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DA28C9" w:rsidRPr="00DA28C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ՕՐԵՆՔՈՒՄ ՎԵՐԱԲԱՇԽՈՒՄ, ՓՈՓՈԽՈՒԹՅՈՒՆ ԵՎ ԼՐԱՑՈՒՄՆԵՐ, ՀԱՅԱՍՏԱՆԻ ՀԱՆՐԱՊԵՏՈՒԹՅԱՆ ԿԱՌԱՎԱՐՈՒԹՅԱՆ 2021 ԹՎԱԿԱՆԻ ԴԵԿՏԵՄԲԵՐԻ 23-Ի N 2121-Ն ՈՐՈՇՄԱՆ ՄԵՋ  ՓՈՓՈԽՈՒԹՅՈՒՆՆԵՐ ԵՎ ԼՐԱՑՈՒՄՆԵՐ ԿԱՏԱՐԵԼՈՒ ՄԱՍԻՆ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476"/>
        <w:gridCol w:w="2439"/>
        <w:gridCol w:w="4037"/>
      </w:tblGrid>
      <w:tr w:rsidR="003D04C2" w:rsidRPr="00AF424D" w:rsidTr="00DA28C9">
        <w:trPr>
          <w:tblCellSpacing w:w="0" w:type="dxa"/>
          <w:jc w:val="center"/>
        </w:trPr>
        <w:tc>
          <w:tcPr>
            <w:tcW w:w="89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352BE9" w:rsidRDefault="00352BE9" w:rsidP="0022601D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52B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02.11</w:t>
            </w:r>
            <w:r w:rsidR="00DA28C9" w:rsidRPr="00352B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3D04C2" w:rsidRPr="00AF424D" w:rsidTr="00DA28C9">
        <w:trPr>
          <w:trHeight w:val="408"/>
          <w:tblCellSpacing w:w="0" w:type="dxa"/>
          <w:jc w:val="center"/>
        </w:trPr>
        <w:tc>
          <w:tcPr>
            <w:tcW w:w="891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F424D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352BE9" w:rsidRDefault="00DA28C9" w:rsidP="00A26613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26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 01/8-4/</w:t>
            </w:r>
            <w:r w:rsidR="00A26613" w:rsidRPr="00A26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19189</w:t>
            </w:r>
            <w:r w:rsidRPr="00A266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-2022</w:t>
            </w:r>
          </w:p>
        </w:tc>
      </w:tr>
      <w:tr w:rsidR="006B4F4A" w:rsidRPr="006B4F4A" w:rsidTr="00B001B3">
        <w:trPr>
          <w:tblCellSpacing w:w="0" w:type="dxa"/>
          <w:jc w:val="center"/>
        </w:trPr>
        <w:tc>
          <w:tcPr>
            <w:tcW w:w="6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4F4A" w:rsidRPr="006B4F4A" w:rsidRDefault="006B4F4A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4F4A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հայտնում ենք, որ Նախագծի վերաբերյալ ամբողջական դիրքորոշում կարող ենք հայտնել N 7 հավելվածի գնումների պլանում ներառված գնման առարկաների ձեռքբերման նպատակով «Գնումների մասին» ՀՀ օրենքի 15-րդ հոդվածի 6-րդ մասի 2-րդ կետի կիրառմամբ կազմակերպված ընթացակարգերի կամ կնքված պայմանագրերի մասին տեղեկատվություն /պայմանագրերի ծածկագրեր/ ներկայացնելու դեպքում:</w:t>
            </w:r>
          </w:p>
          <w:p w:rsidR="006B4F4A" w:rsidRPr="006B4F4A" w:rsidRDefault="006B4F4A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B4F4A" w:rsidRPr="00F7070C" w:rsidRDefault="006B4F4A" w:rsidP="006B4F4A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4F4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որ, եթե Նախագծի 2–րդ կետում նշված պայմանագրի շրջանակում աշխատանքների կատարումը նախատեսվում է </w:t>
            </w:r>
            <w:r w:rsidRPr="006B4F4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իրականացվել 2023 թվականին, ապա առաջարկում ենք անփոփոխ թողնել 2022թ-ին կնքված համաձայնագրի շրջանակում կապալառուի կողմից երաշխիքի կամ կանխիկ փողի ձևով ներկայացված ապահովումները՝ դրանք կիրառելով նաև Նախագծի հիմքով 2023թ-ին կնքվելիք համաձայնագրի հաստատման համար, նկատի ունենալով, որ 2023թ-ին կապալառուի կողմից համաձայնագիր կնքելուց հրաժարվելու դեպքում այդ ապահովումները չեն վերադարձվի վերջնիս: Ընդ որում, անհրաժեշտության դեպքում, երկարաձգել նաև հիշյալ ապահովումների գործողության ժամկետները:</w:t>
            </w:r>
          </w:p>
        </w:tc>
        <w:tc>
          <w:tcPr>
            <w:tcW w:w="64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4F4A" w:rsidRDefault="006B4F4A" w:rsidP="006B4F4A">
            <w:pPr>
              <w:tabs>
                <w:tab w:val="left" w:pos="254"/>
              </w:tabs>
              <w:spacing w:after="0" w:line="360" w:lineRule="auto"/>
              <w:ind w:left="254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6B4F4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52BE9" w:rsidRDefault="00352BE9" w:rsidP="00352BE9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Պայմանագրերը կցվում են:</w:t>
            </w:r>
          </w:p>
          <w:p w:rsidR="00352BE9" w:rsidRPr="00352BE9" w:rsidRDefault="00352BE9" w:rsidP="00352BE9">
            <w:pPr>
              <w:tabs>
                <w:tab w:val="left" w:pos="254"/>
              </w:tabs>
              <w:spacing w:after="0" w:line="360" w:lineRule="auto"/>
              <w:ind w:left="2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կետի վերաբերյալ առաջարկն ընդունվել է. 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շրջանակում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կապալառուի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երաշխիքի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352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2BE9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ապահովումները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կթողնվեն անփոփոխ:</w:t>
            </w:r>
          </w:p>
        </w:tc>
      </w:tr>
    </w:tbl>
    <w:p w:rsidR="00AA5734" w:rsidRPr="009648F8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447" w:rsidRDefault="00174447" w:rsidP="00A72F73">
      <w:pPr>
        <w:spacing w:after="0" w:line="240" w:lineRule="auto"/>
      </w:pPr>
      <w:r>
        <w:separator/>
      </w:r>
    </w:p>
  </w:endnote>
  <w:endnote w:type="continuationSeparator" w:id="0">
    <w:p w:rsidR="00174447" w:rsidRDefault="00174447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447" w:rsidRDefault="00174447" w:rsidP="00A72F73">
      <w:pPr>
        <w:spacing w:after="0" w:line="240" w:lineRule="auto"/>
      </w:pPr>
      <w:r>
        <w:separator/>
      </w:r>
    </w:p>
  </w:footnote>
  <w:footnote w:type="continuationSeparator" w:id="0">
    <w:p w:rsidR="00174447" w:rsidRDefault="00174447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363D0"/>
    <w:rsid w:val="001638AA"/>
    <w:rsid w:val="00164A96"/>
    <w:rsid w:val="00174447"/>
    <w:rsid w:val="001748CE"/>
    <w:rsid w:val="00176D40"/>
    <w:rsid w:val="001831DD"/>
    <w:rsid w:val="001E4809"/>
    <w:rsid w:val="00200DE0"/>
    <w:rsid w:val="00202CD4"/>
    <w:rsid w:val="002169DC"/>
    <w:rsid w:val="00221C95"/>
    <w:rsid w:val="0022601D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314603"/>
    <w:rsid w:val="00321281"/>
    <w:rsid w:val="00323A32"/>
    <w:rsid w:val="00324F5B"/>
    <w:rsid w:val="00326A00"/>
    <w:rsid w:val="00334257"/>
    <w:rsid w:val="00336E94"/>
    <w:rsid w:val="00352BE9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420E9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6A4A"/>
    <w:rsid w:val="005C3E64"/>
    <w:rsid w:val="005F2567"/>
    <w:rsid w:val="0061373D"/>
    <w:rsid w:val="006200EA"/>
    <w:rsid w:val="00622F55"/>
    <w:rsid w:val="006356CB"/>
    <w:rsid w:val="00642F08"/>
    <w:rsid w:val="00651F8F"/>
    <w:rsid w:val="006554DC"/>
    <w:rsid w:val="00666A11"/>
    <w:rsid w:val="00667A4D"/>
    <w:rsid w:val="00676957"/>
    <w:rsid w:val="00684E7B"/>
    <w:rsid w:val="0069235F"/>
    <w:rsid w:val="00697DC6"/>
    <w:rsid w:val="006A50D1"/>
    <w:rsid w:val="006A5EC6"/>
    <w:rsid w:val="006B4F4A"/>
    <w:rsid w:val="006C1137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D205F"/>
    <w:rsid w:val="009E78A7"/>
    <w:rsid w:val="009F3884"/>
    <w:rsid w:val="00A169FB"/>
    <w:rsid w:val="00A20E84"/>
    <w:rsid w:val="00A26613"/>
    <w:rsid w:val="00A26D1F"/>
    <w:rsid w:val="00A31821"/>
    <w:rsid w:val="00A458CA"/>
    <w:rsid w:val="00A47BCB"/>
    <w:rsid w:val="00A50031"/>
    <w:rsid w:val="00A526F9"/>
    <w:rsid w:val="00A70E68"/>
    <w:rsid w:val="00A72F73"/>
    <w:rsid w:val="00A85911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BF5A87"/>
    <w:rsid w:val="00C22134"/>
    <w:rsid w:val="00C475B7"/>
    <w:rsid w:val="00C54EBA"/>
    <w:rsid w:val="00C55895"/>
    <w:rsid w:val="00C64DFF"/>
    <w:rsid w:val="00C73530"/>
    <w:rsid w:val="00C81CEB"/>
    <w:rsid w:val="00C84F82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28C9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11DA"/>
    <w:rsid w:val="00EE4ED8"/>
    <w:rsid w:val="00EF50FE"/>
    <w:rsid w:val="00EF53EF"/>
    <w:rsid w:val="00F00C44"/>
    <w:rsid w:val="00F20EF3"/>
    <w:rsid w:val="00F31480"/>
    <w:rsid w:val="00F326B5"/>
    <w:rsid w:val="00F36322"/>
    <w:rsid w:val="00F442A0"/>
    <w:rsid w:val="00F556B5"/>
    <w:rsid w:val="00F667E3"/>
    <w:rsid w:val="00F7070C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User</cp:lastModifiedBy>
  <cp:revision>211</cp:revision>
  <cp:lastPrinted>2022-11-01T12:27:00Z</cp:lastPrinted>
  <dcterms:created xsi:type="dcterms:W3CDTF">2021-03-10T07:26:00Z</dcterms:created>
  <dcterms:modified xsi:type="dcterms:W3CDTF">2022-11-02T14:29:00Z</dcterms:modified>
</cp:coreProperties>
</file>