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6E2A83" w:rsidRDefault="00641A69" w:rsidP="006E2A8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5470CC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E2A83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E2A8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E2A8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E2A83" w:rsidRPr="006E2A83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6E2A83"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E2A8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5470CC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5470CC" w:rsidRPr="00741C07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 </w:t>
      </w:r>
      <w:r w:rsidR="005470CC" w:rsidRPr="007E3BB7">
        <w:rPr>
          <w:rFonts w:ascii="GHEA Grapalat" w:hAnsi="GHEA Grapalat"/>
          <w:b/>
          <w:lang w:val="hy-AM"/>
        </w:rPr>
        <w:t xml:space="preserve">2022 թվականի բյուջեով նախատեսված ելքային ծրագրերի շրջանակներում կատարել վերաբաշխում՝ </w:t>
      </w:r>
      <w:r w:rsidR="007E3BB7" w:rsidRPr="007E3BB7">
        <w:rPr>
          <w:rFonts w:ascii="GHEA Grapalat" w:hAnsi="GHEA Grapalat"/>
          <w:b/>
          <w:lang w:val="hy-AM"/>
        </w:rPr>
        <w:t>62,098.3</w:t>
      </w:r>
      <w:r w:rsidRPr="007E3BB7">
        <w:rPr>
          <w:rFonts w:ascii="GHEA Grapalat" w:hAnsi="GHEA Grapalat"/>
          <w:b/>
          <w:lang w:val="hy-AM"/>
        </w:rPr>
        <w:t xml:space="preserve"> </w:t>
      </w:r>
      <w:r w:rsidR="00E91D1E" w:rsidRPr="007E3BB7">
        <w:rPr>
          <w:rFonts w:ascii="GHEA Grapalat" w:hAnsi="GHEA Grapalat"/>
          <w:b/>
          <w:lang w:val="hy-AM"/>
        </w:rPr>
        <w:t>հազար դրամ</w:t>
      </w:r>
      <w:r w:rsidR="00E91D1E">
        <w:rPr>
          <w:rFonts w:ascii="GHEA Grapalat" w:hAnsi="GHEA Grapalat"/>
          <w:lang w:val="hy-AM"/>
        </w:rPr>
        <w:t xml:space="preserve"> գումար</w:t>
      </w:r>
      <w:r w:rsidR="005470CC">
        <w:rPr>
          <w:rFonts w:ascii="GHEA Grapalat" w:hAnsi="GHEA Grapalat"/>
          <w:lang w:val="hy-AM"/>
        </w:rPr>
        <w:t>ի չափով</w:t>
      </w:r>
      <w:r w:rsidR="00E91D1E">
        <w:rPr>
          <w:rFonts w:ascii="GHEA Grapalat" w:hAnsi="GHEA Grapalat"/>
          <w:lang w:val="hy-AM"/>
        </w:rPr>
        <w:t xml:space="preserve">՝ </w:t>
      </w:r>
      <w:r w:rsidR="00311561" w:rsidRPr="00311561">
        <w:rPr>
          <w:rFonts w:ascii="GHEA Grapalat" w:hAnsi="GHEA Grapalat"/>
          <w:lang w:val="hy-AM"/>
        </w:rPr>
        <w:t>(</w:t>
      </w:r>
      <w:r w:rsidR="005470CC">
        <w:rPr>
          <w:rFonts w:ascii="GHEA Grapalat" w:hAnsi="GHEA Grapalat"/>
          <w:lang w:val="hy-AM"/>
        </w:rPr>
        <w:t>11,</w:t>
      </w:r>
      <w:r w:rsidR="007E3BB7">
        <w:rPr>
          <w:rFonts w:ascii="GHEA Grapalat" w:hAnsi="GHEA Grapalat"/>
          <w:lang w:val="hy-AM"/>
        </w:rPr>
        <w:t>2</w:t>
      </w:r>
      <w:r w:rsidR="005470CC">
        <w:rPr>
          <w:rFonts w:ascii="GHEA Grapalat" w:hAnsi="GHEA Grapalat"/>
          <w:lang w:val="hy-AM"/>
        </w:rPr>
        <w:t>50</w:t>
      </w:r>
      <w:r w:rsidR="00311561">
        <w:rPr>
          <w:rFonts w:ascii="GHEA Grapalat" w:hAnsi="GHEA Grapalat"/>
          <w:lang w:val="hy-AM"/>
        </w:rPr>
        <w:t xml:space="preserve">.0 հազար դրամը՝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</w:t>
      </w:r>
      <w:r w:rsidR="006E2A83" w:rsidRPr="006E2A83">
        <w:rPr>
          <w:rFonts w:ascii="GHEA Grapalat" w:hAnsi="GHEA Grapalat"/>
          <w:lang w:val="hy-AM"/>
        </w:rPr>
        <w:t>Նախագծահետազոտական ծախսեր</w:t>
      </w:r>
      <w:r w:rsidR="00700AC7" w:rsidRPr="00641A69">
        <w:rPr>
          <w:rFonts w:ascii="GHEA Grapalat" w:hAnsi="GHEA Grapalat"/>
          <w:lang w:val="hy-AM"/>
        </w:rPr>
        <w:t> հոդվածով</w:t>
      </w:r>
      <w:r w:rsidR="00311561" w:rsidRPr="00311561">
        <w:rPr>
          <w:rFonts w:ascii="GHEA Grapalat" w:hAnsi="GHEA Grapalat"/>
          <w:lang w:val="hy-AM"/>
        </w:rPr>
        <w:t xml:space="preserve"> </w:t>
      </w:r>
      <w:r w:rsidR="00311561">
        <w:rPr>
          <w:rFonts w:ascii="GHEA Grapalat" w:hAnsi="GHEA Grapalat"/>
          <w:lang w:val="hy-AM"/>
        </w:rPr>
        <w:t xml:space="preserve">և </w:t>
      </w:r>
      <w:r w:rsidR="007E3BB7">
        <w:rPr>
          <w:rFonts w:ascii="GHEA Grapalat" w:hAnsi="GHEA Grapalat"/>
          <w:lang w:val="hy-AM"/>
        </w:rPr>
        <w:t>50,848.3</w:t>
      </w:r>
      <w:r w:rsidR="00311561">
        <w:rPr>
          <w:rFonts w:ascii="GHEA Grapalat" w:hAnsi="GHEA Grapalat"/>
          <w:lang w:val="hy-AM"/>
        </w:rPr>
        <w:t xml:space="preserve"> հազար դրամը՝ </w:t>
      </w:r>
      <w:r w:rsidR="00311561" w:rsidRPr="00641A6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11561">
        <w:rPr>
          <w:rFonts w:ascii="GHEA Grapalat" w:hAnsi="GHEA Grapalat"/>
          <w:lang w:val="hy-AM"/>
        </w:rPr>
        <w:t>«</w:t>
      </w:r>
      <w:r w:rsidR="005470CC" w:rsidRPr="005470CC">
        <w:rPr>
          <w:rFonts w:ascii="GHEA Grapalat" w:hAnsi="GHEA Grapalat"/>
          <w:lang w:val="hy-AM"/>
        </w:rPr>
        <w:t>Շենքերի և շինությունների շինարարություն</w:t>
      </w:r>
      <w:r w:rsidR="00311561">
        <w:rPr>
          <w:rFonts w:ascii="GHEA Grapalat" w:hAnsi="GHEA Grapalat"/>
          <w:lang w:val="hy-AM"/>
        </w:rPr>
        <w:t>» հոդվածով</w:t>
      </w:r>
      <w:r w:rsidR="00311561" w:rsidRPr="00311561">
        <w:rPr>
          <w:rFonts w:ascii="GHEA Grapalat" w:hAnsi="GHEA Grapalat"/>
          <w:lang w:val="hy-AM"/>
        </w:rPr>
        <w:t>)</w:t>
      </w:r>
      <w:r w:rsidR="007E3BB7">
        <w:rPr>
          <w:rFonts w:ascii="GHEA Grapalat" w:hAnsi="GHEA Grapalat"/>
          <w:lang w:val="hy-AM"/>
        </w:rPr>
        <w:t xml:space="preserve">, ինչպես նաև </w:t>
      </w:r>
      <w:r w:rsidR="007E3BB7" w:rsidRPr="007E3BB7">
        <w:rPr>
          <w:rFonts w:ascii="GHEA Grapalat" w:hAnsi="GHEA Grapalat"/>
          <w:b/>
          <w:lang w:val="hy-AM"/>
        </w:rPr>
        <w:t>139,780.4 հազար դրամը ուղղել ՀՀ կառավարության պահուստային ֆոնդ</w:t>
      </w:r>
      <w:r w:rsidR="00790B69" w:rsidRPr="00641A69">
        <w:rPr>
          <w:rFonts w:ascii="GHEA Grapalat" w:hAnsi="GHEA Grapalat"/>
          <w:lang w:val="hy-AM"/>
        </w:rPr>
        <w:t xml:space="preserve">: </w:t>
      </w:r>
    </w:p>
    <w:p w:rsidR="00790B69" w:rsidRDefault="005470CC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Վերաբաշխումն իրականացվում է </w:t>
      </w:r>
      <w:r w:rsidR="006E2A83" w:rsidRPr="005470CC">
        <w:rPr>
          <w:rFonts w:ascii="GHEA Grapalat" w:hAnsi="GHEA Grapalat"/>
          <w:lang w:val="hy-AM"/>
        </w:rPr>
        <w:t xml:space="preserve">Կապան խոշորացված համայնքի գյուղական բնակավայրերից ընտրված թվով </w:t>
      </w:r>
      <w:r>
        <w:rPr>
          <w:rFonts w:ascii="GHEA Grapalat" w:hAnsi="GHEA Grapalat"/>
          <w:lang w:val="hy-AM"/>
        </w:rPr>
        <w:t>10</w:t>
      </w:r>
      <w:r w:rsidR="006E2A83" w:rsidRPr="005470CC">
        <w:rPr>
          <w:rFonts w:ascii="GHEA Grapalat" w:hAnsi="GHEA Grapalat"/>
          <w:lang w:val="hy-AM"/>
        </w:rPr>
        <w:t xml:space="preserve"> բնակավայրի դպրոցների շենքային պայմանների բարելավման նախագծանախահաշվային փաստաթղթերի </w:t>
      </w:r>
      <w:r w:rsidR="006E2A83" w:rsidRPr="00A92880">
        <w:rPr>
          <w:rFonts w:ascii="GHEA Grapalat" w:hAnsi="GHEA Grapalat"/>
          <w:lang w:val="hy-AM"/>
        </w:rPr>
        <w:t>մշակման</w:t>
      </w:r>
      <w:r w:rsidR="006E2A83">
        <w:rPr>
          <w:rFonts w:ascii="GHEA Grapalat" w:hAnsi="GHEA Grapalat"/>
          <w:lang w:val="hy-AM"/>
        </w:rPr>
        <w:t xml:space="preserve"> և փորձաքննության</w:t>
      </w:r>
      <w:r w:rsidR="00614911" w:rsidRPr="00614911">
        <w:rPr>
          <w:rFonts w:ascii="GHEA Grapalat" w:hAnsi="GHEA Grapalat"/>
          <w:lang w:val="hy-AM"/>
        </w:rPr>
        <w:t xml:space="preserve">, </w:t>
      </w:r>
      <w:r w:rsidR="007E3BB7">
        <w:rPr>
          <w:rFonts w:ascii="GHEA Grapalat" w:hAnsi="GHEA Grapalat"/>
          <w:lang w:val="hy-AM"/>
        </w:rPr>
        <w:t xml:space="preserve">ՀՀ Արարատի մարզի Դեղձուտի միջնակարգ դպրոցի և ՀՀ Արմավիրի մարզի Արգինայի միջնակարգ դպրոցի մոդուլային շենքերի կառուցման ավարտական աշխատանքների, </w:t>
      </w:r>
      <w:r w:rsidR="00614911">
        <w:rPr>
          <w:rFonts w:ascii="GHEA Grapalat" w:hAnsi="GHEA Grapalat"/>
          <w:lang w:val="hy-AM"/>
        </w:rPr>
        <w:t xml:space="preserve">ինչպես նաև </w:t>
      </w:r>
      <w:r w:rsidR="00614911" w:rsidRPr="00614911">
        <w:rPr>
          <w:rFonts w:ascii="GHEA Grapalat" w:hAnsi="GHEA Grapalat"/>
          <w:lang w:val="hy-AM"/>
        </w:rPr>
        <w:t>Ախուրյանի ավագ դպրոց</w:t>
      </w:r>
      <w:r w:rsidR="00614911">
        <w:rPr>
          <w:rFonts w:ascii="GHEA Grapalat" w:hAnsi="GHEA Grapalat"/>
          <w:lang w:val="hy-AM"/>
        </w:rPr>
        <w:t xml:space="preserve">ի մարզադահլիճի կառուցման </w:t>
      </w:r>
      <w:r w:rsidR="00614911" w:rsidRPr="005470CC">
        <w:rPr>
          <w:rFonts w:ascii="GHEA Grapalat" w:hAnsi="GHEA Grapalat"/>
          <w:lang w:val="hy-AM"/>
        </w:rPr>
        <w:t xml:space="preserve">նախագծանախահաշվային փաստաթղթերի </w:t>
      </w:r>
      <w:r w:rsidR="00614911">
        <w:rPr>
          <w:rFonts w:ascii="GHEA Grapalat" w:hAnsi="GHEA Grapalat"/>
          <w:lang w:val="hy-AM"/>
        </w:rPr>
        <w:t>փորձաքննության</w:t>
      </w:r>
      <w:r w:rsidR="00614911" w:rsidRPr="00614911">
        <w:rPr>
          <w:rFonts w:ascii="GHEA Grapalat" w:hAnsi="GHEA Grapalat"/>
          <w:lang w:val="hy-AM"/>
        </w:rPr>
        <w:t xml:space="preserve"> </w:t>
      </w:r>
      <w:r w:rsidR="00614911">
        <w:rPr>
          <w:rFonts w:ascii="GHEA Grapalat" w:hAnsi="GHEA Grapalat"/>
          <w:lang w:val="hy-AM"/>
        </w:rPr>
        <w:t>գործընթացի ապահովման</w:t>
      </w:r>
      <w:r w:rsidR="00614911" w:rsidRPr="00641A69">
        <w:rPr>
          <w:rFonts w:ascii="GHEA Grapalat" w:hAnsi="GHEA Grapalat"/>
          <w:lang w:val="hy-AM"/>
        </w:rPr>
        <w:t xml:space="preserve"> համար</w:t>
      </w:r>
      <w:r w:rsidR="00311561">
        <w:rPr>
          <w:rFonts w:ascii="GHEA Grapalat" w:hAnsi="GHEA Grapalat"/>
          <w:lang w:val="hy-AM"/>
        </w:rPr>
        <w:t xml:space="preserve">: </w:t>
      </w:r>
    </w:p>
    <w:p w:rsidR="005470CC" w:rsidRPr="009C4A4D" w:rsidRDefault="005470CC" w:rsidP="000040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ru-RU"/>
        </w:rPr>
        <w:t>Ն</w:t>
      </w:r>
      <w:r w:rsidRPr="00DE3D48">
        <w:rPr>
          <w:rFonts w:ascii="GHEA Grapalat" w:hAnsi="GHEA Grapalat" w:cs="Sylfaen"/>
          <w:lang w:val="hy-AM" w:eastAsia="ru-RU"/>
        </w:rPr>
        <w:t>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1183 </w:t>
      </w:r>
      <w:r w:rsidRPr="00DE3D48">
        <w:rPr>
          <w:rFonts w:ascii="GHEA Grapalat" w:hAnsi="GHEA Grapalat" w:cs="Sylfaen"/>
          <w:lang w:val="hy-AM" w:eastAsia="ru-RU"/>
        </w:rPr>
        <w:t xml:space="preserve">ծրագրի </w:t>
      </w:r>
      <w:r>
        <w:rPr>
          <w:rFonts w:ascii="GHEA Grapalat" w:hAnsi="GHEA Grapalat" w:cs="Sylfaen"/>
          <w:lang w:val="hy-AM" w:eastAsia="ru-RU"/>
        </w:rPr>
        <w:t>32</w:t>
      </w:r>
      <w:r w:rsidRPr="00DE3D48">
        <w:rPr>
          <w:rFonts w:ascii="GHEA Grapalat" w:hAnsi="GHEA Grapalat" w:cs="Sylfaen"/>
          <w:lang w:val="hy-AM" w:eastAsia="ru-RU"/>
        </w:rPr>
        <w:t>001</w:t>
      </w:r>
      <w:r w:rsidR="007E3BB7">
        <w:rPr>
          <w:rFonts w:ascii="GHEA Grapalat" w:hAnsi="GHEA Grapalat" w:cs="Sylfaen"/>
          <w:lang w:val="hy-AM" w:eastAsia="ru-RU"/>
        </w:rPr>
        <w:t>,</w:t>
      </w:r>
      <w:r>
        <w:rPr>
          <w:rFonts w:ascii="GHEA Grapalat" w:hAnsi="GHEA Grapalat" w:cs="Sylfaen"/>
          <w:lang w:val="hy-AM" w:eastAsia="ru-RU"/>
        </w:rPr>
        <w:t xml:space="preserve"> 32002</w:t>
      </w:r>
      <w:r w:rsidR="007E3BB7">
        <w:rPr>
          <w:rFonts w:ascii="GHEA Grapalat" w:hAnsi="GHEA Grapalat" w:cs="Sylfaen"/>
          <w:lang w:val="hy-AM" w:eastAsia="ru-RU"/>
        </w:rPr>
        <w:t xml:space="preserve"> և 32003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1211B1">
        <w:rPr>
          <w:rFonts w:ascii="GHEA Grapalat" w:hAnsi="GHEA Grapalat" w:cs="Sylfaen"/>
          <w:lang w:val="hy-AM" w:eastAsia="ru-RU"/>
        </w:rPr>
        <w:t>միջոցառ</w:t>
      </w:r>
      <w:r>
        <w:rPr>
          <w:rFonts w:ascii="GHEA Grapalat" w:hAnsi="GHEA Grapalat" w:cs="Sylfaen"/>
          <w:lang w:val="hy-AM" w:eastAsia="ru-RU"/>
        </w:rPr>
        <w:t>ումներով</w:t>
      </w:r>
      <w:r w:rsidRPr="001211B1">
        <w:rPr>
          <w:rFonts w:ascii="GHEA Grapalat" w:hAnsi="GHEA Grapalat" w:cs="Sylfaen"/>
          <w:lang w:val="hy-AM" w:eastAsia="ru-RU"/>
        </w:rPr>
        <w:t xml:space="preserve"> նախատեսված գումարները</w:t>
      </w:r>
      <w:r w:rsidRPr="00DE3D48">
        <w:rPr>
          <w:rFonts w:ascii="GHEA Grapalat" w:hAnsi="GHEA Grapalat" w:cs="Sylfaen"/>
          <w:lang w:val="hy-AM" w:eastAsia="ru-RU"/>
        </w:rPr>
        <w:t xml:space="preserve">, որոնց հետագայում </w:t>
      </w:r>
      <w:r w:rsidRPr="00DE3D48">
        <w:rPr>
          <w:rFonts w:ascii="GHEA Grapalat" w:hAnsi="GHEA Grapalat" w:cs="Sylfaen"/>
          <w:lang w:val="hy-AM" w:eastAsia="ru-RU"/>
        </w:rPr>
        <w:lastRenderedPageBreak/>
        <w:t>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 xml:space="preserve">: </w:t>
      </w:r>
      <w:r w:rsidR="00B60DA9">
        <w:rPr>
          <w:rFonts w:ascii="GHEA Grapalat" w:hAnsi="GHEA Grapalat" w:cs="Sylfaen"/>
          <w:lang w:val="hy-AM" w:eastAsia="ru-RU"/>
        </w:rPr>
        <w:t>Նվազեցումների կատարման համար առկա են բոլոր պայմանագրերի կողմերի գրավոր համաձայնությունները</w:t>
      </w:r>
      <w:r w:rsidR="0000404D">
        <w:rPr>
          <w:rFonts w:ascii="GHEA Grapalat" w:hAnsi="GHEA Grapalat" w:cs="Sylfaen"/>
          <w:lang w:val="hy-AM" w:eastAsia="ru-RU"/>
        </w:rPr>
        <w:t xml:space="preserve"> /կցվում են/: Միաժամանակ, գնումների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>
        <w:rPr>
          <w:rFonts w:ascii="GHEA Grapalat" w:hAnsi="GHEA Grapalat"/>
          <w:lang w:val="hy-AM" w:eastAsia="ru-RU"/>
        </w:rPr>
        <w:t xml:space="preserve">համակարգում </w:t>
      </w:r>
      <w:r w:rsidR="0000404D" w:rsidRPr="0000404D">
        <w:rPr>
          <w:rFonts w:ascii="GHEA Grapalat" w:hAnsi="GHEA Grapalat" w:cs="Sylfaen"/>
          <w:lang w:val="hy-AM" w:eastAsia="ru-RU"/>
        </w:rPr>
        <w:t>նվազեցումները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չեն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կատարվել</w:t>
      </w:r>
      <w:r w:rsidR="0000404D">
        <w:rPr>
          <w:rFonts w:ascii="GHEA Grapalat" w:hAnsi="GHEA Grapalat"/>
          <w:lang w:val="hy-AM" w:eastAsia="ru-RU"/>
        </w:rPr>
        <w:t xml:space="preserve">, </w:t>
      </w:r>
      <w:r w:rsidR="0000404D">
        <w:rPr>
          <w:rFonts w:ascii="GHEA Grapalat" w:hAnsi="GHEA Grapalat" w:cs="Sylfaen"/>
          <w:lang w:val="hy-AM" w:eastAsia="ru-RU"/>
        </w:rPr>
        <w:t>քանի որ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ծախսային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տողեր</w:t>
      </w:r>
      <w:r w:rsidR="0000404D">
        <w:rPr>
          <w:rFonts w:ascii="GHEA Grapalat" w:hAnsi="GHEA Grapalat" w:cs="Sylfaen"/>
          <w:lang w:val="hy-AM" w:eastAsia="ru-RU"/>
        </w:rPr>
        <w:t>ը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ծանրաբեռնված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են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գնման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պայմանագրերով</w:t>
      </w:r>
      <w:r w:rsidR="0000404D" w:rsidRPr="0000404D">
        <w:rPr>
          <w:rFonts w:ascii="GHEA Grapalat" w:hAnsi="GHEA Grapalat"/>
          <w:lang w:val="hy-AM" w:eastAsia="ru-RU"/>
        </w:rPr>
        <w:t xml:space="preserve">, </w:t>
      </w:r>
      <w:r w:rsidR="0000404D">
        <w:rPr>
          <w:rFonts w:ascii="GHEA Grapalat" w:hAnsi="GHEA Grapalat" w:cs="Sylfaen"/>
          <w:lang w:val="hy-AM" w:eastAsia="ru-RU"/>
        </w:rPr>
        <w:t>իսկ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ծրագրային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հատկացումը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հնարավոր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է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նվազեցնել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միայն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պայմանագիրը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նվազեցնելուց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հետո</w:t>
      </w:r>
      <w:r w:rsidR="0000404D" w:rsidRPr="0000404D">
        <w:rPr>
          <w:rFonts w:ascii="GHEA Grapalat" w:hAnsi="GHEA Grapalat"/>
          <w:lang w:val="hy-AM" w:eastAsia="ru-RU"/>
        </w:rPr>
        <w:t>:</w:t>
      </w:r>
      <w:r w:rsid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ՀՀ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կառավարության</w:t>
      </w:r>
      <w:r w:rsidR="0000404D" w:rsidRPr="0000404D">
        <w:rPr>
          <w:rFonts w:ascii="GHEA Grapalat" w:hAnsi="GHEA Grapalat"/>
          <w:lang w:val="hy-AM" w:eastAsia="ru-RU"/>
        </w:rPr>
        <w:t xml:space="preserve"> 2017 </w:t>
      </w:r>
      <w:r w:rsidR="0000404D" w:rsidRPr="0000404D">
        <w:rPr>
          <w:rFonts w:ascii="GHEA Grapalat" w:hAnsi="GHEA Grapalat" w:cs="Sylfaen"/>
          <w:lang w:val="hy-AM" w:eastAsia="ru-RU"/>
        </w:rPr>
        <w:t>թվականի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մայիսի</w:t>
      </w:r>
      <w:r w:rsidR="0000404D" w:rsidRPr="0000404D">
        <w:rPr>
          <w:rFonts w:ascii="GHEA Grapalat" w:hAnsi="GHEA Grapalat"/>
          <w:lang w:val="hy-AM" w:eastAsia="ru-RU"/>
        </w:rPr>
        <w:t xml:space="preserve"> 4-</w:t>
      </w:r>
      <w:r w:rsidR="0000404D" w:rsidRPr="0000404D">
        <w:rPr>
          <w:rFonts w:ascii="GHEA Grapalat" w:hAnsi="GHEA Grapalat" w:cs="Sylfaen"/>
          <w:lang w:val="hy-AM" w:eastAsia="ru-RU"/>
        </w:rPr>
        <w:t>ի</w:t>
      </w:r>
      <w:r w:rsidR="0000404D" w:rsidRPr="0000404D">
        <w:rPr>
          <w:rFonts w:ascii="GHEA Grapalat" w:hAnsi="GHEA Grapalat"/>
          <w:lang w:val="hy-AM" w:eastAsia="ru-RU"/>
        </w:rPr>
        <w:t xml:space="preserve"> N 526-</w:t>
      </w:r>
      <w:r w:rsidR="0000404D" w:rsidRPr="0000404D">
        <w:rPr>
          <w:rFonts w:ascii="GHEA Grapalat" w:hAnsi="GHEA Grapalat" w:cs="Sylfaen"/>
          <w:lang w:val="hy-AM" w:eastAsia="ru-RU"/>
        </w:rPr>
        <w:t>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որոշմամբ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հաստատված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գնումների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գործընթացի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կազմակերպման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կարգի</w:t>
      </w:r>
      <w:r w:rsidR="0000404D" w:rsidRPr="0000404D">
        <w:rPr>
          <w:rFonts w:ascii="GHEA Grapalat" w:hAnsi="GHEA Grapalat"/>
          <w:lang w:val="hy-AM" w:eastAsia="ru-RU"/>
        </w:rPr>
        <w:t xml:space="preserve"> 33-</w:t>
      </w:r>
      <w:r w:rsidR="0000404D" w:rsidRPr="0000404D">
        <w:rPr>
          <w:rFonts w:ascii="GHEA Grapalat" w:hAnsi="GHEA Grapalat" w:cs="Sylfaen"/>
          <w:lang w:val="hy-AM" w:eastAsia="ru-RU"/>
        </w:rPr>
        <w:t>րդ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կետի</w:t>
      </w:r>
      <w:r w:rsidR="0000404D" w:rsidRPr="0000404D">
        <w:rPr>
          <w:rFonts w:ascii="GHEA Grapalat" w:hAnsi="GHEA Grapalat"/>
          <w:lang w:val="hy-AM" w:eastAsia="ru-RU"/>
        </w:rPr>
        <w:t xml:space="preserve"> 9-</w:t>
      </w:r>
      <w:r w:rsidR="0000404D" w:rsidRPr="0000404D">
        <w:rPr>
          <w:rFonts w:ascii="GHEA Grapalat" w:hAnsi="GHEA Grapalat" w:cs="Sylfaen"/>
          <w:lang w:val="hy-AM" w:eastAsia="ru-RU"/>
        </w:rPr>
        <w:t>րդ</w:t>
      </w:r>
      <w:r w:rsidR="0000404D" w:rsidRPr="0000404D">
        <w:rPr>
          <w:rFonts w:ascii="GHEA Grapalat" w:hAnsi="GHEA Grapalat"/>
          <w:lang w:val="hy-AM" w:eastAsia="ru-RU"/>
        </w:rPr>
        <w:t xml:space="preserve"> </w:t>
      </w:r>
      <w:r w:rsidR="0000404D" w:rsidRPr="0000404D">
        <w:rPr>
          <w:rFonts w:ascii="GHEA Grapalat" w:hAnsi="GHEA Grapalat" w:cs="Sylfaen"/>
          <w:lang w:val="hy-AM" w:eastAsia="ru-RU"/>
        </w:rPr>
        <w:t>ենթակետի</w:t>
      </w:r>
      <w:r w:rsidR="0000404D">
        <w:rPr>
          <w:rFonts w:ascii="GHEA Grapalat" w:hAnsi="GHEA Grapalat" w:cs="Sylfaen"/>
          <w:lang w:val="hy-AM" w:eastAsia="ru-RU"/>
        </w:rPr>
        <w:t xml:space="preserve">ն համապատասխան՝ </w:t>
      </w:r>
      <w:r w:rsidR="0000404D" w:rsidRPr="0000404D">
        <w:rPr>
          <w:rFonts w:ascii="GHEA Grapalat" w:hAnsi="GHEA Grapalat" w:cs="Sylfaen"/>
          <w:lang w:val="hy-AM" w:eastAsia="ru-RU"/>
        </w:rPr>
        <w:t>պայմանագրեր</w:t>
      </w:r>
      <w:r w:rsidR="0000404D">
        <w:rPr>
          <w:rFonts w:ascii="GHEA Grapalat" w:hAnsi="GHEA Grapalat" w:cs="Sylfaen"/>
          <w:lang w:val="hy-AM" w:eastAsia="ru-RU"/>
        </w:rPr>
        <w:t>ը</w:t>
      </w:r>
      <w:r w:rsidR="0000404D" w:rsidRPr="0000404D">
        <w:rPr>
          <w:rFonts w:ascii="GHEA Grapalat" w:hAnsi="GHEA Grapalat" w:cs="Sylfaen"/>
          <w:lang w:val="hy-AM" w:eastAsia="ru-RU"/>
        </w:rPr>
        <w:t xml:space="preserve"> թե՛ թղթային</w:t>
      </w:r>
      <w:r w:rsidR="0000404D">
        <w:rPr>
          <w:rFonts w:ascii="GHEA Grapalat" w:hAnsi="GHEA Grapalat" w:cs="Sylfaen"/>
          <w:lang w:val="hy-AM" w:eastAsia="ru-RU"/>
        </w:rPr>
        <w:t xml:space="preserve"> և</w:t>
      </w:r>
      <w:r w:rsidR="0000404D" w:rsidRPr="0000404D">
        <w:rPr>
          <w:rFonts w:ascii="GHEA Grapalat" w:hAnsi="GHEA Grapalat" w:cs="Sylfaen"/>
          <w:lang w:val="hy-AM" w:eastAsia="ru-RU"/>
        </w:rPr>
        <w:t xml:space="preserve"> թե՛ ծրագրային</w:t>
      </w:r>
      <w:r w:rsidR="0000404D">
        <w:rPr>
          <w:rFonts w:ascii="GHEA Grapalat" w:hAnsi="GHEA Grapalat" w:cs="Sylfaen"/>
          <w:lang w:val="hy-AM" w:eastAsia="ru-RU"/>
        </w:rPr>
        <w:t xml:space="preserve"> տարբերակով կնվազեցվեն</w:t>
      </w:r>
      <w:r w:rsidR="0000404D" w:rsidRPr="0000404D">
        <w:rPr>
          <w:rFonts w:ascii="GHEA Grapalat" w:hAnsi="GHEA Grapalat" w:cs="Sylfaen"/>
          <w:lang w:val="hy-AM" w:eastAsia="ru-RU"/>
        </w:rPr>
        <w:t xml:space="preserve"> ՀՀ կառավարության որոշման ընդունումից հետո, որից հետո էլ կկատարվեն նաև ծրագրային համապատասխան փոփոխությունները</w:t>
      </w:r>
      <w:r w:rsidR="0000404D">
        <w:rPr>
          <w:rFonts w:ascii="GHEA Grapalat" w:hAnsi="GHEA Grapalat" w:cs="Sylfaen"/>
          <w:lang w:val="hy-AM" w:eastAsia="ru-RU"/>
        </w:rPr>
        <w:t>:</w:t>
      </w:r>
    </w:p>
    <w:p w:rsidR="00311561" w:rsidRDefault="00311561" w:rsidP="006B3F58">
      <w:pPr>
        <w:pStyle w:val="NormalWeb"/>
        <w:spacing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5470CC" w:rsidRDefault="00594DF3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fr-FR"/>
        </w:rPr>
        <w:t>«Հայաստանի Հանրապետության Սյունիքի մարզի գյուղական բնակավայրերում կրթական որակյալ ծառայությունների հասանելիության ապահովման ծրագիրը հաստատելու մասին» ՀՀ վարչապետի 2021 թվականի հուլիսի 26-ի N 790-Լ որոշման</w:t>
      </w:r>
      <w:r w:rsidRPr="00E6072A">
        <w:rPr>
          <w:rFonts w:ascii="GHEA Grapalat" w:hAnsi="GHEA Grapalat"/>
          <w:lang w:val="af-ZA"/>
        </w:rPr>
        <w:t xml:space="preserve">, </w:t>
      </w:r>
      <w:r w:rsidRPr="00594DF3">
        <w:rPr>
          <w:rFonts w:ascii="GHEA Grapalat" w:hAnsi="GHEA Grapalat"/>
          <w:lang w:val="hy-AM"/>
        </w:rPr>
        <w:t>իչպես</w:t>
      </w:r>
      <w:r w:rsidRPr="00E6072A">
        <w:rPr>
          <w:rFonts w:ascii="GHEA Grapalat" w:hAnsi="GHEA Grapalat"/>
          <w:lang w:val="af-ZA"/>
        </w:rPr>
        <w:t xml:space="preserve"> </w:t>
      </w:r>
      <w:r w:rsidRPr="00594DF3">
        <w:rPr>
          <w:rFonts w:ascii="GHEA Grapalat" w:hAnsi="GHEA Grapalat"/>
          <w:lang w:val="hy-AM"/>
        </w:rPr>
        <w:t>նաև</w:t>
      </w:r>
      <w:r>
        <w:rPr>
          <w:rFonts w:ascii="GHEA Grapalat" w:hAnsi="GHEA Grapalat"/>
          <w:lang w:val="fr-FR"/>
        </w:rPr>
        <w:t xml:space="preserve"> </w:t>
      </w:r>
      <w:r w:rsidR="009E4F69">
        <w:rPr>
          <w:rFonts w:ascii="GHEA Grapalat" w:hAnsi="GHEA Grapalat"/>
          <w:lang w:val="hy-AM"/>
        </w:rPr>
        <w:t>ՀՀ վարչապետի</w:t>
      </w:r>
      <w:r w:rsidRPr="00E6072A">
        <w:rPr>
          <w:rFonts w:ascii="GHEA Grapalat" w:hAnsi="GHEA Grapalat"/>
          <w:lang w:val="af-ZA"/>
        </w:rPr>
        <w:t xml:space="preserve"> </w:t>
      </w:r>
      <w:r w:rsidRPr="00C62608">
        <w:rPr>
          <w:rFonts w:ascii="GHEA Grapalat" w:hAnsi="GHEA Grapalat"/>
          <w:lang w:val="fr-FR"/>
        </w:rPr>
        <w:t xml:space="preserve">2021 </w:t>
      </w:r>
      <w:r w:rsidRPr="00594DF3">
        <w:rPr>
          <w:rFonts w:ascii="GHEA Grapalat" w:hAnsi="GHEA Grapalat"/>
          <w:lang w:val="hy-AM"/>
        </w:rPr>
        <w:t>թվականի</w:t>
      </w:r>
      <w:r w:rsidRPr="00C62608">
        <w:rPr>
          <w:rFonts w:ascii="GHEA Grapalat" w:hAnsi="GHEA Grapalat"/>
          <w:lang w:val="fr-FR"/>
        </w:rPr>
        <w:t xml:space="preserve"> </w:t>
      </w:r>
      <w:r w:rsidRPr="00594DF3">
        <w:rPr>
          <w:rFonts w:ascii="GHEA Grapalat" w:hAnsi="GHEA Grapalat"/>
          <w:lang w:val="hy-AM"/>
        </w:rPr>
        <w:t>հոկտեմբերի</w:t>
      </w:r>
      <w:r w:rsidRPr="00C62608">
        <w:rPr>
          <w:rFonts w:ascii="GHEA Grapalat" w:hAnsi="GHEA Grapalat"/>
          <w:lang w:val="fr-FR"/>
        </w:rPr>
        <w:t xml:space="preserve"> 18-</w:t>
      </w:r>
      <w:r w:rsidRPr="00594DF3">
        <w:rPr>
          <w:rFonts w:ascii="GHEA Grapalat" w:hAnsi="GHEA Grapalat"/>
          <w:lang w:val="hy-AM"/>
        </w:rPr>
        <w:t>ի</w:t>
      </w:r>
      <w:r w:rsidRPr="00C62608">
        <w:rPr>
          <w:rFonts w:ascii="GHEA Grapalat" w:hAnsi="GHEA Grapalat"/>
          <w:lang w:val="fr-FR"/>
        </w:rPr>
        <w:t xml:space="preserve"> N 05/02.6/35902-2021 հանձնարարական</w:t>
      </w:r>
      <w:r w:rsidRPr="00594DF3">
        <w:rPr>
          <w:rFonts w:ascii="GHEA Grapalat" w:hAnsi="GHEA Grapalat"/>
          <w:lang w:val="hy-AM"/>
        </w:rPr>
        <w:t>ի</w:t>
      </w:r>
      <w:r w:rsidRPr="00E6072A">
        <w:rPr>
          <w:rFonts w:ascii="GHEA Grapalat" w:hAnsi="GHEA Grapalat"/>
          <w:lang w:val="af-ZA"/>
        </w:rPr>
        <w:t xml:space="preserve"> </w:t>
      </w:r>
      <w:r w:rsidRPr="00594DF3">
        <w:rPr>
          <w:rFonts w:ascii="GHEA Grapalat" w:hAnsi="GHEA Grapalat"/>
          <w:lang w:val="hy-AM"/>
        </w:rPr>
        <w:t>շրջանակներում</w:t>
      </w:r>
      <w:r>
        <w:rPr>
          <w:rFonts w:ascii="GHEA Grapalat" w:hAnsi="GHEA Grapalat"/>
          <w:lang w:val="hy-AM"/>
        </w:rPr>
        <w:t xml:space="preserve"> </w:t>
      </w:r>
      <w:r w:rsidR="009E4F69" w:rsidRPr="009E4F69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 կողմից </w:t>
      </w:r>
      <w:r w:rsidR="009E4F69" w:rsidRPr="00194445">
        <w:rPr>
          <w:rFonts w:ascii="GHEA Grapalat" w:hAnsi="GHEA Grapalat"/>
          <w:u w:val="single"/>
          <w:lang w:val="hy-AM"/>
        </w:rPr>
        <w:t>ՀՀ Սյունիքի մարզի Կապան խոշորացված համայնքի գյուղական բնակավայրերից ընտրված թվով 13 բնակավայրերի դպրոցների շենքային պայմանների բարելավման նախագծանախահաշվային փաստաթղթերի</w:t>
      </w:r>
      <w:r w:rsidR="009E4F69" w:rsidRPr="009E4F69">
        <w:rPr>
          <w:rFonts w:ascii="GHEA Grapalat" w:hAnsi="GHEA Grapalat"/>
          <w:lang w:val="hy-AM"/>
        </w:rPr>
        <w:t xml:space="preserve"> մշակման </w:t>
      </w:r>
      <w:r w:rsidR="00194445">
        <w:rPr>
          <w:rFonts w:ascii="GHEA Grapalat" w:hAnsi="GHEA Grapalat"/>
          <w:lang w:val="hy-AM"/>
        </w:rPr>
        <w:t>և փորձաքննության</w:t>
      </w:r>
      <w:r w:rsidR="009E4F69" w:rsidRPr="009E4F69">
        <w:rPr>
          <w:rFonts w:ascii="GHEA Grapalat" w:hAnsi="GHEA Grapalat"/>
          <w:lang w:val="hy-AM"/>
        </w:rPr>
        <w:t xml:space="preserve"> ծառայ</w:t>
      </w:r>
      <w:r w:rsidR="009E4F69">
        <w:rPr>
          <w:rFonts w:ascii="GHEA Grapalat" w:hAnsi="GHEA Grapalat"/>
          <w:lang w:val="hy-AM"/>
        </w:rPr>
        <w:t>ությունների ձեռքբերման նպատակով՝</w:t>
      </w:r>
      <w:r w:rsidR="009E4F69" w:rsidRPr="009E4F69">
        <w:rPr>
          <w:rFonts w:ascii="GHEA Grapalat" w:hAnsi="GHEA Grapalat"/>
          <w:lang w:val="hy-AM"/>
        </w:rPr>
        <w:t xml:space="preserve"> </w:t>
      </w:r>
      <w:r w:rsidR="005470CC">
        <w:rPr>
          <w:rFonts w:ascii="GHEA Grapalat" w:hAnsi="GHEA Grapalat"/>
          <w:lang w:val="hy-AM"/>
        </w:rPr>
        <w:t xml:space="preserve">ՀՀ կառավարության 2022 թվականի մարտի 17-ի </w:t>
      </w:r>
      <w:r w:rsidR="005470CC" w:rsidRPr="005470CC">
        <w:rPr>
          <w:rFonts w:ascii="GHEA Grapalat" w:hAnsi="GHEA Grapalat"/>
          <w:lang w:val="hy-AM"/>
        </w:rPr>
        <w:t>N 341-</w:t>
      </w:r>
      <w:r w:rsidR="005470CC">
        <w:rPr>
          <w:rFonts w:ascii="GHEA Grapalat" w:hAnsi="GHEA Grapalat"/>
          <w:lang w:val="hy-AM"/>
        </w:rPr>
        <w:t xml:space="preserve">Ն որոշմամբ </w:t>
      </w:r>
      <w:r w:rsidR="009E4F69" w:rsidRPr="009E4F69">
        <w:rPr>
          <w:rFonts w:ascii="GHEA Grapalat" w:hAnsi="GHEA Grapalat"/>
          <w:lang w:val="hy-AM"/>
        </w:rPr>
        <w:t>ՀՀ քաղաքաշինության կոմիտեի</w:t>
      </w:r>
      <w:r w:rsidR="005470CC">
        <w:rPr>
          <w:rFonts w:ascii="GHEA Grapalat" w:hAnsi="GHEA Grapalat"/>
          <w:lang w:val="hy-AM"/>
        </w:rPr>
        <w:t>ն</w:t>
      </w:r>
      <w:r w:rsidR="005470CC" w:rsidRPr="005470CC">
        <w:rPr>
          <w:rFonts w:ascii="GHEA Grapalat" w:hAnsi="GHEA Grapalat"/>
          <w:lang w:val="hy-AM"/>
        </w:rPr>
        <w:t xml:space="preserve"> </w:t>
      </w:r>
      <w:r w:rsidR="005470CC">
        <w:rPr>
          <w:rFonts w:ascii="GHEA Grapalat" w:hAnsi="GHEA Grapalat"/>
          <w:lang w:val="hy-AM"/>
        </w:rPr>
        <w:t>հատկացվել</w:t>
      </w:r>
      <w:r w:rsidR="005470CC" w:rsidRPr="005470CC">
        <w:rPr>
          <w:rFonts w:ascii="GHEA Grapalat" w:hAnsi="GHEA Grapalat"/>
          <w:lang w:val="hy-AM"/>
        </w:rPr>
        <w:t xml:space="preserve"> </w:t>
      </w:r>
      <w:r w:rsidR="005470CC">
        <w:rPr>
          <w:rFonts w:ascii="GHEA Grapalat" w:hAnsi="GHEA Grapalat"/>
          <w:lang w:val="hy-AM"/>
        </w:rPr>
        <w:t>է համապատասխան գումար:</w:t>
      </w:r>
      <w:r w:rsidR="004D4901">
        <w:rPr>
          <w:rFonts w:ascii="GHEA Grapalat" w:hAnsi="GHEA Grapalat"/>
          <w:lang w:val="hy-AM"/>
        </w:rPr>
        <w:t xml:space="preserve"> </w:t>
      </w:r>
      <w:r w:rsidR="0016278C">
        <w:rPr>
          <w:rFonts w:ascii="GHEA Grapalat" w:hAnsi="GHEA Grapalat"/>
          <w:lang w:val="hy-AM"/>
        </w:rPr>
        <w:t>Սկզբնական փուլում, վերլուծությունների արդյունքում նախատեսվել է 13 կրթահամալիրից 5-ի համար կառուցել նոր շենք, որոնցից 3-ի համար՝ մոդուլային, իսկ մյուս 8-ի համար պետք է վերակառուցվեին դպրոցների առկա շենքերը, մասնավորապես՝</w:t>
      </w:r>
    </w:p>
    <w:tbl>
      <w:tblPr>
        <w:tblW w:w="5670" w:type="dxa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0"/>
      </w:tblGrid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DDD9C3" w:themeFill="background2" w:themeFillShade="E6"/>
            <w:vAlign w:val="center"/>
            <w:hideMark/>
          </w:tcPr>
          <w:p w:rsidR="004D4901" w:rsidRPr="004D4901" w:rsidRDefault="004D4901" w:rsidP="004E7042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4D4901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Վերակառուցվող դպրոցներ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«Աճանանի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 xml:space="preserve">«Օխտարի միջնակարգ դպրոց»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lastRenderedPageBreak/>
              <w:t>«Արծվանիկի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«Գեղանուշի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«Սյունիքի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«Եղեգի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«Ծավի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«Ճակատենի հիմնական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DDD9C3" w:themeFill="background2" w:themeFillShade="E6"/>
            <w:vAlign w:val="center"/>
            <w:hideMark/>
          </w:tcPr>
          <w:p w:rsidR="004D4901" w:rsidRPr="004D4901" w:rsidRDefault="004D4901" w:rsidP="004E7042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4D4901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Կառուցվող դպրոցներ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Ներքին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Հանդի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հիմնական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«Շիկահողի միջնակարգ դպրոց» 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DDD9C3" w:themeFill="background2" w:themeFillShade="E6"/>
            <w:vAlign w:val="center"/>
            <w:hideMark/>
          </w:tcPr>
          <w:p w:rsidR="004D4901" w:rsidRPr="004D4901" w:rsidRDefault="004D4901" w:rsidP="004E7042">
            <w:pPr>
              <w:jc w:val="center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4D4901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Կառուցվող մոդուլային դպրոցներ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Վերին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Խոտանանի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</w:tr>
      <w:tr w:rsidR="004D4901" w:rsidRPr="004D4901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>«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Դավիթ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Բեկի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</w:tr>
      <w:tr w:rsidR="004D4901" w:rsidRPr="006E2A83" w:rsidTr="004D4901">
        <w:trPr>
          <w:trHeight w:val="360"/>
          <w:jc w:val="center"/>
        </w:trPr>
        <w:tc>
          <w:tcPr>
            <w:tcW w:w="5670" w:type="dxa"/>
            <w:shd w:val="clear" w:color="auto" w:fill="auto"/>
            <w:vAlign w:val="center"/>
            <w:hideMark/>
          </w:tcPr>
          <w:p w:rsidR="004D4901" w:rsidRPr="004D4901" w:rsidRDefault="004D4901" w:rsidP="004E7042">
            <w:pPr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4D4901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ru-RU"/>
              </w:rPr>
              <w:t>«Եղվարդի միջնակարգ դպրոց» ՊՈԱԿ</w:t>
            </w:r>
          </w:p>
        </w:tc>
      </w:tr>
    </w:tbl>
    <w:p w:rsidR="004D4901" w:rsidRDefault="004D4901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594DF3" w:rsidRDefault="0016278C" w:rsidP="00784951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 թ</w:t>
      </w:r>
      <w:r w:rsidR="00397DC1">
        <w:rPr>
          <w:rFonts w:ascii="GHEA Grapalat" w:hAnsi="GHEA Grapalat"/>
          <w:lang w:val="hy-AM"/>
        </w:rPr>
        <w:t xml:space="preserve">վով 3 դպրոցի մոդուլային շենքի կառուցման </w:t>
      </w:r>
      <w:r>
        <w:rPr>
          <w:rFonts w:ascii="GHEA Grapalat" w:hAnsi="GHEA Grapalat"/>
          <w:lang w:val="hy-AM"/>
        </w:rPr>
        <w:t xml:space="preserve">ՆՆՓ-երի ձեռքբերման </w:t>
      </w:r>
      <w:r w:rsidR="00397DC1">
        <w:rPr>
          <w:rFonts w:ascii="GHEA Grapalat" w:hAnsi="GHEA Grapalat"/>
          <w:lang w:val="hy-AM"/>
        </w:rPr>
        <w:t>համար կիրառվել է «մեկ անձից» գնման ձևը՝ հ</w:t>
      </w:r>
      <w:r w:rsidR="00397DC1">
        <w:rPr>
          <w:rFonts w:ascii="GHEA Grapalat" w:hAnsi="GHEA Grapalat"/>
          <w:lang w:val="fr-FR"/>
        </w:rPr>
        <w:t xml:space="preserve">իմք ընդունելով </w:t>
      </w:r>
      <w:r w:rsidR="00397DC1" w:rsidRPr="00397DC1">
        <w:rPr>
          <w:rFonts w:ascii="GHEA Grapalat" w:hAnsi="GHEA Grapalat"/>
          <w:lang w:val="hy-AM"/>
        </w:rPr>
        <w:t>Գնումների մասին ՀՀ օրենքի 23-րդ հոդվածի 1-ի</w:t>
      </w:r>
      <w:r w:rsidR="00397DC1">
        <w:rPr>
          <w:rFonts w:ascii="GHEA Grapalat" w:hAnsi="GHEA Grapalat"/>
          <w:lang w:val="hy-AM"/>
        </w:rPr>
        <w:t>ն կետի 1-ին ենթակետի պահանջները: Տ</w:t>
      </w:r>
      <w:r w:rsidR="00397DC1" w:rsidRPr="00397DC1">
        <w:rPr>
          <w:rFonts w:ascii="GHEA Grapalat" w:hAnsi="GHEA Grapalat"/>
          <w:lang w:val="hy-AM"/>
        </w:rPr>
        <w:t>եղակապման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նախագծանախահաշվային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փաստաթղթեր</w:t>
      </w:r>
      <w:r w:rsidR="00397DC1">
        <w:rPr>
          <w:rFonts w:ascii="GHEA Grapalat" w:hAnsi="GHEA Grapalat"/>
          <w:lang w:val="hy-AM"/>
        </w:rPr>
        <w:t>ը ձեռք բերել</w:t>
      </w:r>
      <w:r>
        <w:rPr>
          <w:rFonts w:ascii="GHEA Grapalat" w:hAnsi="GHEA Grapalat"/>
          <w:lang w:val="hy-AM"/>
        </w:rPr>
        <w:t xml:space="preserve">ու համար պայմանագիր է կնքվել </w:t>
      </w:r>
      <w:r w:rsidR="00397DC1" w:rsidRPr="00397DC1">
        <w:rPr>
          <w:rFonts w:ascii="GHEA Grapalat" w:hAnsi="GHEA Grapalat"/>
          <w:lang w:val="hy-AM"/>
        </w:rPr>
        <w:t>Հայնախագիծ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>
        <w:rPr>
          <w:rFonts w:ascii="GHEA Grapalat" w:hAnsi="GHEA Grapalat"/>
          <w:lang w:val="hy-AM"/>
        </w:rPr>
        <w:t>ԲԲԸ-ի</w:t>
      </w:r>
      <w:r>
        <w:rPr>
          <w:rFonts w:ascii="GHEA Grapalat" w:hAnsi="GHEA Grapalat"/>
          <w:lang w:val="hy-AM"/>
        </w:rPr>
        <w:t xml:space="preserve"> հետ</w:t>
      </w:r>
      <w:r w:rsidR="00397DC1" w:rsidRPr="000C0686">
        <w:rPr>
          <w:rFonts w:ascii="GHEA Grapalat" w:hAnsi="GHEA Grapalat"/>
          <w:lang w:val="fr-FR"/>
        </w:rPr>
        <w:t xml:space="preserve">, </w:t>
      </w:r>
      <w:r w:rsidR="00397DC1" w:rsidRPr="00397DC1">
        <w:rPr>
          <w:rFonts w:ascii="GHEA Grapalat" w:hAnsi="GHEA Grapalat"/>
          <w:lang w:val="hy-AM"/>
        </w:rPr>
        <w:t>քանի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որ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նշված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ընկերությունը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հանդիսանում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է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մոդուլային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տիպի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հանրակրթական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դպրոցների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տիպային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նախագծանախահաշվային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փաստաթղթերը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մշակած</w:t>
      </w:r>
      <w:r>
        <w:rPr>
          <w:rFonts w:ascii="GHEA Grapalat" w:hAnsi="GHEA Grapalat"/>
          <w:lang w:val="hy-AM"/>
        </w:rPr>
        <w:t>,</w:t>
      </w:r>
      <w:r w:rsidR="00397DC1" w:rsidRPr="00397DC1">
        <w:rPr>
          <w:rFonts w:ascii="GHEA Grapalat" w:hAnsi="GHEA Grapalat"/>
          <w:lang w:val="hy-AM"/>
        </w:rPr>
        <w:t xml:space="preserve"> հեղինակ</w:t>
      </w:r>
      <w:r w:rsidR="00397DC1" w:rsidRPr="000C0686">
        <w:rPr>
          <w:rFonts w:ascii="GHEA Grapalat" w:hAnsi="GHEA Grapalat"/>
          <w:lang w:val="fr-FR"/>
        </w:rPr>
        <w:t xml:space="preserve"> </w:t>
      </w:r>
      <w:r w:rsidR="00397DC1" w:rsidRPr="00397DC1">
        <w:rPr>
          <w:rFonts w:ascii="GHEA Grapalat" w:hAnsi="GHEA Grapalat"/>
          <w:lang w:val="hy-AM"/>
        </w:rPr>
        <w:t>կազմակերպություն</w:t>
      </w:r>
      <w:r w:rsidR="00397DC1" w:rsidRPr="000C0686">
        <w:rPr>
          <w:rFonts w:ascii="GHEA Grapalat" w:hAnsi="GHEA Grapalat"/>
          <w:lang w:val="fr-FR"/>
        </w:rPr>
        <w:t xml:space="preserve">:  </w:t>
      </w:r>
    </w:p>
    <w:p w:rsidR="00432942" w:rsidRPr="00453797" w:rsidRDefault="00453797" w:rsidP="00432942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53797">
        <w:rPr>
          <w:rFonts w:ascii="GHEA Grapalat" w:eastAsia="MS Mincho" w:hAnsi="GHEA Grapalat" w:cs="MS Mincho"/>
          <w:lang w:val="hy-AM"/>
        </w:rPr>
        <w:t xml:space="preserve">Կրթական բարեփոխումների շրջանակներում </w:t>
      </w:r>
      <w:r w:rsidR="00432942" w:rsidRPr="00453797">
        <w:rPr>
          <w:rFonts w:ascii="GHEA Grapalat" w:eastAsia="MS Mincho" w:hAnsi="GHEA Grapalat" w:cs="MS Mincho"/>
          <w:lang w:val="hy-AM"/>
        </w:rPr>
        <w:t xml:space="preserve">կրթական գործընթացների կազմակերպման մասով այլևս ձևավորվել է նոր մոտեցում </w:t>
      </w:r>
      <w:r w:rsidRPr="00453797">
        <w:rPr>
          <w:rFonts w:ascii="GHEA Grapalat" w:eastAsia="MS Mincho" w:hAnsi="GHEA Grapalat" w:cs="MS Mincho"/>
          <w:lang w:val="hy-AM"/>
        </w:rPr>
        <w:t>և</w:t>
      </w:r>
      <w:r w:rsidR="00432942" w:rsidRPr="00453797">
        <w:rPr>
          <w:rFonts w:ascii="GHEA Grapalat" w:eastAsia="MS Mincho" w:hAnsi="GHEA Grapalat" w:cs="MS Mincho"/>
          <w:lang w:val="hy-AM"/>
        </w:rPr>
        <w:t xml:space="preserve"> նա</w:t>
      </w:r>
      <w:r w:rsidRPr="00453797">
        <w:rPr>
          <w:rFonts w:ascii="GHEA Grapalat" w:eastAsia="MS Mincho" w:hAnsi="GHEA Grapalat" w:cs="MS Mincho"/>
          <w:lang w:val="hy-AM"/>
        </w:rPr>
        <w:t>խ</w:t>
      </w:r>
      <w:r w:rsidR="00432942" w:rsidRPr="00453797">
        <w:rPr>
          <w:rFonts w:ascii="GHEA Grapalat" w:eastAsia="MS Mincho" w:hAnsi="GHEA Grapalat" w:cs="MS Mincho"/>
          <w:lang w:val="hy-AM"/>
        </w:rPr>
        <w:t>կինում գործող բազմահամակազմ դասարանների նախատեսման սկբունքը՝ 2 կամ 3 դասարանները մեկ դասարանում համակցելու մոտեցումն այլևս ընդունելի չէ։ Նոր մոտեցմամբ, անկախ աշակարտների թվաքանակից, նոր կրթական կենտրոնները, ինչպես նաև հետագայում նախատեսվող դպրոցները պետք է նվազագույնն ունենան հետևյալ կազմը.</w:t>
      </w:r>
    </w:p>
    <w:p w:rsidR="00453797" w:rsidRPr="00453797" w:rsidRDefault="00432942" w:rsidP="00453797">
      <w:pPr>
        <w:pStyle w:val="NormalWeb"/>
        <w:numPr>
          <w:ilvl w:val="0"/>
          <w:numId w:val="5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53797">
        <w:rPr>
          <w:rFonts w:ascii="GHEA Grapalat" w:eastAsia="MS Mincho" w:hAnsi="GHEA Grapalat" w:cs="MS Mincho"/>
          <w:i/>
          <w:lang w:val="hy-AM"/>
        </w:rPr>
        <w:t>դպրոց</w:t>
      </w:r>
      <w:r w:rsidRPr="00453797">
        <w:rPr>
          <w:rFonts w:ascii="GHEA Grapalat" w:eastAsia="MS Mincho" w:hAnsi="GHEA Grapalat" w:cs="MS Mincho"/>
          <w:lang w:val="hy-AM"/>
        </w:rPr>
        <w:t>՝ առնվազն 12 դասարան, 1 նախնական զինվորական պատրաստության դասասենյակ, /1 արհեստագործական սենյակ/, 1 կենսաբանության և քիմիայի դասասենյակ-լաբորատորիա, 1 ֆիզիկայի և աշխարհագրության դասասենյակ-լաբորատորիա, 1 հանդիսությունների դահլիճ, կերպարվեստի դասերի անցկացման վայր, սպորտային դահլիճ, 1 ռեսուրսային (ինֆորմատիկա, տեխնոլոգիաներ) կենտրոն</w:t>
      </w:r>
      <w:r w:rsidR="00453797" w:rsidRPr="00453797">
        <w:rPr>
          <w:rFonts w:ascii="GHEA Grapalat" w:eastAsia="MS Mincho" w:hAnsi="GHEA Grapalat" w:cs="MS Mincho"/>
          <w:lang w:val="hy-AM"/>
        </w:rPr>
        <w:t>,</w:t>
      </w:r>
      <w:r w:rsidRPr="00453797">
        <w:rPr>
          <w:rFonts w:ascii="GHEA Grapalat" w:eastAsia="MS Mincho" w:hAnsi="GHEA Grapalat" w:cs="MS Mincho"/>
          <w:lang w:val="hy-AM"/>
        </w:rPr>
        <w:t xml:space="preserve"> որը կգործի </w:t>
      </w:r>
      <w:r w:rsidRPr="00453797">
        <w:rPr>
          <w:rFonts w:ascii="GHEA Grapalat" w:eastAsia="MS Mincho" w:hAnsi="GHEA Grapalat" w:cs="MS Mincho"/>
          <w:lang w:val="hy-AM"/>
        </w:rPr>
        <w:lastRenderedPageBreak/>
        <w:t xml:space="preserve">նաև որպես գրադարան, խոհանոց՝ նախատեսված դպրոցական և նախադպրոցական տարիքի սովորողների սննդի պատրաստման համար՝ 2 առանձին ճաշասենյակներով, ընդարձակ ուսուցչանոց, 1 տնօրենի սենյակ, 1 փոքր խոհանոց, 1 պահակակետ, 1 տեխնիկական սենյակ, 1 մանկավարժահոգեբանական աջակցության ծառայությունների </w:t>
      </w:r>
      <w:r w:rsidR="00453797" w:rsidRPr="00453797">
        <w:rPr>
          <w:rFonts w:ascii="GHEA Grapalat" w:eastAsia="MS Mincho" w:hAnsi="GHEA Grapalat" w:cs="MS Mincho"/>
          <w:lang w:val="hy-AM"/>
        </w:rPr>
        <w:t>մատուցման</w:t>
      </w:r>
      <w:r w:rsidRPr="00453797">
        <w:rPr>
          <w:rFonts w:ascii="GHEA Grapalat" w:eastAsia="MS Mincho" w:hAnsi="GHEA Grapalat" w:cs="MS Mincho"/>
          <w:lang w:val="hy-AM"/>
        </w:rPr>
        <w:t xml:space="preserve"> և առաջին բժշկական օգնության  տրամադրման սենյակ, </w:t>
      </w:r>
    </w:p>
    <w:p w:rsidR="00432942" w:rsidRPr="00453797" w:rsidRDefault="00432942" w:rsidP="00453797">
      <w:pPr>
        <w:pStyle w:val="NormalWeb"/>
        <w:numPr>
          <w:ilvl w:val="0"/>
          <w:numId w:val="5"/>
        </w:numPr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53797">
        <w:rPr>
          <w:rFonts w:ascii="GHEA Grapalat" w:eastAsia="MS Mincho" w:hAnsi="GHEA Grapalat" w:cs="MS Mincho"/>
          <w:i/>
          <w:lang w:val="hy-AM"/>
        </w:rPr>
        <w:t>նախադպրոցական ուսումնական հաստատություն</w:t>
      </w:r>
      <w:r w:rsidRPr="00453797">
        <w:rPr>
          <w:rFonts w:ascii="GHEA Grapalat" w:eastAsia="MS Mincho" w:hAnsi="GHEA Grapalat" w:cs="MS Mincho"/>
          <w:lang w:val="hy-AM"/>
        </w:rPr>
        <w:t>՝ առնվազն 2 խմբասենյակ, 1 սենյակ</w:t>
      </w:r>
      <w:r w:rsidR="00453797" w:rsidRPr="00453797">
        <w:rPr>
          <w:rFonts w:ascii="GHEA Grapalat" w:eastAsia="MS Mincho" w:hAnsi="GHEA Grapalat" w:cs="MS Mincho"/>
          <w:lang w:val="hy-AM"/>
        </w:rPr>
        <w:t>՝</w:t>
      </w:r>
      <w:r w:rsidRPr="00453797">
        <w:rPr>
          <w:rFonts w:ascii="GHEA Grapalat" w:eastAsia="MS Mincho" w:hAnsi="GHEA Grapalat" w:cs="MS Mincho"/>
          <w:lang w:val="hy-AM"/>
        </w:rPr>
        <w:t xml:space="preserve"> հանդիսությունների, երաժշտական և ֆիզկուլտուրայի պարապմունքների համար, 1 սենյակ</w:t>
      </w:r>
      <w:r w:rsidR="00453797" w:rsidRPr="00453797">
        <w:rPr>
          <w:rFonts w:ascii="GHEA Grapalat" w:eastAsia="MS Mincho" w:hAnsi="GHEA Grapalat" w:cs="MS Mincho"/>
          <w:lang w:val="hy-AM"/>
        </w:rPr>
        <w:t>՝</w:t>
      </w:r>
      <w:r w:rsidRPr="00453797">
        <w:rPr>
          <w:rFonts w:ascii="GHEA Grapalat" w:eastAsia="MS Mincho" w:hAnsi="GHEA Grapalat" w:cs="MS Mincho"/>
          <w:lang w:val="hy-AM"/>
        </w:rPr>
        <w:t xml:space="preserve"> դաստիա</w:t>
      </w:r>
      <w:r w:rsidR="00453797" w:rsidRPr="00453797">
        <w:rPr>
          <w:rFonts w:ascii="GHEA Grapalat" w:eastAsia="MS Mincho" w:hAnsi="GHEA Grapalat" w:cs="MS Mincho"/>
          <w:lang w:val="hy-AM"/>
        </w:rPr>
        <w:t>րա</w:t>
      </w:r>
      <w:r w:rsidRPr="00453797">
        <w:rPr>
          <w:rFonts w:ascii="GHEA Grapalat" w:eastAsia="MS Mincho" w:hAnsi="GHEA Grapalat" w:cs="MS Mincho"/>
          <w:lang w:val="hy-AM"/>
        </w:rPr>
        <w:t>կների և նրանց օգնականների համար և խաղահրապարակ։</w:t>
      </w:r>
    </w:p>
    <w:p w:rsidR="00784951" w:rsidRDefault="00432942" w:rsidP="00432942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53797">
        <w:rPr>
          <w:rFonts w:ascii="GHEA Grapalat" w:eastAsia="MS Mincho" w:hAnsi="GHEA Grapalat" w:cs="MS Mincho"/>
          <w:lang w:val="hy-AM"/>
        </w:rPr>
        <w:t>Արդյունքում</w:t>
      </w:r>
      <w:r w:rsidR="00453797" w:rsidRPr="00453797">
        <w:rPr>
          <w:rFonts w:ascii="GHEA Grapalat" w:eastAsia="MS Mincho" w:hAnsi="GHEA Grapalat" w:cs="MS Mincho"/>
          <w:lang w:val="hy-AM"/>
        </w:rPr>
        <w:t>, ՆՆՓ-երի պատվիրատուի՝ ՀՀ քաղաքաշինության կ</w:t>
      </w:r>
      <w:r w:rsidRPr="00453797">
        <w:rPr>
          <w:rFonts w:ascii="GHEA Grapalat" w:eastAsia="MS Mincho" w:hAnsi="GHEA Grapalat" w:cs="MS Mincho"/>
          <w:lang w:val="hy-AM"/>
        </w:rPr>
        <w:t xml:space="preserve">ոմիտեի կողմից իրականացվել է վերլուծություն և վերը նշված տեղեկատվությունը տրամադրվել է նախագծող ընկերություններին։ Վերջիններիս հետ համատեղ քննարկումների արդյունքում պարզվել է, որ «Հայնախագիծ» </w:t>
      </w:r>
      <w:r w:rsidR="00453797" w:rsidRPr="00453797">
        <w:rPr>
          <w:rFonts w:ascii="GHEA Grapalat" w:eastAsia="MS Mincho" w:hAnsi="GHEA Grapalat" w:cs="MS Mincho"/>
          <w:lang w:val="hy-AM"/>
        </w:rPr>
        <w:t>ԲԲԸ-ի</w:t>
      </w:r>
      <w:r w:rsidRPr="00453797">
        <w:rPr>
          <w:rFonts w:ascii="GHEA Grapalat" w:eastAsia="MS Mincho" w:hAnsi="GHEA Grapalat" w:cs="MS Mincho"/>
          <w:lang w:val="hy-AM"/>
        </w:rPr>
        <w:t xml:space="preserve"> հետ կնքված թվով 3 կրթական կենտրոնների կառուցման նախագծանախահաշվային փաստաթղթերի մշակման համար ձեռք բերված պայմանագրերի շրջանակներում</w:t>
      </w:r>
      <w:r w:rsidR="00453797" w:rsidRPr="00453797">
        <w:rPr>
          <w:rFonts w:ascii="GHEA Grapalat" w:eastAsia="MS Mincho" w:hAnsi="GHEA Grapalat" w:cs="MS Mincho"/>
          <w:lang w:val="hy-AM"/>
        </w:rPr>
        <w:t xml:space="preserve"> </w:t>
      </w:r>
      <w:r w:rsidRPr="00453797">
        <w:rPr>
          <w:rFonts w:ascii="GHEA Grapalat" w:eastAsia="MS Mincho" w:hAnsi="GHEA Grapalat" w:cs="MS Mincho"/>
          <w:lang w:val="hy-AM"/>
        </w:rPr>
        <w:t>տեխնիկապես հնարավոր է իրականացնել նախագծի ծավալահատակագծային այնպիսի փոփոխություններ, որոնցով հնարավոր կլինի բավարարել կրթական կենտրոնների համար սահմանված նոր պահանջները, մասնավորապես</w:t>
      </w:r>
      <w:r w:rsidR="00453797" w:rsidRPr="00453797">
        <w:rPr>
          <w:rFonts w:ascii="GHEA Grapalat" w:eastAsia="MS Mincho" w:hAnsi="GHEA Grapalat" w:cs="MS Mincho"/>
          <w:lang w:val="hy-AM"/>
        </w:rPr>
        <w:t>՝</w:t>
      </w:r>
      <w:r w:rsidRPr="00453797">
        <w:rPr>
          <w:rFonts w:ascii="GHEA Grapalat" w:eastAsia="MS Mincho" w:hAnsi="GHEA Grapalat" w:cs="MS Mincho"/>
          <w:lang w:val="hy-AM"/>
        </w:rPr>
        <w:t xml:space="preserve"> նախատեսվում է դասասենյակները տրոհել մինչև 12 աշակերտ/տեղ, նախագծի երկրորդ հարկը փոքր ինչ ընդլայնել, </w:t>
      </w:r>
      <w:r w:rsidR="00453797" w:rsidRPr="00453797">
        <w:rPr>
          <w:rFonts w:ascii="GHEA Grapalat" w:eastAsia="MS Mincho" w:hAnsi="GHEA Grapalat" w:cs="MS Mincho"/>
          <w:lang w:val="hy-AM"/>
        </w:rPr>
        <w:t>ինչ</w:t>
      </w:r>
      <w:r w:rsidRPr="00453797">
        <w:rPr>
          <w:rFonts w:ascii="GHEA Grapalat" w:eastAsia="MS Mincho" w:hAnsi="GHEA Grapalat" w:cs="MS Mincho"/>
          <w:lang w:val="hy-AM"/>
        </w:rPr>
        <w:t xml:space="preserve">ը կապահովի 2 լրացուցիչ դասասենյակների տեղակայումը, ինչպես նաև նախատեսվում է նույն ճարտարապետական լուծումներով կցակառույց, որտեղ նախատեսվում է տեղակայել 2-4 խմբանի  նախադպրոցական բլոկ։ Մնացած թվով 10 կրթական կենտրոնների համար պայմանագիր է կնքվել «Շինմաստեր» </w:t>
      </w:r>
      <w:r w:rsidR="00453797" w:rsidRPr="00453797">
        <w:rPr>
          <w:rFonts w:ascii="GHEA Grapalat" w:eastAsia="MS Mincho" w:hAnsi="GHEA Grapalat" w:cs="MS Mincho"/>
          <w:lang w:val="hy-AM"/>
        </w:rPr>
        <w:t>ՍՊԸ-ի</w:t>
      </w:r>
      <w:r w:rsidRPr="00453797">
        <w:rPr>
          <w:rFonts w:ascii="GHEA Grapalat" w:eastAsia="MS Mincho" w:hAnsi="GHEA Grapalat" w:cs="MS Mincho"/>
          <w:lang w:val="hy-AM"/>
        </w:rPr>
        <w:t xml:space="preserve"> հետ, և պայմանագրի անբաժան մաս կազմող նախագծման առաջադրանքի շրջնակներում կրթական կենտրոնների համար սահմանված նոր պահանջներին բավարարող փոփոխությունների իրականացումն իրատեսական չէ։</w:t>
      </w:r>
      <w:r w:rsidR="00453797" w:rsidRPr="00453797">
        <w:rPr>
          <w:rFonts w:ascii="GHEA Grapalat" w:eastAsia="MS Mincho" w:hAnsi="GHEA Grapalat" w:cs="MS Mincho"/>
          <w:lang w:val="hy-AM"/>
        </w:rPr>
        <w:t xml:space="preserve"> Խնդրի կարգավորման նպատակով որոշվել է </w:t>
      </w:r>
      <w:r w:rsidR="00F64D31">
        <w:rPr>
          <w:rFonts w:ascii="GHEA Grapalat" w:eastAsia="MS Mincho" w:hAnsi="GHEA Grapalat" w:cs="MS Mincho"/>
          <w:lang w:val="hy-AM"/>
        </w:rPr>
        <w:t xml:space="preserve">գնման պահանջի դադարման հիմքով լուծել պայմանագիրը </w:t>
      </w:r>
      <w:r w:rsidR="00F64D31" w:rsidRPr="00453797">
        <w:rPr>
          <w:rFonts w:ascii="GHEA Grapalat" w:eastAsia="MS Mincho" w:hAnsi="GHEA Grapalat" w:cs="MS Mincho"/>
          <w:lang w:val="hy-AM"/>
        </w:rPr>
        <w:t>«Շինմաստեր» ՍՊԸ-ի հետ</w:t>
      </w:r>
      <w:r w:rsidR="00F64D31">
        <w:rPr>
          <w:rFonts w:ascii="GHEA Grapalat" w:eastAsia="MS Mincho" w:hAnsi="GHEA Grapalat" w:cs="MS Mincho"/>
          <w:lang w:val="hy-AM"/>
        </w:rPr>
        <w:t xml:space="preserve"> և </w:t>
      </w:r>
      <w:r w:rsidR="00FF0B9F">
        <w:rPr>
          <w:rFonts w:ascii="GHEA Grapalat" w:eastAsia="MS Mincho" w:hAnsi="GHEA Grapalat" w:cs="MS Mincho"/>
          <w:lang w:val="hy-AM"/>
        </w:rPr>
        <w:t xml:space="preserve">նշված 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10 </w:t>
      </w:r>
      <w:r w:rsidR="00FF0B9F">
        <w:rPr>
          <w:rFonts w:ascii="GHEA Grapalat" w:eastAsia="MS Mincho" w:hAnsi="GHEA Grapalat" w:cs="MS Mincho"/>
          <w:lang w:val="hy-AM"/>
        </w:rPr>
        <w:t>համայնք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ում կրթական կենտրոններ ունենալու </w:t>
      </w:r>
      <w:r w:rsidR="00FF0B9F">
        <w:rPr>
          <w:rFonts w:ascii="GHEA Grapalat" w:eastAsia="MS Mincho" w:hAnsi="GHEA Grapalat" w:cs="MS Mincho"/>
          <w:lang w:val="hy-AM"/>
        </w:rPr>
        <w:t>խնդրի լուծումը ապահով</w:t>
      </w:r>
      <w:r w:rsidR="00FF0B9F" w:rsidRPr="00FF0B9F">
        <w:rPr>
          <w:rFonts w:ascii="GHEA Grapalat" w:eastAsia="MS Mincho" w:hAnsi="GHEA Grapalat" w:cs="MS Mincho"/>
          <w:lang w:val="hy-AM"/>
        </w:rPr>
        <w:t>ել արդեն իսկ մշակվող</w:t>
      </w:r>
      <w:r w:rsidR="00FF0B9F">
        <w:rPr>
          <w:rFonts w:ascii="GHEA Grapalat" w:eastAsia="MS Mincho" w:hAnsi="GHEA Grapalat" w:cs="MS Mincho"/>
          <w:lang w:val="hy-AM"/>
        </w:rPr>
        <w:t>՝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 մոդուլային դպրոցների փոփոխված </w:t>
      </w:r>
      <w:r w:rsidR="00FF0B9F">
        <w:rPr>
          <w:rFonts w:ascii="GHEA Grapalat" w:eastAsia="MS Mincho" w:hAnsi="GHEA Grapalat" w:cs="MS Mincho"/>
          <w:lang w:val="hy-AM"/>
        </w:rPr>
        <w:t>ՆՆՓ-երի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 տեղակապման միջոցով՝ ձեռք բերելով տեղակապման նախագծանախահաշվային փաստաթղթեր</w:t>
      </w:r>
      <w:r w:rsidR="00FF0B9F">
        <w:rPr>
          <w:rFonts w:ascii="GHEA Grapalat" w:eastAsia="MS Mincho" w:hAnsi="GHEA Grapalat" w:cs="MS Mincho"/>
          <w:lang w:val="hy-AM"/>
        </w:rPr>
        <w:t xml:space="preserve"> «Մ</w:t>
      </w:r>
      <w:r w:rsidR="00FF0B9F" w:rsidRPr="00FF0B9F">
        <w:rPr>
          <w:rFonts w:ascii="GHEA Grapalat" w:eastAsia="MS Mincho" w:hAnsi="GHEA Grapalat" w:cs="MS Mincho"/>
          <w:lang w:val="hy-AM"/>
        </w:rPr>
        <w:t>եկ անձից</w:t>
      </w:r>
      <w:r w:rsidR="00FF0B9F">
        <w:rPr>
          <w:rFonts w:ascii="GHEA Grapalat" w:eastAsia="MS Mincho" w:hAnsi="GHEA Grapalat" w:cs="MS Mincho"/>
          <w:lang w:val="hy-AM"/>
        </w:rPr>
        <w:t>»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 </w:t>
      </w:r>
      <w:r w:rsidR="00FF0B9F" w:rsidRPr="00FF0B9F">
        <w:rPr>
          <w:rFonts w:ascii="GHEA Grapalat" w:eastAsia="MS Mincho" w:hAnsi="GHEA Grapalat" w:cs="MS Mincho"/>
          <w:lang w:val="hy-AM"/>
        </w:rPr>
        <w:lastRenderedPageBreak/>
        <w:t>գնման ընթացակարգով</w:t>
      </w:r>
      <w:r w:rsidR="00FF0B9F">
        <w:rPr>
          <w:rFonts w:ascii="GHEA Grapalat" w:eastAsia="MS Mincho" w:hAnsi="GHEA Grapalat" w:cs="MS Mincho"/>
          <w:lang w:val="hy-AM"/>
        </w:rPr>
        <w:t>՝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 մոդուլային դպրոցների նախագծերը մշակած և ներկայումս դրանք նոր պահանջներին համապատասխանեցնելու նպատակով փոփոխություններ իրականացնող </w:t>
      </w:r>
      <w:r w:rsidR="00FF0B9F">
        <w:rPr>
          <w:rFonts w:ascii="GHEA Grapalat" w:eastAsia="MS Mincho" w:hAnsi="GHEA Grapalat" w:cs="MS Mincho"/>
          <w:lang w:val="hy-AM"/>
        </w:rPr>
        <w:t>«Հայնախագիծ» ԲԲԸ-ից</w:t>
      </w:r>
      <w:r w:rsidR="00FF0B9F" w:rsidRPr="00FF0B9F">
        <w:rPr>
          <w:rFonts w:ascii="GHEA Grapalat" w:eastAsia="MS Mincho" w:hAnsi="GHEA Grapalat" w:cs="MS Mincho"/>
          <w:lang w:val="hy-AM"/>
        </w:rPr>
        <w:t xml:space="preserve">՝ </w:t>
      </w:r>
      <w:r w:rsidR="00FF0B9F">
        <w:rPr>
          <w:rFonts w:ascii="GHEA Grapalat" w:eastAsia="MS Mincho" w:hAnsi="GHEA Grapalat" w:cs="MS Mincho"/>
          <w:lang w:val="hy-AM"/>
        </w:rPr>
        <w:t xml:space="preserve">հիմք ընդունելով </w:t>
      </w:r>
      <w:r w:rsidR="00FF0B9F" w:rsidRPr="00397DC1">
        <w:rPr>
          <w:rFonts w:ascii="GHEA Grapalat" w:hAnsi="GHEA Grapalat"/>
          <w:lang w:val="hy-AM"/>
        </w:rPr>
        <w:t>Գնումների մասին ՀՀ օրենքի 23-րդ հոդվածի 1-ի</w:t>
      </w:r>
      <w:r w:rsidR="00FF0B9F">
        <w:rPr>
          <w:rFonts w:ascii="GHEA Grapalat" w:hAnsi="GHEA Grapalat"/>
          <w:lang w:val="hy-AM"/>
        </w:rPr>
        <w:t>ն կետի 1-ին ենթակետի պահանջները</w:t>
      </w:r>
      <w:r w:rsidR="00FF0B9F" w:rsidRPr="00FF0B9F">
        <w:rPr>
          <w:rFonts w:ascii="GHEA Grapalat" w:eastAsia="MS Mincho" w:hAnsi="GHEA Grapalat" w:cs="MS Mincho"/>
          <w:lang w:val="hy-AM"/>
        </w:rPr>
        <w:t>։</w:t>
      </w:r>
    </w:p>
    <w:p w:rsidR="00C853B9" w:rsidRPr="00192B39" w:rsidRDefault="00C853B9" w:rsidP="00432942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CF591C">
        <w:rPr>
          <w:rFonts w:ascii="GHEA Grapalat" w:eastAsia="MS Mincho" w:hAnsi="GHEA Grapalat" w:cs="MS Mincho"/>
          <w:lang w:val="hy-AM"/>
        </w:rPr>
        <w:t xml:space="preserve">Նախագծով նախատեսվում է նաև </w:t>
      </w:r>
      <w:r w:rsidR="00CF591C" w:rsidRPr="00CF591C">
        <w:rPr>
          <w:rFonts w:ascii="GHEA Grapalat" w:eastAsia="MS Mincho" w:hAnsi="GHEA Grapalat" w:cs="MS Mincho"/>
          <w:lang w:val="hy-AM"/>
        </w:rPr>
        <w:t>19,</w:t>
      </w:r>
      <w:r w:rsidR="007E3BB7">
        <w:rPr>
          <w:rFonts w:ascii="GHEA Grapalat" w:eastAsia="MS Mincho" w:hAnsi="GHEA Grapalat" w:cs="MS Mincho"/>
          <w:lang w:val="hy-AM"/>
        </w:rPr>
        <w:t>747</w:t>
      </w:r>
      <w:r w:rsidR="00CF591C" w:rsidRPr="00CF591C">
        <w:rPr>
          <w:rFonts w:ascii="GHEA Grapalat" w:eastAsia="MS Mincho" w:hAnsi="GHEA Grapalat" w:cs="MS Mincho"/>
          <w:lang w:val="hy-AM"/>
        </w:rPr>
        <w:t>.</w:t>
      </w:r>
      <w:r w:rsidR="007E3BB7">
        <w:rPr>
          <w:rFonts w:ascii="GHEA Grapalat" w:eastAsia="MS Mincho" w:hAnsi="GHEA Grapalat" w:cs="MS Mincho"/>
          <w:lang w:val="hy-AM"/>
        </w:rPr>
        <w:t>2</w:t>
      </w:r>
      <w:r w:rsidR="00CF591C" w:rsidRPr="00CF591C">
        <w:rPr>
          <w:rFonts w:ascii="GHEA Grapalat" w:eastAsia="MS Mincho" w:hAnsi="GHEA Grapalat" w:cs="MS Mincho"/>
          <w:lang w:val="hy-AM"/>
        </w:rPr>
        <w:t xml:space="preserve"> հազար դրամ հատկացնել ՀՀ </w:t>
      </w:r>
      <w:r w:rsidR="00CF591C" w:rsidRPr="00194445">
        <w:rPr>
          <w:rFonts w:ascii="GHEA Grapalat" w:eastAsia="MS Mincho" w:hAnsi="GHEA Grapalat" w:cs="MS Mincho"/>
          <w:u w:val="single"/>
          <w:lang w:val="hy-AM"/>
        </w:rPr>
        <w:t xml:space="preserve">Արմավիրի մարզի </w:t>
      </w:r>
      <w:r w:rsidRPr="00194445">
        <w:rPr>
          <w:rFonts w:ascii="GHEA Grapalat" w:eastAsia="MS Mincho" w:hAnsi="GHEA Grapalat" w:cs="MS Mincho"/>
          <w:u w:val="single"/>
          <w:lang w:val="hy-AM"/>
        </w:rPr>
        <w:t>Արգինա</w:t>
      </w:r>
      <w:r w:rsidR="00CF591C" w:rsidRPr="00194445">
        <w:rPr>
          <w:rFonts w:ascii="GHEA Grapalat" w:eastAsia="MS Mincho" w:hAnsi="GHEA Grapalat" w:cs="MS Mincho"/>
          <w:u w:val="single"/>
          <w:lang w:val="hy-AM"/>
        </w:rPr>
        <w:t>յի միջնակարգ</w:t>
      </w:r>
      <w:r w:rsidR="006E7808" w:rsidRPr="00194445">
        <w:rPr>
          <w:rFonts w:ascii="GHEA Grapalat" w:eastAsia="MS Mincho" w:hAnsi="GHEA Grapalat" w:cs="MS Mincho"/>
          <w:u w:val="single"/>
          <w:lang w:val="hy-AM"/>
        </w:rPr>
        <w:t xml:space="preserve"> </w:t>
      </w:r>
      <w:r w:rsidR="00CF591C" w:rsidRPr="00194445">
        <w:rPr>
          <w:rFonts w:ascii="GHEA Grapalat" w:eastAsia="MS Mincho" w:hAnsi="GHEA Grapalat" w:cs="MS Mincho"/>
          <w:u w:val="single"/>
          <w:lang w:val="hy-AM"/>
        </w:rPr>
        <w:t>դպրոցի կառուցման ավարտական աշխատանքների համար</w:t>
      </w:r>
      <w:r w:rsidR="00CF591C">
        <w:rPr>
          <w:rFonts w:ascii="GHEA Grapalat" w:eastAsia="MS Mincho" w:hAnsi="GHEA Grapalat" w:cs="MS Mincho"/>
          <w:lang w:val="hy-AM"/>
        </w:rPr>
        <w:t xml:space="preserve">: Դպրոցի կառուցումը մեկնարկել է 2020թ.-ին </w:t>
      </w:r>
      <w:r w:rsidR="006E7808">
        <w:rPr>
          <w:rFonts w:ascii="GHEA Grapalat" w:eastAsia="MS Mincho" w:hAnsi="GHEA Grapalat" w:cs="MS Mincho"/>
          <w:lang w:val="hy-AM"/>
        </w:rPr>
        <w:t>և նախատեսվում է ավարտել ս.թ. հոկտեմբերի վերջին: Աշխատանքների փաստացի ծավալների ճշգրտման արդյունքում անհրաժեշտություն է առաջացել կատարել ծավալների ավելացում. կապալային աշխատանքների մասով՝ 18,908.1 հազար դրամի չափով</w:t>
      </w:r>
      <w:r w:rsidR="0081550C">
        <w:rPr>
          <w:rFonts w:ascii="GHEA Grapalat" w:eastAsia="MS Mincho" w:hAnsi="GHEA Grapalat" w:cs="MS Mincho"/>
          <w:lang w:val="hy-AM"/>
        </w:rPr>
        <w:t xml:space="preserve"> /նախահաշիվը կցվում է/</w:t>
      </w:r>
      <w:r w:rsidR="007E3BB7">
        <w:rPr>
          <w:rFonts w:ascii="GHEA Grapalat" w:eastAsia="MS Mincho" w:hAnsi="GHEA Grapalat" w:cs="MS Mincho"/>
          <w:lang w:val="hy-AM"/>
        </w:rPr>
        <w:t xml:space="preserve"> և</w:t>
      </w:r>
      <w:r w:rsidR="006E7808">
        <w:rPr>
          <w:rFonts w:ascii="GHEA Grapalat" w:eastAsia="MS Mincho" w:hAnsi="GHEA Grapalat" w:cs="MS Mincho"/>
          <w:lang w:val="hy-AM"/>
        </w:rPr>
        <w:t xml:space="preserve"> տեխնիկական հսկողության ծառայության մասով՝ 839.1 հազար դրամի չափով:</w:t>
      </w:r>
      <w:r w:rsidR="00B6131B">
        <w:rPr>
          <w:rFonts w:ascii="GHEA Grapalat" w:eastAsia="MS Mincho" w:hAnsi="GHEA Grapalat" w:cs="MS Mincho"/>
          <w:lang w:val="hy-AM"/>
        </w:rPr>
        <w:t xml:space="preserve"> ՀՀ կառավարության 2021 թվականի հուլիսի 15-ի </w:t>
      </w:r>
      <w:r w:rsidR="00B6131B" w:rsidRPr="00B6131B">
        <w:rPr>
          <w:rFonts w:ascii="GHEA Grapalat" w:eastAsia="MS Mincho" w:hAnsi="GHEA Grapalat" w:cs="MS Mincho"/>
          <w:lang w:val="hy-AM"/>
        </w:rPr>
        <w:t>N 1135-</w:t>
      </w:r>
      <w:r w:rsidR="00B6131B">
        <w:rPr>
          <w:rFonts w:ascii="GHEA Grapalat" w:eastAsia="MS Mincho" w:hAnsi="GHEA Grapalat" w:cs="MS Mincho"/>
          <w:lang w:val="hy-AM"/>
        </w:rPr>
        <w:t xml:space="preserve">Ա որոշմամբ </w:t>
      </w:r>
      <w:r w:rsidR="0051334F">
        <w:rPr>
          <w:rFonts w:ascii="GHEA Grapalat" w:eastAsia="MS Mincho" w:hAnsi="GHEA Grapalat" w:cs="MS Mincho"/>
          <w:lang w:val="hy-AM"/>
        </w:rPr>
        <w:t xml:space="preserve">ՀՀ քաղաքաշինության կոմիտեին թույլատրվել է </w:t>
      </w:r>
      <w:r w:rsidR="0051334F">
        <w:rPr>
          <w:rFonts w:ascii="GHEA Grapalat" w:hAnsi="GHEA Grapalat"/>
          <w:lang w:val="hy-AM"/>
        </w:rPr>
        <w:t>փոքրաքանակ երեխաներով համալրված</w:t>
      </w:r>
      <w:r w:rsidR="0051334F">
        <w:rPr>
          <w:rFonts w:ascii="GHEA Grapalat" w:eastAsia="MS Mincho" w:hAnsi="GHEA Grapalat" w:cs="MS Mincho"/>
          <w:lang w:val="hy-AM"/>
        </w:rPr>
        <w:t xml:space="preserve"> մոդուլային դպրոցների կառուցման համար կնքված պայմանագրերում կատարել փոփոխություն </w:t>
      </w:r>
      <w:r w:rsidR="00CE00E2" w:rsidRPr="00CE00E2">
        <w:rPr>
          <w:rFonts w:ascii="GHEA Grapalat" w:eastAsia="MS Mincho" w:hAnsi="GHEA Grapalat" w:cs="MS Mincho"/>
          <w:lang w:val="hy-AM"/>
        </w:rPr>
        <w:t>մինչև պայմանագրի գնի 20 տոկոսի չափով՝ չկիրառելով ՀՀ կառավարության 2017 թվականի մայիսի 4-ի N 526-Ն որոշմամբ հաստատված կարգի 56-րդ կետի 2-րդ ենթակետի պահանջները</w:t>
      </w:r>
      <w:r w:rsidR="00CE51E8">
        <w:rPr>
          <w:rFonts w:ascii="GHEA Grapalat" w:eastAsia="MS Mincho" w:hAnsi="GHEA Grapalat" w:cs="MS Mincho"/>
          <w:lang w:val="hy-AM"/>
        </w:rPr>
        <w:t xml:space="preserve">: Արգինայի միջնակարգ դպրոցի կառուցման կապալային աշխատանքների գնման համար կնքված </w:t>
      </w:r>
      <w:r w:rsidR="00CE51E8" w:rsidRPr="00CE51E8">
        <w:rPr>
          <w:rFonts w:ascii="GHEA Grapalat" w:eastAsia="MS Mincho" w:hAnsi="GHEA Grapalat" w:cs="MS Mincho"/>
          <w:lang w:val="hy-AM"/>
        </w:rPr>
        <w:t xml:space="preserve">N </w:t>
      </w:r>
      <w:r w:rsidR="00CE51E8">
        <w:rPr>
          <w:rFonts w:ascii="GHEA Grapalat" w:eastAsia="MS Mincho" w:hAnsi="GHEA Grapalat" w:cs="MS Mincho"/>
          <w:lang w:val="hy-AM"/>
        </w:rPr>
        <w:t xml:space="preserve">ՀՀՔԿ-ԲՄԱՇՁԲ-20/5-2 պայմանագրի սկզբնական գինը եղել է 547,016.4 հազար դրամ, աշխատանքների կատարման ընթացքում ավելացված ծավալը </w:t>
      </w:r>
      <w:r w:rsidR="00CE51E8" w:rsidRPr="00CE51E8">
        <w:rPr>
          <w:rFonts w:ascii="GHEA Grapalat" w:eastAsia="MS Mincho" w:hAnsi="GHEA Grapalat" w:cs="MS Mincho"/>
          <w:lang w:val="hy-AM"/>
        </w:rPr>
        <w:t>(</w:t>
      </w:r>
      <w:r w:rsidR="00CE51E8">
        <w:rPr>
          <w:rFonts w:ascii="GHEA Grapalat" w:eastAsia="MS Mincho" w:hAnsi="GHEA Grapalat" w:cs="MS Mincho"/>
          <w:lang w:val="hy-AM"/>
        </w:rPr>
        <w:t>ներառյալ սույն Նախագծով առաջարկվողը</w:t>
      </w:r>
      <w:r w:rsidR="00CE51E8" w:rsidRPr="00CE51E8">
        <w:rPr>
          <w:rFonts w:ascii="GHEA Grapalat" w:eastAsia="MS Mincho" w:hAnsi="GHEA Grapalat" w:cs="MS Mincho"/>
          <w:lang w:val="hy-AM"/>
        </w:rPr>
        <w:t>)</w:t>
      </w:r>
      <w:r w:rsidR="00CE51E8">
        <w:rPr>
          <w:rFonts w:ascii="GHEA Grapalat" w:eastAsia="MS Mincho" w:hAnsi="GHEA Grapalat" w:cs="MS Mincho"/>
          <w:lang w:val="hy-AM"/>
        </w:rPr>
        <w:t xml:space="preserve"> կազմում է 97,268.1 հազար դրամ, որը պայմանագրի 17.8</w:t>
      </w:r>
      <w:r w:rsidR="00CE51E8" w:rsidRPr="00CE51E8">
        <w:rPr>
          <w:rFonts w:ascii="GHEA Grapalat" w:eastAsia="MS Mincho" w:hAnsi="GHEA Grapalat" w:cs="MS Mincho"/>
          <w:lang w:val="hy-AM"/>
        </w:rPr>
        <w:t>%</w:t>
      </w:r>
      <w:r w:rsidR="00CE51E8">
        <w:rPr>
          <w:rFonts w:ascii="GHEA Grapalat" w:eastAsia="MS Mincho" w:hAnsi="GHEA Grapalat" w:cs="MS Mincho"/>
          <w:lang w:val="hy-AM"/>
        </w:rPr>
        <w:t xml:space="preserve">-ն է: Դպրոցի կառուցման տեխնիկական հսկողության ծառայության գնման համար կնքված </w:t>
      </w:r>
      <w:r w:rsidR="00CE51E8" w:rsidRPr="00CE51E8">
        <w:rPr>
          <w:rFonts w:ascii="GHEA Grapalat" w:eastAsia="MS Mincho" w:hAnsi="GHEA Grapalat" w:cs="MS Mincho"/>
          <w:lang w:val="hy-AM"/>
        </w:rPr>
        <w:t xml:space="preserve">N </w:t>
      </w:r>
      <w:r w:rsidR="00CE51E8">
        <w:rPr>
          <w:rFonts w:ascii="GHEA Grapalat" w:eastAsia="MS Mincho" w:hAnsi="GHEA Grapalat" w:cs="MS Mincho"/>
          <w:lang w:val="hy-AM"/>
        </w:rPr>
        <w:t xml:space="preserve">ՀՀՔԿ-ԳՀԽԾՁԲ-20/24 պայմանագրի սկզբնական գինը եղել է 24,276.0 հազար դրամ, աշխատանքների կատարման ընթացքում ավելացված ծավալը </w:t>
      </w:r>
      <w:r w:rsidR="00CE51E8" w:rsidRPr="00CE51E8">
        <w:rPr>
          <w:rFonts w:ascii="GHEA Grapalat" w:eastAsia="MS Mincho" w:hAnsi="GHEA Grapalat" w:cs="MS Mincho"/>
          <w:lang w:val="hy-AM"/>
        </w:rPr>
        <w:t>(</w:t>
      </w:r>
      <w:r w:rsidR="00CE51E8">
        <w:rPr>
          <w:rFonts w:ascii="GHEA Grapalat" w:eastAsia="MS Mincho" w:hAnsi="GHEA Grapalat" w:cs="MS Mincho"/>
          <w:lang w:val="hy-AM"/>
        </w:rPr>
        <w:t>ներառյալ սույն Նախագծով առաջարկվողը</w:t>
      </w:r>
      <w:r w:rsidR="00CE51E8" w:rsidRPr="00CE51E8">
        <w:rPr>
          <w:rFonts w:ascii="GHEA Grapalat" w:eastAsia="MS Mincho" w:hAnsi="GHEA Grapalat" w:cs="MS Mincho"/>
          <w:lang w:val="hy-AM"/>
        </w:rPr>
        <w:t>)</w:t>
      </w:r>
      <w:r w:rsidR="00CE51E8">
        <w:rPr>
          <w:rFonts w:ascii="GHEA Grapalat" w:eastAsia="MS Mincho" w:hAnsi="GHEA Grapalat" w:cs="MS Mincho"/>
          <w:lang w:val="hy-AM"/>
        </w:rPr>
        <w:t xml:space="preserve"> կազմում է 4,316.6 հազար դրամ, որը պայմանագրի 17.8</w:t>
      </w:r>
      <w:r w:rsidR="00CE51E8" w:rsidRPr="00CE51E8">
        <w:rPr>
          <w:rFonts w:ascii="GHEA Grapalat" w:eastAsia="MS Mincho" w:hAnsi="GHEA Grapalat" w:cs="MS Mincho"/>
          <w:lang w:val="hy-AM"/>
        </w:rPr>
        <w:t>%</w:t>
      </w:r>
      <w:r w:rsidR="00CE51E8">
        <w:rPr>
          <w:rFonts w:ascii="GHEA Grapalat" w:eastAsia="MS Mincho" w:hAnsi="GHEA Grapalat" w:cs="MS Mincho"/>
          <w:lang w:val="hy-AM"/>
        </w:rPr>
        <w:t xml:space="preserve">-ն է: </w:t>
      </w:r>
      <w:r w:rsidR="00192B39">
        <w:rPr>
          <w:rFonts w:ascii="GHEA Grapalat" w:eastAsia="MS Mincho" w:hAnsi="GHEA Grapalat" w:cs="MS Mincho"/>
          <w:lang w:val="hy-AM"/>
        </w:rPr>
        <w:t xml:space="preserve">Այսպիսով, սույն Նախագծով նախատեսվող ծավալի ավելացման արդյունքում չի գերազանցվում ՀՀ կառավարության 2021 թվականի հուլիսի 15-ի </w:t>
      </w:r>
      <w:r w:rsidR="00192B39" w:rsidRPr="00B6131B">
        <w:rPr>
          <w:rFonts w:ascii="GHEA Grapalat" w:eastAsia="MS Mincho" w:hAnsi="GHEA Grapalat" w:cs="MS Mincho"/>
          <w:lang w:val="hy-AM"/>
        </w:rPr>
        <w:t>N 1135-</w:t>
      </w:r>
      <w:r w:rsidR="00192B39">
        <w:rPr>
          <w:rFonts w:ascii="GHEA Grapalat" w:eastAsia="MS Mincho" w:hAnsi="GHEA Grapalat" w:cs="MS Mincho"/>
          <w:lang w:val="hy-AM"/>
        </w:rPr>
        <w:t>Ա որոշմամբ թույլատրված 20</w:t>
      </w:r>
      <w:r w:rsidR="00192B39" w:rsidRPr="00192B39">
        <w:rPr>
          <w:rFonts w:ascii="GHEA Grapalat" w:eastAsia="MS Mincho" w:hAnsi="GHEA Grapalat" w:cs="MS Mincho"/>
          <w:lang w:val="hy-AM"/>
        </w:rPr>
        <w:t>%-</w:t>
      </w:r>
      <w:r w:rsidR="00192B39">
        <w:rPr>
          <w:rFonts w:ascii="GHEA Grapalat" w:eastAsia="MS Mincho" w:hAnsi="GHEA Grapalat" w:cs="MS Mincho"/>
          <w:lang w:val="hy-AM"/>
        </w:rPr>
        <w:t>ը:</w:t>
      </w:r>
    </w:p>
    <w:p w:rsidR="007E3BB7" w:rsidRPr="00192B39" w:rsidRDefault="007E3BB7" w:rsidP="007E3BB7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CF591C">
        <w:rPr>
          <w:rFonts w:ascii="GHEA Grapalat" w:eastAsia="MS Mincho" w:hAnsi="GHEA Grapalat" w:cs="MS Mincho"/>
          <w:lang w:val="hy-AM"/>
        </w:rPr>
        <w:t xml:space="preserve">Նախագծով նախատեսվում է նաև </w:t>
      </w:r>
      <w:r>
        <w:rPr>
          <w:rFonts w:ascii="GHEA Grapalat" w:eastAsia="MS Mincho" w:hAnsi="GHEA Grapalat" w:cs="MS Mincho"/>
          <w:lang w:val="hy-AM"/>
        </w:rPr>
        <w:t>31,101.1</w:t>
      </w:r>
      <w:r w:rsidRPr="00CF591C">
        <w:rPr>
          <w:rFonts w:ascii="GHEA Grapalat" w:eastAsia="MS Mincho" w:hAnsi="GHEA Grapalat" w:cs="MS Mincho"/>
          <w:lang w:val="hy-AM"/>
        </w:rPr>
        <w:t xml:space="preserve"> հազար դրամ հատկացնել ՀՀ </w:t>
      </w:r>
      <w:r>
        <w:rPr>
          <w:rFonts w:ascii="GHEA Grapalat" w:eastAsia="MS Mincho" w:hAnsi="GHEA Grapalat" w:cs="MS Mincho"/>
          <w:u w:val="single"/>
          <w:lang w:val="hy-AM"/>
        </w:rPr>
        <w:t>Արարատ</w:t>
      </w:r>
      <w:r w:rsidRPr="00194445">
        <w:rPr>
          <w:rFonts w:ascii="GHEA Grapalat" w:eastAsia="MS Mincho" w:hAnsi="GHEA Grapalat" w:cs="MS Mincho"/>
          <w:u w:val="single"/>
          <w:lang w:val="hy-AM"/>
        </w:rPr>
        <w:t xml:space="preserve">ի մարզի </w:t>
      </w:r>
      <w:r>
        <w:rPr>
          <w:rFonts w:ascii="GHEA Grapalat" w:eastAsia="MS Mincho" w:hAnsi="GHEA Grapalat" w:cs="MS Mincho"/>
          <w:u w:val="single"/>
          <w:lang w:val="hy-AM"/>
        </w:rPr>
        <w:t>Դեղձուտ</w:t>
      </w:r>
      <w:r w:rsidRPr="00194445">
        <w:rPr>
          <w:rFonts w:ascii="GHEA Grapalat" w:eastAsia="MS Mincho" w:hAnsi="GHEA Grapalat" w:cs="MS Mincho"/>
          <w:u w:val="single"/>
          <w:lang w:val="hy-AM"/>
        </w:rPr>
        <w:t>ի միջնակարգ դպրոցի կառուցման ավարտական աշխատանքների համար</w:t>
      </w:r>
      <w:r>
        <w:rPr>
          <w:rFonts w:ascii="GHEA Grapalat" w:eastAsia="MS Mincho" w:hAnsi="GHEA Grapalat" w:cs="MS Mincho"/>
          <w:lang w:val="hy-AM"/>
        </w:rPr>
        <w:t xml:space="preserve">: Դպրոցի կառուցումը մեկնարկել է 2020թ.-ին և </w:t>
      </w:r>
      <w:r>
        <w:rPr>
          <w:rFonts w:ascii="GHEA Grapalat" w:eastAsia="MS Mincho" w:hAnsi="GHEA Grapalat" w:cs="MS Mincho"/>
          <w:lang w:val="hy-AM"/>
        </w:rPr>
        <w:lastRenderedPageBreak/>
        <w:t>նախատեսվում է ավարտել ս.թ</w:t>
      </w:r>
      <w:r w:rsidR="00F21754" w:rsidRPr="00F21754">
        <w:rPr>
          <w:rFonts w:ascii="GHEA Grapalat" w:eastAsia="MS Mincho" w:hAnsi="GHEA Grapalat" w:cs="MS Mincho"/>
          <w:lang w:val="hy-AM"/>
        </w:rPr>
        <w:t xml:space="preserve">. </w:t>
      </w:r>
      <w:r w:rsidR="00F21754">
        <w:rPr>
          <w:rFonts w:ascii="GHEA Grapalat" w:eastAsia="MS Mincho" w:hAnsi="GHEA Grapalat" w:cs="MS Mincho"/>
          <w:lang w:val="hy-AM"/>
        </w:rPr>
        <w:t>դեկտեմբերին:</w:t>
      </w:r>
      <w:r>
        <w:rPr>
          <w:rFonts w:ascii="GHEA Grapalat" w:eastAsia="MS Mincho" w:hAnsi="GHEA Grapalat" w:cs="MS Mincho"/>
          <w:lang w:val="hy-AM"/>
        </w:rPr>
        <w:t xml:space="preserve"> Աշխատանքների փաստացի ծավալների ճշգրտման արդյունքում անհրաժեշտություն է առաջացել կատարել ծավալների ավելացում. կապալային աշխատանքների մասով՝ 29,867.1 հազար դրամի չափով /նախահաշիվը կցվում է/ և տեխնիկական հսկողության ծառայության մասով՝ 1,234.0 հազար դրամի չափով: ՀՀ կառավարության 2021 թվականի հուլիսի 15-ի </w:t>
      </w:r>
      <w:r w:rsidRPr="00B6131B">
        <w:rPr>
          <w:rFonts w:ascii="GHEA Grapalat" w:eastAsia="MS Mincho" w:hAnsi="GHEA Grapalat" w:cs="MS Mincho"/>
          <w:lang w:val="hy-AM"/>
        </w:rPr>
        <w:t>N 1135-</w:t>
      </w:r>
      <w:r>
        <w:rPr>
          <w:rFonts w:ascii="GHEA Grapalat" w:eastAsia="MS Mincho" w:hAnsi="GHEA Grapalat" w:cs="MS Mincho"/>
          <w:lang w:val="hy-AM"/>
        </w:rPr>
        <w:t xml:space="preserve">Ա որոշմամբ ՀՀ քաղաքաշինության կոմիտեին թույլատրվել է </w:t>
      </w:r>
      <w:r>
        <w:rPr>
          <w:rFonts w:ascii="GHEA Grapalat" w:hAnsi="GHEA Grapalat"/>
          <w:lang w:val="hy-AM"/>
        </w:rPr>
        <w:t>փոքրաքանակ երեխաներով համալրված</w:t>
      </w:r>
      <w:r>
        <w:rPr>
          <w:rFonts w:ascii="GHEA Grapalat" w:eastAsia="MS Mincho" w:hAnsi="GHEA Grapalat" w:cs="MS Mincho"/>
          <w:lang w:val="hy-AM"/>
        </w:rPr>
        <w:t xml:space="preserve"> մոդուլային դպրոցների կառուցման համար կնքված պայմանագրերում կատարել փոփոխություն </w:t>
      </w:r>
      <w:r w:rsidRPr="00CE00E2">
        <w:rPr>
          <w:rFonts w:ascii="GHEA Grapalat" w:eastAsia="MS Mincho" w:hAnsi="GHEA Grapalat" w:cs="MS Mincho"/>
          <w:lang w:val="hy-AM"/>
        </w:rPr>
        <w:t>մինչև պայմանագրի գնի 20 տոկոսի չափով՝ չկիրառելով ՀՀ կառավարության 2017 թվականի մայիսի 4-ի N 526-Ն որոշմամբ հաստատված կարգի 56-րդ կետի 2-րդ ենթակետի պահանջները</w:t>
      </w:r>
      <w:r>
        <w:rPr>
          <w:rFonts w:ascii="GHEA Grapalat" w:eastAsia="MS Mincho" w:hAnsi="GHEA Grapalat" w:cs="MS Mincho"/>
          <w:lang w:val="hy-AM"/>
        </w:rPr>
        <w:t xml:space="preserve">: </w:t>
      </w:r>
      <w:r w:rsidR="00612591">
        <w:rPr>
          <w:rFonts w:ascii="GHEA Grapalat" w:eastAsia="MS Mincho" w:hAnsi="GHEA Grapalat" w:cs="MS Mincho"/>
          <w:lang w:val="hy-AM"/>
        </w:rPr>
        <w:t>Դեղձուտի</w:t>
      </w:r>
      <w:r>
        <w:rPr>
          <w:rFonts w:ascii="GHEA Grapalat" w:eastAsia="MS Mincho" w:hAnsi="GHEA Grapalat" w:cs="MS Mincho"/>
          <w:lang w:val="hy-AM"/>
        </w:rPr>
        <w:t xml:space="preserve"> միջնակարգ դպրոցի կառուցման կապալային աշխատանքների գնման համար կնքված </w:t>
      </w:r>
      <w:r w:rsidRPr="00CE51E8">
        <w:rPr>
          <w:rFonts w:ascii="GHEA Grapalat" w:eastAsia="MS Mincho" w:hAnsi="GHEA Grapalat" w:cs="MS Mincho"/>
          <w:lang w:val="hy-AM"/>
        </w:rPr>
        <w:t xml:space="preserve">N </w:t>
      </w:r>
      <w:r>
        <w:rPr>
          <w:rFonts w:ascii="GHEA Grapalat" w:eastAsia="MS Mincho" w:hAnsi="GHEA Grapalat" w:cs="MS Mincho"/>
          <w:lang w:val="hy-AM"/>
        </w:rPr>
        <w:t>ՀՀՔԿ-ԲՄԱՇՁԲ</w:t>
      </w:r>
      <w:r w:rsidR="00612591">
        <w:rPr>
          <w:rFonts w:ascii="GHEA Grapalat" w:eastAsia="MS Mincho" w:hAnsi="GHEA Grapalat" w:cs="MS Mincho"/>
          <w:lang w:val="hy-AM"/>
        </w:rPr>
        <w:t>-20/3</w:t>
      </w:r>
      <w:r>
        <w:rPr>
          <w:rFonts w:ascii="GHEA Grapalat" w:eastAsia="MS Mincho" w:hAnsi="GHEA Grapalat" w:cs="MS Mincho"/>
          <w:lang w:val="hy-AM"/>
        </w:rPr>
        <w:t xml:space="preserve">-2 պայմանագրի սկզբնական գինը եղել է </w:t>
      </w:r>
      <w:r w:rsidR="00612591">
        <w:rPr>
          <w:rFonts w:ascii="GHEA Grapalat" w:eastAsia="MS Mincho" w:hAnsi="GHEA Grapalat" w:cs="MS Mincho"/>
          <w:lang w:val="hy-AM"/>
        </w:rPr>
        <w:t>605,000.0</w:t>
      </w:r>
      <w:r>
        <w:rPr>
          <w:rFonts w:ascii="GHEA Grapalat" w:eastAsia="MS Mincho" w:hAnsi="GHEA Grapalat" w:cs="MS Mincho"/>
          <w:lang w:val="hy-AM"/>
        </w:rPr>
        <w:t xml:space="preserve"> հազար դրամ, աշխատանքների կատարման ընթացքում ավելացված ծավալը </w:t>
      </w:r>
      <w:r w:rsidRPr="00CE51E8">
        <w:rPr>
          <w:rFonts w:ascii="GHEA Grapalat" w:eastAsia="MS Mincho" w:hAnsi="GHEA Grapalat" w:cs="MS Mincho"/>
          <w:lang w:val="hy-AM"/>
        </w:rPr>
        <w:t>(</w:t>
      </w:r>
      <w:r>
        <w:rPr>
          <w:rFonts w:ascii="GHEA Grapalat" w:eastAsia="MS Mincho" w:hAnsi="GHEA Grapalat" w:cs="MS Mincho"/>
          <w:lang w:val="hy-AM"/>
        </w:rPr>
        <w:t>ներառյալ սույն Նախագծով առաջարկվողը</w:t>
      </w:r>
      <w:r w:rsidRPr="00CE51E8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 xml:space="preserve"> կազմում է </w:t>
      </w:r>
      <w:r w:rsidR="00612591">
        <w:rPr>
          <w:rFonts w:ascii="GHEA Grapalat" w:eastAsia="MS Mincho" w:hAnsi="GHEA Grapalat" w:cs="MS Mincho"/>
          <w:lang w:val="hy-AM"/>
        </w:rPr>
        <w:t>104,580</w:t>
      </w:r>
      <w:r>
        <w:rPr>
          <w:rFonts w:ascii="GHEA Grapalat" w:eastAsia="MS Mincho" w:hAnsi="GHEA Grapalat" w:cs="MS Mincho"/>
          <w:lang w:val="hy-AM"/>
        </w:rPr>
        <w:t>.1 հազար դրամ, որը պայմանագրի 17.</w:t>
      </w:r>
      <w:r w:rsidR="00612591">
        <w:rPr>
          <w:rFonts w:ascii="GHEA Grapalat" w:eastAsia="MS Mincho" w:hAnsi="GHEA Grapalat" w:cs="MS Mincho"/>
          <w:lang w:val="hy-AM"/>
        </w:rPr>
        <w:t>3</w:t>
      </w:r>
      <w:r w:rsidRPr="00CE51E8">
        <w:rPr>
          <w:rFonts w:ascii="GHEA Grapalat" w:eastAsia="MS Mincho" w:hAnsi="GHEA Grapalat" w:cs="MS Mincho"/>
          <w:lang w:val="hy-AM"/>
        </w:rPr>
        <w:t>%</w:t>
      </w:r>
      <w:r>
        <w:rPr>
          <w:rFonts w:ascii="GHEA Grapalat" w:eastAsia="MS Mincho" w:hAnsi="GHEA Grapalat" w:cs="MS Mincho"/>
          <w:lang w:val="hy-AM"/>
        </w:rPr>
        <w:t xml:space="preserve">-ն է: Դպրոցի կառուցման տեխնիկական հսկողության ծառայության գնման համար կնքված </w:t>
      </w:r>
      <w:r w:rsidRPr="00CE51E8">
        <w:rPr>
          <w:rFonts w:ascii="GHEA Grapalat" w:eastAsia="MS Mincho" w:hAnsi="GHEA Grapalat" w:cs="MS Mincho"/>
          <w:lang w:val="hy-AM"/>
        </w:rPr>
        <w:t xml:space="preserve">N </w:t>
      </w:r>
      <w:r>
        <w:rPr>
          <w:rFonts w:ascii="GHEA Grapalat" w:eastAsia="MS Mincho" w:hAnsi="GHEA Grapalat" w:cs="MS Mincho"/>
          <w:lang w:val="hy-AM"/>
        </w:rPr>
        <w:t>ՀՀՔԿ-ԳՀԽԾՁԲ-20/2</w:t>
      </w:r>
      <w:r w:rsidR="00612591">
        <w:rPr>
          <w:rFonts w:ascii="GHEA Grapalat" w:eastAsia="MS Mincho" w:hAnsi="GHEA Grapalat" w:cs="MS Mincho"/>
          <w:lang w:val="hy-AM"/>
        </w:rPr>
        <w:t>0</w:t>
      </w:r>
      <w:r>
        <w:rPr>
          <w:rFonts w:ascii="GHEA Grapalat" w:eastAsia="MS Mincho" w:hAnsi="GHEA Grapalat" w:cs="MS Mincho"/>
          <w:lang w:val="hy-AM"/>
        </w:rPr>
        <w:t xml:space="preserve"> պայմանագրի սկզբնական գինը եղել է 24,</w:t>
      </w:r>
      <w:r w:rsidR="00612591">
        <w:rPr>
          <w:rFonts w:ascii="GHEA Grapalat" w:eastAsia="MS Mincho" w:hAnsi="GHEA Grapalat" w:cs="MS Mincho"/>
          <w:lang w:val="hy-AM"/>
        </w:rPr>
        <w:t>99</w:t>
      </w:r>
      <w:r>
        <w:rPr>
          <w:rFonts w:ascii="GHEA Grapalat" w:eastAsia="MS Mincho" w:hAnsi="GHEA Grapalat" w:cs="MS Mincho"/>
          <w:lang w:val="hy-AM"/>
        </w:rPr>
        <w:t xml:space="preserve">6.0 հազար դրամ, աշխատանքների կատարման ընթացքում ավելացված ծավալը </w:t>
      </w:r>
      <w:r w:rsidRPr="00CE51E8">
        <w:rPr>
          <w:rFonts w:ascii="GHEA Grapalat" w:eastAsia="MS Mincho" w:hAnsi="GHEA Grapalat" w:cs="MS Mincho"/>
          <w:lang w:val="hy-AM"/>
        </w:rPr>
        <w:t>(</w:t>
      </w:r>
      <w:r>
        <w:rPr>
          <w:rFonts w:ascii="GHEA Grapalat" w:eastAsia="MS Mincho" w:hAnsi="GHEA Grapalat" w:cs="MS Mincho"/>
          <w:lang w:val="hy-AM"/>
        </w:rPr>
        <w:t>ներառյալ սույն Նախագծով առաջարկվողը</w:t>
      </w:r>
      <w:r w:rsidRPr="00CE51E8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 xml:space="preserve"> կազմում է 4,</w:t>
      </w:r>
      <w:r w:rsidR="00612591">
        <w:rPr>
          <w:rFonts w:ascii="GHEA Grapalat" w:eastAsia="MS Mincho" w:hAnsi="GHEA Grapalat" w:cs="MS Mincho"/>
          <w:lang w:val="hy-AM"/>
        </w:rPr>
        <w:t>320.8</w:t>
      </w:r>
      <w:r>
        <w:rPr>
          <w:rFonts w:ascii="GHEA Grapalat" w:eastAsia="MS Mincho" w:hAnsi="GHEA Grapalat" w:cs="MS Mincho"/>
          <w:lang w:val="hy-AM"/>
        </w:rPr>
        <w:t xml:space="preserve"> հազար դրամ, որը պայմանագրի</w:t>
      </w:r>
      <w:r w:rsidR="00612591">
        <w:rPr>
          <w:rFonts w:ascii="GHEA Grapalat" w:eastAsia="MS Mincho" w:hAnsi="GHEA Grapalat" w:cs="MS Mincho"/>
          <w:lang w:val="hy-AM"/>
        </w:rPr>
        <w:t xml:space="preserve"> 17.3</w:t>
      </w:r>
      <w:r w:rsidRPr="00CE51E8">
        <w:rPr>
          <w:rFonts w:ascii="GHEA Grapalat" w:eastAsia="MS Mincho" w:hAnsi="GHEA Grapalat" w:cs="MS Mincho"/>
          <w:lang w:val="hy-AM"/>
        </w:rPr>
        <w:t>%</w:t>
      </w:r>
      <w:r>
        <w:rPr>
          <w:rFonts w:ascii="GHEA Grapalat" w:eastAsia="MS Mincho" w:hAnsi="GHEA Grapalat" w:cs="MS Mincho"/>
          <w:lang w:val="hy-AM"/>
        </w:rPr>
        <w:t xml:space="preserve">-ն է: Այսպիսով, սույն Նախագծով նախատեսվող ծավալի ավելացման արդյունքում չի գերազանցվում ՀՀ կառավարության 2021 թվականի հուլիսի 15-ի </w:t>
      </w:r>
      <w:r w:rsidRPr="00B6131B">
        <w:rPr>
          <w:rFonts w:ascii="GHEA Grapalat" w:eastAsia="MS Mincho" w:hAnsi="GHEA Grapalat" w:cs="MS Mincho"/>
          <w:lang w:val="hy-AM"/>
        </w:rPr>
        <w:t>N 1135-</w:t>
      </w:r>
      <w:r>
        <w:rPr>
          <w:rFonts w:ascii="GHEA Grapalat" w:eastAsia="MS Mincho" w:hAnsi="GHEA Grapalat" w:cs="MS Mincho"/>
          <w:lang w:val="hy-AM"/>
        </w:rPr>
        <w:t>Ա որոշմամբ թույլատրված 20</w:t>
      </w:r>
      <w:r w:rsidRPr="00192B39">
        <w:rPr>
          <w:rFonts w:ascii="GHEA Grapalat" w:eastAsia="MS Mincho" w:hAnsi="GHEA Grapalat" w:cs="MS Mincho"/>
          <w:lang w:val="hy-AM"/>
        </w:rPr>
        <w:t>%-</w:t>
      </w:r>
      <w:r>
        <w:rPr>
          <w:rFonts w:ascii="GHEA Grapalat" w:eastAsia="MS Mincho" w:hAnsi="GHEA Grapalat" w:cs="MS Mincho"/>
          <w:lang w:val="hy-AM"/>
        </w:rPr>
        <w:t>ը:</w:t>
      </w:r>
    </w:p>
    <w:p w:rsidR="00614911" w:rsidRPr="00614911" w:rsidRDefault="00614911" w:rsidP="00614911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նախատեսվում է նաև գումար հատկացնել </w:t>
      </w:r>
      <w:r w:rsidRPr="00614911">
        <w:rPr>
          <w:rFonts w:ascii="GHEA Grapalat" w:hAnsi="GHEA Grapalat"/>
          <w:lang w:val="hy-AM"/>
        </w:rPr>
        <w:t>Ախուրյանի ավագ դպրոց</w:t>
      </w:r>
      <w:r>
        <w:rPr>
          <w:rFonts w:ascii="GHEA Grapalat" w:hAnsi="GHEA Grapalat"/>
          <w:lang w:val="hy-AM"/>
        </w:rPr>
        <w:t xml:space="preserve">ի մարզադահլիճի կառուցման </w:t>
      </w:r>
      <w:r w:rsidRPr="005470CC">
        <w:rPr>
          <w:rFonts w:ascii="GHEA Grapalat" w:hAnsi="GHEA Grapalat"/>
          <w:lang w:val="hy-AM"/>
        </w:rPr>
        <w:t xml:space="preserve">նախագծանախահաշվային փաստաթղթերի </w:t>
      </w:r>
      <w:r>
        <w:rPr>
          <w:rFonts w:ascii="GHEA Grapalat" w:hAnsi="GHEA Grapalat"/>
          <w:lang w:val="hy-AM"/>
        </w:rPr>
        <w:t>փորձաքննության</w:t>
      </w:r>
      <w:r w:rsidRPr="0061491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գործընթացի ապահովման</w:t>
      </w:r>
      <w:r w:rsidRPr="00641A69">
        <w:rPr>
          <w:rFonts w:ascii="GHEA Grapalat" w:hAnsi="GHEA Grapalat"/>
          <w:lang w:val="hy-AM"/>
        </w:rPr>
        <w:t xml:space="preserve"> համար</w:t>
      </w:r>
      <w:r>
        <w:rPr>
          <w:rFonts w:ascii="GHEA Grapalat" w:hAnsi="GHEA Grapalat"/>
          <w:lang w:val="hy-AM"/>
        </w:rPr>
        <w:t xml:space="preserve">: Փաստաթղթերի մշակման գումարը նախատեսվել է 2022թ.-ի հաստատված բյուջեով, սակայն գումար չի նախատեսվել փորձաքննության համար: Նախագծային աշխատանքները շուտով կավարտվեն և փաստաթղթերի ընդունման համար անհրաժեշտ է դրանց փորձաքննության եզրակացությունը: Նախածով սույն նպատակով հատկացվում է 400.0 հազար դրամ, որը չի հակասում </w:t>
      </w:r>
      <w:r>
        <w:rPr>
          <w:rFonts w:ascii="GHEA Grapalat" w:hAnsi="GHEA Grapalat" w:cs="Arial Armenian"/>
          <w:lang w:val="fr-FR"/>
        </w:rPr>
        <w:t>ՀՀ կառավարության 2011 թվականի հունիսի 23-ի N 879-Ն որոշմա</w:t>
      </w:r>
      <w:r>
        <w:rPr>
          <w:rFonts w:ascii="GHEA Grapalat" w:hAnsi="GHEA Grapalat" w:cs="Arial Armenian"/>
          <w:lang w:val="hy-AM"/>
        </w:rPr>
        <w:t>մբ ամրագրված դրույթներին</w:t>
      </w:r>
      <w:r w:rsidR="00A42785">
        <w:rPr>
          <w:rFonts w:ascii="GHEA Grapalat" w:hAnsi="GHEA Grapalat" w:cs="Arial Armenian"/>
          <w:lang w:val="hy-AM"/>
        </w:rPr>
        <w:t xml:space="preserve"> </w:t>
      </w:r>
      <w:r w:rsidR="00A42785" w:rsidRPr="00A42785">
        <w:rPr>
          <w:rFonts w:ascii="GHEA Grapalat" w:hAnsi="GHEA Grapalat" w:cs="Arial Armenian"/>
          <w:lang w:val="hy-AM"/>
        </w:rPr>
        <w:t>(</w:t>
      </w:r>
      <w:r w:rsidR="00A42785">
        <w:rPr>
          <w:rFonts w:ascii="GHEA Grapalat" w:hAnsi="GHEA Grapalat" w:cs="Arial Armenian"/>
          <w:lang w:val="hy-AM"/>
        </w:rPr>
        <w:t xml:space="preserve">ՆՆՓ-երի մշակման նախահաշվային արժեքը կազմել է 4,605.0 հազար դրամ և համաձայն նշված որոշման </w:t>
      </w:r>
      <w:r w:rsidR="00A42785">
        <w:rPr>
          <w:rFonts w:ascii="GHEA Grapalat" w:hAnsi="GHEA Grapalat" w:cs="Arial Armenian"/>
          <w:lang w:val="fr-FR"/>
        </w:rPr>
        <w:lastRenderedPageBreak/>
        <w:t xml:space="preserve">Աղյուսակ N 4-ի տող </w:t>
      </w:r>
      <w:r w:rsidR="00A42785">
        <w:rPr>
          <w:rFonts w:ascii="GHEA Grapalat" w:hAnsi="GHEA Grapalat" w:cs="Arial Armenian"/>
          <w:lang w:val="hy-AM"/>
        </w:rPr>
        <w:t>3</w:t>
      </w:r>
      <w:r w:rsidR="00A42785">
        <w:rPr>
          <w:rFonts w:ascii="GHEA Grapalat" w:hAnsi="GHEA Grapalat" w:cs="Arial Armenian"/>
          <w:lang w:val="fr-FR"/>
        </w:rPr>
        <w:t>-ի՝ նախագծանախահաշվային փաստաթղթերի պարտադիր փորձաքննության համար անհրաժեշտ ծախսերը</w:t>
      </w:r>
      <w:r w:rsidR="00A42785">
        <w:rPr>
          <w:rFonts w:ascii="GHEA Grapalat" w:hAnsi="GHEA Grapalat" w:cs="Arial Armenian"/>
          <w:lang w:val="hy-AM"/>
        </w:rPr>
        <w:t xml:space="preserve"> կազմում են նախագծանախահաշվային փաստաթղթերի մշակման աշխատանքների արժեքի </w:t>
      </w:r>
      <w:r w:rsidR="00A42785">
        <w:rPr>
          <w:rFonts w:ascii="GHEA Grapalat" w:hAnsi="GHEA Grapalat" w:cs="Arial Armenian"/>
          <w:lang w:val="fr-FR"/>
        </w:rPr>
        <w:t>10%</w:t>
      </w:r>
      <w:r w:rsidR="00A42785" w:rsidRPr="00A42785">
        <w:rPr>
          <w:rFonts w:ascii="GHEA Grapalat" w:hAnsi="GHEA Grapalat" w:cs="Arial Armenian"/>
          <w:lang w:val="hy-AM"/>
        </w:rPr>
        <w:t>)</w:t>
      </w:r>
      <w:r>
        <w:rPr>
          <w:rFonts w:ascii="GHEA Grapalat" w:hAnsi="GHEA Grapalat" w:cs="Arial Armenian"/>
          <w:lang w:val="hy-AM"/>
        </w:rPr>
        <w:t>:</w:t>
      </w:r>
    </w:p>
    <w:p w:rsidR="00453797" w:rsidRPr="00614911" w:rsidRDefault="00453797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B02AD1" w:rsidRPr="002252B0" w:rsidRDefault="00B02AD1" w:rsidP="00D173F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6A6FD0" w:rsidRDefault="00B02AD1" w:rsidP="006A6FD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</w:t>
      </w:r>
      <w:r w:rsidR="00192B39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784951" w:rsidRPr="00784951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6A6FD0">
        <w:rPr>
          <w:rFonts w:ascii="GHEA Grapalat" w:hAnsi="GHEA Grapalat"/>
          <w:sz w:val="24"/>
          <w:szCs w:val="24"/>
          <w:lang w:val="hy-AM"/>
        </w:rPr>
        <w:t>Սյունիքի</w:t>
      </w:r>
      <w:r w:rsidR="00784951" w:rsidRPr="00784951">
        <w:rPr>
          <w:rFonts w:ascii="GHEA Grapalat" w:hAnsi="GHEA Grapalat"/>
          <w:sz w:val="24"/>
          <w:szCs w:val="24"/>
          <w:lang w:val="pt-BR"/>
        </w:rPr>
        <w:t xml:space="preserve"> մարզի </w:t>
      </w:r>
      <w:r w:rsidR="006A6FD0" w:rsidRPr="00A92880">
        <w:rPr>
          <w:rFonts w:ascii="GHEA Grapalat" w:hAnsi="GHEA Grapalat"/>
          <w:sz w:val="24"/>
          <w:szCs w:val="24"/>
          <w:lang w:val="hy-AM"/>
        </w:rPr>
        <w:t xml:space="preserve">Կապան խոշորացված համայնքի գյուղական բնակավայրերից ընտրված թվով </w:t>
      </w:r>
      <w:r w:rsidR="00192B39">
        <w:rPr>
          <w:rFonts w:ascii="GHEA Grapalat" w:hAnsi="GHEA Grapalat"/>
          <w:sz w:val="24"/>
          <w:szCs w:val="24"/>
          <w:lang w:val="hy-AM"/>
        </w:rPr>
        <w:t>10</w:t>
      </w:r>
      <w:r w:rsidR="006A6FD0" w:rsidRPr="00A92880">
        <w:rPr>
          <w:rFonts w:ascii="GHEA Grapalat" w:hAnsi="GHEA Grapalat"/>
          <w:sz w:val="24"/>
          <w:szCs w:val="24"/>
          <w:lang w:val="hy-AM"/>
        </w:rPr>
        <w:t xml:space="preserve"> բնակավայրի դպրոցների շենքային պայմանների բարելավման նախագծանախահաշվային փաստաթղթերի մշակ</w:t>
      </w:r>
      <w:r w:rsidR="006A6FD0">
        <w:rPr>
          <w:rFonts w:ascii="GHEA Grapalat" w:hAnsi="GHEA Grapalat"/>
          <w:sz w:val="24"/>
          <w:szCs w:val="24"/>
          <w:lang w:val="hy-AM"/>
        </w:rPr>
        <w:t>ումը</w:t>
      </w:r>
      <w:r w:rsidR="006A6FD0" w:rsidRPr="006A6FD0">
        <w:rPr>
          <w:rFonts w:ascii="GHEA Grapalat" w:hAnsi="GHEA Grapalat"/>
          <w:sz w:val="24"/>
          <w:szCs w:val="24"/>
          <w:lang w:val="hy-AM"/>
        </w:rPr>
        <w:t xml:space="preserve"> և փորձաքննությ</w:t>
      </w:r>
      <w:r w:rsidR="006A6FD0">
        <w:rPr>
          <w:rFonts w:ascii="GHEA Grapalat" w:hAnsi="GHEA Grapalat"/>
          <w:sz w:val="24"/>
          <w:szCs w:val="24"/>
          <w:lang w:val="hy-AM"/>
        </w:rPr>
        <w:t>ունը</w:t>
      </w:r>
      <w:r w:rsidR="00311561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192B39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192B39" w:rsidRPr="00192B39">
        <w:rPr>
          <w:rFonts w:ascii="GHEA Grapalat" w:hAnsi="GHEA Grapalat"/>
          <w:sz w:val="24"/>
          <w:szCs w:val="24"/>
          <w:lang w:val="hy-AM"/>
        </w:rPr>
        <w:t>Արմավիրի մարզի Արգինայի միջնակարգ դպրոցի կառուցման ավարտական աշխատանքներ</w:t>
      </w:r>
      <w:r w:rsidR="00192B39">
        <w:rPr>
          <w:rFonts w:ascii="GHEA Grapalat" w:hAnsi="GHEA Grapalat"/>
          <w:sz w:val="24"/>
          <w:szCs w:val="24"/>
          <w:lang w:val="hy-AM"/>
        </w:rPr>
        <w:t>ը</w:t>
      </w:r>
      <w:r w:rsidR="006A6FD0">
        <w:rPr>
          <w:rFonts w:ascii="GHEA Grapalat" w:hAnsi="GHEA Grapalat"/>
          <w:sz w:val="24"/>
          <w:szCs w:val="24"/>
          <w:lang w:val="hy-AM"/>
        </w:rPr>
        <w:t>:</w:t>
      </w:r>
      <w:r w:rsidR="006A6FD0">
        <w:rPr>
          <w:rFonts w:ascii="GHEA Grapalat" w:hAnsi="GHEA Grapalat"/>
          <w:lang w:val="hy-AM"/>
        </w:rPr>
        <w:t xml:space="preserve"> </w:t>
      </w:r>
    </w:p>
    <w:p w:rsidR="006A6FD0" w:rsidRDefault="006A6FD0" w:rsidP="006A6FD0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02AD1" w:rsidRPr="00FE6240" w:rsidRDefault="00B02AD1" w:rsidP="006A6FD0">
      <w:pPr>
        <w:spacing w:line="360" w:lineRule="auto"/>
        <w:ind w:firstLine="709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t>«</w:t>
      </w:r>
      <w:r w:rsidR="004E6F00" w:rsidRPr="004E6F00">
        <w:rPr>
          <w:rFonts w:ascii="GHEA Grapalat" w:hAnsi="GHEA Grapalat" w:cs="Sylfaen"/>
          <w:lang w:val="hy-AM"/>
        </w:rPr>
        <w:t>«Հայաստանի Հանրապետության 2022 թվականի պետական բյուջեի մասին» օրենքում վերաբաշխում, փոփոխություն</w:t>
      </w:r>
      <w:r w:rsidR="00192B39">
        <w:rPr>
          <w:rFonts w:ascii="GHEA Grapalat" w:hAnsi="GHEA Grapalat" w:cs="Sylfaen"/>
          <w:lang w:val="hy-AM"/>
        </w:rPr>
        <w:t>ներ</w:t>
      </w:r>
      <w:r w:rsidR="004E6F00" w:rsidRPr="004E6F00">
        <w:rPr>
          <w:rFonts w:ascii="GHEA Grapalat" w:hAnsi="GHEA Grapalat" w:cs="Sylfaen"/>
          <w:lang w:val="hy-AM"/>
        </w:rPr>
        <w:t xml:space="preserve"> </w:t>
      </w:r>
      <w:r w:rsidR="004E6F00">
        <w:rPr>
          <w:rFonts w:ascii="GHEA Grapalat" w:hAnsi="GHEA Grapalat" w:cs="Sylfaen"/>
          <w:lang w:val="hy-AM"/>
        </w:rPr>
        <w:t>և</w:t>
      </w:r>
      <w:r w:rsidR="004E6F00" w:rsidRPr="004E6F00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2021 թվականի դեկտեմբերի 23-ի N 2121-Ն որոշման մեջ փոփոխություններ </w:t>
      </w:r>
      <w:r w:rsidR="004E6F00">
        <w:rPr>
          <w:rFonts w:ascii="GHEA Grapalat" w:hAnsi="GHEA Grapalat" w:cs="Sylfaen"/>
          <w:lang w:val="hy-AM"/>
        </w:rPr>
        <w:t>և</w:t>
      </w:r>
      <w:r w:rsidR="004E6F00" w:rsidRPr="004E6F00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A702F0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</w:t>
      </w:r>
      <w:r w:rsidRPr="00A702F0">
        <w:rPr>
          <w:rFonts w:ascii="GHEA Grapalat" w:hAnsi="GHEA Grapalat" w:cs="Sylfaen"/>
          <w:lang w:val="hy-AM"/>
        </w:rPr>
        <w:lastRenderedPageBreak/>
        <w:t xml:space="preserve">մարմնի բյուջեում </w:t>
      </w:r>
      <w:r w:rsidR="008A248E" w:rsidRPr="00A702F0">
        <w:rPr>
          <w:rFonts w:ascii="GHEA Grapalat" w:hAnsi="GHEA Grapalat" w:cs="Sylfaen"/>
          <w:lang w:val="hy-AM"/>
        </w:rPr>
        <w:t xml:space="preserve">եկամուտների ավելացում կամ նվազեցում չի առաջանում, իսկ </w:t>
      </w:r>
      <w:r w:rsidR="00192B39" w:rsidRPr="00694245">
        <w:rPr>
          <w:rFonts w:ascii="GHEA Grapalat" w:hAnsi="GHEA Grapalat" w:cs="Sylfaen"/>
          <w:lang w:val="hy-AM"/>
        </w:rPr>
        <w:t xml:space="preserve">ՀՀ կրթության, գիտության, մշակույթի և սպորտի նախարարության ծախսերը նվազում են </w:t>
      </w:r>
      <w:r w:rsidR="00192B39" w:rsidRPr="00192B39">
        <w:rPr>
          <w:rFonts w:ascii="GHEA Grapalat" w:hAnsi="GHEA Grapalat" w:cs="Sylfaen"/>
          <w:lang w:val="hy-AM"/>
        </w:rPr>
        <w:t xml:space="preserve">14,544.6 </w:t>
      </w:r>
      <w:r w:rsidR="00192B39" w:rsidRPr="00694245">
        <w:rPr>
          <w:rFonts w:ascii="GHEA Grapalat" w:hAnsi="GHEA Grapalat" w:cs="Sylfaen"/>
          <w:lang w:val="hy-AM"/>
        </w:rPr>
        <w:t>հազար դրամով</w:t>
      </w:r>
      <w:r w:rsidR="00A702F0" w:rsidRPr="00A702F0">
        <w:rPr>
          <w:rFonts w:ascii="GHEA Grapalat" w:hAnsi="GHEA Grapalat"/>
          <w:lang w:val="hy-AM"/>
        </w:rPr>
        <w:t>:</w:t>
      </w:r>
    </w:p>
    <w:p w:rsidR="00C80EC3" w:rsidRDefault="00C80EC3" w:rsidP="00C80EC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80EC3" w:rsidRDefault="00C80EC3" w:rsidP="00C80EC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Pr="007E3A71" w:rsidRDefault="00C80EC3" w:rsidP="00C80EC3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8-ր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Pr="005E287A">
        <w:rPr>
          <w:rFonts w:ascii="GHEA Grapalat" w:hAnsi="GHEA Grapalat" w:cs="Sylfaen"/>
          <w:lang w:val="hy-AM"/>
        </w:rPr>
        <w:t>:</w:t>
      </w:r>
    </w:p>
    <w:p w:rsidR="00C80EC3" w:rsidRDefault="00C80EC3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lastRenderedPageBreak/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46C" w:rsidRDefault="0051046C" w:rsidP="000A0E96">
      <w:r>
        <w:separator/>
      </w:r>
    </w:p>
  </w:endnote>
  <w:endnote w:type="continuationSeparator" w:id="0">
    <w:p w:rsidR="0051046C" w:rsidRDefault="0051046C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51046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1046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1046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46C" w:rsidRDefault="0051046C" w:rsidP="000A0E96">
      <w:r>
        <w:separator/>
      </w:r>
    </w:p>
  </w:footnote>
  <w:footnote w:type="continuationSeparator" w:id="0">
    <w:p w:rsidR="0051046C" w:rsidRDefault="0051046C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98F4A1E"/>
    <w:multiLevelType w:val="hybridMultilevel"/>
    <w:tmpl w:val="4C4C4E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3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A2C3DD5"/>
    <w:multiLevelType w:val="hybridMultilevel"/>
    <w:tmpl w:val="BDFE2876"/>
    <w:lvl w:ilvl="0" w:tplc="A7F85218">
      <w:numFmt w:val="bullet"/>
      <w:lvlText w:val="•"/>
      <w:lvlJc w:val="left"/>
      <w:pPr>
        <w:ind w:left="2127" w:hanging="1418"/>
      </w:pPr>
      <w:rPr>
        <w:rFonts w:ascii="GHEA Grapalat" w:eastAsia="MS Mincho" w:hAnsi="GHEA Grapalat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0404D"/>
    <w:rsid w:val="00021C5A"/>
    <w:rsid w:val="00040CF0"/>
    <w:rsid w:val="0005011A"/>
    <w:rsid w:val="0006673E"/>
    <w:rsid w:val="0009045B"/>
    <w:rsid w:val="000A0E96"/>
    <w:rsid w:val="000A1EE1"/>
    <w:rsid w:val="000A6C8D"/>
    <w:rsid w:val="00115C2E"/>
    <w:rsid w:val="0012387E"/>
    <w:rsid w:val="00130F48"/>
    <w:rsid w:val="00132FC7"/>
    <w:rsid w:val="001377EB"/>
    <w:rsid w:val="00141000"/>
    <w:rsid w:val="00141C0D"/>
    <w:rsid w:val="00150352"/>
    <w:rsid w:val="0016008C"/>
    <w:rsid w:val="0016278C"/>
    <w:rsid w:val="00190906"/>
    <w:rsid w:val="00192B39"/>
    <w:rsid w:val="00194445"/>
    <w:rsid w:val="001A13E4"/>
    <w:rsid w:val="001D5494"/>
    <w:rsid w:val="00220715"/>
    <w:rsid w:val="0023105B"/>
    <w:rsid w:val="00245D34"/>
    <w:rsid w:val="00264AC3"/>
    <w:rsid w:val="00271AD6"/>
    <w:rsid w:val="002A4AF5"/>
    <w:rsid w:val="002C13FE"/>
    <w:rsid w:val="002E034A"/>
    <w:rsid w:val="002E7D4F"/>
    <w:rsid w:val="00311561"/>
    <w:rsid w:val="0032063C"/>
    <w:rsid w:val="00345A7B"/>
    <w:rsid w:val="00367FB4"/>
    <w:rsid w:val="003739B1"/>
    <w:rsid w:val="00397DC1"/>
    <w:rsid w:val="003C6193"/>
    <w:rsid w:val="003E11AC"/>
    <w:rsid w:val="003E604E"/>
    <w:rsid w:val="00421CB8"/>
    <w:rsid w:val="00432942"/>
    <w:rsid w:val="00437ED2"/>
    <w:rsid w:val="00451147"/>
    <w:rsid w:val="00453797"/>
    <w:rsid w:val="0046155B"/>
    <w:rsid w:val="00493D68"/>
    <w:rsid w:val="004A025C"/>
    <w:rsid w:val="004A20EA"/>
    <w:rsid w:val="004C29C0"/>
    <w:rsid w:val="004D1E45"/>
    <w:rsid w:val="004D2A9C"/>
    <w:rsid w:val="004D4901"/>
    <w:rsid w:val="004D6304"/>
    <w:rsid w:val="004E055E"/>
    <w:rsid w:val="004E6E67"/>
    <w:rsid w:val="004E6F00"/>
    <w:rsid w:val="005046FF"/>
    <w:rsid w:val="00505788"/>
    <w:rsid w:val="00506604"/>
    <w:rsid w:val="0051046C"/>
    <w:rsid w:val="0051334F"/>
    <w:rsid w:val="00516435"/>
    <w:rsid w:val="005264B5"/>
    <w:rsid w:val="00534FB3"/>
    <w:rsid w:val="005470CC"/>
    <w:rsid w:val="00561F93"/>
    <w:rsid w:val="00566593"/>
    <w:rsid w:val="00594DF3"/>
    <w:rsid w:val="005D3E3F"/>
    <w:rsid w:val="005D5EEE"/>
    <w:rsid w:val="005E287A"/>
    <w:rsid w:val="005F3580"/>
    <w:rsid w:val="00612591"/>
    <w:rsid w:val="00614911"/>
    <w:rsid w:val="00617E9D"/>
    <w:rsid w:val="00641A69"/>
    <w:rsid w:val="006A6FD0"/>
    <w:rsid w:val="006B3F58"/>
    <w:rsid w:val="006D36DB"/>
    <w:rsid w:val="006E149C"/>
    <w:rsid w:val="006E2A83"/>
    <w:rsid w:val="006E7808"/>
    <w:rsid w:val="00700AC7"/>
    <w:rsid w:val="00707A95"/>
    <w:rsid w:val="00742CB5"/>
    <w:rsid w:val="007702D5"/>
    <w:rsid w:val="00784951"/>
    <w:rsid w:val="0078623A"/>
    <w:rsid w:val="00790B69"/>
    <w:rsid w:val="007A5618"/>
    <w:rsid w:val="007C3DC5"/>
    <w:rsid w:val="007E0F8E"/>
    <w:rsid w:val="007E3BB7"/>
    <w:rsid w:val="007F08A0"/>
    <w:rsid w:val="00804BAF"/>
    <w:rsid w:val="00814099"/>
    <w:rsid w:val="0081550C"/>
    <w:rsid w:val="00837EF1"/>
    <w:rsid w:val="00840F8E"/>
    <w:rsid w:val="00846908"/>
    <w:rsid w:val="008542F6"/>
    <w:rsid w:val="00867B9E"/>
    <w:rsid w:val="00873341"/>
    <w:rsid w:val="008A248E"/>
    <w:rsid w:val="008C7CCA"/>
    <w:rsid w:val="008E2109"/>
    <w:rsid w:val="00901D5E"/>
    <w:rsid w:val="009306A7"/>
    <w:rsid w:val="00941940"/>
    <w:rsid w:val="00944C6F"/>
    <w:rsid w:val="00950772"/>
    <w:rsid w:val="00952729"/>
    <w:rsid w:val="00967CFE"/>
    <w:rsid w:val="009C4018"/>
    <w:rsid w:val="009E0516"/>
    <w:rsid w:val="009E4F69"/>
    <w:rsid w:val="009F2FDE"/>
    <w:rsid w:val="009F7CB1"/>
    <w:rsid w:val="00A173DB"/>
    <w:rsid w:val="00A31629"/>
    <w:rsid w:val="00A40F50"/>
    <w:rsid w:val="00A42785"/>
    <w:rsid w:val="00A702F0"/>
    <w:rsid w:val="00A74562"/>
    <w:rsid w:val="00A75992"/>
    <w:rsid w:val="00AB64EE"/>
    <w:rsid w:val="00AB67A2"/>
    <w:rsid w:val="00AD055B"/>
    <w:rsid w:val="00B02AD1"/>
    <w:rsid w:val="00B247C7"/>
    <w:rsid w:val="00B31C9A"/>
    <w:rsid w:val="00B432A2"/>
    <w:rsid w:val="00B609C2"/>
    <w:rsid w:val="00B60DA9"/>
    <w:rsid w:val="00B6131B"/>
    <w:rsid w:val="00B672AD"/>
    <w:rsid w:val="00B80E06"/>
    <w:rsid w:val="00B82136"/>
    <w:rsid w:val="00B82D1E"/>
    <w:rsid w:val="00B94A65"/>
    <w:rsid w:val="00BD043A"/>
    <w:rsid w:val="00BD0693"/>
    <w:rsid w:val="00BD7BAE"/>
    <w:rsid w:val="00BE0EC9"/>
    <w:rsid w:val="00BE3554"/>
    <w:rsid w:val="00C01A30"/>
    <w:rsid w:val="00C360C7"/>
    <w:rsid w:val="00C41565"/>
    <w:rsid w:val="00C80EC3"/>
    <w:rsid w:val="00C853B9"/>
    <w:rsid w:val="00C945D6"/>
    <w:rsid w:val="00CB2328"/>
    <w:rsid w:val="00CC074E"/>
    <w:rsid w:val="00CD7F2E"/>
    <w:rsid w:val="00CE00E2"/>
    <w:rsid w:val="00CE51E8"/>
    <w:rsid w:val="00CF39A1"/>
    <w:rsid w:val="00CF591C"/>
    <w:rsid w:val="00D01531"/>
    <w:rsid w:val="00D035F6"/>
    <w:rsid w:val="00D173F9"/>
    <w:rsid w:val="00D20AC4"/>
    <w:rsid w:val="00D2139A"/>
    <w:rsid w:val="00D34B68"/>
    <w:rsid w:val="00D36E07"/>
    <w:rsid w:val="00D81A69"/>
    <w:rsid w:val="00D9115D"/>
    <w:rsid w:val="00D912CF"/>
    <w:rsid w:val="00DA06A6"/>
    <w:rsid w:val="00DB07C9"/>
    <w:rsid w:val="00DB235F"/>
    <w:rsid w:val="00DB5DBA"/>
    <w:rsid w:val="00DC0895"/>
    <w:rsid w:val="00DE4298"/>
    <w:rsid w:val="00DF7EB7"/>
    <w:rsid w:val="00E01A66"/>
    <w:rsid w:val="00E105A1"/>
    <w:rsid w:val="00E13120"/>
    <w:rsid w:val="00E46E0A"/>
    <w:rsid w:val="00E51670"/>
    <w:rsid w:val="00E91D1E"/>
    <w:rsid w:val="00ED1E9F"/>
    <w:rsid w:val="00ED3B96"/>
    <w:rsid w:val="00F02771"/>
    <w:rsid w:val="00F04418"/>
    <w:rsid w:val="00F11398"/>
    <w:rsid w:val="00F21754"/>
    <w:rsid w:val="00F64D31"/>
    <w:rsid w:val="00F973C2"/>
    <w:rsid w:val="00F97A5D"/>
    <w:rsid w:val="00FA699E"/>
    <w:rsid w:val="00FB0D3C"/>
    <w:rsid w:val="00FB3B4D"/>
    <w:rsid w:val="00FC5CC7"/>
    <w:rsid w:val="00FF0B9F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9</Pages>
  <Words>1992</Words>
  <Characters>11360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https://mul2.gov.am/tasks/696173/oneclick/himnavorum.docx?token=98733de5afaae67d5a5937f867c892f3</cp:keywords>
  <cp:lastModifiedBy>User</cp:lastModifiedBy>
  <cp:revision>90</cp:revision>
  <cp:lastPrinted>2021-05-05T15:35:00Z</cp:lastPrinted>
  <dcterms:created xsi:type="dcterms:W3CDTF">2020-09-15T13:38:00Z</dcterms:created>
  <dcterms:modified xsi:type="dcterms:W3CDTF">2022-11-02T15:05:00Z</dcterms:modified>
</cp:coreProperties>
</file>