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0FC" w:rsidRDefault="009D20FC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0FC" w:rsidRDefault="009D20FC" w:rsidP="00B85E8A">
      <w:pPr>
        <w:jc w:val="center"/>
      </w:pPr>
    </w:p>
    <w:p w:rsidR="009D20FC" w:rsidRDefault="009D20FC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9D20FC" w:rsidRDefault="009D20FC" w:rsidP="00B85E8A">
      <w:pPr>
        <w:pStyle w:val="mechtex"/>
        <w:rPr>
          <w:rFonts w:ascii="GHEA Mariam" w:hAnsi="GHEA Mariam"/>
          <w:b/>
        </w:rPr>
      </w:pPr>
    </w:p>
    <w:p w:rsidR="009D20FC" w:rsidRDefault="009D20FC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D20FC" w:rsidRPr="008E1B5A" w:rsidRDefault="009D20FC" w:rsidP="00B85E8A">
      <w:pPr>
        <w:jc w:val="center"/>
        <w:rPr>
          <w:rFonts w:ascii="GHEA Mariam" w:hAnsi="GHEA Mariam"/>
          <w:sz w:val="24"/>
          <w:szCs w:val="24"/>
        </w:rPr>
      </w:pPr>
    </w:p>
    <w:p w:rsidR="009D20FC" w:rsidRPr="008E1B5A" w:rsidRDefault="009D20FC" w:rsidP="00B85E8A">
      <w:pPr>
        <w:jc w:val="center"/>
        <w:rPr>
          <w:rFonts w:ascii="GHEA Mariam" w:hAnsi="GHEA Mariam"/>
          <w:sz w:val="24"/>
          <w:szCs w:val="24"/>
        </w:rPr>
      </w:pPr>
    </w:p>
    <w:p w:rsidR="009D20FC" w:rsidRPr="008E1B5A" w:rsidRDefault="009D20FC" w:rsidP="00B85E8A">
      <w:pPr>
        <w:jc w:val="center"/>
        <w:rPr>
          <w:rFonts w:ascii="GHEA Mariam" w:hAnsi="GHEA Mariam"/>
          <w:sz w:val="24"/>
          <w:szCs w:val="24"/>
        </w:rPr>
      </w:pPr>
    </w:p>
    <w:p w:rsidR="009D20FC" w:rsidRPr="006740E0" w:rsidRDefault="009D20FC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10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նոյ</w:t>
      </w:r>
      <w:r w:rsidRPr="006E60A6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9D20FC" w:rsidRDefault="009D20FC" w:rsidP="003F14BF">
      <w:pPr>
        <w:pStyle w:val="mechtex"/>
      </w:pPr>
    </w:p>
    <w:p w:rsidR="009D20FC" w:rsidRPr="00000A81" w:rsidRDefault="009D20FC" w:rsidP="003F14BF">
      <w:pPr>
        <w:pStyle w:val="mechtex"/>
      </w:pPr>
    </w:p>
    <w:p w:rsidR="009D20FC" w:rsidRPr="00AE0E29" w:rsidRDefault="009D20FC" w:rsidP="003F14BF">
      <w:pPr>
        <w:pStyle w:val="mechtex"/>
        <w:rPr>
          <w:rFonts w:ascii="GHEA Grapalat" w:hAnsi="GHEA Grapalat"/>
          <w:lang w:val="hy-AM"/>
        </w:rPr>
      </w:pPr>
    </w:p>
    <w:p w:rsidR="00A26D6F" w:rsidRDefault="00A26D6F" w:rsidP="00A26D6F">
      <w:pPr>
        <w:pStyle w:val="mechtex"/>
        <w:rPr>
          <w:rFonts w:ascii="GHEA Mariam" w:hAnsi="GHEA Mariam" w:cs="Arial"/>
          <w:sz w:val="24"/>
          <w:lang w:val="hy-AM"/>
        </w:rPr>
      </w:pPr>
      <w:r w:rsidRPr="00A26D6F">
        <w:rPr>
          <w:rFonts w:ascii="GHEA Mariam" w:hAnsi="GHEA Mariam" w:cs="Arial"/>
          <w:sz w:val="24"/>
          <w:lang w:val="hy-AM"/>
        </w:rPr>
        <w:t>ԳԵՐԱԿԱ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ՈԼՈՐՏՈՒՄ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ԻՐԱԿԱՆԱՑՎՈՂ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ՆԵՐԴՐՈՒՄԱՅԻՆ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ԾՐԱԳՐԻ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ՇՐՋԱ</w:t>
      </w:r>
      <w:r>
        <w:rPr>
          <w:rFonts w:ascii="GHEA Mariam" w:hAnsi="GHEA Mariam" w:cs="Arial"/>
          <w:sz w:val="24"/>
          <w:lang w:val="hy-AM"/>
        </w:rPr>
        <w:softHyphen/>
      </w:r>
      <w:r w:rsidRPr="00A26D6F">
        <w:rPr>
          <w:rFonts w:ascii="GHEA Mariam" w:hAnsi="GHEA Mariam" w:cs="Arial"/>
          <w:sz w:val="24"/>
          <w:lang w:val="hy-AM"/>
        </w:rPr>
        <w:t>ՆԱԿՆԵՐՈՒՄ</w:t>
      </w:r>
      <w:r w:rsidRPr="00120996">
        <w:rPr>
          <w:rFonts w:ascii="GHEA Mariam" w:hAnsi="GHEA Mariam" w:cs="Arial"/>
          <w:sz w:val="24"/>
          <w:lang w:val="hy-AM"/>
        </w:rPr>
        <w:t xml:space="preserve"> 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ՆԵՐՄՈՒԾՎՈՂ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ՏԵԽՆՈԼՈԳԻԱԿԱՆ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ՍԱՐՔԱՎՈՐՈՒՄՆԵՐԻ</w:t>
      </w:r>
      <w:r w:rsidRPr="00A26D6F">
        <w:rPr>
          <w:rFonts w:ascii="GHEA Mariam" w:hAnsi="GHEA Mariam"/>
          <w:sz w:val="24"/>
          <w:lang w:val="hy-AM"/>
        </w:rPr>
        <w:t xml:space="preserve">, </w:t>
      </w:r>
      <w:r w:rsidRPr="00A26D6F">
        <w:rPr>
          <w:rFonts w:ascii="GHEA Mariam" w:hAnsi="GHEA Mariam" w:cs="Arial"/>
          <w:spacing w:val="-16"/>
          <w:sz w:val="24"/>
          <w:lang w:val="hy-AM"/>
        </w:rPr>
        <w:t>ԴՐԱՆՑ</w:t>
      </w:r>
      <w:r w:rsidRPr="00A26D6F">
        <w:rPr>
          <w:rFonts w:ascii="GHEA Mariam" w:hAnsi="GHEA Mariam"/>
          <w:spacing w:val="-16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16"/>
          <w:sz w:val="24"/>
          <w:lang w:val="hy-AM"/>
        </w:rPr>
        <w:t>ԲԱՂԿԱՑՈՒՑԻՉ</w:t>
      </w:r>
      <w:r w:rsidRPr="00A26D6F">
        <w:rPr>
          <w:rFonts w:ascii="GHEA Mariam" w:hAnsi="GHEA Mariam"/>
          <w:spacing w:val="-16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16"/>
          <w:sz w:val="24"/>
          <w:lang w:val="hy-AM"/>
        </w:rPr>
        <w:t>ՈՒ</w:t>
      </w:r>
      <w:r w:rsidRPr="00A26D6F">
        <w:rPr>
          <w:rFonts w:ascii="GHEA Mariam" w:hAnsi="GHEA Mariam"/>
          <w:spacing w:val="-16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16"/>
          <w:sz w:val="24"/>
          <w:lang w:val="hy-AM"/>
        </w:rPr>
        <w:t>ՀԱՄԱԼՐՈՂ</w:t>
      </w:r>
      <w:r w:rsidRPr="00A26D6F">
        <w:rPr>
          <w:rFonts w:ascii="GHEA Mariam" w:hAnsi="GHEA Mariam"/>
          <w:spacing w:val="-16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16"/>
          <w:sz w:val="24"/>
          <w:lang w:val="hy-AM"/>
        </w:rPr>
        <w:t>ՄԱՍԵՐԻ</w:t>
      </w:r>
      <w:r w:rsidRPr="00A26D6F">
        <w:rPr>
          <w:rFonts w:ascii="GHEA Mariam" w:hAnsi="GHEA Mariam"/>
          <w:spacing w:val="-16"/>
          <w:sz w:val="24"/>
          <w:lang w:val="hy-AM"/>
        </w:rPr>
        <w:t xml:space="preserve">, </w:t>
      </w:r>
      <w:r w:rsidRPr="00A26D6F">
        <w:rPr>
          <w:rFonts w:ascii="GHEA Mariam" w:hAnsi="GHEA Mariam" w:cs="Arial"/>
          <w:spacing w:val="-16"/>
          <w:sz w:val="24"/>
          <w:lang w:val="hy-AM"/>
        </w:rPr>
        <w:t>ՀՈՒՄՔԻ</w:t>
      </w:r>
      <w:r w:rsidRPr="00A26D6F">
        <w:rPr>
          <w:rFonts w:ascii="GHEA Mariam" w:hAnsi="GHEA Mariam"/>
          <w:spacing w:val="-16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16"/>
          <w:sz w:val="24"/>
          <w:lang w:val="hy-AM"/>
        </w:rPr>
        <w:t>ԵՎ</w:t>
      </w:r>
      <w:r w:rsidRPr="00A26D6F">
        <w:rPr>
          <w:rFonts w:ascii="GHEA Mariam" w:hAnsi="GHEA Mariam"/>
          <w:spacing w:val="-16"/>
          <w:sz w:val="24"/>
          <w:lang w:val="hy-AM"/>
        </w:rPr>
        <w:t xml:space="preserve"> (</w:t>
      </w:r>
      <w:r w:rsidRPr="00A26D6F">
        <w:rPr>
          <w:rFonts w:ascii="GHEA Mariam" w:hAnsi="GHEA Mariam" w:cs="Arial"/>
          <w:spacing w:val="-16"/>
          <w:sz w:val="24"/>
          <w:lang w:val="hy-AM"/>
        </w:rPr>
        <w:t>ԿԱՄ</w:t>
      </w:r>
      <w:r w:rsidRPr="00A26D6F">
        <w:rPr>
          <w:rFonts w:ascii="GHEA Mariam" w:hAnsi="GHEA Mariam"/>
          <w:spacing w:val="-16"/>
          <w:sz w:val="24"/>
          <w:lang w:val="hy-AM"/>
        </w:rPr>
        <w:t xml:space="preserve">) </w:t>
      </w:r>
      <w:r w:rsidRPr="00A26D6F">
        <w:rPr>
          <w:rFonts w:ascii="GHEA Mariam" w:hAnsi="GHEA Mariam" w:cs="Arial"/>
          <w:spacing w:val="-16"/>
          <w:sz w:val="24"/>
          <w:lang w:val="hy-AM"/>
        </w:rPr>
        <w:t>ՆՅՈՒ</w:t>
      </w:r>
      <w:r w:rsidRPr="00A26D6F">
        <w:rPr>
          <w:rFonts w:ascii="GHEA Mariam" w:hAnsi="GHEA Mariam" w:cs="Arial"/>
          <w:spacing w:val="-16"/>
          <w:sz w:val="24"/>
          <w:lang w:val="hy-AM"/>
        </w:rPr>
        <w:softHyphen/>
        <w:t>ԹԵՐԻ</w:t>
      </w:r>
      <w:r w:rsidRPr="00A26D6F">
        <w:rPr>
          <w:rFonts w:ascii="GHEA Mariam" w:hAnsi="GHEA Mariam"/>
          <w:spacing w:val="-14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14"/>
          <w:sz w:val="24"/>
          <w:lang w:val="hy-AM"/>
        </w:rPr>
        <w:t>ՆԿԱՏՄ</w:t>
      </w:r>
      <w:r w:rsidRPr="00A26D6F">
        <w:rPr>
          <w:rFonts w:ascii="GHEA Mariam" w:hAnsi="GHEA Mariam" w:cs="Arial"/>
          <w:sz w:val="24"/>
          <w:lang w:val="hy-AM"/>
        </w:rPr>
        <w:t>ԱՄԲ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ՍԱԿԱԳՆԱՅԻՆ</w:t>
      </w:r>
      <w:r w:rsidRPr="00A26D6F">
        <w:rPr>
          <w:rFonts w:ascii="GHEA Mariam" w:hAnsi="GHEA Mariam"/>
          <w:sz w:val="24"/>
          <w:lang w:val="hy-AM"/>
        </w:rPr>
        <w:t xml:space="preserve">, </w:t>
      </w:r>
      <w:r w:rsidRPr="00A26D6F">
        <w:rPr>
          <w:rFonts w:ascii="GHEA Mariam" w:hAnsi="GHEA Mariam" w:cs="Arial"/>
          <w:sz w:val="24"/>
          <w:lang w:val="hy-AM"/>
        </w:rPr>
        <w:t>ՄԱՍՆԱՎՈՐԱՊԵՍ</w:t>
      </w:r>
      <w:r w:rsidRPr="00A26D6F">
        <w:rPr>
          <w:rFonts w:ascii="GHEA Mariam" w:hAnsi="GHEA Mariam"/>
          <w:sz w:val="24"/>
          <w:lang w:val="hy-AM"/>
        </w:rPr>
        <w:t xml:space="preserve">, </w:t>
      </w:r>
      <w:r w:rsidRPr="00A26D6F">
        <w:rPr>
          <w:rFonts w:ascii="GHEA Mariam" w:hAnsi="GHEA Mariam" w:cs="Arial"/>
          <w:sz w:val="24"/>
          <w:lang w:val="hy-AM"/>
        </w:rPr>
        <w:t>ՆԵՐՄՈՒԾՄԱՆ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/>
        </w:rPr>
        <w:t>ՄԱՔՍԱ</w:t>
      </w:r>
      <w:r w:rsidRPr="00A26D6F">
        <w:rPr>
          <w:rFonts w:ascii="GHEA Mariam" w:hAnsi="GHEA Mariam" w:cs="Arial"/>
          <w:spacing w:val="-8"/>
          <w:sz w:val="24"/>
          <w:lang w:val="hy-AM"/>
        </w:rPr>
        <w:softHyphen/>
        <w:t>ՏՈՒՐՔԻՑ</w:t>
      </w:r>
      <w:r w:rsidRPr="00A26D6F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/>
        </w:rPr>
        <w:t>ԱԶԱՏԵԼՈՒ</w:t>
      </w:r>
      <w:r w:rsidRPr="00A26D6F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/>
        </w:rPr>
        <w:t>ԱՐՏՈՆՈՒԹՅՈՒՆԻՑ</w:t>
      </w:r>
      <w:r w:rsidRPr="00A26D6F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/>
        </w:rPr>
        <w:t>ՕԳՏՎԵԼՈՒ</w:t>
      </w:r>
      <w:r w:rsidRPr="00A26D6F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/>
        </w:rPr>
        <w:t>ՀԱՄԱՐ</w:t>
      </w:r>
      <w:r w:rsidRPr="00A26D6F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ՎԵՐԱԿԱՆԳՆՎՈՂ</w:t>
      </w:r>
      <w:r w:rsidRPr="00120996">
        <w:rPr>
          <w:rFonts w:ascii="GHEA Mariam" w:hAnsi="GHEA Mariam" w:cs="Arial"/>
          <w:sz w:val="24"/>
          <w:lang w:val="hy-AM"/>
        </w:rPr>
        <w:t xml:space="preserve">  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ԷՆԵՐԳԵՏԻԿԱՅԻ</w:t>
      </w:r>
      <w:r w:rsidRPr="00120996">
        <w:rPr>
          <w:rFonts w:ascii="GHEA Mariam" w:hAnsi="GHEA Mariam" w:cs="Arial"/>
          <w:sz w:val="24"/>
          <w:lang w:val="hy-AM"/>
        </w:rPr>
        <w:t xml:space="preserve">  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 w:cs="Arial"/>
          <w:sz w:val="24"/>
          <w:lang w:val="hy-AM"/>
        </w:rPr>
        <w:t xml:space="preserve">ԵՎ  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ԷՆԵՐԳԱԽՆԱՅՈՂՈՒԹՅԱՆ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ՀԻՄՆԱ</w:t>
      </w:r>
      <w:r>
        <w:rPr>
          <w:rFonts w:ascii="GHEA Mariam" w:hAnsi="GHEA Mariam" w:cs="Arial"/>
          <w:sz w:val="24"/>
          <w:lang w:val="hy-AM"/>
        </w:rPr>
        <w:softHyphen/>
      </w:r>
      <w:r w:rsidRPr="00A26D6F">
        <w:rPr>
          <w:rFonts w:ascii="GHEA Mariam" w:hAnsi="GHEA Mariam" w:cs="Arial"/>
          <w:sz w:val="24"/>
          <w:lang w:val="hy-AM"/>
        </w:rPr>
        <w:t>ԴՐԱՄԻ</w:t>
      </w:r>
      <w:r w:rsidRPr="00120996">
        <w:rPr>
          <w:rFonts w:ascii="GHEA Mariam" w:hAnsi="GHEA Mariam" w:cs="Arial"/>
          <w:sz w:val="24"/>
          <w:lang w:val="hy-AM"/>
        </w:rPr>
        <w:t xml:space="preserve"> 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ԿՈՂՄԻՑ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120996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ՆԵՐԿԱՅԱՑՎԱԾ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120996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ՀԱՅՏԸ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ԲԱՎԱՐԱՐԵԼՈՒ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ԵՎ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ԱՐՏՈՆՈՒԹՅՈՒՆԸ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ԿԻՐԱՌԵԼՈՒ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ՄԱՍԻՆ</w:t>
      </w:r>
    </w:p>
    <w:p w:rsidR="00A26D6F" w:rsidRPr="003F14BF" w:rsidRDefault="00A26D6F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26D6F" w:rsidRPr="003F14BF" w:rsidRDefault="00A26D6F" w:rsidP="003F14BF">
      <w:pPr>
        <w:pStyle w:val="mechtex"/>
        <w:rPr>
          <w:lang w:val="hy-AM"/>
        </w:rPr>
      </w:pPr>
    </w:p>
    <w:p w:rsidR="00A26D6F" w:rsidRPr="00A26D6F" w:rsidRDefault="00A26D6F" w:rsidP="003F14BF">
      <w:pPr>
        <w:pStyle w:val="mechtex"/>
        <w:rPr>
          <w:lang w:val="hy-AM"/>
        </w:rPr>
      </w:pPr>
    </w:p>
    <w:p w:rsidR="00A26D6F" w:rsidRPr="008E1B5A" w:rsidRDefault="00A26D6F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3F14BF">
        <w:rPr>
          <w:rFonts w:ascii="GHEA Mariam" w:hAnsi="GHEA Mariam" w:cs="Arial"/>
          <w:spacing w:val="-4"/>
          <w:sz w:val="24"/>
          <w:lang w:val="hy-AM"/>
        </w:rPr>
        <w:t>Ղեկավարվելով</w:t>
      </w:r>
      <w:r w:rsidRPr="003F14BF">
        <w:rPr>
          <w:rFonts w:ascii="GHEA Mariam" w:hAnsi="GHEA Mariam"/>
          <w:spacing w:val="-4"/>
          <w:sz w:val="24"/>
          <w:lang w:val="hy-AM"/>
        </w:rPr>
        <w:t xml:space="preserve"> </w:t>
      </w:r>
      <w:r w:rsidRPr="003F14BF">
        <w:rPr>
          <w:rFonts w:ascii="GHEA Mariam" w:hAnsi="GHEA Mariam" w:cs="Arial"/>
          <w:spacing w:val="-4"/>
          <w:sz w:val="24"/>
          <w:lang w:val="hy-AM"/>
        </w:rPr>
        <w:t>Հայաստանի</w:t>
      </w:r>
      <w:r w:rsidRPr="003F14BF">
        <w:rPr>
          <w:rFonts w:ascii="GHEA Mariam" w:hAnsi="GHEA Mariam"/>
          <w:spacing w:val="-4"/>
          <w:sz w:val="24"/>
          <w:lang w:val="hy-AM"/>
        </w:rPr>
        <w:t xml:space="preserve"> </w:t>
      </w:r>
      <w:r w:rsidRPr="003F14BF">
        <w:rPr>
          <w:rFonts w:ascii="GHEA Mariam" w:hAnsi="GHEA Mariam" w:cs="Arial"/>
          <w:spacing w:val="-4"/>
          <w:sz w:val="24"/>
          <w:lang w:val="hy-AM"/>
        </w:rPr>
        <w:t>Հանրապետության</w:t>
      </w:r>
      <w:r w:rsidRPr="003F14BF">
        <w:rPr>
          <w:rFonts w:ascii="GHEA Mariam" w:hAnsi="GHEA Mariam"/>
          <w:spacing w:val="-4"/>
          <w:sz w:val="24"/>
          <w:lang w:val="hy-AM"/>
        </w:rPr>
        <w:t xml:space="preserve"> </w:t>
      </w:r>
      <w:r w:rsidRPr="003F14BF">
        <w:rPr>
          <w:rFonts w:ascii="GHEA Mariam" w:hAnsi="GHEA Mariam" w:cs="Arial"/>
          <w:spacing w:val="-4"/>
          <w:sz w:val="24"/>
          <w:lang w:val="hy-AM"/>
        </w:rPr>
        <w:t>կառավարության</w:t>
      </w:r>
      <w:r w:rsidRPr="003F14BF">
        <w:rPr>
          <w:rFonts w:ascii="GHEA Mariam" w:hAnsi="GHEA Mariam"/>
          <w:spacing w:val="-4"/>
          <w:sz w:val="24"/>
          <w:lang w:val="hy-AM"/>
        </w:rPr>
        <w:t xml:space="preserve"> 2015 </w:t>
      </w:r>
      <w:r w:rsidRPr="003F14BF">
        <w:rPr>
          <w:rFonts w:ascii="GHEA Mariam" w:hAnsi="GHEA Mariam" w:cs="Arial"/>
          <w:spacing w:val="-4"/>
          <w:sz w:val="24"/>
          <w:lang w:val="hy-AM"/>
        </w:rPr>
        <w:t>թվա</w:t>
      </w:r>
      <w:r w:rsidR="003F14BF" w:rsidRPr="003F14BF">
        <w:rPr>
          <w:rFonts w:ascii="GHEA Mariam" w:hAnsi="GHEA Mariam" w:cs="Arial"/>
          <w:spacing w:val="-4"/>
          <w:sz w:val="24"/>
          <w:lang w:val="hy-AM"/>
        </w:rPr>
        <w:softHyphen/>
      </w:r>
      <w:r w:rsidRPr="003F14BF">
        <w:rPr>
          <w:rFonts w:ascii="GHEA Mariam" w:hAnsi="GHEA Mariam" w:cs="Arial"/>
          <w:spacing w:val="-4"/>
          <w:sz w:val="24"/>
          <w:lang w:val="hy-AM"/>
        </w:rPr>
        <w:t>կ</w:t>
      </w:r>
      <w:r w:rsidRPr="00A26D6F">
        <w:rPr>
          <w:rFonts w:ascii="GHEA Mariam" w:hAnsi="GHEA Mariam" w:cs="Arial"/>
          <w:sz w:val="24"/>
          <w:lang w:val="hy-AM"/>
        </w:rPr>
        <w:t>անի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սեպտեմբերի</w:t>
      </w:r>
      <w:r w:rsidRPr="00A26D6F">
        <w:rPr>
          <w:rFonts w:ascii="GHEA Mariam" w:hAnsi="GHEA Mariam"/>
          <w:sz w:val="24"/>
          <w:lang w:val="hy-AM"/>
        </w:rPr>
        <w:t xml:space="preserve"> 17-</w:t>
      </w:r>
      <w:r w:rsidRPr="00A26D6F">
        <w:rPr>
          <w:rFonts w:ascii="GHEA Mariam" w:hAnsi="GHEA Mariam" w:cs="Arial"/>
          <w:sz w:val="24"/>
          <w:lang w:val="hy-AM"/>
        </w:rPr>
        <w:t>ի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szCs w:val="24"/>
          <w:lang w:val="hy-AM" w:eastAsia="en-US"/>
        </w:rPr>
        <w:t>N</w:t>
      </w:r>
      <w:r>
        <w:rPr>
          <w:rFonts w:ascii="GHEA Mariam" w:hAnsi="GHEA Mariam" w:cs="Arial"/>
          <w:sz w:val="24"/>
          <w:lang w:val="hy-AM"/>
        </w:rPr>
        <w:t xml:space="preserve"> </w:t>
      </w:r>
      <w:r w:rsidRPr="00A26D6F">
        <w:rPr>
          <w:rFonts w:ascii="GHEA Mariam" w:hAnsi="GHEA Mariam"/>
          <w:sz w:val="24"/>
          <w:lang w:val="hy-AM"/>
        </w:rPr>
        <w:t>1118-</w:t>
      </w:r>
      <w:r w:rsidRPr="00A26D6F">
        <w:rPr>
          <w:rFonts w:ascii="GHEA Mariam" w:hAnsi="GHEA Mariam" w:cs="Arial"/>
          <w:sz w:val="24"/>
          <w:lang w:val="hy-AM"/>
        </w:rPr>
        <w:t>Ն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որոշման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պահանջներով</w:t>
      </w:r>
      <w:r w:rsidRPr="00A26D6F">
        <w:rPr>
          <w:rFonts w:ascii="GHEA Mariam" w:hAnsi="GHEA Mariam"/>
          <w:sz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 w:rsidR="003F14BF"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 w:rsidR="003F14BF"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26D6F" w:rsidRPr="00A26D6F" w:rsidRDefault="00A26D6F" w:rsidP="00A26D6F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F14BF">
        <w:rPr>
          <w:rFonts w:ascii="GHEA Mariam" w:hAnsi="GHEA Mariam" w:cs="Arial"/>
          <w:spacing w:val="-8"/>
          <w:sz w:val="24"/>
          <w:lang w:val="de-DE"/>
        </w:rPr>
        <w:t xml:space="preserve">1. </w:t>
      </w:r>
      <w:r w:rsidRPr="00A26D6F">
        <w:rPr>
          <w:rFonts w:ascii="GHEA Mariam" w:hAnsi="GHEA Mariam" w:cs="Arial"/>
          <w:spacing w:val="-8"/>
          <w:sz w:val="24"/>
          <w:lang w:val="hy-AM"/>
        </w:rPr>
        <w:t>Բավարարել</w:t>
      </w:r>
      <w:r w:rsidRPr="00A26D6F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A26D6F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/>
        </w:rPr>
        <w:t>վերականգնվող</w:t>
      </w:r>
      <w:r w:rsidRPr="00A26D6F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/>
        </w:rPr>
        <w:t>էներգետիկայի</w:t>
      </w:r>
      <w:r w:rsidRPr="00A26D6F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/>
        </w:rPr>
        <w:t>և</w:t>
      </w:r>
      <w:r w:rsidRPr="00A26D6F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A26D6F">
        <w:rPr>
          <w:rFonts w:ascii="GHEA Mariam" w:hAnsi="GHEA Mariam" w:cs="Arial"/>
          <w:sz w:val="24"/>
          <w:lang w:val="hy-AM"/>
        </w:rPr>
        <w:t>էներգախնա</w:t>
      </w:r>
      <w:r>
        <w:rPr>
          <w:rFonts w:ascii="GHEA Mariam" w:hAnsi="GHEA Mariam" w:cs="Arial"/>
          <w:sz w:val="24"/>
          <w:lang w:val="hy-AM"/>
        </w:rPr>
        <w:softHyphen/>
      </w:r>
      <w:r w:rsidRPr="00A26D6F">
        <w:rPr>
          <w:rFonts w:ascii="GHEA Mariam" w:hAnsi="GHEA Mariam" w:cs="Arial"/>
          <w:sz w:val="24"/>
          <w:lang w:val="hy-AM"/>
        </w:rPr>
        <w:t>յողության</w:t>
      </w:r>
      <w:proofErr w:type="spellEnd"/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հիմնադրամի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կողմից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ներկայացված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հայտը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գերակա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ոլորտում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իրա</w:t>
      </w:r>
      <w:r>
        <w:rPr>
          <w:rFonts w:ascii="GHEA Mariam" w:hAnsi="GHEA Mariam" w:cs="Arial"/>
          <w:sz w:val="24"/>
          <w:lang w:val="hy-AM"/>
        </w:rPr>
        <w:softHyphen/>
      </w:r>
      <w:r w:rsidRPr="00A26D6F">
        <w:rPr>
          <w:rFonts w:ascii="GHEA Mariam" w:hAnsi="GHEA Mariam" w:cs="Arial"/>
          <w:sz w:val="24"/>
          <w:lang w:val="hy-AM"/>
        </w:rPr>
        <w:t>կանացվող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ներդրումային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ծրագրի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շրջանակներում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ներմուծվող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տեխնոլոգիական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սարքավորումների</w:t>
      </w:r>
      <w:r w:rsidRPr="00A26D6F">
        <w:rPr>
          <w:rFonts w:ascii="GHEA Mariam" w:hAnsi="GHEA Mariam"/>
          <w:sz w:val="24"/>
          <w:lang w:val="hy-AM"/>
        </w:rPr>
        <w:t xml:space="preserve">, </w:t>
      </w:r>
      <w:r w:rsidRPr="00A26D6F">
        <w:rPr>
          <w:rFonts w:ascii="GHEA Mariam" w:hAnsi="GHEA Mariam" w:cs="Arial"/>
          <w:sz w:val="24"/>
          <w:lang w:val="hy-AM"/>
        </w:rPr>
        <w:t>դրանց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բաղկացուցիչ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ու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համալրող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մասերի</w:t>
      </w:r>
      <w:r w:rsidRPr="00A26D6F">
        <w:rPr>
          <w:rFonts w:ascii="GHEA Mariam" w:hAnsi="GHEA Mariam"/>
          <w:sz w:val="24"/>
          <w:lang w:val="hy-AM"/>
        </w:rPr>
        <w:t xml:space="preserve">, </w:t>
      </w:r>
      <w:r w:rsidRPr="00A26D6F">
        <w:rPr>
          <w:rFonts w:ascii="GHEA Mariam" w:hAnsi="GHEA Mariam" w:cs="Arial"/>
          <w:sz w:val="24"/>
          <w:lang w:val="hy-AM"/>
        </w:rPr>
        <w:t>հումքի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և</w:t>
      </w:r>
      <w:r w:rsidRPr="00A26D6F">
        <w:rPr>
          <w:rFonts w:ascii="GHEA Mariam" w:hAnsi="GHEA Mariam"/>
          <w:sz w:val="24"/>
          <w:lang w:val="hy-AM"/>
        </w:rPr>
        <w:t xml:space="preserve"> (</w:t>
      </w:r>
      <w:r w:rsidRPr="00A26D6F">
        <w:rPr>
          <w:rFonts w:ascii="GHEA Mariam" w:hAnsi="GHEA Mariam" w:cs="Arial"/>
          <w:sz w:val="24"/>
          <w:lang w:val="hy-AM"/>
        </w:rPr>
        <w:t>կամ</w:t>
      </w:r>
      <w:r w:rsidRPr="00A26D6F">
        <w:rPr>
          <w:rFonts w:ascii="GHEA Mariam" w:hAnsi="GHEA Mariam"/>
          <w:sz w:val="24"/>
          <w:lang w:val="hy-AM"/>
        </w:rPr>
        <w:t xml:space="preserve">) </w:t>
      </w:r>
      <w:r w:rsidRPr="00A26D6F">
        <w:rPr>
          <w:rFonts w:ascii="GHEA Mariam" w:hAnsi="GHEA Mariam" w:cs="Arial"/>
          <w:spacing w:val="-8"/>
          <w:sz w:val="24"/>
          <w:lang w:val="hy-AM"/>
        </w:rPr>
        <w:t>նյութերի</w:t>
      </w:r>
      <w:r w:rsidRPr="00A26D6F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/>
        </w:rPr>
        <w:t>նկատմամբ</w:t>
      </w:r>
      <w:r w:rsidRPr="00A26D6F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/>
        </w:rPr>
        <w:t>սակագնային</w:t>
      </w:r>
      <w:r w:rsidRPr="00A26D6F">
        <w:rPr>
          <w:rFonts w:ascii="GHEA Mariam" w:hAnsi="GHEA Mariam"/>
          <w:spacing w:val="-8"/>
          <w:sz w:val="24"/>
          <w:lang w:val="hy-AM"/>
        </w:rPr>
        <w:t xml:space="preserve">, </w:t>
      </w:r>
      <w:r w:rsidRPr="00A26D6F">
        <w:rPr>
          <w:rFonts w:ascii="GHEA Mariam" w:hAnsi="GHEA Mariam" w:cs="Arial"/>
          <w:spacing w:val="-8"/>
          <w:sz w:val="24"/>
          <w:lang w:val="hy-AM"/>
        </w:rPr>
        <w:t>մասնավորապես</w:t>
      </w:r>
      <w:r w:rsidRPr="00A26D6F">
        <w:rPr>
          <w:rFonts w:ascii="GHEA Mariam" w:hAnsi="GHEA Mariam"/>
          <w:spacing w:val="-8"/>
          <w:sz w:val="24"/>
          <w:lang w:val="hy-AM"/>
        </w:rPr>
        <w:t xml:space="preserve">, </w:t>
      </w:r>
      <w:r w:rsidRPr="00A26D6F">
        <w:rPr>
          <w:rFonts w:ascii="GHEA Mariam" w:hAnsi="GHEA Mariam" w:cs="Arial"/>
          <w:spacing w:val="-8"/>
          <w:sz w:val="24"/>
          <w:lang w:val="hy-AM"/>
        </w:rPr>
        <w:t>ներմուծման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մաքսատուրքից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/>
        </w:rPr>
        <w:t>ազատելու</w:t>
      </w:r>
      <w:r w:rsidRPr="00A26D6F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/>
        </w:rPr>
        <w:t>արտոնությունից</w:t>
      </w:r>
      <w:r w:rsidRPr="00A26D6F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/>
        </w:rPr>
        <w:t>օգտվելու</w:t>
      </w:r>
      <w:r w:rsidRPr="00A26D6F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/>
        </w:rPr>
        <w:t>համար</w:t>
      </w:r>
      <w:r w:rsidRPr="00A26D6F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/>
        </w:rPr>
        <w:t>և</w:t>
      </w:r>
      <w:r w:rsidRPr="00A26D6F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/>
        </w:rPr>
        <w:t>սահմանված</w:t>
      </w:r>
      <w:r w:rsidRPr="00A26D6F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/>
        </w:rPr>
        <w:t>կարգով</w:t>
      </w:r>
      <w:r w:rsidRPr="00A26D6F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/>
        </w:rPr>
        <w:t>կիրառել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համա</w:t>
      </w:r>
      <w:r>
        <w:rPr>
          <w:rFonts w:ascii="GHEA Mariam" w:hAnsi="GHEA Mariam" w:cs="Arial"/>
          <w:sz w:val="24"/>
          <w:lang w:val="hy-AM"/>
        </w:rPr>
        <w:softHyphen/>
      </w:r>
      <w:r w:rsidRPr="00A26D6F">
        <w:rPr>
          <w:rFonts w:ascii="GHEA Mariam" w:hAnsi="GHEA Mariam" w:cs="Arial"/>
          <w:spacing w:val="-8"/>
          <w:sz w:val="24"/>
          <w:lang w:val="hy-AM"/>
        </w:rPr>
        <w:t>պատասխան</w:t>
      </w:r>
      <w:r w:rsidRPr="00A26D6F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/>
        </w:rPr>
        <w:t>արտոնությունը</w:t>
      </w:r>
      <w:r w:rsidRPr="00A26D6F">
        <w:rPr>
          <w:rFonts w:ascii="GHEA Mariam" w:hAnsi="GHEA Mariam"/>
          <w:spacing w:val="-8"/>
          <w:sz w:val="24"/>
          <w:lang w:val="hy-AM"/>
        </w:rPr>
        <w:t xml:space="preserve">` </w:t>
      </w:r>
      <w:r w:rsidRPr="00A26D6F">
        <w:rPr>
          <w:rFonts w:ascii="GHEA Mariam" w:hAnsi="GHEA Mariam" w:cs="Arial"/>
          <w:spacing w:val="-8"/>
          <w:sz w:val="24"/>
          <w:lang w:val="hy-AM"/>
        </w:rPr>
        <w:t>համաձայն</w:t>
      </w:r>
      <w:r w:rsidRPr="00A26D6F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/>
        </w:rPr>
        <w:t>հավելվածի</w:t>
      </w:r>
      <w:r w:rsidRPr="00A26D6F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/>
        </w:rPr>
        <w:t>ներմուծվող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տեխնոլոգիական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lastRenderedPageBreak/>
        <w:t>սարքավորումների</w:t>
      </w:r>
      <w:r w:rsidRPr="00A26D6F">
        <w:rPr>
          <w:rFonts w:ascii="GHEA Mariam" w:hAnsi="GHEA Mariam"/>
          <w:sz w:val="24"/>
          <w:lang w:val="hy-AM"/>
        </w:rPr>
        <w:t xml:space="preserve">, </w:t>
      </w:r>
      <w:r w:rsidRPr="00A26D6F">
        <w:rPr>
          <w:rFonts w:ascii="GHEA Mariam" w:hAnsi="GHEA Mariam" w:cs="Arial"/>
          <w:sz w:val="24"/>
          <w:lang w:val="hy-AM"/>
        </w:rPr>
        <w:t>դրանց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բաղկացուցիչ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ու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համալրող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մասերի</w:t>
      </w:r>
      <w:r w:rsidRPr="00A26D6F">
        <w:rPr>
          <w:rFonts w:ascii="GHEA Mariam" w:hAnsi="GHEA Mariam"/>
          <w:sz w:val="24"/>
          <w:lang w:val="hy-AM"/>
        </w:rPr>
        <w:t xml:space="preserve">, </w:t>
      </w:r>
      <w:r w:rsidRPr="00A26D6F">
        <w:rPr>
          <w:rFonts w:ascii="GHEA Mariam" w:hAnsi="GHEA Mariam" w:cs="Arial"/>
          <w:sz w:val="24"/>
          <w:lang w:val="hy-AM"/>
        </w:rPr>
        <w:t>հումքի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և</w:t>
      </w:r>
      <w:r w:rsidRPr="00A26D6F">
        <w:rPr>
          <w:rFonts w:ascii="GHEA Mariam" w:hAnsi="GHEA Mariam"/>
          <w:sz w:val="24"/>
          <w:lang w:val="hy-AM"/>
        </w:rPr>
        <w:t xml:space="preserve"> (</w:t>
      </w:r>
      <w:r w:rsidRPr="00A26D6F">
        <w:rPr>
          <w:rFonts w:ascii="GHEA Mariam" w:hAnsi="GHEA Mariam" w:cs="Arial"/>
          <w:sz w:val="24"/>
          <w:lang w:val="hy-AM"/>
        </w:rPr>
        <w:t>կամ</w:t>
      </w:r>
      <w:r w:rsidRPr="00A26D6F">
        <w:rPr>
          <w:rFonts w:ascii="GHEA Mariam" w:hAnsi="GHEA Mariam"/>
          <w:sz w:val="24"/>
          <w:lang w:val="hy-AM"/>
        </w:rPr>
        <w:t xml:space="preserve">) </w:t>
      </w:r>
      <w:r w:rsidRPr="00A26D6F">
        <w:rPr>
          <w:rFonts w:ascii="GHEA Mariam" w:hAnsi="GHEA Mariam" w:cs="Arial"/>
          <w:sz w:val="24"/>
          <w:lang w:val="hy-AM"/>
        </w:rPr>
        <w:t>նյութերի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նկատմամբ</w:t>
      </w:r>
      <w:r w:rsidRPr="00A26D6F">
        <w:rPr>
          <w:rFonts w:ascii="GHEA Mariam" w:hAnsi="GHEA Mariam"/>
          <w:sz w:val="24"/>
          <w:lang w:val="hy-AM"/>
        </w:rPr>
        <w:t xml:space="preserve">: </w:t>
      </w:r>
    </w:p>
    <w:p w:rsidR="00A26D6F" w:rsidRPr="00A26D6F" w:rsidRDefault="00A26D6F" w:rsidP="00A26D6F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F14BF">
        <w:rPr>
          <w:rFonts w:ascii="GHEA Mariam" w:hAnsi="GHEA Mariam" w:cs="Arial"/>
          <w:sz w:val="24"/>
          <w:lang w:val="hy-AM"/>
        </w:rPr>
        <w:t xml:space="preserve">2. </w:t>
      </w:r>
      <w:r w:rsidRPr="00A26D6F">
        <w:rPr>
          <w:rFonts w:ascii="GHEA Mariam" w:hAnsi="GHEA Mariam" w:cs="Arial"/>
          <w:sz w:val="24"/>
          <w:lang w:val="hy-AM"/>
        </w:rPr>
        <w:t>Սահմանել</w:t>
      </w:r>
      <w:r w:rsidRPr="00A26D6F">
        <w:rPr>
          <w:rFonts w:ascii="GHEA Mariam" w:hAnsi="GHEA Mariam"/>
          <w:sz w:val="24"/>
          <w:lang w:val="hy-AM"/>
        </w:rPr>
        <w:t xml:space="preserve">, </w:t>
      </w:r>
      <w:r w:rsidRPr="00A26D6F">
        <w:rPr>
          <w:rFonts w:ascii="GHEA Mariam" w:hAnsi="GHEA Mariam" w:cs="Arial"/>
          <w:sz w:val="24"/>
          <w:lang w:val="hy-AM"/>
        </w:rPr>
        <w:t>որ</w:t>
      </w:r>
      <w:r w:rsidRPr="00A26D6F">
        <w:rPr>
          <w:rFonts w:ascii="GHEA Mariam" w:hAnsi="GHEA Mariam"/>
          <w:sz w:val="24"/>
          <w:lang w:val="hy-AM"/>
        </w:rPr>
        <w:t xml:space="preserve">՝ </w:t>
      </w:r>
    </w:p>
    <w:p w:rsidR="00A26D6F" w:rsidRPr="003F14BF" w:rsidRDefault="00A26D6F" w:rsidP="00A26D6F">
      <w:pPr>
        <w:pStyle w:val="norm"/>
        <w:spacing w:line="360" w:lineRule="auto"/>
        <w:rPr>
          <w:rFonts w:asciiTheme="minorHAnsi" w:hAnsiTheme="minorHAnsi"/>
          <w:sz w:val="24"/>
          <w:lang w:val="hy-AM"/>
        </w:rPr>
      </w:pPr>
      <w:r w:rsidRPr="003F14BF">
        <w:rPr>
          <w:rFonts w:ascii="GHEA Mariam" w:hAnsi="GHEA Mariam" w:cs="Arial"/>
          <w:sz w:val="24"/>
          <w:lang w:val="hy-AM"/>
        </w:rPr>
        <w:t xml:space="preserve">1) </w:t>
      </w:r>
      <w:r w:rsidR="000A0E4A">
        <w:rPr>
          <w:rFonts w:ascii="GHEA Mariam" w:hAnsi="GHEA Mariam" w:cs="Arial"/>
          <w:sz w:val="24"/>
          <w:lang w:val="hy-AM"/>
        </w:rPr>
        <w:t>ս</w:t>
      </w:r>
      <w:r w:rsidRPr="00A26D6F">
        <w:rPr>
          <w:rFonts w:ascii="GHEA Mariam" w:hAnsi="GHEA Mariam" w:cs="Arial"/>
          <w:sz w:val="24"/>
          <w:lang w:val="hy-AM"/>
        </w:rPr>
        <w:t>ույն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որոշման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հավելվածում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նշված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են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ներմուծվող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տեխնոլոգիական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սարքավորումների</w:t>
      </w:r>
      <w:r w:rsidRPr="00A26D6F">
        <w:rPr>
          <w:rFonts w:ascii="GHEA Mariam" w:hAnsi="GHEA Mariam"/>
          <w:sz w:val="24"/>
          <w:lang w:val="hy-AM"/>
        </w:rPr>
        <w:t xml:space="preserve">, </w:t>
      </w:r>
      <w:r w:rsidRPr="00A26D6F">
        <w:rPr>
          <w:rFonts w:ascii="GHEA Mariam" w:hAnsi="GHEA Mariam" w:cs="Arial"/>
          <w:sz w:val="24"/>
          <w:lang w:val="hy-AM"/>
        </w:rPr>
        <w:t>դրանց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բաղկացուցիչ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ու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համալրող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մասերի</w:t>
      </w:r>
      <w:r w:rsidRPr="00A26D6F">
        <w:rPr>
          <w:rFonts w:ascii="GHEA Mariam" w:hAnsi="GHEA Mariam"/>
          <w:sz w:val="24"/>
          <w:lang w:val="hy-AM"/>
        </w:rPr>
        <w:t xml:space="preserve">, </w:t>
      </w:r>
      <w:r w:rsidRPr="00A26D6F">
        <w:rPr>
          <w:rFonts w:ascii="GHEA Mariam" w:hAnsi="GHEA Mariam" w:cs="Arial"/>
          <w:sz w:val="24"/>
          <w:lang w:val="hy-AM"/>
        </w:rPr>
        <w:t>հումքի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և</w:t>
      </w:r>
      <w:r w:rsidRPr="00A26D6F">
        <w:rPr>
          <w:rFonts w:ascii="GHEA Mariam" w:hAnsi="GHEA Mariam"/>
          <w:sz w:val="24"/>
          <w:lang w:val="hy-AM"/>
        </w:rPr>
        <w:t xml:space="preserve"> (</w:t>
      </w:r>
      <w:r w:rsidRPr="00A26D6F">
        <w:rPr>
          <w:rFonts w:ascii="GHEA Mariam" w:hAnsi="GHEA Mariam" w:cs="Arial"/>
          <w:sz w:val="24"/>
          <w:lang w:val="hy-AM"/>
        </w:rPr>
        <w:t>կամ</w:t>
      </w:r>
      <w:r w:rsidRPr="00A26D6F">
        <w:rPr>
          <w:rFonts w:ascii="GHEA Mariam" w:hAnsi="GHEA Mariam"/>
          <w:sz w:val="24"/>
          <w:lang w:val="hy-AM"/>
        </w:rPr>
        <w:t xml:space="preserve">) </w:t>
      </w:r>
      <w:r w:rsidRPr="00A26D6F">
        <w:rPr>
          <w:rFonts w:ascii="GHEA Mariam" w:hAnsi="GHEA Mariam" w:cs="Arial"/>
          <w:sz w:val="24"/>
          <w:lang w:val="hy-AM"/>
        </w:rPr>
        <w:t>նյութերի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նախնական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արժեքներ</w:t>
      </w:r>
      <w:r w:rsidRPr="003F14BF">
        <w:rPr>
          <w:rFonts w:ascii="GHEA Mariam" w:hAnsi="GHEA Mariam" w:cs="Arial"/>
          <w:sz w:val="24"/>
          <w:lang w:val="hy-AM"/>
        </w:rPr>
        <w:t>ը.</w:t>
      </w:r>
    </w:p>
    <w:p w:rsidR="00A26D6F" w:rsidRPr="003F14BF" w:rsidRDefault="00A26D6F" w:rsidP="00A26D6F">
      <w:pPr>
        <w:pStyle w:val="norm"/>
        <w:spacing w:line="360" w:lineRule="auto"/>
        <w:rPr>
          <w:rFonts w:asciiTheme="minorHAnsi" w:hAnsiTheme="minorHAnsi"/>
          <w:sz w:val="24"/>
          <w:lang w:val="hy-AM"/>
        </w:rPr>
      </w:pPr>
      <w:r w:rsidRPr="003F14BF">
        <w:rPr>
          <w:rFonts w:ascii="GHEA Mariam" w:hAnsi="GHEA Mariam" w:cs="Arial"/>
          <w:sz w:val="24"/>
          <w:lang w:val="hy-AM"/>
        </w:rPr>
        <w:t xml:space="preserve">2) </w:t>
      </w:r>
      <w:r w:rsidRPr="00A26D6F">
        <w:rPr>
          <w:rFonts w:ascii="GHEA Mariam" w:hAnsi="GHEA Mariam" w:cs="Arial"/>
          <w:sz w:val="24"/>
          <w:lang w:val="hy-AM"/>
        </w:rPr>
        <w:t>Հայաստանի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վերականգնվող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էներգետիկայի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և</w:t>
      </w:r>
      <w:r w:rsidRPr="00A26D6F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A26D6F">
        <w:rPr>
          <w:rFonts w:ascii="GHEA Mariam" w:hAnsi="GHEA Mariam" w:cs="Arial"/>
          <w:sz w:val="24"/>
          <w:lang w:val="hy-AM"/>
        </w:rPr>
        <w:t>էներգախնայողության</w:t>
      </w:r>
      <w:proofErr w:type="spellEnd"/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հիմնադրամի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կողմից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իրականացվող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ներդրումային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ծրագրի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շրջանակներում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տեխնոլոգիական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սարքավորումների</w:t>
      </w:r>
      <w:r w:rsidRPr="00A26D6F">
        <w:rPr>
          <w:rFonts w:ascii="GHEA Mariam" w:hAnsi="GHEA Mariam"/>
          <w:sz w:val="24"/>
          <w:lang w:val="hy-AM"/>
        </w:rPr>
        <w:t xml:space="preserve">, </w:t>
      </w:r>
      <w:r w:rsidRPr="00A26D6F">
        <w:rPr>
          <w:rFonts w:ascii="GHEA Mariam" w:hAnsi="GHEA Mariam" w:cs="Arial"/>
          <w:sz w:val="24"/>
          <w:lang w:val="hy-AM"/>
        </w:rPr>
        <w:t>դրանց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բաղկացուցիչ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ու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համալրող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մասերի</w:t>
      </w:r>
      <w:r w:rsidRPr="00A26D6F">
        <w:rPr>
          <w:rFonts w:ascii="GHEA Mariam" w:hAnsi="GHEA Mariam"/>
          <w:sz w:val="24"/>
          <w:lang w:val="hy-AM"/>
        </w:rPr>
        <w:t xml:space="preserve">, </w:t>
      </w:r>
      <w:r w:rsidRPr="00A26D6F">
        <w:rPr>
          <w:rFonts w:ascii="GHEA Mariam" w:hAnsi="GHEA Mariam" w:cs="Arial"/>
          <w:sz w:val="24"/>
          <w:lang w:val="hy-AM"/>
        </w:rPr>
        <w:t>հումքի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և</w:t>
      </w:r>
      <w:r w:rsidRPr="00A26D6F">
        <w:rPr>
          <w:rFonts w:ascii="GHEA Mariam" w:hAnsi="GHEA Mariam"/>
          <w:sz w:val="24"/>
          <w:lang w:val="hy-AM"/>
        </w:rPr>
        <w:t xml:space="preserve"> (</w:t>
      </w:r>
      <w:r w:rsidRPr="00A26D6F">
        <w:rPr>
          <w:rFonts w:ascii="GHEA Mariam" w:hAnsi="GHEA Mariam" w:cs="Arial"/>
          <w:sz w:val="24"/>
          <w:lang w:val="hy-AM"/>
        </w:rPr>
        <w:t>կամ</w:t>
      </w:r>
      <w:r w:rsidRPr="00A26D6F">
        <w:rPr>
          <w:rFonts w:ascii="GHEA Mariam" w:hAnsi="GHEA Mariam"/>
          <w:sz w:val="24"/>
          <w:lang w:val="hy-AM"/>
        </w:rPr>
        <w:t xml:space="preserve">) </w:t>
      </w:r>
      <w:r w:rsidRPr="00A26D6F">
        <w:rPr>
          <w:rFonts w:ascii="GHEA Mariam" w:hAnsi="GHEA Mariam" w:cs="Arial"/>
          <w:sz w:val="24"/>
          <w:lang w:val="hy-AM"/>
        </w:rPr>
        <w:t>նյութերի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ներմուծումն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իրականացվելու</w:t>
      </w:r>
      <w:r w:rsidRPr="00A26D6F">
        <w:rPr>
          <w:rFonts w:ascii="GHEA Mariam" w:hAnsi="GHEA Mariam"/>
          <w:sz w:val="24"/>
          <w:lang w:val="hy-AM"/>
        </w:rPr>
        <w:t xml:space="preserve"> </w:t>
      </w:r>
      <w:bookmarkStart w:id="0" w:name="_Hlk107399191"/>
      <w:r w:rsidRPr="00A26D6F">
        <w:rPr>
          <w:rFonts w:ascii="GHEA Mariam" w:hAnsi="GHEA Mariam" w:cs="Arial"/>
          <w:sz w:val="24"/>
          <w:lang w:val="hy-AM"/>
        </w:rPr>
        <w:t>է</w:t>
      </w:r>
      <w:r w:rsidRPr="00A26D6F">
        <w:rPr>
          <w:rFonts w:ascii="GHEA Mariam" w:hAnsi="GHEA Mariam"/>
          <w:sz w:val="24"/>
          <w:lang w:val="hy-AM"/>
        </w:rPr>
        <w:t xml:space="preserve"> 2022 </w:t>
      </w:r>
      <w:r w:rsidRPr="00A26D6F">
        <w:rPr>
          <w:rFonts w:ascii="GHEA Mariam" w:hAnsi="GHEA Mariam" w:cs="Arial"/>
          <w:sz w:val="24"/>
          <w:lang w:val="hy-AM"/>
        </w:rPr>
        <w:t>թվականի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սեպ</w:t>
      </w:r>
      <w:r>
        <w:rPr>
          <w:rFonts w:ascii="GHEA Mariam" w:hAnsi="GHEA Mariam" w:cs="Arial"/>
          <w:sz w:val="24"/>
          <w:lang w:val="hy-AM"/>
        </w:rPr>
        <w:softHyphen/>
      </w:r>
      <w:r w:rsidRPr="00A26D6F">
        <w:rPr>
          <w:rFonts w:ascii="GHEA Mariam" w:hAnsi="GHEA Mariam" w:cs="Arial"/>
          <w:sz w:val="24"/>
          <w:lang w:val="hy-AM"/>
        </w:rPr>
        <w:t>տեմ</w:t>
      </w:r>
      <w:r w:rsidR="003F14BF">
        <w:rPr>
          <w:rFonts w:ascii="GHEA Mariam" w:hAnsi="GHEA Mariam" w:cs="Arial"/>
          <w:sz w:val="24"/>
          <w:lang w:val="hy-AM"/>
        </w:rPr>
        <w:softHyphen/>
      </w:r>
      <w:r w:rsidRPr="00A26D6F">
        <w:rPr>
          <w:rFonts w:ascii="GHEA Mariam" w:hAnsi="GHEA Mariam" w:cs="Arial"/>
          <w:sz w:val="24"/>
          <w:lang w:val="hy-AM"/>
        </w:rPr>
        <w:t>բերի</w:t>
      </w:r>
      <w:r w:rsidRPr="00A26D6F">
        <w:rPr>
          <w:rFonts w:ascii="GHEA Mariam" w:hAnsi="GHEA Mariam"/>
          <w:sz w:val="24"/>
          <w:lang w:val="hy-AM"/>
        </w:rPr>
        <w:t xml:space="preserve"> 1-</w:t>
      </w:r>
      <w:r w:rsidRPr="00A26D6F">
        <w:rPr>
          <w:rFonts w:ascii="GHEA Mariam" w:hAnsi="GHEA Mariam" w:cs="Arial"/>
          <w:sz w:val="24"/>
          <w:lang w:val="hy-AM"/>
        </w:rPr>
        <w:t>ից</w:t>
      </w:r>
      <w:r w:rsidRPr="00A26D6F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A26D6F">
        <w:rPr>
          <w:rFonts w:ascii="GHEA Mariam" w:hAnsi="GHEA Mariam" w:cs="Arial"/>
          <w:sz w:val="24"/>
          <w:lang w:val="hy-AM"/>
        </w:rPr>
        <w:t>մինչև</w:t>
      </w:r>
      <w:proofErr w:type="spellEnd"/>
      <w:r w:rsidRPr="00A26D6F">
        <w:rPr>
          <w:rFonts w:ascii="GHEA Mariam" w:hAnsi="GHEA Mariam"/>
          <w:sz w:val="24"/>
          <w:lang w:val="hy-AM"/>
        </w:rPr>
        <w:t xml:space="preserve"> 2023 </w:t>
      </w:r>
      <w:r w:rsidRPr="00A26D6F">
        <w:rPr>
          <w:rFonts w:ascii="GHEA Mariam" w:hAnsi="GHEA Mariam" w:cs="Arial"/>
          <w:sz w:val="24"/>
          <w:lang w:val="hy-AM"/>
        </w:rPr>
        <w:t>թվականի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փետրվարի</w:t>
      </w:r>
      <w:r w:rsidRPr="00A26D6F">
        <w:rPr>
          <w:rFonts w:ascii="GHEA Mariam" w:hAnsi="GHEA Mariam"/>
          <w:sz w:val="24"/>
          <w:lang w:val="hy-AM"/>
        </w:rPr>
        <w:t xml:space="preserve"> 28-</w:t>
      </w:r>
      <w:r w:rsidRPr="00A26D6F">
        <w:rPr>
          <w:rFonts w:ascii="GHEA Mariam" w:hAnsi="GHEA Mariam" w:cs="Arial"/>
          <w:sz w:val="24"/>
          <w:lang w:val="hy-AM"/>
        </w:rPr>
        <w:t>ը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ներառյա</w:t>
      </w:r>
      <w:bookmarkEnd w:id="0"/>
      <w:r>
        <w:rPr>
          <w:rFonts w:ascii="GHEA Mariam" w:hAnsi="GHEA Mariam" w:cs="Arial"/>
          <w:sz w:val="24"/>
          <w:lang w:val="hy-AM"/>
        </w:rPr>
        <w:t>լ.</w:t>
      </w:r>
    </w:p>
    <w:p w:rsidR="00A26D6F" w:rsidRPr="00A26D6F" w:rsidRDefault="00A26D6F" w:rsidP="00A26D6F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F14BF">
        <w:rPr>
          <w:rFonts w:ascii="GHEA Mariam" w:hAnsi="GHEA Mariam" w:cs="Arial"/>
          <w:sz w:val="24"/>
          <w:lang w:val="hy-AM"/>
        </w:rPr>
        <w:t xml:space="preserve">3) </w:t>
      </w:r>
      <w:r w:rsidR="003F14BF">
        <w:rPr>
          <w:rFonts w:ascii="GHEA Mariam" w:hAnsi="GHEA Mariam" w:cs="Arial"/>
          <w:sz w:val="24"/>
          <w:lang w:val="hy-AM"/>
        </w:rPr>
        <w:t>ծ</w:t>
      </w:r>
      <w:r w:rsidRPr="00A26D6F">
        <w:rPr>
          <w:rFonts w:ascii="GHEA Mariam" w:hAnsi="GHEA Mariam" w:cs="Arial"/>
          <w:sz w:val="24"/>
          <w:lang w:val="hy-AM"/>
        </w:rPr>
        <w:t>րագրի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իրականացման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ժամկետ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է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սույն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որոշումն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ուժի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մեջ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մտնելուց</w:t>
      </w:r>
      <w:r w:rsidRPr="00A26D6F">
        <w:rPr>
          <w:rFonts w:ascii="GHEA Mariam" w:hAnsi="GHEA Mariam"/>
          <w:sz w:val="24"/>
          <w:lang w:val="hy-AM"/>
        </w:rPr>
        <w:t xml:space="preserve"> </w:t>
      </w:r>
      <w:r w:rsidRPr="00A26D6F">
        <w:rPr>
          <w:rFonts w:ascii="GHEA Mariam" w:hAnsi="GHEA Mariam" w:cs="Arial"/>
          <w:sz w:val="24"/>
          <w:lang w:val="hy-AM"/>
        </w:rPr>
        <w:t>հետո</w:t>
      </w:r>
      <w:r w:rsidRPr="00A26D6F">
        <w:rPr>
          <w:rFonts w:ascii="GHEA Mariam" w:hAnsi="GHEA Mariam"/>
          <w:sz w:val="24"/>
          <w:lang w:val="hy-AM"/>
        </w:rPr>
        <w:t xml:space="preserve"> 6 </w:t>
      </w:r>
      <w:r w:rsidRPr="00A26D6F">
        <w:rPr>
          <w:rFonts w:ascii="GHEA Mariam" w:hAnsi="GHEA Mariam" w:cs="Arial"/>
          <w:sz w:val="24"/>
          <w:lang w:val="hy-AM"/>
        </w:rPr>
        <w:t>ամիս։</w:t>
      </w:r>
    </w:p>
    <w:p w:rsidR="009D20FC" w:rsidRPr="003F14BF" w:rsidRDefault="009D20FC" w:rsidP="00A26D6F">
      <w:pPr>
        <w:pStyle w:val="norm"/>
        <w:spacing w:line="360" w:lineRule="auto"/>
        <w:rPr>
          <w:rFonts w:ascii="GHEA Mariam" w:hAnsi="GHEA Mariam"/>
          <w:sz w:val="32"/>
          <w:szCs w:val="24"/>
          <w:lang w:val="hy-AM"/>
        </w:rPr>
      </w:pPr>
    </w:p>
    <w:p w:rsidR="009D20FC" w:rsidRPr="003F14BF" w:rsidRDefault="009D20FC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D20FC" w:rsidRPr="003F14BF" w:rsidRDefault="009D20F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F14B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F14B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F14B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D20FC" w:rsidRPr="003F14BF" w:rsidRDefault="009D20F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F14B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F14B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F14BF">
        <w:rPr>
          <w:rFonts w:ascii="GHEA Mariam" w:hAnsi="GHEA Mariam" w:cs="Arial Armenian"/>
          <w:sz w:val="24"/>
          <w:szCs w:val="24"/>
          <w:lang w:val="hy-AM"/>
        </w:rPr>
        <w:tab/>
      </w:r>
      <w:r w:rsidRPr="003F14BF">
        <w:rPr>
          <w:rFonts w:ascii="GHEA Mariam" w:hAnsi="GHEA Mariam" w:cs="Arial Armenian"/>
          <w:sz w:val="24"/>
          <w:szCs w:val="24"/>
          <w:lang w:val="hy-AM"/>
        </w:rPr>
        <w:tab/>
      </w:r>
      <w:r w:rsidRPr="003F14BF">
        <w:rPr>
          <w:rFonts w:ascii="GHEA Mariam" w:hAnsi="GHEA Mariam" w:cs="Arial Armenian"/>
          <w:sz w:val="24"/>
          <w:szCs w:val="24"/>
          <w:lang w:val="hy-AM"/>
        </w:rPr>
        <w:tab/>
      </w:r>
      <w:r w:rsidRPr="003F14BF">
        <w:rPr>
          <w:rFonts w:ascii="GHEA Mariam" w:hAnsi="GHEA Mariam" w:cs="Arial Armenian"/>
          <w:sz w:val="24"/>
          <w:szCs w:val="24"/>
          <w:lang w:val="hy-AM"/>
        </w:rPr>
        <w:tab/>
      </w:r>
      <w:r w:rsidRPr="003F14B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F14BF">
        <w:rPr>
          <w:rFonts w:ascii="GHEA Mariam" w:hAnsi="GHEA Mariam" w:cs="Sylfaen"/>
          <w:sz w:val="24"/>
          <w:szCs w:val="24"/>
          <w:lang w:val="hy-AM"/>
        </w:rPr>
        <w:t>.</w:t>
      </w:r>
      <w:r w:rsidRPr="003F14B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F14B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D20FC" w:rsidRPr="003F14BF" w:rsidRDefault="009D20FC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B1537" w:rsidRPr="003F14BF" w:rsidRDefault="009D20FC" w:rsidP="006B1537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6B1537" w:rsidRPr="003F14BF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3F14BF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6B1537" w:rsidRPr="003F14BF" w:rsidRDefault="006B1537" w:rsidP="0023026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F14B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Հավելված </w:t>
      </w:r>
    </w:p>
    <w:p w:rsidR="006B1537" w:rsidRPr="003F14BF" w:rsidRDefault="006B1537" w:rsidP="0023026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F14BF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3F14B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3F14B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F14B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F14B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F14B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F14B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F14B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6B1537" w:rsidRPr="003F14BF" w:rsidRDefault="006B1537" w:rsidP="0023026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3F14B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14B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14B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14B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14B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14B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14B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14B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14B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14B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14B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14B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14B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նոյ</w:t>
      </w:r>
      <w:proofErr w:type="spellStart"/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3F14BF">
        <w:rPr>
          <w:rFonts w:ascii="GHEA Mariam" w:hAnsi="GHEA Mariam"/>
          <w:spacing w:val="-2"/>
          <w:sz w:val="24"/>
          <w:szCs w:val="24"/>
          <w:lang w:val="hy-AM"/>
        </w:rPr>
        <w:t xml:space="preserve"> 10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14BF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6B1537" w:rsidRPr="00A26D6F" w:rsidRDefault="006B1537" w:rsidP="006B1537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sz w:val="10"/>
          <w:lang w:val="hy-AM" w:eastAsia="en-US"/>
        </w:rPr>
      </w:pPr>
    </w:p>
    <w:p w:rsidR="006B1537" w:rsidRPr="003F14BF" w:rsidRDefault="006B1537" w:rsidP="00230261">
      <w:pPr>
        <w:pStyle w:val="norm"/>
        <w:spacing w:line="240" w:lineRule="auto"/>
        <w:ind w:firstLine="0"/>
        <w:rPr>
          <w:rFonts w:ascii="GHEA Mariam" w:hAnsi="GHEA Mariam" w:cs="Arial"/>
          <w:sz w:val="6"/>
          <w:szCs w:val="24"/>
          <w:lang w:val="hy-AM"/>
        </w:rPr>
      </w:pPr>
    </w:p>
    <w:p w:rsidR="00A26D6F" w:rsidRDefault="00A26D6F" w:rsidP="00A26D6F">
      <w:pPr>
        <w:pStyle w:val="mechtex"/>
        <w:rPr>
          <w:rFonts w:ascii="GHEA Mariam" w:hAnsi="GHEA Mariam" w:cs="Arial"/>
          <w:sz w:val="24"/>
          <w:lang w:val="hy-AM" w:eastAsia="en-US"/>
        </w:rPr>
      </w:pPr>
      <w:r w:rsidRPr="00A26D6F">
        <w:rPr>
          <w:rFonts w:ascii="GHEA Mariam" w:hAnsi="GHEA Mariam" w:cs="Arial"/>
          <w:sz w:val="24"/>
          <w:lang w:val="hy-AM" w:eastAsia="en-US"/>
        </w:rPr>
        <w:t>Ց</w:t>
      </w:r>
      <w:r w:rsidRPr="003F14BF">
        <w:rPr>
          <w:rFonts w:ascii="GHEA Mariam" w:hAnsi="GHEA Mariam" w:cs="Arial"/>
          <w:sz w:val="24"/>
          <w:lang w:val="hy-AM" w:eastAsia="en-US"/>
        </w:rPr>
        <w:t xml:space="preserve"> </w:t>
      </w:r>
      <w:r w:rsidRPr="00A26D6F">
        <w:rPr>
          <w:rFonts w:ascii="GHEA Mariam" w:hAnsi="GHEA Mariam" w:cs="Arial"/>
          <w:sz w:val="24"/>
          <w:lang w:val="hy-AM" w:eastAsia="en-US"/>
        </w:rPr>
        <w:t>Ա</w:t>
      </w:r>
      <w:r w:rsidRPr="003F14BF">
        <w:rPr>
          <w:rFonts w:ascii="GHEA Mariam" w:hAnsi="GHEA Mariam" w:cs="Arial"/>
          <w:sz w:val="24"/>
          <w:lang w:val="hy-AM" w:eastAsia="en-US"/>
        </w:rPr>
        <w:t xml:space="preserve"> </w:t>
      </w:r>
      <w:r w:rsidRPr="00A26D6F">
        <w:rPr>
          <w:rFonts w:ascii="GHEA Mariam" w:hAnsi="GHEA Mariam" w:cs="Arial"/>
          <w:sz w:val="24"/>
          <w:lang w:val="hy-AM" w:eastAsia="en-US"/>
        </w:rPr>
        <w:t>Ն</w:t>
      </w:r>
      <w:r w:rsidRPr="003F14BF">
        <w:rPr>
          <w:rFonts w:ascii="GHEA Mariam" w:hAnsi="GHEA Mariam" w:cs="Arial"/>
          <w:sz w:val="24"/>
          <w:lang w:val="hy-AM" w:eastAsia="en-US"/>
        </w:rPr>
        <w:t xml:space="preserve"> </w:t>
      </w:r>
      <w:r w:rsidRPr="00A26D6F">
        <w:rPr>
          <w:rFonts w:ascii="GHEA Mariam" w:hAnsi="GHEA Mariam" w:cs="Arial"/>
          <w:sz w:val="24"/>
          <w:lang w:val="hy-AM" w:eastAsia="en-US"/>
        </w:rPr>
        <w:t>Կ</w:t>
      </w:r>
    </w:p>
    <w:p w:rsidR="00A26D6F" w:rsidRPr="00A26D6F" w:rsidRDefault="00A26D6F" w:rsidP="00A26D6F">
      <w:pPr>
        <w:pStyle w:val="mechtex"/>
        <w:rPr>
          <w:rFonts w:ascii="GHEA Mariam" w:hAnsi="GHEA Mariam"/>
          <w:sz w:val="24"/>
          <w:lang w:val="hy-AM" w:eastAsia="en-US"/>
        </w:rPr>
      </w:pPr>
    </w:p>
    <w:p w:rsidR="00A26D6F" w:rsidRPr="00A26D6F" w:rsidRDefault="00A26D6F" w:rsidP="00A26D6F">
      <w:pPr>
        <w:pStyle w:val="mechtex"/>
        <w:rPr>
          <w:rFonts w:ascii="GHEA Mariam" w:hAnsi="GHEA Mariam"/>
          <w:sz w:val="24"/>
          <w:lang w:val="hy-AM" w:eastAsia="en-US"/>
        </w:rPr>
      </w:pPr>
      <w:r w:rsidRPr="00A26D6F">
        <w:rPr>
          <w:rFonts w:ascii="GHEA Mariam" w:hAnsi="GHEA Mariam" w:cs="Arial"/>
          <w:spacing w:val="-8"/>
          <w:sz w:val="24"/>
          <w:lang w:val="hy-AM" w:eastAsia="en-US"/>
        </w:rPr>
        <w:t>ԳԵՐԱԿԱ</w:t>
      </w:r>
      <w:r w:rsidRPr="00A26D6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 w:eastAsia="en-US"/>
        </w:rPr>
        <w:t>ՈԼՈՐՏՈՒՄ</w:t>
      </w:r>
      <w:r w:rsidRPr="00A26D6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 w:eastAsia="en-US"/>
        </w:rPr>
        <w:t>ԻՐԱԿԱՆԱՑՎՈՂ</w:t>
      </w:r>
      <w:r w:rsidRPr="00A26D6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 w:eastAsia="en-US"/>
        </w:rPr>
        <w:t>ՆԵՐԴՐՈՒՄԱՅԻՆ</w:t>
      </w:r>
      <w:r w:rsidRPr="00A26D6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 w:eastAsia="en-US"/>
        </w:rPr>
        <w:t>ԾՐԱԳՐԻ</w:t>
      </w:r>
      <w:r w:rsidRPr="00A26D6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 w:eastAsia="en-US"/>
        </w:rPr>
        <w:t>ՇՐՋԱՆԱԿՆԵՐՈՒՄ</w:t>
      </w:r>
      <w:r w:rsidRPr="00A26D6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A26D6F">
        <w:rPr>
          <w:rFonts w:ascii="GHEA Mariam" w:hAnsi="GHEA Mariam" w:cs="Arial"/>
          <w:spacing w:val="-8"/>
          <w:sz w:val="24"/>
          <w:lang w:val="hy-AM" w:eastAsia="en-US"/>
        </w:rPr>
        <w:t>ՆԵՐՄՈՒԾՎՈՂ</w:t>
      </w:r>
      <w:r w:rsidRPr="00A26D6F">
        <w:rPr>
          <w:rFonts w:ascii="GHEA Mariam" w:hAnsi="GHEA Mariam"/>
          <w:sz w:val="24"/>
          <w:lang w:val="hy-AM" w:eastAsia="en-US"/>
        </w:rPr>
        <w:t xml:space="preserve"> </w:t>
      </w:r>
      <w:r w:rsidRPr="00A26D6F">
        <w:rPr>
          <w:rFonts w:ascii="GHEA Mariam" w:hAnsi="GHEA Mariam" w:cs="Arial"/>
          <w:sz w:val="24"/>
          <w:lang w:val="hy-AM" w:eastAsia="en-US"/>
        </w:rPr>
        <w:t>ՏԵԽՆՈԼՈԳԻԱԿԱՆ</w:t>
      </w:r>
      <w:r w:rsidRPr="00A26D6F">
        <w:rPr>
          <w:rFonts w:ascii="GHEA Mariam" w:hAnsi="GHEA Mariam"/>
          <w:sz w:val="24"/>
          <w:lang w:val="hy-AM" w:eastAsia="en-US"/>
        </w:rPr>
        <w:t xml:space="preserve"> </w:t>
      </w:r>
      <w:r w:rsidRPr="00A26D6F">
        <w:rPr>
          <w:rFonts w:ascii="GHEA Mariam" w:hAnsi="GHEA Mariam" w:cs="Arial"/>
          <w:sz w:val="24"/>
          <w:lang w:val="hy-AM" w:eastAsia="en-US"/>
        </w:rPr>
        <w:t>ՍԱՐՔԱՎՈՐՈՒՄՆԵՐԻ</w:t>
      </w:r>
      <w:r w:rsidRPr="00A26D6F">
        <w:rPr>
          <w:rFonts w:ascii="GHEA Mariam" w:hAnsi="GHEA Mariam"/>
          <w:sz w:val="24"/>
          <w:lang w:val="hy-AM" w:eastAsia="en-US"/>
        </w:rPr>
        <w:t xml:space="preserve">, </w:t>
      </w:r>
      <w:r w:rsidRPr="00A26D6F">
        <w:rPr>
          <w:rFonts w:ascii="GHEA Mariam" w:hAnsi="GHEA Mariam" w:cs="Arial"/>
          <w:sz w:val="24"/>
          <w:lang w:val="hy-AM" w:eastAsia="en-US"/>
        </w:rPr>
        <w:t>ԴՐԱՆՑ</w:t>
      </w:r>
      <w:r w:rsidRPr="00A26D6F">
        <w:rPr>
          <w:rFonts w:ascii="GHEA Mariam" w:hAnsi="GHEA Mariam"/>
          <w:sz w:val="24"/>
          <w:lang w:val="hy-AM" w:eastAsia="en-US"/>
        </w:rPr>
        <w:t xml:space="preserve"> </w:t>
      </w:r>
      <w:r w:rsidRPr="00A26D6F">
        <w:rPr>
          <w:rFonts w:ascii="GHEA Mariam" w:hAnsi="GHEA Mariam" w:cs="Arial"/>
          <w:sz w:val="24"/>
          <w:lang w:val="hy-AM" w:eastAsia="en-US"/>
        </w:rPr>
        <w:t>ԲԱՂԿԱՑՈՒՑԻՉ</w:t>
      </w:r>
      <w:r w:rsidRPr="00A26D6F">
        <w:rPr>
          <w:rFonts w:ascii="GHEA Mariam" w:hAnsi="GHEA Mariam"/>
          <w:sz w:val="24"/>
          <w:lang w:val="hy-AM" w:eastAsia="en-US"/>
        </w:rPr>
        <w:t xml:space="preserve"> </w:t>
      </w:r>
      <w:r w:rsidRPr="00A26D6F">
        <w:rPr>
          <w:rFonts w:ascii="GHEA Mariam" w:hAnsi="GHEA Mariam" w:cs="Arial"/>
          <w:sz w:val="24"/>
          <w:lang w:val="hy-AM" w:eastAsia="en-US"/>
        </w:rPr>
        <w:t>ՈՒ</w:t>
      </w:r>
      <w:r w:rsidRPr="00A26D6F">
        <w:rPr>
          <w:rFonts w:ascii="GHEA Mariam" w:hAnsi="GHEA Mariam"/>
          <w:sz w:val="24"/>
          <w:lang w:val="hy-AM" w:eastAsia="en-US"/>
        </w:rPr>
        <w:t xml:space="preserve"> </w:t>
      </w:r>
      <w:r w:rsidRPr="00A26D6F">
        <w:rPr>
          <w:rFonts w:ascii="GHEA Mariam" w:hAnsi="GHEA Mariam" w:cs="Arial"/>
          <w:sz w:val="24"/>
          <w:lang w:val="hy-AM" w:eastAsia="en-US"/>
        </w:rPr>
        <w:t>ՀԱՄԱԼՐՈՂ</w:t>
      </w:r>
      <w:r w:rsidRPr="00A26D6F">
        <w:rPr>
          <w:rFonts w:ascii="GHEA Mariam" w:hAnsi="GHEA Mariam"/>
          <w:sz w:val="24"/>
          <w:lang w:val="hy-AM" w:eastAsia="en-US"/>
        </w:rPr>
        <w:t xml:space="preserve"> </w:t>
      </w:r>
      <w:r w:rsidRPr="00A26D6F">
        <w:rPr>
          <w:rFonts w:ascii="GHEA Mariam" w:hAnsi="GHEA Mariam" w:cs="Arial"/>
          <w:sz w:val="24"/>
          <w:lang w:val="hy-AM" w:eastAsia="en-US"/>
        </w:rPr>
        <w:t>ՄԱՍԵՐԻ</w:t>
      </w:r>
      <w:r w:rsidRPr="00A26D6F">
        <w:rPr>
          <w:rFonts w:ascii="GHEA Mariam" w:hAnsi="GHEA Mariam"/>
          <w:sz w:val="24"/>
          <w:lang w:val="hy-AM" w:eastAsia="en-US"/>
        </w:rPr>
        <w:t xml:space="preserve">, </w:t>
      </w:r>
      <w:r w:rsidRPr="00A26D6F">
        <w:rPr>
          <w:rFonts w:ascii="GHEA Mariam" w:hAnsi="GHEA Mariam" w:cs="Arial"/>
          <w:sz w:val="24"/>
          <w:lang w:val="hy-AM" w:eastAsia="en-US"/>
        </w:rPr>
        <w:t>ՀՈՒՄՔԻ</w:t>
      </w:r>
      <w:r w:rsidRPr="00A26D6F">
        <w:rPr>
          <w:rFonts w:ascii="GHEA Mariam" w:hAnsi="GHEA Mariam"/>
          <w:sz w:val="24"/>
          <w:lang w:val="hy-AM" w:eastAsia="en-US"/>
        </w:rPr>
        <w:t xml:space="preserve"> </w:t>
      </w:r>
      <w:r w:rsidRPr="00A26D6F">
        <w:rPr>
          <w:rFonts w:ascii="GHEA Mariam" w:hAnsi="GHEA Mariam" w:cs="Arial"/>
          <w:sz w:val="24"/>
          <w:lang w:val="hy-AM" w:eastAsia="en-US"/>
        </w:rPr>
        <w:t>ԵՎ</w:t>
      </w:r>
      <w:r w:rsidRPr="00A26D6F">
        <w:rPr>
          <w:rFonts w:ascii="GHEA Mariam" w:hAnsi="GHEA Mariam"/>
          <w:sz w:val="24"/>
          <w:lang w:val="hy-AM" w:eastAsia="en-US"/>
        </w:rPr>
        <w:t xml:space="preserve"> (</w:t>
      </w:r>
      <w:r w:rsidRPr="00A26D6F">
        <w:rPr>
          <w:rFonts w:ascii="GHEA Mariam" w:hAnsi="GHEA Mariam" w:cs="Arial"/>
          <w:sz w:val="24"/>
          <w:lang w:val="hy-AM" w:eastAsia="en-US"/>
        </w:rPr>
        <w:t>ԿԱՄ</w:t>
      </w:r>
      <w:r w:rsidRPr="00A26D6F">
        <w:rPr>
          <w:rFonts w:ascii="GHEA Mariam" w:hAnsi="GHEA Mariam"/>
          <w:sz w:val="24"/>
          <w:lang w:val="hy-AM" w:eastAsia="en-US"/>
        </w:rPr>
        <w:t xml:space="preserve">) </w:t>
      </w:r>
      <w:r w:rsidRPr="00A26D6F">
        <w:rPr>
          <w:rFonts w:ascii="GHEA Mariam" w:hAnsi="GHEA Mariam" w:cs="Arial"/>
          <w:sz w:val="24"/>
          <w:lang w:val="hy-AM" w:eastAsia="en-US"/>
        </w:rPr>
        <w:t>ՆՅՈՒԹԵՐԻ</w:t>
      </w:r>
    </w:p>
    <w:p w:rsidR="00A26D6F" w:rsidRDefault="00A26D6F" w:rsidP="00A26D6F">
      <w:pPr>
        <w:pStyle w:val="mechtex"/>
        <w:rPr>
          <w:rFonts w:ascii="Sylfaen" w:hAnsi="Sylfaen" w:cs="Calibri"/>
          <w:sz w:val="28"/>
          <w:lang w:val="hy-AM" w:eastAsia="en-US"/>
        </w:rPr>
      </w:pPr>
      <w:r w:rsidRPr="00A26D6F">
        <w:rPr>
          <w:rFonts w:ascii="Calibri" w:hAnsi="Calibri" w:cs="Calibri"/>
          <w:sz w:val="24"/>
          <w:lang w:val="hy-AM" w:eastAsia="en-US"/>
        </w:rPr>
        <w:t> </w:t>
      </w:r>
    </w:p>
    <w:p w:rsidR="00A26D6F" w:rsidRPr="00A26D6F" w:rsidRDefault="00A26D6F" w:rsidP="00A26D6F">
      <w:pPr>
        <w:pStyle w:val="mechtex"/>
        <w:rPr>
          <w:rFonts w:ascii="Sylfaen" w:hAnsi="Sylfaen"/>
          <w:sz w:val="12"/>
          <w:lang w:val="hy-AM" w:eastAsia="en-US"/>
        </w:rPr>
      </w:pPr>
    </w:p>
    <w:tbl>
      <w:tblPr>
        <w:tblW w:w="1611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00"/>
        <w:gridCol w:w="2520"/>
        <w:gridCol w:w="2052"/>
        <w:gridCol w:w="1332"/>
        <w:gridCol w:w="1260"/>
        <w:gridCol w:w="1620"/>
        <w:gridCol w:w="1980"/>
        <w:gridCol w:w="1458"/>
        <w:gridCol w:w="1440"/>
      </w:tblGrid>
      <w:tr w:rsidR="00A26D6F" w:rsidRPr="00A26D6F" w:rsidTr="00A26D6F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6F" w:rsidRPr="00A26D6F" w:rsidRDefault="00A26D6F" w:rsidP="00A26D6F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u w:val="single"/>
                <w:lang w:val="hy-AM" w:eastAsia="en-GB"/>
              </w:rPr>
              <w:br w:type="page"/>
            </w:r>
            <w:r w:rsidRPr="00A26D6F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A26D6F" w:rsidRPr="00A26D6F" w:rsidRDefault="00A26D6F" w:rsidP="00A26D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ԱՏԳ</w:t>
            </w:r>
            <w:r w:rsidRPr="00A26D6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26D6F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ԱԱ</w:t>
            </w:r>
            <w:r w:rsidRPr="00A26D6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-</w:t>
            </w:r>
            <w:r w:rsidRPr="00A26D6F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ի</w:t>
            </w:r>
            <w:r w:rsidRPr="00A26D6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26D6F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ծածկագիրը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Անվանումը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Տեխնիկական</w:t>
            </w:r>
            <w:r w:rsidRPr="00A26D6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26D6F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բնութագիրը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Չափի</w:t>
            </w:r>
            <w:r w:rsidRPr="00A26D6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26D6F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միավորը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Քանակը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Ծագման</w:t>
            </w:r>
            <w:r w:rsidRPr="00A26D6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26D6F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երկիր</w:t>
            </w:r>
            <w:r w:rsidR="003F14BF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6F" w:rsidRPr="00A26D6F" w:rsidRDefault="00A26D6F" w:rsidP="003F14BF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 xml:space="preserve">Արտահանման </w:t>
            </w:r>
            <w:r w:rsidR="003F14BF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ե</w:t>
            </w:r>
            <w:r w:rsidRPr="00A26D6F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րկիրը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6F" w:rsidRPr="00A26D6F" w:rsidRDefault="00A26D6F" w:rsidP="00A26D6F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Արժեքը</w:t>
            </w:r>
            <w:r w:rsidRPr="00A26D6F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  <w:r w:rsidRPr="00A26D6F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br/>
              <w:t>(դրամ)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Այլ տեղեկու-թյուններ</w:t>
            </w:r>
          </w:p>
        </w:tc>
      </w:tr>
      <w:tr w:rsidR="00A26D6F" w:rsidRPr="00A26D6F" w:rsidTr="00A26D6F">
        <w:trPr>
          <w:trHeight w:val="575"/>
        </w:trPr>
        <w:tc>
          <w:tcPr>
            <w:tcW w:w="161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</w:pPr>
            <w:bookmarkStart w:id="1" w:name="_Hlk95309836"/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  <w:t>1</w:t>
            </w:r>
            <w:r w:rsidRPr="00A26D6F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3926909709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Լողացող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արևային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կայանի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պլաստմասս</w:t>
            </w:r>
            <w:proofErr w:type="spellEnd"/>
            <w:r w:rsidR="003F14B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այ</w:t>
            </w: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ե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հարթակներ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vertAlign w:val="superscript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իմնական լողա</w:t>
            </w:r>
            <w:r w:rsid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ցող հարթակ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Hydrelio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air</w:t>
            </w:r>
            <w:proofErr w:type="spellEnd"/>
            <w:r w:rsidR="00A26D6F" w:rsidRPr="00A26D6F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MF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13 836 368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  <w:t>2</w:t>
            </w:r>
            <w:r w:rsidRPr="00A26D6F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val="hy-AM" w:eastAsia="en-US"/>
              </w:rPr>
              <w:t>․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3926909709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Լողացող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արևային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կայանի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պլաստմասս</w:t>
            </w:r>
            <w:proofErr w:type="spellEnd"/>
            <w:r w:rsidR="003F14B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այ</w:t>
            </w: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ե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հարթակներ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ե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րկրորդական երկար լողացող հարթակ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Hydrelio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aiR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LSF 1600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3 494 400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3926909709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Լողացող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արևային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>կայանի</w:t>
            </w:r>
            <w:proofErr w:type="spellEnd"/>
            <w:r w:rsidRPr="00A26D6F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>պլաստմասս</w:t>
            </w:r>
            <w:proofErr w:type="spellEnd"/>
            <w:r w:rsidR="003F14BF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/>
              </w:rPr>
              <w:t>այ</w:t>
            </w:r>
            <w:r w:rsidRPr="00A26D6F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>ե</w:t>
            </w: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հարթակներ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ե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րկրորդական կարճ լողացող հարթակ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 xml:space="preserve"> 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Hydrelio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aiR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SSF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3 028 480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lastRenderedPageBreak/>
              <w:t>4.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3926909709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Լողացող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արևային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կայանի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A0E4A" w:rsidRPr="00A26D6F">
              <w:rPr>
                <w:rFonts w:ascii="GHEA Mariam" w:hAnsi="GHEA Mariam"/>
                <w:color w:val="000000"/>
                <w:sz w:val="24"/>
                <w:szCs w:val="24"/>
              </w:rPr>
              <w:t>պլաստմասս</w:t>
            </w:r>
            <w:proofErr w:type="spellEnd"/>
            <w:r w:rsidR="000A0E4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այ</w:t>
            </w:r>
            <w:r w:rsidR="000A0E4A" w:rsidRPr="00A26D6F">
              <w:rPr>
                <w:rFonts w:ascii="GHEA Mariam" w:hAnsi="GHEA Mariam"/>
                <w:color w:val="000000"/>
                <w:sz w:val="24"/>
                <w:szCs w:val="24"/>
              </w:rPr>
              <w:t>ե</w:t>
            </w: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հարթակներ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0A0E4A">
              <w:rPr>
                <w:rFonts w:ascii="GHEA Mariam" w:hAnsi="GHEA Mariam"/>
                <w:color w:val="000000"/>
                <w:spacing w:val="-4"/>
                <w:sz w:val="24"/>
                <w:szCs w:val="24"/>
                <w:lang w:val="hy-AM"/>
              </w:rPr>
              <w:t>հ</w:t>
            </w:r>
            <w:r w:rsidR="00A26D6F" w:rsidRPr="000A0E4A">
              <w:rPr>
                <w:rFonts w:ascii="GHEA Mariam" w:hAnsi="GHEA Mariam"/>
                <w:color w:val="000000"/>
                <w:spacing w:val="-4"/>
                <w:sz w:val="24"/>
                <w:szCs w:val="24"/>
                <w:lang w:val="hy-AM"/>
              </w:rPr>
              <w:t>իմնական սպա</w:t>
            </w:r>
            <w:r w:rsidR="000A0E4A" w:rsidRPr="000A0E4A">
              <w:rPr>
                <w:rFonts w:ascii="GHEA Mariam" w:hAnsi="GHEA Mariam"/>
                <w:color w:val="000000"/>
                <w:spacing w:val="-4"/>
                <w:sz w:val="24"/>
                <w:szCs w:val="24"/>
                <w:lang w:val="hy-AM"/>
              </w:rPr>
              <w:softHyphen/>
            </w:r>
            <w:r w:rsidR="00A26D6F" w:rsidRPr="000A0E4A">
              <w:rPr>
                <w:rFonts w:ascii="GHEA Mariam" w:hAnsi="GHEA Mariam"/>
                <w:color w:val="000000"/>
                <w:spacing w:val="-4"/>
                <w:sz w:val="24"/>
                <w:szCs w:val="24"/>
                <w:lang w:val="hy-AM"/>
              </w:rPr>
              <w:t>սարկման</w:t>
            </w:r>
            <w:r w:rsidR="000A0E4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լողա</w:t>
            </w:r>
            <w:r w:rsidR="000A0E4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ցող հարթակ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 xml:space="preserve">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Hydrelio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aiR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MMF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3 556 180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7616100000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Ալյումինե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գամեր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</w:rPr>
              <w:t>ա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լյումինե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գամեր</w:t>
            </w:r>
            <w:proofErr w:type="spellEnd"/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1600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873 600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7616100000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</w:rPr>
              <w:t>Ալյումինե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</w:rPr>
              <w:t>բ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ռնակներ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</w:rPr>
              <w:t>ա</w:t>
            </w:r>
            <w:r w:rsidR="000A0E4A">
              <w:rPr>
                <w:rFonts w:ascii="GHEA Mariam" w:hAnsi="GHEA Mariam"/>
                <w:color w:val="000000"/>
                <w:sz w:val="24"/>
                <w:szCs w:val="24"/>
              </w:rPr>
              <w:t>լյումինե</w:t>
            </w:r>
            <w:proofErr w:type="spellEnd"/>
            <w:r w:rsidR="000A0E4A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A0E4A">
              <w:rPr>
                <w:rFonts w:ascii="GHEA Mariam" w:hAnsi="GHEA Mariam"/>
                <w:color w:val="000000"/>
                <w:sz w:val="24"/>
                <w:szCs w:val="24"/>
              </w:rPr>
              <w:t>բ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ռնակներ</w:t>
            </w:r>
            <w:proofErr w:type="spellEnd"/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728 000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7312106109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3F14B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</w:rPr>
              <w:t>Սև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մետաղներից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մետաղաճոպան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3F14B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սև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մետաղ</w:t>
            </w:r>
            <w:r w:rsid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ներից մետաղաճոպան 14մմ երկայնական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հատումով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,  առանց պատվածքի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2 154 880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5607509000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Պարան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պոլիեստերից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պատրաստված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</w:rPr>
              <w:t>պ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արան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պոլիես</w:t>
            </w:r>
            <w:r w:rsidR="00A26D6F">
              <w:rPr>
                <w:rFonts w:ascii="GHEA Mariam" w:hAnsi="GHEA Mariam"/>
                <w:color w:val="000000"/>
                <w:sz w:val="24"/>
                <w:szCs w:val="24"/>
              </w:rPr>
              <w:softHyphen/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տերից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պատ</w:t>
            </w:r>
            <w:r w:rsidR="00A26D6F">
              <w:rPr>
                <w:rFonts w:ascii="GHEA Mariam" w:hAnsi="GHEA Mariam"/>
                <w:color w:val="000000"/>
                <w:sz w:val="24"/>
                <w:szCs w:val="24"/>
              </w:rPr>
              <w:softHyphen/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րաստ</w:t>
            </w:r>
            <w:r w:rsidR="00A26D6F">
              <w:rPr>
                <w:rFonts w:ascii="GHEA Mariam" w:hAnsi="GHEA Mariam"/>
                <w:color w:val="000000"/>
                <w:sz w:val="24"/>
                <w:szCs w:val="24"/>
              </w:rPr>
              <w:softHyphen/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ված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20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մմ</w:t>
            </w:r>
            <w:proofErr w:type="spellEnd"/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1 313 585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7315820000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Սև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մետաղներից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շղթա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</w:rPr>
              <w:t>շ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ղթա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պատրաստված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սև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մետաղից</w:t>
            </w:r>
            <w:proofErr w:type="spellEnd"/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664 364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7326909807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Սև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մետաղից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միացման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կեռիկ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շ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ղթա</w:t>
            </w:r>
            <w:r w:rsidR="000A0E4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յ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ի ամրաց</w:t>
            </w:r>
            <w:r w:rsid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ման դետալ 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lastRenderedPageBreak/>
              <w:t>(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shackle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) պատ</w:t>
            </w:r>
            <w:r w:rsid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րաստ</w:t>
            </w:r>
            <w:r w:rsid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ված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սև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մետաղից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lastRenderedPageBreak/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668 395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lastRenderedPageBreak/>
              <w:t>11.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8907900009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Լողացող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ազդալողաններ-բույեր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</w:rPr>
              <w:t>լ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ողացող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ազդա</w:t>
            </w:r>
            <w:r>
              <w:rPr>
                <w:rFonts w:ascii="GHEA Mariam" w:hAnsi="GHEA Mariam"/>
                <w:color w:val="000000"/>
                <w:sz w:val="24"/>
                <w:szCs w:val="24"/>
              </w:rPr>
              <w:softHyphen/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լողաններ-բույեր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15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կգ</w:t>
            </w:r>
            <w:proofErr w:type="spellEnd"/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2 308 306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7318156200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Կոռոզիակայուն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պողպատից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պտուտակներ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ներքին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վեցանիստ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գլխիկներով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կ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ոռոզիակայուն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պողպատից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պտուտակներ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ներքին վեցա</w:t>
            </w:r>
            <w:r w:rsid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նիստ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գլխիկ</w:t>
            </w:r>
            <w:r w:rsid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ներով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CHC M8x30 տեսակի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1 310 400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7318210009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Կոռոզիակայուն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պողպատից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զսպանակավոր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տափօղակներ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կ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ոռոզիակայուն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պողպատից զսպանակավոր տափօղակներ M8 տեսակի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3100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273 000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7318210009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Կոռոզիակայուն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պողպատից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տափօղակներ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կ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ոռոզիակայուն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պողպատից  տափօղակներ M8 տեսակի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1100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91 000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7318210009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Կոռոզիակայուն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պողպատից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տափօղակներ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կ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ոռոզիակայուն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պողպատից</w:t>
            </w:r>
            <w:r w:rsidR="000A0E4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տափօղակներ M8 տեսակի մեծ չափս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ի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1700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364 000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lastRenderedPageBreak/>
              <w:t>16.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7318169109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Կոռոզիակայուն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պողպատից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մանեկներ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կ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ոռոզիակայուն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պողպատից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մանեկ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տափօղակով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M8 տեսակի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5500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982 800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7318190008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Կոռոզիակայուն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պողպատից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պարուրակված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ձող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առանց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գլխիկի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կ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ոռոզիակայուն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պողպատից 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պարուրակված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ձող M8 տեսակի 220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մմ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չափսով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728 000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18.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7610909000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Ալյումինե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կոնստրուկցիաներ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3F14BF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/>
              </w:rPr>
              <w:t>կ</w:t>
            </w:r>
            <w:r w:rsidR="00A26D6F" w:rsidRPr="003F14BF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/>
              </w:rPr>
              <w:t xml:space="preserve">րող </w:t>
            </w:r>
            <w:proofErr w:type="spellStart"/>
            <w:r w:rsidR="00A26D6F" w:rsidRPr="003F14BF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/>
              </w:rPr>
              <w:t>կոնստրուկ</w:t>
            </w: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/>
              </w:rPr>
              <w:softHyphen/>
            </w:r>
            <w:r w:rsidR="00A26D6F" w:rsidRPr="003F14BF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/>
              </w:rPr>
              <w:t>ցիաներ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ցան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ցային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փոխա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կերպիչների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համար ալյումինե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Մալազիա</w:t>
            </w:r>
            <w:proofErr w:type="spellEnd"/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1 037 632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3926909709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Լողացող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արևային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կայանի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A0E4A" w:rsidRPr="00A26D6F">
              <w:rPr>
                <w:rFonts w:ascii="GHEA Mariam" w:hAnsi="GHEA Mariam"/>
                <w:color w:val="000000"/>
                <w:sz w:val="24"/>
                <w:szCs w:val="24"/>
              </w:rPr>
              <w:t>պլաստմասս</w:t>
            </w:r>
            <w:proofErr w:type="spellEnd"/>
            <w:r w:rsidR="000A0E4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այ</w:t>
            </w:r>
            <w:r w:rsidR="000A0E4A" w:rsidRPr="00A26D6F">
              <w:rPr>
                <w:rFonts w:ascii="GHEA Mariam" w:hAnsi="GHEA Mariam"/>
                <w:color w:val="000000"/>
                <w:sz w:val="24"/>
                <w:szCs w:val="24"/>
              </w:rPr>
              <w:t>ե</w:t>
            </w: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հարթակներ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ե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րկրորդական երկար լողացող հարթակ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Hydrelio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aiR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LSF 1065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286 650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3926909709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Լողացող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արևային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կայանի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A0E4A" w:rsidRPr="00A26D6F">
              <w:rPr>
                <w:rFonts w:ascii="GHEA Mariam" w:hAnsi="GHEA Mariam"/>
                <w:color w:val="000000"/>
                <w:sz w:val="24"/>
                <w:szCs w:val="24"/>
              </w:rPr>
              <w:t>պլաստմասս</w:t>
            </w:r>
            <w:proofErr w:type="spellEnd"/>
            <w:r w:rsidR="000A0E4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այ</w:t>
            </w:r>
            <w:r w:rsidR="000A0E4A" w:rsidRPr="00A26D6F">
              <w:rPr>
                <w:rFonts w:ascii="GHEA Mariam" w:hAnsi="GHEA Mariam"/>
                <w:color w:val="000000"/>
                <w:sz w:val="24"/>
                <w:szCs w:val="24"/>
              </w:rPr>
              <w:t>ե</w:t>
            </w: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հարթակների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իրար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միացման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A0E4A" w:rsidRPr="00A26D6F">
              <w:rPr>
                <w:rFonts w:ascii="GHEA Mariam" w:hAnsi="GHEA Mariam"/>
                <w:color w:val="000000"/>
                <w:sz w:val="24"/>
                <w:szCs w:val="24"/>
              </w:rPr>
              <w:t>պլաստմասս</w:t>
            </w:r>
            <w:proofErr w:type="spellEnd"/>
            <w:r w:rsidR="000A0E4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այ</w:t>
            </w:r>
            <w:r w:rsidR="000A0E4A" w:rsidRPr="00A26D6F">
              <w:rPr>
                <w:rFonts w:ascii="GHEA Mariam" w:hAnsi="GHEA Mariam"/>
                <w:color w:val="000000"/>
                <w:sz w:val="24"/>
                <w:szCs w:val="24"/>
              </w:rPr>
              <w:t>ե</w:t>
            </w: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դետալներ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կ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արճ միացման  </w:t>
            </w:r>
            <w:r w:rsidR="000A0E4A" w:rsidRPr="000A0E4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պլաստմասս</w:t>
            </w:r>
            <w:r w:rsidR="000A0E4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այ</w:t>
            </w:r>
            <w:r w:rsidR="000A0E4A" w:rsidRPr="000A0E4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ե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դետալ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հեղյուսի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և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մանեկի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տեսքով 92մմ երկարությամբ և 65մմ 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lastRenderedPageBreak/>
              <w:t xml:space="preserve">երկայնական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հատումով</w:t>
            </w:r>
            <w:proofErr w:type="spellEnd"/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lastRenderedPageBreak/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546 000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lastRenderedPageBreak/>
              <w:t>21.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3926909709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Լողացող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արևային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կայանի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A0E4A" w:rsidRPr="00A26D6F">
              <w:rPr>
                <w:rFonts w:ascii="GHEA Mariam" w:hAnsi="GHEA Mariam"/>
                <w:color w:val="000000"/>
                <w:sz w:val="24"/>
                <w:szCs w:val="24"/>
              </w:rPr>
              <w:t>պլաստմասս</w:t>
            </w:r>
            <w:proofErr w:type="spellEnd"/>
            <w:r w:rsidR="000A0E4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այ</w:t>
            </w:r>
            <w:r w:rsidR="000A0E4A" w:rsidRPr="00A26D6F">
              <w:rPr>
                <w:rFonts w:ascii="GHEA Mariam" w:hAnsi="GHEA Mariam"/>
                <w:color w:val="000000"/>
                <w:sz w:val="24"/>
                <w:szCs w:val="24"/>
              </w:rPr>
              <w:t>ե</w:t>
            </w: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հարթակների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իրար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միացման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A0E4A" w:rsidRPr="00A26D6F">
              <w:rPr>
                <w:rFonts w:ascii="GHEA Mariam" w:hAnsi="GHEA Mariam"/>
                <w:color w:val="000000"/>
                <w:sz w:val="24"/>
                <w:szCs w:val="24"/>
              </w:rPr>
              <w:t>պլաստմասս</w:t>
            </w:r>
            <w:proofErr w:type="spellEnd"/>
            <w:r w:rsidR="000A0E4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այ</w:t>
            </w:r>
            <w:r w:rsidR="000A0E4A" w:rsidRPr="00A26D6F">
              <w:rPr>
                <w:rFonts w:ascii="GHEA Mariam" w:hAnsi="GHEA Mariam"/>
                <w:color w:val="000000"/>
                <w:sz w:val="24"/>
                <w:szCs w:val="24"/>
              </w:rPr>
              <w:t>ե</w:t>
            </w: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դետալներ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3F14BF">
              <w:rPr>
                <w:rFonts w:ascii="GHEA Mariam" w:hAnsi="GHEA Mariam"/>
                <w:color w:val="000000"/>
                <w:spacing w:val="-4"/>
                <w:sz w:val="24"/>
                <w:szCs w:val="24"/>
                <w:lang w:val="hy-AM"/>
              </w:rPr>
              <w:t>ե</w:t>
            </w:r>
            <w:r w:rsidR="00A26D6F" w:rsidRPr="003F14BF">
              <w:rPr>
                <w:rFonts w:ascii="GHEA Mariam" w:hAnsi="GHEA Mariam"/>
                <w:color w:val="000000"/>
                <w:spacing w:val="-4"/>
                <w:sz w:val="24"/>
                <w:szCs w:val="24"/>
                <w:lang w:val="hy-AM"/>
              </w:rPr>
              <w:t>րկար միացման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պլաստմասս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այ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ե դետալ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հեղյուսի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և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մանեկի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տեսքով 104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մմ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երկարությամբ և 65մմ երկայնական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հատումով</w:t>
            </w:r>
            <w:proofErr w:type="spellEnd"/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546 000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22.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8544429009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Մալուխներ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մինչև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1000վ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լարման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համար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միացուցիչներով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պ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ղնձե մալուխ մեկ մետր երկարությամբ MC4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միակցիչներով</w:t>
            </w:r>
            <w:proofErr w:type="spellEnd"/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637 000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2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  <w:t>3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8544499509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Հաղորդալարեր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մեկուսացված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էլեկտրական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հաղորդիչներ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՝ 1000 Վ–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ից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ոչ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ավելի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լարումով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առանց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միացուցիչների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լյումինե մալուխ 1x300 մմ²  լայնական կտրվածքով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 w:cs="Sylfaen"/>
                <w:color w:val="000000"/>
                <w:sz w:val="24"/>
                <w:szCs w:val="24"/>
              </w:rPr>
              <w:t>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2 950 448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2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  <w:t>4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8544499509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Հաղորդալարեր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մեկուսացված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էլեկտրական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lastRenderedPageBreak/>
              <w:t>հաղորդիչներ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՝ 1000 Վ–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ից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ոչ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ավելի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լարումով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առանց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միացուցիչների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lastRenderedPageBreak/>
              <w:t>ա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լյումինե մալուխ 1x150 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lastRenderedPageBreak/>
              <w:t>մմ²  լայնական կտրվածքով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 w:cs="Sylfaen"/>
                <w:color w:val="000000"/>
                <w:sz w:val="24"/>
                <w:szCs w:val="24"/>
              </w:rPr>
              <w:lastRenderedPageBreak/>
              <w:t>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503 003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lastRenderedPageBreak/>
              <w:t>2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  <w:t>5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8544499509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Հաղորդալարեր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մեկուսացված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էլեկտրական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հաղորդիչներ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՝ 1000 Վ–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ից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ոչ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ավելի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լարումով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առանց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միացուցիչների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պ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ղնձե մալուխ հաստատուն հոսանքի համար 6մմ² լայնական կտրվածքով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արևային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կայանների համար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 w:cs="Sylfaen"/>
                <w:color w:val="000000"/>
                <w:sz w:val="24"/>
                <w:szCs w:val="24"/>
              </w:rPr>
              <w:t>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2100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Իտալիա</w:t>
            </w:r>
            <w:proofErr w:type="spellEnd"/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900 900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2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  <w:t>6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8544499509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Հաղորդալարեր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մեկուսացված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էլեկտրական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հաղորդիչներ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՝ 1000 Վ–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ից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ոչ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ավելի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լարումով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առանց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միացուցիչների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պ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ղնձե մալուխ հողանցման համար կանաչ և դեղին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գունանշումով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6մմ² լայնական կտրվածքով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 w:cs="Sylfaen"/>
                <w:color w:val="000000"/>
                <w:sz w:val="24"/>
                <w:szCs w:val="24"/>
              </w:rPr>
              <w:t>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1100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Իտալիա</w:t>
            </w:r>
            <w:proofErr w:type="spellEnd"/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414 050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2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  <w:t>7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7308905900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0A0E4A" w:rsidP="000A0E4A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</w:rPr>
              <w:t>Ցինկապատ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</w:rPr>
              <w:t>սև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մետաղից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մալուխատար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pacing w:val="-12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pacing w:val="-12"/>
                <w:sz w:val="24"/>
                <w:szCs w:val="24"/>
              </w:rPr>
              <w:t>մ</w:t>
            </w:r>
            <w:r w:rsidR="00A26D6F" w:rsidRPr="00A26D6F">
              <w:rPr>
                <w:rFonts w:ascii="GHEA Mariam" w:hAnsi="GHEA Mariam"/>
                <w:color w:val="000000"/>
                <w:spacing w:val="-12"/>
                <w:sz w:val="24"/>
                <w:szCs w:val="24"/>
              </w:rPr>
              <w:t>ալուխատար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pacing w:val="-12"/>
                <w:sz w:val="24"/>
                <w:szCs w:val="24"/>
              </w:rPr>
              <w:t xml:space="preserve"> 3 մ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pacing w:val="-12"/>
                <w:sz w:val="24"/>
                <w:szCs w:val="24"/>
              </w:rPr>
              <w:t>երկարությամբ</w:t>
            </w:r>
            <w:proofErr w:type="spellEnd"/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 w:cs="Sylfaen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Գերմանիա</w:t>
            </w:r>
            <w:proofErr w:type="spellEnd"/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227 621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2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  <w:t>8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7308905900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0A0E4A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</w:rPr>
              <w:t>Ցինկապատ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</w:rPr>
              <w:t>սև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մետաղից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lastRenderedPageBreak/>
              <w:t>մալուխատարի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կափարիչ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</w:rPr>
              <w:lastRenderedPageBreak/>
              <w:t>մ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ալուխատարի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կափարիչ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3 մ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երկարությամբ</w:t>
            </w:r>
            <w:proofErr w:type="spellEnd"/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 w:cs="Sylfaen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Գերմանիա</w:t>
            </w:r>
            <w:proofErr w:type="spellEnd"/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279 217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  <w:lastRenderedPageBreak/>
              <w:t>29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7326909807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0A0E4A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</w:t>
            </w:r>
            <w:r w:rsidR="000A0E4A">
              <w:rPr>
                <w:rFonts w:ascii="GHEA Mariam" w:hAnsi="GHEA Mariam"/>
                <w:color w:val="000000"/>
                <w:sz w:val="24"/>
                <w:szCs w:val="24"/>
              </w:rPr>
              <w:t>մրացման</w:t>
            </w:r>
            <w:proofErr w:type="spellEnd"/>
            <w:r w:rsidR="000A0E4A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A0E4A">
              <w:rPr>
                <w:rFonts w:ascii="GHEA Mariam" w:hAnsi="GHEA Mariam"/>
                <w:color w:val="000000"/>
                <w:sz w:val="24"/>
                <w:szCs w:val="24"/>
              </w:rPr>
              <w:t>ուղղորդիչներ</w:t>
            </w:r>
            <w:proofErr w:type="spellEnd"/>
            <w:r w:rsidR="000A0E4A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A0E4A">
              <w:rPr>
                <w:rFonts w:ascii="GHEA Mariam" w:hAnsi="GHEA Mariam"/>
                <w:color w:val="000000"/>
                <w:sz w:val="24"/>
                <w:szCs w:val="24"/>
              </w:rPr>
              <w:t>ցինկապատ</w:t>
            </w:r>
            <w:proofErr w:type="spellEnd"/>
            <w:r w:rsidR="000A0E4A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A0E4A">
              <w:rPr>
                <w:rFonts w:ascii="GHEA Mariam" w:hAnsi="GHEA Mariam"/>
                <w:color w:val="000000"/>
                <w:sz w:val="24"/>
                <w:szCs w:val="24"/>
              </w:rPr>
              <w:t>սև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մետաղներից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</w:rPr>
              <w:t>մ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ալուխատարի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26D6F" w:rsidRPr="003F14BF">
              <w:rPr>
                <w:rFonts w:ascii="GHEA Mariam" w:hAnsi="GHEA Mariam"/>
                <w:color w:val="000000"/>
                <w:spacing w:val="-6"/>
                <w:sz w:val="24"/>
                <w:szCs w:val="24"/>
              </w:rPr>
              <w:t>ուղղորդիչներ</w:t>
            </w:r>
            <w:proofErr w:type="spellEnd"/>
            <w:r w:rsidR="00A26D6F" w:rsidRPr="003F14BF">
              <w:rPr>
                <w:rFonts w:ascii="GHEA Mariam" w:hAnsi="GHEA Mariam"/>
                <w:color w:val="000000"/>
                <w:spacing w:val="-6"/>
                <w:sz w:val="24"/>
                <w:szCs w:val="24"/>
              </w:rPr>
              <w:t xml:space="preserve"> 3 մ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երկարությամբ</w:t>
            </w:r>
            <w:proofErr w:type="spellEnd"/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 w:cs="Sylfaen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Գերմանիա</w:t>
            </w:r>
            <w:proofErr w:type="spellEnd"/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237 510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3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  <w:t>0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7326909807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Մալուխատարերի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միացման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դետալ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ցինկապատ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սև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մետաղից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3F14BF">
              <w:rPr>
                <w:rFonts w:ascii="GHEA Mariam" w:hAnsi="GHEA Mariam"/>
                <w:color w:val="000000"/>
                <w:spacing w:val="-10"/>
                <w:sz w:val="24"/>
                <w:szCs w:val="24"/>
                <w:lang w:val="hy-AM"/>
              </w:rPr>
              <w:t>մ</w:t>
            </w:r>
            <w:r w:rsidR="00A26D6F" w:rsidRPr="003F14BF">
              <w:rPr>
                <w:rFonts w:ascii="GHEA Mariam" w:hAnsi="GHEA Mariam"/>
                <w:color w:val="000000"/>
                <w:spacing w:val="-10"/>
                <w:sz w:val="24"/>
                <w:szCs w:val="24"/>
                <w:lang w:val="hy-AM"/>
              </w:rPr>
              <w:t>ալուխատարերի</w:t>
            </w:r>
            <w:proofErr w:type="spellEnd"/>
            <w:r w:rsidR="00A26D6F" w:rsidRPr="003F14BF">
              <w:rPr>
                <w:rFonts w:ascii="GHEA Mariam" w:hAnsi="GHEA Mariam"/>
                <w:color w:val="000000"/>
                <w:spacing w:val="-10"/>
                <w:sz w:val="24"/>
                <w:szCs w:val="24"/>
                <w:lang w:val="hy-AM"/>
              </w:rPr>
              <w:t xml:space="preserve"> 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միացման հատուկ դետալ առանց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հեղյուսի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և պտուտակի ամրացնելու համար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 w:cs="Sylfaen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Հունգարիա</w:t>
            </w:r>
            <w:proofErr w:type="spellEnd"/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100 027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3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  <w:t>1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3926909709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Պլաստմասս</w:t>
            </w:r>
            <w:proofErr w:type="spellEnd"/>
            <w:r w:rsidR="003F14B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այ</w:t>
            </w: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ե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ամրակներ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պ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լաստմասս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այ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ե ամրակ 4,8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մմ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հաստությամբ և 370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մմ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երկարությամբ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 w:cs="Sylfaen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3100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Իսպանիա</w:t>
            </w:r>
            <w:proofErr w:type="spellEnd"/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136 500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3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  <w:t>2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3926909709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Պլաստմասս</w:t>
            </w:r>
            <w:proofErr w:type="spellEnd"/>
            <w:r w:rsidR="003F14B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այ</w:t>
            </w: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ե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ամրակներ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պ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լաստմասս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այ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ե ամրակ 7,6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մմ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հաստությամբ և 376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մմ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երկարությամբ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 w:cs="Sylfaen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3100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Իսպանիա</w:t>
            </w:r>
            <w:proofErr w:type="spellEnd"/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245 700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3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  <w:t>3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7318157008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Կոռոզիակայուն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պողպատից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վեցանիստ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գլխիկով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մանեկներ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կ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ոռոզիակայուն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պողպատից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մանեկ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 M8 տեսակի 80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մմ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lastRenderedPageBreak/>
              <w:t>երկարությամբ, 20 հատ մեկ տուփում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 w:cs="Sylfaen"/>
                <w:color w:val="000000"/>
                <w:sz w:val="24"/>
                <w:szCs w:val="24"/>
              </w:rPr>
              <w:lastRenderedPageBreak/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116 997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lastRenderedPageBreak/>
              <w:t>3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  <w:t>4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7318210009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Կոռոզիակայուն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պողպատից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տափօղակներ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կ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ոռոզիակայուն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պողպատից  տափօղակներ M8 տեսակի, 100 հատ մեկ տուփում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 w:cs="Sylfaen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164 875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3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  <w:t>5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3917320009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Պոլիմերային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ճկախողովակ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առանց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միացուցիչների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</w:rPr>
              <w:t>պ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ոլիմերային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ճկախողովակ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50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մմ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</w:rPr>
              <w:t>տրամագծով</w:t>
            </w:r>
            <w:proofErr w:type="spellEnd"/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 w:cs="Sylfaen"/>
                <w:color w:val="000000"/>
                <w:sz w:val="24"/>
                <w:szCs w:val="24"/>
              </w:rPr>
              <w:t>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1400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3 428 550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</w:p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3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  <w:t>6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  <w:p w:rsidR="00A26D6F" w:rsidRPr="00A26D6F" w:rsidRDefault="00A26D6F" w:rsidP="00A26D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  <w:p w:rsidR="00A26D6F" w:rsidRPr="00A26D6F" w:rsidRDefault="00A26D6F" w:rsidP="00A26D6F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  <w:p w:rsidR="00A26D6F" w:rsidRPr="00A26D6F" w:rsidRDefault="00A26D6F" w:rsidP="00A26D6F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3925902000</w:t>
            </w:r>
          </w:p>
          <w:p w:rsidR="00A26D6F" w:rsidRPr="00A26D6F" w:rsidRDefault="00A26D6F" w:rsidP="00A26D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Պոլիմերային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մեկուսիչ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մալուխատար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պ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ոլիմերային մեկուսիչ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մալուխատար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25x50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մմ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2 մ երկարությամբ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 w:cs="Sylfaen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550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Իսպանիա</w:t>
            </w:r>
            <w:proofErr w:type="spellEnd"/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1 764 818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</w:p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3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  <w:t>7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</w:p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</w:p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</w:p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</w:p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</w:p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eastAsia="Calibri" w:hAnsi="GHEA Mariam"/>
                <w:sz w:val="24"/>
                <w:szCs w:val="24"/>
                <w:lang w:eastAsia="en-US"/>
              </w:rPr>
              <w:t>392590800</w:t>
            </w:r>
            <w:r w:rsidRPr="00A26D6F">
              <w:rPr>
                <w:rFonts w:ascii="GHEA Mariam" w:eastAsia="Calibri" w:hAnsi="GHEA Mariam"/>
                <w:sz w:val="24"/>
                <w:szCs w:val="24"/>
                <w:lang w:val="hy-AM" w:eastAsia="en-US"/>
              </w:rPr>
              <w:t>9</w:t>
            </w:r>
          </w:p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Պլաստմաս</w:t>
            </w:r>
            <w:r w:rsidR="003F14B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սայ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ե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ամրակման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դետալներ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մալուխատարների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ամրացման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պ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լաստմաս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սայ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ե ամրակման դետալներ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մա</w:t>
            </w:r>
            <w:r w:rsid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լուխատարների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ամրացման համար 42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մմ-ից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մինչև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52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մմ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-ի համար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 w:cs="Sylfaen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1900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Իսպանիա</w:t>
            </w:r>
            <w:proofErr w:type="spellEnd"/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3 275 181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lastRenderedPageBreak/>
              <w:t>3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  <w:t>8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7318157008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0A0E4A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Կոռոզիակայուն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պողպատից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վեցանիս</w:t>
            </w:r>
            <w:proofErr w:type="spellEnd"/>
            <w:r w:rsidR="000A0E4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տ</w:t>
            </w: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գլխիկով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մանեկներ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իրենց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հեղյուսներով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կ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ոռոզիակայուն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պողպատից    M8 տեսակի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մանեկ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և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հեղյուս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35 </w:t>
            </w:r>
            <w:proofErr w:type="spellStart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մմ</w:t>
            </w:r>
            <w:proofErr w:type="spellEnd"/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երկարությամբ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 w:cs="Sylfaen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1100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Չինաստան</w:t>
            </w:r>
            <w:proofErr w:type="spellEnd"/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692 055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  <w:t>39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7413000008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Պղնձե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մալուխ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առանց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մեկուսիչ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շերտի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պ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ղնձե մալուխ առանց մեկուսիչ շերտի 25 մմ2  լայնական կտրվածքով, հողանցման համար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 w:cs="Sylfaen"/>
                <w:color w:val="000000"/>
                <w:sz w:val="24"/>
                <w:szCs w:val="24"/>
              </w:rPr>
              <w:t>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531 759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</w:pP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4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  <w:t>0</w:t>
            </w:r>
            <w:r w:rsidRPr="00A26D6F">
              <w:rPr>
                <w:rFonts w:ascii="GHEA Mariam" w:eastAsia="Calibri" w:hAnsi="GHEA Mariam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8544499509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Հաղորդալարեր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մեկուսացված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էլեկտրական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հաղորդիչներ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՝ 1000 Վ–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ից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ոչ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ավելի</w:t>
            </w:r>
            <w:proofErr w:type="spellEnd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լարումով</w:t>
            </w:r>
            <w:proofErr w:type="spellEnd"/>
          </w:p>
        </w:tc>
        <w:tc>
          <w:tcPr>
            <w:tcW w:w="2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3F14B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</w:t>
            </w:r>
            <w:r w:rsidR="00A26D6F" w:rsidRPr="00A26D6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լյումինե մալուխ u-1000 ar2v 4x95 մմ² լայնական կտրվածքով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 w:cs="Sylfaen"/>
                <w:color w:val="000000"/>
                <w:sz w:val="24"/>
                <w:szCs w:val="24"/>
              </w:rPr>
              <w:t>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>Ֆրանսիա</w:t>
            </w:r>
            <w:proofErr w:type="spellEnd"/>
            <w:r w:rsidRPr="00A26D6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6D6F" w:rsidRPr="00A26D6F" w:rsidRDefault="00A26D6F" w:rsidP="00A26D6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26D6F">
              <w:rPr>
                <w:rFonts w:ascii="GHEA Mariam" w:hAnsi="GHEA Mariam"/>
                <w:color w:val="000000"/>
                <w:sz w:val="24"/>
                <w:szCs w:val="24"/>
              </w:rPr>
              <w:t xml:space="preserve">229 775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A26D6F" w:rsidRPr="00A26D6F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6F" w:rsidRPr="00A26D6F" w:rsidTr="00A26D6F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A26D6F" w:rsidRDefault="00A26D6F" w:rsidP="00A26D6F">
            <w:pPr>
              <w:jc w:val="right"/>
              <w:rPr>
                <w:rFonts w:ascii="GHEA Mariam" w:eastAsia="Calibri" w:hAnsi="GHEA Mariam"/>
                <w:color w:val="000000"/>
                <w:sz w:val="24"/>
                <w:szCs w:val="24"/>
                <w:lang w:val="hy-AM" w:eastAsia="en-US"/>
              </w:rPr>
            </w:pPr>
            <w:bookmarkStart w:id="2" w:name="_Hlk71640597"/>
            <w:bookmarkEnd w:id="1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0A0E4A" w:rsidRDefault="00A26D6F" w:rsidP="00A26D6F">
            <w:pPr>
              <w:jc w:val="center"/>
              <w:rPr>
                <w:rFonts w:ascii="GHEA Mariam" w:eastAsia="Calibri" w:hAnsi="GHEA Mariam"/>
                <w:sz w:val="24"/>
                <w:szCs w:val="24"/>
                <w:lang w:val="hy-AM" w:eastAsia="en-US"/>
              </w:rPr>
            </w:pPr>
            <w:r w:rsidRPr="000A0E4A">
              <w:rPr>
                <w:rFonts w:ascii="GHEA Mariam" w:eastAsia="Calibri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Ընդամենը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D6F" w:rsidRPr="000A0E4A" w:rsidRDefault="00A26D6F" w:rsidP="00A26D6F">
            <w:pPr>
              <w:jc w:val="center"/>
              <w:rPr>
                <w:rFonts w:ascii="GHEA Mariam" w:eastAsia="Calibri" w:hAnsi="GHEA Mariam" w:cs="Sylfaen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D6F" w:rsidRPr="000A0E4A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0A0E4A" w:rsidRDefault="00A26D6F" w:rsidP="00A26D6F">
            <w:pPr>
              <w:jc w:val="center"/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0A0E4A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0A0E4A" w:rsidRDefault="00A26D6F" w:rsidP="00A26D6F">
            <w:pPr>
              <w:jc w:val="center"/>
              <w:rPr>
                <w:rFonts w:ascii="GHEA Mariam" w:eastAsia="Calibri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D6F" w:rsidRPr="000A0E4A" w:rsidRDefault="00A26D6F" w:rsidP="00A26D6F">
            <w:pPr>
              <w:jc w:val="center"/>
              <w:rPr>
                <w:rFonts w:ascii="GHEA Mariam" w:eastAsia="Calibri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D6F" w:rsidRPr="000A0E4A" w:rsidRDefault="00A26D6F" w:rsidP="00A26D6F">
            <w:pPr>
              <w:jc w:val="center"/>
              <w:rPr>
                <w:rFonts w:ascii="GHEA Mariam" w:eastAsia="Calibri" w:hAnsi="GHEA Mariam" w:cs="Calibri"/>
                <w:bCs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0A0E4A">
              <w:rPr>
                <w:rFonts w:ascii="GHEA Mariam" w:eastAsia="Calibri" w:hAnsi="GHEA Mariam" w:cs="Calibri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55 </w:t>
            </w:r>
            <w:r w:rsidRPr="000A0E4A">
              <w:rPr>
                <w:rFonts w:ascii="GHEA Mariam" w:eastAsia="Calibri" w:hAnsi="GHEA Mariam" w:cs="Calibri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628 026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6D6F" w:rsidRPr="000A0E4A" w:rsidRDefault="00A26D6F" w:rsidP="00A26D6F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bookmarkEnd w:id="2"/>
    </w:tbl>
    <w:p w:rsidR="006B1537" w:rsidRDefault="006B1537" w:rsidP="00230261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p w:rsidR="00A26D6F" w:rsidRPr="00A26D6F" w:rsidRDefault="00A26D6F" w:rsidP="00230261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  <w:bookmarkStart w:id="3" w:name="_GoBack"/>
      <w:bookmarkEnd w:id="3"/>
    </w:p>
    <w:p w:rsidR="006B1537" w:rsidRPr="008005B3" w:rsidRDefault="006B153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B1537" w:rsidRPr="008005B3" w:rsidRDefault="006B1537" w:rsidP="0023026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9D20FC" w:rsidRDefault="006B1537" w:rsidP="006B1537">
      <w:pPr>
        <w:pStyle w:val="mechtex"/>
        <w:rPr>
          <w:rFonts w:ascii="Arial" w:hAnsi="Arial" w:cs="Arial"/>
        </w:r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9D20FC" w:rsidSect="00A26D6F">
      <w:pgSz w:w="16834" w:h="11909" w:orient="landscape" w:code="9"/>
      <w:pgMar w:top="108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22C" w:rsidRDefault="00DD622C">
      <w:r>
        <w:separator/>
      </w:r>
    </w:p>
  </w:endnote>
  <w:endnote w:type="continuationSeparator" w:id="0">
    <w:p w:rsidR="00DD622C" w:rsidRDefault="00DD6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20996">
      <w:rPr>
        <w:noProof/>
        <w:sz w:val="18"/>
      </w:rPr>
      <w:t>voroshumKK374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996" w:rsidRDefault="00DD622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20996">
      <w:rPr>
        <w:noProof/>
      </w:rPr>
      <w:t>voroshumKK374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22C" w:rsidRDefault="00DD622C">
      <w:r>
        <w:separator/>
      </w:r>
    </w:p>
  </w:footnote>
  <w:footnote w:type="continuationSeparator" w:id="0">
    <w:p w:rsidR="00DD622C" w:rsidRDefault="00DD6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0E4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0F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0E4A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99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73A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4BF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19B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1537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C4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3B7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D2F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0FC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D6F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0E5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2C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7C993D"/>
  <w15:chartTrackingRefBased/>
  <w15:docId w15:val="{5BA70E51-4699-4FB1-A8AB-9D1E9699B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D20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D20F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D20FC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9D20FC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1209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2099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1346</Words>
  <Characters>7675</Characters>
  <Application>Microsoft Office Word</Application>
  <DocSecurity>0</DocSecurity>
  <Lines>63</Lines>
  <Paragraphs>18</Paragraphs>
  <ScaleCrop>false</ScaleCrop>
  <Company/>
  <LinksUpToDate>false</LinksUpToDate>
  <CharactersWithSpaces>9003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https:/mul2.gov.am/tasks/692043/oneclick/voroshumMK-386.docx?token=97b4e3683441a391e3ed59dd26f1943a</cp:keywords>
  <dc:description/>
  <cp:lastModifiedBy>Kristina Papyan</cp:lastModifiedBy>
  <cp:revision>5</cp:revision>
  <cp:lastPrinted>2022-11-08T11:49:00Z</cp:lastPrinted>
  <dcterms:created xsi:type="dcterms:W3CDTF">2022-11-08T11:45:00Z</dcterms:created>
  <dcterms:modified xsi:type="dcterms:W3CDTF">2022-11-09T06:00:00Z</dcterms:modified>
</cp:coreProperties>
</file>