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F23D5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F23D54">
      <w:pPr>
        <w:jc w:val="center"/>
      </w:pPr>
    </w:p>
    <w:p w:rsidR="00D76C92" w:rsidRDefault="00D76C92" w:rsidP="00F23D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F23D54">
      <w:pPr>
        <w:pStyle w:val="mechtex"/>
        <w:rPr>
          <w:rFonts w:ascii="GHEA Mariam" w:hAnsi="GHEA Mariam"/>
          <w:b/>
        </w:rPr>
      </w:pPr>
    </w:p>
    <w:p w:rsidR="00D76C92" w:rsidRDefault="00D76C92" w:rsidP="00F23D5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23D54">
      <w:pPr>
        <w:jc w:val="center"/>
        <w:rPr>
          <w:rFonts w:ascii="GHEA Mariam" w:hAnsi="GHEA Mariam"/>
          <w:sz w:val="24"/>
          <w:szCs w:val="24"/>
        </w:rPr>
      </w:pPr>
    </w:p>
    <w:p w:rsidR="00D76C92" w:rsidRPr="00BC7B8D" w:rsidRDefault="00117CBB" w:rsidP="00F23D5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10</w:t>
      </w:r>
      <w:r w:rsidR="00996D4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6D46">
        <w:rPr>
          <w:rFonts w:ascii="GHEA Mariam" w:hAnsi="GHEA Mariam"/>
          <w:sz w:val="24"/>
          <w:szCs w:val="24"/>
        </w:rPr>
        <w:t>նոյ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C7B8D">
        <w:rPr>
          <w:rFonts w:ascii="GHEA Mariam" w:hAnsi="GHEA Mariam"/>
          <w:sz w:val="24"/>
          <w:szCs w:val="24"/>
        </w:rPr>
        <w:t xml:space="preserve">  N</w:t>
      </w:r>
      <w:proofErr w:type="gramEnd"/>
      <w:r w:rsidR="00BC7B8D">
        <w:rPr>
          <w:rFonts w:ascii="GHEA Mariam" w:hAnsi="GHEA Mariam"/>
          <w:sz w:val="24"/>
          <w:szCs w:val="24"/>
        </w:rPr>
        <w:t xml:space="preserve">              - </w:t>
      </w:r>
      <w:r w:rsidR="00BC7B8D">
        <w:rPr>
          <w:rFonts w:ascii="GHEA Mariam" w:hAnsi="GHEA Mariam"/>
          <w:sz w:val="24"/>
          <w:szCs w:val="24"/>
          <w:lang w:val="hy-AM"/>
        </w:rPr>
        <w:t>Ա</w:t>
      </w:r>
    </w:p>
    <w:p w:rsidR="00D76C92" w:rsidRDefault="00D76C92" w:rsidP="00BC7B8D">
      <w:pPr>
        <w:pStyle w:val="mechtex"/>
      </w:pPr>
    </w:p>
    <w:p w:rsidR="00D76C92" w:rsidRDefault="00D76C92" w:rsidP="00BC7B8D">
      <w:pPr>
        <w:pStyle w:val="mechtex"/>
      </w:pPr>
    </w:p>
    <w:p w:rsidR="00D76C92" w:rsidRPr="00000A81" w:rsidRDefault="00D76C92" w:rsidP="00BC7B8D">
      <w:pPr>
        <w:pStyle w:val="mechtex"/>
      </w:pPr>
    </w:p>
    <w:p w:rsidR="00BC7B8D" w:rsidRPr="00BC7B8D" w:rsidRDefault="00BC7B8D" w:rsidP="00BC7B8D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t>ՌԵՍՈՒՐՍՆԵՐԻ</w:t>
      </w:r>
      <w:r w:rsidRPr="00BC7B8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t>ՔՍԱՆԵ</w:t>
      </w:r>
      <w:r w:rsidRPr="00BC7B8D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</w:t>
      </w:r>
      <w:r w:rsidRPr="00BC7B8D">
        <w:rPr>
          <w:rFonts w:ascii="GHEA Mariam" w:hAnsi="GHEA Mariam" w:cs="Arial"/>
          <w:sz w:val="24"/>
          <w:szCs w:val="24"/>
          <w:lang w:val="hy-AM"/>
        </w:rPr>
        <w:t>ՀԱՆՁՆԱՌՈՒԹՅԱՆ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ԳՈՐԾԻՔԻՆ</w:t>
      </w:r>
      <w:r w:rsidRPr="00BC7B8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eastAsia="Batang" w:hAnsi="GHEA Mariam" w:cs="Arial"/>
          <w:sz w:val="24"/>
          <w:szCs w:val="24"/>
          <w:lang w:val="hy-AM"/>
        </w:rPr>
        <w:t>ՀԱՎԱՆՈՒԹՅՈՒՆ</w:t>
      </w:r>
      <w:r w:rsidRPr="00BC7B8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C7B8D">
        <w:rPr>
          <w:rFonts w:ascii="GHEA Mariam" w:eastAsia="Batang" w:hAnsi="GHEA Mariam" w:cs="Arial"/>
          <w:sz w:val="24"/>
          <w:szCs w:val="24"/>
          <w:lang w:val="hy-AM"/>
        </w:rPr>
        <w:t>ՏԱԼՈՒ</w:t>
      </w:r>
      <w:r w:rsidRPr="00BC7B8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C7B8D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BC7B8D" w:rsidRPr="00BC7B8D" w:rsidRDefault="00BC7B8D" w:rsidP="00BC7B8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C7B8D" w:rsidRPr="00BC7B8D" w:rsidRDefault="00BC7B8D" w:rsidP="00BC7B8D">
      <w:pPr>
        <w:pStyle w:val="mechtex"/>
        <w:rPr>
          <w:sz w:val="30"/>
          <w:lang w:val="hy-AM"/>
        </w:rPr>
      </w:pP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eastAsiaTheme="minorHAnsi" w:hAnsi="GHEA Mariam"/>
          <w:sz w:val="24"/>
          <w:szCs w:val="24"/>
          <w:lang w:val="hy-AM"/>
        </w:rPr>
      </w:pPr>
      <w:r w:rsidRPr="00BC7B8D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BC7B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BC7B8D">
        <w:rPr>
          <w:rFonts w:ascii="GHEA Mariam" w:hAnsi="GHEA Mariam"/>
          <w:spacing w:val="-4"/>
          <w:sz w:val="24"/>
          <w:szCs w:val="24"/>
          <w:lang w:val="hy-AM"/>
        </w:rPr>
        <w:t xml:space="preserve"> 146-</w:t>
      </w:r>
      <w:r w:rsidRPr="00BC7B8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4-</w:t>
      </w:r>
      <w:r w:rsidRPr="00BC7B8D">
        <w:rPr>
          <w:rFonts w:ascii="GHEA Mariam" w:hAnsi="GHEA Mariam" w:cs="Arial"/>
          <w:sz w:val="24"/>
          <w:szCs w:val="24"/>
          <w:lang w:val="hy-AM"/>
        </w:rPr>
        <w:t>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մասով</w:t>
      </w:r>
      <w:r w:rsidRPr="00BC7B8D">
        <w:rPr>
          <w:rFonts w:ascii="GHEA Mariam" w:hAnsi="GHEA Mariam"/>
          <w:sz w:val="24"/>
          <w:szCs w:val="24"/>
          <w:lang w:val="hy-AM"/>
        </w:rPr>
        <w:t>, «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արժութային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հիմնադրամին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Վերակա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բանկին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7B8D">
        <w:rPr>
          <w:rFonts w:ascii="GHEA Mariam" w:hAnsi="GHEA Mariam" w:cs="Arial"/>
          <w:sz w:val="24"/>
          <w:szCs w:val="24"/>
          <w:lang w:val="hy-AM"/>
        </w:rPr>
        <w:t>կորպորա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ցիային</w:t>
      </w:r>
      <w:proofErr w:type="spellEnd"/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ասոցիացիային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7B8D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բանկին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Կապիտալ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բազմակողմանի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երաշխիք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գործակալությանը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Կապիտալ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ներդրումների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7B8D">
        <w:rPr>
          <w:rFonts w:ascii="GHEA Mariam" w:hAnsi="GHEA Mariam" w:cs="Arial"/>
          <w:sz w:val="24"/>
          <w:szCs w:val="24"/>
          <w:lang w:val="hy-AM"/>
        </w:rPr>
        <w:t>տարաձայնու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 w:rsidRPr="00BC7B8D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ների</w:t>
      </w:r>
      <w:proofErr w:type="spellEnd"/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կենտրոնին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անդամակցության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մասին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օրենքի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3-</w:t>
      </w:r>
      <w:r w:rsidRPr="00BC7B8D">
        <w:rPr>
          <w:rFonts w:ascii="GHEA Mariam" w:hAnsi="GHEA Mariam" w:cs="Arial"/>
          <w:sz w:val="24"/>
          <w:szCs w:val="24"/>
          <w:lang w:val="hy-AM"/>
        </w:rPr>
        <w:t>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(</w:t>
      </w:r>
      <w:r w:rsidRPr="00BC7B8D">
        <w:rPr>
          <w:rFonts w:ascii="GHEA Mariam" w:hAnsi="GHEA Mariam" w:cs="Arial"/>
          <w:sz w:val="24"/>
          <w:szCs w:val="24"/>
          <w:lang w:val="hy-AM"/>
        </w:rPr>
        <w:t>ա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) </w:t>
      </w:r>
      <w:r w:rsidRPr="00BC7B8D">
        <w:rPr>
          <w:rFonts w:ascii="GHEA Mariam" w:hAnsi="GHEA Mariam" w:cs="Arial"/>
          <w:sz w:val="24"/>
          <w:szCs w:val="24"/>
          <w:lang w:val="hy-AM"/>
        </w:rPr>
        <w:t>կետի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7-</w:t>
      </w:r>
      <w:r w:rsidRPr="00BC7B8D">
        <w:rPr>
          <w:rFonts w:ascii="GHEA Mariam" w:hAnsi="GHEA Mariam" w:cs="Arial"/>
          <w:sz w:val="24"/>
          <w:szCs w:val="24"/>
          <w:lang w:val="hy-AM"/>
        </w:rPr>
        <w:t>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դրույթներով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«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3-</w:t>
      </w:r>
      <w:r w:rsidRPr="00BC7B8D">
        <w:rPr>
          <w:rFonts w:ascii="GHEA Mariam" w:hAnsi="GHEA Mariam" w:cs="Arial"/>
          <w:sz w:val="24"/>
          <w:szCs w:val="24"/>
          <w:lang w:val="hy-AM"/>
        </w:rPr>
        <w:t>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բաժին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1-</w:t>
      </w:r>
      <w:r w:rsidRPr="00BC7B8D">
        <w:rPr>
          <w:rFonts w:ascii="GHEA Mariam" w:hAnsi="GHEA Mariam" w:cs="Arial"/>
          <w:sz w:val="24"/>
          <w:szCs w:val="24"/>
          <w:lang w:val="hy-AM"/>
        </w:rPr>
        <w:t>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(</w:t>
      </w:r>
      <w:r w:rsidRPr="00BC7B8D">
        <w:rPr>
          <w:rFonts w:ascii="GHEA Mariam" w:hAnsi="GHEA Mariam" w:cs="Arial"/>
          <w:sz w:val="24"/>
          <w:szCs w:val="24"/>
          <w:lang w:val="hy-AM"/>
        </w:rPr>
        <w:t>գ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) </w:t>
      </w:r>
      <w:r w:rsidRPr="00BC7B8D">
        <w:rPr>
          <w:rFonts w:ascii="GHEA Mariam" w:hAnsi="GHEA Mariam" w:cs="Arial"/>
          <w:sz w:val="24"/>
          <w:szCs w:val="24"/>
          <w:lang w:val="hy-AM"/>
        </w:rPr>
        <w:t>կետի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Pr="00BC7B8D">
        <w:rPr>
          <w:rFonts w:ascii="GHEA Mariam" w:hAnsi="GHEA Mariam" w:cs="Arial"/>
          <w:sz w:val="24"/>
          <w:szCs w:val="24"/>
          <w:lang w:val="hy-AM"/>
        </w:rPr>
        <w:t>ինչպես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նաև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«</w:t>
      </w:r>
      <w:r w:rsidRPr="00BC7B8D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ավելացում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. </w:t>
      </w:r>
      <w:r w:rsidRPr="00BC7B8D">
        <w:rPr>
          <w:rFonts w:ascii="GHEA Mariam" w:hAnsi="GHEA Mariam" w:cs="Arial"/>
          <w:sz w:val="24"/>
          <w:szCs w:val="24"/>
          <w:lang w:val="hy-AM"/>
        </w:rPr>
        <w:t>քսաներորդ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մասին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Կառավարիչների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BC7B8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մարտի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31-</w:t>
      </w:r>
      <w:r w:rsidRPr="00BC7B8D">
        <w:rPr>
          <w:rFonts w:ascii="GHEA Mariam" w:hAnsi="GHEA Mariam" w:cs="Arial"/>
          <w:sz w:val="24"/>
          <w:szCs w:val="24"/>
          <w:lang w:val="hy-AM"/>
        </w:rPr>
        <w:t>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101DE0" w:rsidRPr="00101DE0">
        <w:rPr>
          <w:rFonts w:ascii="GHEA Mariam" w:hAnsi="GHEA Mariam"/>
          <w:sz w:val="24"/>
          <w:szCs w:val="24"/>
          <w:lang w:val="hy-AM"/>
        </w:rPr>
        <w:t>N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248 </w:t>
      </w:r>
      <w:r w:rsidR="00101DE0">
        <w:rPr>
          <w:rFonts w:ascii="GHEA Mariam" w:hAnsi="GHEA Mariam" w:cs="Arial"/>
          <w:sz w:val="24"/>
          <w:szCs w:val="24"/>
          <w:lang w:val="hy-AM"/>
        </w:rPr>
        <w:t>ո</w:t>
      </w:r>
      <w:r w:rsidRPr="00BC7B8D">
        <w:rPr>
          <w:rFonts w:ascii="GHEA Mariam" w:hAnsi="GHEA Mariam" w:cs="Arial"/>
          <w:sz w:val="24"/>
          <w:szCs w:val="24"/>
          <w:lang w:val="hy-AM"/>
        </w:rPr>
        <w:t>րոշման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և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դրույթներով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` </w:t>
      </w:r>
      <w:r w:rsidRPr="00BC7B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C7B8D">
        <w:rPr>
          <w:rFonts w:ascii="GHEA Mariam" w:hAnsi="GHEA Mariam" w:cs="Sylfaen"/>
          <w:sz w:val="24"/>
          <w:szCs w:val="24"/>
          <w:lang w:val="hy-AM"/>
        </w:rPr>
        <w:t>ո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ր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ո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շ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ու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Sylfaen"/>
          <w:sz w:val="24"/>
          <w:szCs w:val="24"/>
          <w:lang w:val="hy-AM"/>
        </w:rPr>
        <w:t>մ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C7B8D">
        <w:rPr>
          <w:rFonts w:ascii="GHEA Mariam" w:hAnsi="GHEA Mariam" w:cs="Sylfaen"/>
          <w:sz w:val="24"/>
          <w:szCs w:val="24"/>
          <w:lang w:val="hy-AM"/>
        </w:rPr>
        <w:t>է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/>
          <w:sz w:val="24"/>
          <w:szCs w:val="24"/>
          <w:lang w:val="hy-AM"/>
        </w:rPr>
        <w:lastRenderedPageBreak/>
        <w:t xml:space="preserve">1. </w:t>
      </w:r>
      <w:r w:rsidRPr="00BC7B8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տալ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ռեսուրս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քսաներորդ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հանձնառության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7B8D">
        <w:rPr>
          <w:rFonts w:ascii="GHEA Mariam" w:hAnsi="GHEA Mariam" w:cs="Arial"/>
          <w:sz w:val="24"/>
          <w:szCs w:val="24"/>
          <w:lang w:val="hy-AM"/>
        </w:rPr>
        <w:t>գործիքին</w:t>
      </w:r>
      <w:proofErr w:type="spellEnd"/>
      <w:r w:rsidRPr="00BC7B8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/>
          <w:sz w:val="24"/>
          <w:szCs w:val="24"/>
          <w:lang w:val="hy-AM"/>
        </w:rPr>
        <w:t xml:space="preserve">2.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հանդես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գալով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որպես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լիազորված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պաշտոնատար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անձ՝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30-</w:t>
      </w:r>
      <w:r w:rsidRPr="00BC7B8D">
        <w:rPr>
          <w:rFonts w:ascii="GHEA Mariam" w:hAnsi="GHEA Mariam" w:cs="Arial"/>
          <w:sz w:val="24"/>
          <w:szCs w:val="24"/>
          <w:lang w:val="hy-AM"/>
        </w:rPr>
        <w:t>օրյա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ստորագրել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101D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զարգացման</w:t>
      </w:r>
      <w:r w:rsidRPr="00101D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ընկերակցության</w:t>
      </w:r>
      <w:r w:rsidRPr="00101D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ռեսուրսների</w:t>
      </w:r>
      <w:r w:rsidRPr="00101DE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ավելացում</w:t>
      </w:r>
      <w:r w:rsidRPr="00101DE0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101DE0">
        <w:rPr>
          <w:rFonts w:ascii="GHEA Mariam" w:hAnsi="GHEA Mariam" w:cs="Arial"/>
          <w:spacing w:val="-4"/>
          <w:sz w:val="24"/>
          <w:szCs w:val="24"/>
          <w:lang w:val="hy-AM"/>
        </w:rPr>
        <w:t>քսաներորդ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հանձնառության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գործիքը՝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քսաներորդ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հանձնառության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գործիքի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մուրհակ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համաձայնեց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7B8D">
        <w:rPr>
          <w:rFonts w:ascii="GHEA Mariam" w:hAnsi="GHEA Mariam" w:cs="Arial"/>
          <w:sz w:val="24"/>
          <w:szCs w:val="24"/>
          <w:lang w:val="hy-AM"/>
        </w:rPr>
        <w:t>նելով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հետ</w:t>
      </w:r>
      <w:r w:rsidRPr="00BC7B8D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BC7B8D" w:rsidRDefault="00D76C92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76C92" w:rsidRPr="00675B13" w:rsidRDefault="00D76C92" w:rsidP="00F23D54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675B13" w:rsidRDefault="00D76C92" w:rsidP="00F23D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675B13" w:rsidRDefault="00D76C92" w:rsidP="00F23D5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75B13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</w:r>
      <w:r w:rsidRPr="00675B13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75B13">
        <w:rPr>
          <w:rFonts w:ascii="GHEA Mariam" w:hAnsi="GHEA Mariam" w:cs="Sylfaen"/>
          <w:sz w:val="24"/>
          <w:szCs w:val="24"/>
          <w:lang w:val="af-ZA"/>
        </w:rPr>
        <w:t>.</w:t>
      </w:r>
      <w:r w:rsidRPr="00675B1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675B13" w:rsidRDefault="00D76C92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675B1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675B1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BC7B8D" w:rsidRPr="00BC7B8D" w:rsidRDefault="00BC7B8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BC7B8D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   </w:t>
      </w:r>
      <w:proofErr w:type="spellStart"/>
      <w:r w:rsidRPr="00BC7B8D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BC7B8D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</w:p>
    <w:p w:rsidR="00BC7B8D" w:rsidRPr="00BC7B8D" w:rsidRDefault="00BC7B8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BC7B8D">
        <w:rPr>
          <w:rFonts w:ascii="GHEA Mariam" w:hAnsi="GHEA Mariam"/>
          <w:spacing w:val="-6"/>
          <w:sz w:val="24"/>
          <w:szCs w:val="24"/>
          <w:lang w:val="af-ZA"/>
        </w:rPr>
        <w:t xml:space="preserve">        </w:t>
      </w:r>
      <w:r w:rsidRPr="00BC7B8D">
        <w:rPr>
          <w:rFonts w:ascii="GHEA Mariam" w:hAnsi="GHEA Mariam"/>
          <w:spacing w:val="-6"/>
          <w:sz w:val="24"/>
          <w:szCs w:val="24"/>
        </w:rPr>
        <w:t>ՀՀ</w:t>
      </w:r>
      <w:r w:rsidRPr="00BC7B8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BC7B8D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BC7B8D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af-ZA"/>
        </w:rPr>
        <w:t>22</w:t>
      </w:r>
      <w:r w:rsidRPr="00BC7B8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BC7B8D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BC7B8D" w:rsidRPr="00BC7B8D" w:rsidRDefault="00BC7B8D">
      <w:pPr>
        <w:pStyle w:val="mechtex"/>
        <w:jc w:val="left"/>
        <w:rPr>
          <w:rFonts w:ascii="Sylfaen" w:hAnsi="Sylfaen" w:cs="Sylfaen"/>
          <w:sz w:val="24"/>
          <w:szCs w:val="24"/>
          <w:lang w:val="af-ZA"/>
        </w:rPr>
      </w:pP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BC7B8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 w:rsidRPr="00BC7B8D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0</w:t>
      </w:r>
      <w:r w:rsidRPr="00BC7B8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C7B8D">
        <w:rPr>
          <w:rFonts w:ascii="GHEA Mariam" w:hAnsi="GHEA Mariam"/>
          <w:spacing w:val="-2"/>
          <w:sz w:val="24"/>
          <w:szCs w:val="24"/>
        </w:rPr>
        <w:t>ի</w:t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C7B8D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BC7B8D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BC7B8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</w:p>
    <w:p w:rsidR="00BC7B8D" w:rsidRPr="00BC7B8D" w:rsidRDefault="00BC7B8D" w:rsidP="00BC7B8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ԱՎԵԼԱՑՈՒՄ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. </w:t>
      </w:r>
      <w:r w:rsidRPr="00BC7B8D">
        <w:rPr>
          <w:rFonts w:ascii="GHEA Mariam" w:hAnsi="GHEA Mariam" w:cs="Arial"/>
          <w:sz w:val="24"/>
          <w:szCs w:val="24"/>
          <w:lang w:val="hy-AM"/>
        </w:rPr>
        <w:t>ՔՍԱՆԵՐՈՐԴ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</w:p>
    <w:p w:rsidR="00BC7B8D" w:rsidRPr="00BC7B8D" w:rsidRDefault="00BC7B8D" w:rsidP="00BC7B8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 w:cs="Arial"/>
          <w:sz w:val="24"/>
          <w:szCs w:val="24"/>
          <w:lang w:val="hy-AM"/>
        </w:rPr>
        <w:t>ՀԱՆՁՆԱՌՈՒԹՅԱՆ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ԳՈՐԾԻՔ</w:t>
      </w:r>
    </w:p>
    <w:p w:rsidR="00BC7B8D" w:rsidRDefault="00BC7B8D" w:rsidP="00BC7B8D">
      <w:pPr>
        <w:rPr>
          <w:rFonts w:ascii="GHEA Grapalat" w:hAnsi="GHEA Grapalat" w:cstheme="minorBidi"/>
          <w:b/>
          <w:sz w:val="24"/>
          <w:szCs w:val="24"/>
          <w:lang w:val="hy-AM"/>
        </w:rPr>
      </w:pPr>
    </w:p>
    <w:p w:rsidR="00BC7B8D" w:rsidRPr="00BC7B8D" w:rsidRDefault="00BC7B8D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7B8D">
        <w:rPr>
          <w:rFonts w:ascii="GHEA Mariam" w:hAnsi="GHEA Mariam" w:cs="Arial"/>
          <w:sz w:val="24"/>
          <w:szCs w:val="24"/>
          <w:lang w:val="hy-AM"/>
        </w:rPr>
        <w:t>Սույնով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հղում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է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արվում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«</w:t>
      </w:r>
      <w:r w:rsidRPr="00BC7B8D">
        <w:rPr>
          <w:rFonts w:ascii="GHEA Mariam" w:hAnsi="GHEA Mariam" w:cs="Arial"/>
          <w:sz w:val="24"/>
          <w:szCs w:val="24"/>
          <w:lang w:val="hy-AM"/>
        </w:rPr>
        <w:t>Ռեսուրսների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ավելացում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. </w:t>
      </w:r>
      <w:r w:rsidRPr="00BC7B8D">
        <w:rPr>
          <w:rFonts w:ascii="GHEA Mariam" w:hAnsi="GHEA Mariam" w:cs="Arial"/>
          <w:color w:val="000000"/>
          <w:sz w:val="24"/>
          <w:szCs w:val="24"/>
          <w:lang w:val="hy-AM"/>
        </w:rPr>
        <w:t>քսաներորդ</w:t>
      </w:r>
      <w:r w:rsidRPr="00BC7B8D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համալրման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մասին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>»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Կառավարիչների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BC7B8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Pr="00BC7B8D">
        <w:rPr>
          <w:rFonts w:ascii="GHEA Mariam" w:hAnsi="GHEA Mariam" w:cs="Arial"/>
          <w:sz w:val="24"/>
          <w:szCs w:val="24"/>
          <w:lang w:val="hy-AM"/>
        </w:rPr>
        <w:t>մարտի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31</w:t>
      </w:r>
      <w:r w:rsidR="00CF0DBB">
        <w:rPr>
          <w:rFonts w:ascii="GHEA Mariam" w:hAnsi="GHEA Mariam"/>
          <w:sz w:val="24"/>
          <w:szCs w:val="24"/>
          <w:lang w:val="hy-AM"/>
        </w:rPr>
        <w:t>-ի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101DE0" w:rsidRPr="00101DE0">
        <w:rPr>
          <w:rFonts w:ascii="GHEA Mariam" w:hAnsi="GHEA Mariam"/>
          <w:sz w:val="24"/>
          <w:szCs w:val="24"/>
          <w:lang w:val="hy-AM"/>
        </w:rPr>
        <w:t>N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248 </w:t>
      </w:r>
      <w:r w:rsidR="00101DE0">
        <w:rPr>
          <w:rFonts w:ascii="GHEA Mariam" w:hAnsi="GHEA Mariam"/>
          <w:sz w:val="24"/>
          <w:szCs w:val="24"/>
          <w:lang w:val="hy-AM"/>
        </w:rPr>
        <w:t>ո</w:t>
      </w:r>
      <w:r w:rsidRPr="00BC7B8D">
        <w:rPr>
          <w:rFonts w:ascii="GHEA Mariam" w:hAnsi="GHEA Mariam" w:cs="Arial"/>
          <w:sz w:val="24"/>
          <w:szCs w:val="24"/>
          <w:lang w:val="hy-AM"/>
        </w:rPr>
        <w:t>րոշմանը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 (</w:t>
      </w:r>
      <w:r w:rsidR="00101DE0">
        <w:rPr>
          <w:rFonts w:ascii="GHEA Mariam" w:hAnsi="GHEA Mariam" w:cs="Arial"/>
          <w:sz w:val="24"/>
          <w:szCs w:val="24"/>
          <w:lang w:val="hy-AM"/>
        </w:rPr>
        <w:t>ո</w:t>
      </w:r>
      <w:r w:rsidRPr="00BC7B8D">
        <w:rPr>
          <w:rFonts w:ascii="GHEA Mariam" w:hAnsi="GHEA Mariam" w:cs="Arial"/>
          <w:sz w:val="24"/>
          <w:szCs w:val="24"/>
          <w:lang w:val="hy-AM"/>
        </w:rPr>
        <w:t>րոշում</w:t>
      </w:r>
      <w:r w:rsidRPr="00BC7B8D">
        <w:rPr>
          <w:rFonts w:ascii="GHEA Mariam" w:hAnsi="GHEA Mariam"/>
          <w:sz w:val="24"/>
          <w:szCs w:val="24"/>
          <w:lang w:val="hy-AM"/>
        </w:rPr>
        <w:t xml:space="preserve">): </w:t>
      </w:r>
    </w:p>
    <w:p w:rsidR="00BC7B8D" w:rsidRPr="00BC7B8D" w:rsidRDefault="00101DE0" w:rsidP="00BC7B8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BC7B8D">
        <w:rPr>
          <w:rFonts w:ascii="GHEA Mariam" w:hAnsi="GHEA Mariam" w:cs="Arial"/>
          <w:sz w:val="24"/>
          <w:szCs w:val="24"/>
          <w:lang w:val="hy-AM"/>
        </w:rPr>
        <w:t xml:space="preserve">ամաձայն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րոշման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3-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րդ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պարբերության՝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սույնով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Հանրա</w:t>
      </w:r>
      <w:r w:rsidR="00511B9C">
        <w:rPr>
          <w:rFonts w:ascii="GHEA Mariam" w:hAnsi="GHEA Mariam" w:cs="Arial"/>
          <w:sz w:val="24"/>
          <w:szCs w:val="24"/>
          <w:lang w:val="hy-AM"/>
        </w:rPr>
        <w:softHyphen/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պետության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ծանուցում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է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Ընկերակցությանը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,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որ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այն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կիրակա</w:t>
      </w:r>
      <w:r w:rsidR="00511B9C">
        <w:rPr>
          <w:rFonts w:ascii="GHEA Mariam" w:hAnsi="GHEA Mariam" w:cs="Arial"/>
          <w:sz w:val="24"/>
          <w:szCs w:val="24"/>
          <w:lang w:val="hy-AM"/>
        </w:rPr>
        <w:softHyphen/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նացնի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իրեն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լիազորված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բաժանորդագրությունը</w:t>
      </w:r>
      <w:r>
        <w:rPr>
          <w:rFonts w:ascii="GHEA Mariam" w:hAnsi="GHEA Mariam"/>
          <w:sz w:val="24"/>
          <w:szCs w:val="24"/>
          <w:lang w:val="hy-AM"/>
        </w:rPr>
        <w:t xml:space="preserve"> 11,709,948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դրամ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գումարի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չափով՝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րոշման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դրույթներին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 </w:t>
      </w:r>
      <w:r w:rsidR="00BC7B8D" w:rsidRPr="00BC7B8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BC7B8D" w:rsidRPr="00BC7B8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BC7B8D" w:rsidRDefault="00BC7B8D" w:rsidP="00BC7B8D">
      <w:pPr>
        <w:widowControl w:val="0"/>
        <w:autoSpaceDE w:val="0"/>
        <w:autoSpaceDN w:val="0"/>
        <w:rPr>
          <w:rFonts w:ascii="Times New Roman" w:hAnsi="Times New Roman"/>
          <w:lang w:val="hy-AM"/>
        </w:rPr>
      </w:pPr>
      <w:bookmarkStart w:id="0" w:name="_GoBack"/>
      <w:bookmarkEnd w:id="0"/>
    </w:p>
    <w:p w:rsidR="00BC7B8D" w:rsidRDefault="00BC7B8D" w:rsidP="00BC7B8D">
      <w:pPr>
        <w:widowControl w:val="0"/>
        <w:autoSpaceDE w:val="0"/>
        <w:autoSpaceDN w:val="0"/>
        <w:rPr>
          <w:rFonts w:ascii="Times New Roman" w:hAnsi="Times New Roman"/>
          <w:lang w:val="hy-AM"/>
        </w:rPr>
      </w:pPr>
    </w:p>
    <w:p w:rsidR="00BC7B8D" w:rsidRDefault="00BC7B8D" w:rsidP="00BC7B8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  <w:r w:rsidRPr="00BC7B8D">
        <w:rPr>
          <w:rFonts w:ascii="GHEA Mariam" w:hAnsi="GHEA Mariam" w:cs="Sylfaen"/>
          <w:lang w:val="hy-AM"/>
        </w:rPr>
        <w:t xml:space="preserve">                                                                              </w:t>
      </w:r>
    </w:p>
    <w:p w:rsidR="00BC7B8D" w:rsidRPr="00BC7B8D" w:rsidRDefault="00BC7B8D" w:rsidP="00BC7B8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  <w:r w:rsidRPr="00BC7B8D">
        <w:rPr>
          <w:rFonts w:ascii="GHEA Mariam" w:hAnsi="GHEA Mariam" w:cs="Sylfaen"/>
          <w:lang w:val="hy-AM"/>
        </w:rPr>
        <w:t>_____________________</w:t>
      </w:r>
      <w:r>
        <w:rPr>
          <w:rFonts w:ascii="GHEA Grapalat" w:hAnsi="GHEA Grapalat" w:cs="Sylfaen"/>
          <w:b/>
          <w:lang w:val="hy-AM"/>
        </w:rPr>
        <w:t xml:space="preserve">                                                               </w:t>
      </w:r>
      <w:r>
        <w:rPr>
          <w:rFonts w:ascii="GHEA Grapalat" w:hAnsi="GHEA Grapalat" w:cs="Sylfaen"/>
          <w:b/>
          <w:lang w:val="hy-AM"/>
        </w:rPr>
        <w:br/>
        <w:t xml:space="preserve">       </w:t>
      </w:r>
      <w:r w:rsidRPr="00BC7B8D">
        <w:rPr>
          <w:rFonts w:ascii="GHEA Grapalat" w:hAnsi="GHEA Grapalat" w:cs="Sylfaen"/>
          <w:b/>
          <w:sz w:val="22"/>
          <w:lang w:val="hy-AM"/>
        </w:rPr>
        <w:t xml:space="preserve">                        </w:t>
      </w:r>
      <w:r>
        <w:rPr>
          <w:rFonts w:ascii="GHEA Grapalat" w:hAnsi="GHEA Grapalat" w:cs="Sylfaen"/>
          <w:b/>
          <w:lang w:val="hy-AM"/>
        </w:rPr>
        <w:t xml:space="preserve">                                 </w:t>
      </w:r>
      <w:r w:rsidRPr="00BC7B8D">
        <w:rPr>
          <w:rFonts w:ascii="GHEA Mariam" w:hAnsi="GHEA Mariam" w:cs="Sylfaen"/>
          <w:lang w:val="hy-AM"/>
        </w:rPr>
        <w:t>__________________________________</w:t>
      </w:r>
    </w:p>
    <w:p w:rsidR="00BC7B8D" w:rsidRPr="00BC7B8D" w:rsidRDefault="00BC7B8D" w:rsidP="00BC7B8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  (ա</w:t>
      </w:r>
      <w:r w:rsidRPr="00BC7B8D">
        <w:rPr>
          <w:rFonts w:ascii="GHEA Mariam" w:hAnsi="GHEA Mariam" w:cs="Sylfaen"/>
          <w:lang w:val="hy-AM"/>
        </w:rPr>
        <w:t xml:space="preserve">մսաթիվ)                                                              </w:t>
      </w:r>
      <w:r>
        <w:rPr>
          <w:rFonts w:ascii="GHEA Mariam" w:hAnsi="GHEA Mariam" w:cs="Sylfaen"/>
          <w:lang w:val="hy-AM"/>
        </w:rPr>
        <w:t xml:space="preserve"> (ա</w:t>
      </w:r>
      <w:r w:rsidRPr="00BC7B8D">
        <w:rPr>
          <w:rFonts w:ascii="GHEA Mariam" w:hAnsi="GHEA Mariam" w:cs="Sylfaen"/>
          <w:lang w:val="hy-AM"/>
        </w:rPr>
        <w:t>նուն և պաշտոն)</w:t>
      </w:r>
    </w:p>
    <w:p w:rsidR="00BC7B8D" w:rsidRPr="00BC7B8D" w:rsidRDefault="00BC7B8D" w:rsidP="00BC7B8D">
      <w:pPr>
        <w:pStyle w:val="BodyText"/>
        <w:tabs>
          <w:tab w:val="left" w:pos="709"/>
        </w:tabs>
        <w:spacing w:after="0" w:line="276" w:lineRule="auto"/>
        <w:rPr>
          <w:rFonts w:ascii="GHEA Mariam" w:hAnsi="GHEA Mariam" w:cs="Sylfaen"/>
          <w:lang w:val="hy-AM"/>
        </w:rPr>
      </w:pPr>
    </w:p>
    <w:p w:rsidR="00BC7B8D" w:rsidRPr="00BC7B8D" w:rsidRDefault="00BC7B8D" w:rsidP="00BC7B8D">
      <w:pPr>
        <w:pStyle w:val="norm"/>
        <w:tabs>
          <w:tab w:val="left" w:pos="3155"/>
        </w:tabs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BC7B8D" w:rsidRPr="00BC7B8D" w:rsidRDefault="00BC7B8D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BC7B8D" w:rsidRDefault="009B1410" w:rsidP="00F23D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BC7B8D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C7B8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C7B8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410" w:rsidRPr="00BC7B8D" w:rsidRDefault="009B1410" w:rsidP="00F23D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C7B8D">
        <w:rPr>
          <w:rFonts w:ascii="GHEA Mariam" w:hAnsi="GHEA Mariam"/>
          <w:sz w:val="24"/>
          <w:szCs w:val="24"/>
          <w:lang w:val="hy-AM"/>
        </w:rPr>
        <w:t xml:space="preserve">  </w:t>
      </w:r>
      <w:r w:rsidRPr="00BC7B8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BC7B8D" w:rsidRDefault="009B1410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BC7B8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ab/>
      </w:r>
      <w:r w:rsidR="00BC7B8D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ab/>
      </w:r>
      <w:r w:rsidRPr="00BC7B8D">
        <w:rPr>
          <w:rFonts w:ascii="GHEA Mariam" w:hAnsi="GHEA Mariam" w:cs="Arial Armenian"/>
          <w:sz w:val="24"/>
          <w:szCs w:val="24"/>
          <w:lang w:val="hy-AM"/>
        </w:rPr>
        <w:tab/>
      </w:r>
      <w:r w:rsidRPr="00BC7B8D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BC7B8D">
        <w:rPr>
          <w:rFonts w:ascii="GHEA Mariam" w:hAnsi="GHEA Mariam" w:cs="Sylfaen"/>
          <w:sz w:val="24"/>
          <w:szCs w:val="24"/>
          <w:lang w:val="hy-AM"/>
        </w:rPr>
        <w:t>.</w:t>
      </w:r>
      <w:r w:rsidRPr="00BC7B8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C7B8D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BC7B8D" w:rsidSect="00BC7B8D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D5D" w:rsidRDefault="001E2D5D">
      <w:r>
        <w:separator/>
      </w:r>
    </w:p>
  </w:endnote>
  <w:endnote w:type="continuationSeparator" w:id="0">
    <w:p w:rsidR="001E2D5D" w:rsidRDefault="001E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77F48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A13" w:rsidRPr="00E77F48" w:rsidRDefault="00F05A30" w:rsidP="00E77F48">
    <w:pPr>
      <w:pStyle w:val="Footer"/>
    </w:pPr>
    <w:fldSimple w:instr=" FILENAME   \* MERGEFORMAT ">
      <w:r w:rsidR="00E77F48">
        <w:rPr>
          <w:noProof/>
        </w:rPr>
        <w:t>voroshumKK377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D5D" w:rsidRDefault="001E2D5D">
      <w:r>
        <w:separator/>
      </w:r>
    </w:p>
  </w:footnote>
  <w:footnote w:type="continuationSeparator" w:id="0">
    <w:p w:rsidR="001E2D5D" w:rsidRDefault="001E2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3D54" w:rsidRDefault="00F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D54" w:rsidRDefault="00F23D5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0DBB">
      <w:rPr>
        <w:rStyle w:val="PageNumber"/>
        <w:noProof/>
      </w:rPr>
      <w:t>2</w:t>
    </w:r>
    <w:r>
      <w:rPr>
        <w:rStyle w:val="PageNumber"/>
      </w:rPr>
      <w:fldChar w:fldCharType="end"/>
    </w:r>
  </w:p>
  <w:p w:rsidR="00F23D54" w:rsidRDefault="00F23D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F3C"/>
    <w:multiLevelType w:val="hybridMultilevel"/>
    <w:tmpl w:val="BA200748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DE0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0E1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5D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6E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1E0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DC4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5B4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B9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13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1E0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E2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3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AF1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A13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8D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DBB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48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F48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A30"/>
    <w:rsid w:val="00F06761"/>
    <w:rsid w:val="00F06B0E"/>
    <w:rsid w:val="00F07133"/>
    <w:rsid w:val="00F0740F"/>
    <w:rsid w:val="00F07509"/>
    <w:rsid w:val="00F077C5"/>
    <w:rsid w:val="00F07A50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3D54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3B54A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23D54"/>
    <w:pPr>
      <w:ind w:left="720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6B3E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3E21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BC7B8D"/>
    <w:rPr>
      <w:b/>
      <w:bCs/>
    </w:rPr>
  </w:style>
  <w:style w:type="paragraph" w:styleId="BodyText">
    <w:name w:val="Body Text"/>
    <w:basedOn w:val="Normal"/>
    <w:link w:val="BodyTextChar"/>
    <w:unhideWhenUsed/>
    <w:rsid w:val="00BC7B8D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C7B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FB8C-9B51-4FC2-98E2-7197AFDE2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https:/mul2.gov.am/tasks/695806/oneclick/voroshumMK-389.docx?token=4bd8e6e41b9db7a6a4ea3ca3e32ed735</cp:keywords>
  <dc:description/>
  <cp:lastModifiedBy>Kristina Papyan</cp:lastModifiedBy>
  <cp:revision>7</cp:revision>
  <cp:lastPrinted>2022-11-09T11:56:00Z</cp:lastPrinted>
  <dcterms:created xsi:type="dcterms:W3CDTF">2022-11-09T11:55:00Z</dcterms:created>
  <dcterms:modified xsi:type="dcterms:W3CDTF">2022-11-09T12:58:00Z</dcterms:modified>
</cp:coreProperties>
</file>