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7D" w:rsidRDefault="006A367D" w:rsidP="00AE4117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7D" w:rsidRDefault="006A367D" w:rsidP="00AE4117">
      <w:pPr>
        <w:jc w:val="center"/>
      </w:pPr>
    </w:p>
    <w:p w:rsidR="006A367D" w:rsidRDefault="006A367D" w:rsidP="00AE4117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6A367D" w:rsidRDefault="006A367D" w:rsidP="00AE4117">
      <w:pPr>
        <w:pStyle w:val="mechtex"/>
        <w:rPr>
          <w:rFonts w:ascii="GHEA Mariam" w:hAnsi="GHEA Mariam"/>
          <w:b/>
        </w:rPr>
      </w:pPr>
    </w:p>
    <w:p w:rsidR="006A367D" w:rsidRDefault="006A367D" w:rsidP="00AE4117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6A367D" w:rsidRPr="008E1B5A" w:rsidRDefault="006A367D" w:rsidP="00AE4117">
      <w:pPr>
        <w:jc w:val="center"/>
        <w:rPr>
          <w:rFonts w:ascii="GHEA Mariam" w:hAnsi="GHEA Mariam"/>
          <w:sz w:val="24"/>
          <w:szCs w:val="24"/>
        </w:rPr>
      </w:pPr>
    </w:p>
    <w:p w:rsidR="006A367D" w:rsidRPr="008E1B5A" w:rsidRDefault="006A367D" w:rsidP="00AE4117">
      <w:pPr>
        <w:jc w:val="center"/>
        <w:rPr>
          <w:rFonts w:ascii="GHEA Mariam" w:hAnsi="GHEA Mariam"/>
          <w:sz w:val="24"/>
          <w:szCs w:val="24"/>
        </w:rPr>
      </w:pPr>
    </w:p>
    <w:p w:rsidR="006A367D" w:rsidRPr="006740E0" w:rsidRDefault="006A367D" w:rsidP="00AE4117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</w:t>
      </w:r>
      <w:r w:rsidRPr="006740E0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</w:rPr>
        <w:t>դեկ</w:t>
      </w:r>
      <w:r w:rsidRPr="006E60A6">
        <w:rPr>
          <w:rFonts w:ascii="GHEA Mariam" w:hAnsi="GHEA Mariam" w:cs="Sylfaen"/>
          <w:spacing w:val="-4"/>
          <w:sz w:val="24"/>
          <w:szCs w:val="24"/>
          <w:lang w:val="pt-BR"/>
        </w:rPr>
        <w:t>տեմբերի</w:t>
      </w:r>
      <w:r w:rsidRPr="006740E0">
        <w:rPr>
          <w:rFonts w:ascii="GHEA Mariam" w:hAnsi="GHEA Mariam"/>
          <w:sz w:val="24"/>
          <w:szCs w:val="24"/>
        </w:rPr>
        <w:t xml:space="preserve"> 2022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6A367D" w:rsidRDefault="006A367D" w:rsidP="00AE4117">
      <w:pPr>
        <w:jc w:val="center"/>
        <w:rPr>
          <w:rFonts w:ascii="GHEA Mariam" w:hAnsi="GHEA Mariam"/>
          <w:sz w:val="24"/>
          <w:szCs w:val="24"/>
        </w:rPr>
      </w:pPr>
    </w:p>
    <w:p w:rsidR="006A367D" w:rsidRPr="00000A81" w:rsidRDefault="006A367D" w:rsidP="00AE4117">
      <w:pPr>
        <w:jc w:val="center"/>
        <w:rPr>
          <w:rFonts w:ascii="GHEA Mariam" w:hAnsi="GHEA Mariam"/>
          <w:sz w:val="24"/>
          <w:szCs w:val="24"/>
        </w:rPr>
      </w:pPr>
    </w:p>
    <w:p w:rsidR="006A367D" w:rsidRDefault="006A367D" w:rsidP="006A367D">
      <w:pPr>
        <w:pStyle w:val="mechtex"/>
        <w:rPr>
          <w:rFonts w:ascii="GHEA Mariam" w:hAnsi="GHEA Mariam" w:cs="Arial"/>
          <w:sz w:val="24"/>
          <w:lang w:val="hy-AM"/>
        </w:rPr>
      </w:pPr>
      <w:r w:rsidRPr="006A367D">
        <w:rPr>
          <w:rFonts w:ascii="GHEA Mariam" w:hAnsi="GHEA Mariam"/>
          <w:sz w:val="24"/>
          <w:lang w:val="hy-AM"/>
        </w:rPr>
        <w:t xml:space="preserve">  </w:t>
      </w:r>
      <w:r w:rsidRPr="006A367D">
        <w:rPr>
          <w:rFonts w:ascii="GHEA Mariam" w:hAnsi="GHEA Mariam" w:cs="Arial"/>
          <w:sz w:val="24"/>
          <w:lang w:val="hy-AM"/>
        </w:rPr>
        <w:t>ԳՈՒՅՔ</w:t>
      </w:r>
      <w:r w:rsidRPr="006A367D">
        <w:rPr>
          <w:rFonts w:ascii="GHEA Mariam" w:hAnsi="GHEA Mariam"/>
          <w:sz w:val="24"/>
          <w:lang w:val="hy-AM"/>
        </w:rPr>
        <w:t xml:space="preserve"> </w:t>
      </w:r>
      <w:r w:rsidRPr="006A367D">
        <w:rPr>
          <w:rFonts w:ascii="GHEA Mariam" w:hAnsi="GHEA Mariam" w:cs="Arial"/>
          <w:sz w:val="24"/>
          <w:lang w:val="hy-AM"/>
        </w:rPr>
        <w:t>ՆՎԻՐԱԲԵՐԵԼՈՒ</w:t>
      </w:r>
      <w:r w:rsidRPr="006A367D">
        <w:rPr>
          <w:rFonts w:ascii="GHEA Mariam" w:hAnsi="GHEA Mariam"/>
          <w:sz w:val="24"/>
          <w:lang w:val="hy-AM"/>
        </w:rPr>
        <w:t xml:space="preserve"> </w:t>
      </w:r>
      <w:r w:rsidRPr="006A367D">
        <w:rPr>
          <w:rFonts w:ascii="GHEA Mariam" w:hAnsi="GHEA Mariam" w:cs="Arial"/>
          <w:sz w:val="24"/>
          <w:lang w:val="hy-AM"/>
        </w:rPr>
        <w:t>ՄԱՍԻՆ</w:t>
      </w:r>
    </w:p>
    <w:p w:rsidR="006A367D" w:rsidRPr="00C41F2D" w:rsidRDefault="006A367D" w:rsidP="006A367D">
      <w:pPr>
        <w:pStyle w:val="mechtex"/>
        <w:rPr>
          <w:rFonts w:ascii="GHEA Mariam" w:hAnsi="GHEA Mariam"/>
          <w:sz w:val="24"/>
          <w:lang w:val="hy-AM"/>
        </w:rPr>
      </w:pPr>
      <w:r w:rsidRPr="00C41F2D">
        <w:rPr>
          <w:rFonts w:ascii="GHEA Mariam" w:hAnsi="GHEA Mariam" w:cs="Arial"/>
          <w:sz w:val="24"/>
          <w:lang w:val="hy-AM"/>
        </w:rPr>
        <w:t>----------------------------------------------------</w:t>
      </w:r>
    </w:p>
    <w:p w:rsidR="006A367D" w:rsidRPr="004453D9" w:rsidRDefault="006A367D" w:rsidP="006A367D">
      <w:pPr>
        <w:pStyle w:val="mechtex"/>
        <w:rPr>
          <w:rFonts w:ascii="GHEA Mariam" w:hAnsi="GHEA Mariam"/>
          <w:sz w:val="8"/>
          <w:lang w:val="hy-AM"/>
        </w:rPr>
      </w:pPr>
    </w:p>
    <w:p w:rsidR="006A367D" w:rsidRPr="006A367D" w:rsidRDefault="006A367D" w:rsidP="006A367D">
      <w:pPr>
        <w:pStyle w:val="mechtex"/>
        <w:rPr>
          <w:rFonts w:ascii="GHEA Mariam" w:hAnsi="GHEA Mariam"/>
          <w:sz w:val="24"/>
          <w:lang w:val="hy-AM"/>
        </w:rPr>
      </w:pPr>
    </w:p>
    <w:p w:rsidR="006A367D" w:rsidRPr="008E1B5A" w:rsidRDefault="006A367D" w:rsidP="00AE4117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Հիմք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ընդունելով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Հայաստանի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Հանրապետության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="0083514F" w:rsidRPr="006A367D">
        <w:rPr>
          <w:rFonts w:ascii="GHEA Mariam" w:eastAsia="Arial Unicode MS" w:hAnsi="GHEA Mariam" w:cs="Arial"/>
          <w:spacing w:val="-8"/>
          <w:sz w:val="24"/>
          <w:lang w:val="hy-AM"/>
        </w:rPr>
        <w:t>Ս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ահմանադրության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146-</w:t>
      </w:r>
      <w:r w:rsidRPr="006A367D">
        <w:rPr>
          <w:rFonts w:ascii="GHEA Mariam" w:eastAsia="Arial Unicode MS" w:hAnsi="GHEA Mariam" w:cs="Arial"/>
          <w:sz w:val="24"/>
          <w:lang w:val="hy-AM"/>
        </w:rPr>
        <w:t>րդ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հոդվածի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4-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րդ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մասը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>, «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Պետական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գույքի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կառավարման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մասին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»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Հայաստանի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Հանրա</w:t>
      </w:r>
      <w:r>
        <w:rPr>
          <w:rFonts w:ascii="GHEA Mariam" w:eastAsia="Arial Unicode MS" w:hAnsi="GHEA Mariam" w:cs="Arial"/>
          <w:sz w:val="24"/>
          <w:lang w:val="hy-AM"/>
        </w:rPr>
        <w:softHyphen/>
      </w:r>
      <w:r w:rsidRPr="006A367D">
        <w:rPr>
          <w:rFonts w:ascii="GHEA Mariam" w:eastAsia="Arial Unicode MS" w:hAnsi="GHEA Mariam" w:cs="Arial"/>
          <w:sz w:val="24"/>
          <w:lang w:val="hy-AM"/>
        </w:rPr>
        <w:t>պետության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օրենքի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5-</w:t>
      </w:r>
      <w:r w:rsidRPr="006A367D">
        <w:rPr>
          <w:rFonts w:ascii="GHEA Mariam" w:eastAsia="Arial Unicode MS" w:hAnsi="GHEA Mariam" w:cs="Arial"/>
          <w:sz w:val="24"/>
          <w:lang w:val="hy-AM"/>
        </w:rPr>
        <w:t>րդ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հոդվածի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1-</w:t>
      </w:r>
      <w:r w:rsidRPr="006A367D">
        <w:rPr>
          <w:rFonts w:ascii="GHEA Mariam" w:eastAsia="Arial Unicode MS" w:hAnsi="GHEA Mariam" w:cs="Arial"/>
          <w:sz w:val="24"/>
          <w:lang w:val="hy-AM"/>
        </w:rPr>
        <w:t>ին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մասը</w:t>
      </w:r>
      <w:r w:rsidRPr="006A367D">
        <w:rPr>
          <w:rFonts w:ascii="GHEA Mariam" w:eastAsia="Arial Unicode MS" w:hAnsi="GHEA Mariam"/>
          <w:sz w:val="24"/>
          <w:lang w:val="hy-AM"/>
        </w:rPr>
        <w:t>, 25-</w:t>
      </w:r>
      <w:r w:rsidRPr="006A367D">
        <w:rPr>
          <w:rFonts w:ascii="GHEA Mariam" w:eastAsia="Arial Unicode MS" w:hAnsi="GHEA Mariam" w:cs="Arial"/>
          <w:sz w:val="24"/>
          <w:lang w:val="hy-AM"/>
        </w:rPr>
        <w:t>րդ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հոդվածի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1-</w:t>
      </w:r>
      <w:r w:rsidRPr="006A367D">
        <w:rPr>
          <w:rFonts w:ascii="GHEA Mariam" w:eastAsia="Arial Unicode MS" w:hAnsi="GHEA Mariam" w:cs="Arial"/>
          <w:sz w:val="24"/>
          <w:lang w:val="hy-AM"/>
        </w:rPr>
        <w:t>ին</w:t>
      </w:r>
      <w:r w:rsidRPr="006A367D">
        <w:rPr>
          <w:rFonts w:ascii="GHEA Mariam" w:eastAsia="Arial Unicode MS" w:hAnsi="GHEA Mariam"/>
          <w:sz w:val="24"/>
          <w:lang w:val="hy-AM"/>
        </w:rPr>
        <w:t>, 2-</w:t>
      </w:r>
      <w:r w:rsidRPr="006A367D">
        <w:rPr>
          <w:rFonts w:ascii="GHEA Mariam" w:eastAsia="Arial Unicode MS" w:hAnsi="GHEA Mariam" w:cs="Arial"/>
          <w:sz w:val="24"/>
          <w:lang w:val="hy-AM"/>
        </w:rPr>
        <w:t>րդ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և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4-</w:t>
      </w:r>
      <w:r w:rsidRPr="006A367D">
        <w:rPr>
          <w:rFonts w:ascii="GHEA Mariam" w:eastAsia="Arial Unicode MS" w:hAnsi="GHEA Mariam" w:cs="Arial"/>
          <w:sz w:val="24"/>
          <w:lang w:val="hy-AM"/>
        </w:rPr>
        <w:t>րդ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մասերը՝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6A367D" w:rsidRPr="006A367D" w:rsidRDefault="006A367D" w:rsidP="006A367D">
      <w:pPr>
        <w:pStyle w:val="norm"/>
        <w:spacing w:line="360" w:lineRule="auto"/>
        <w:rPr>
          <w:rFonts w:ascii="GHEA Mariam" w:eastAsia="Arial Unicode MS" w:hAnsi="GHEA Mariam"/>
          <w:sz w:val="24"/>
          <w:lang w:val="hy-AM"/>
        </w:rPr>
      </w:pPr>
      <w:r w:rsidRPr="006A367D">
        <w:rPr>
          <w:rFonts w:ascii="GHEA Mariam" w:eastAsia="Arial Unicode MS" w:hAnsi="GHEA Mariam"/>
          <w:sz w:val="24"/>
          <w:lang w:val="hy-AM"/>
        </w:rPr>
        <w:tab/>
        <w:t>1 </w:t>
      </w:r>
      <w:r w:rsidRPr="006A367D">
        <w:rPr>
          <w:rFonts w:ascii="GHEA Mariam" w:eastAsia="Arial Unicode MS" w:hAnsi="GHEA Mariam" w:cs="Arial"/>
          <w:sz w:val="24"/>
          <w:lang w:val="hy-AM"/>
        </w:rPr>
        <w:t>Արզնի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մսամթերք</w:t>
      </w:r>
      <w:r w:rsidRPr="006A367D">
        <w:rPr>
          <w:rFonts w:ascii="GHEA Mariam" w:eastAsia="Arial Unicode MS" w:hAnsi="GHEA Mariam"/>
          <w:sz w:val="24"/>
          <w:lang w:val="hy-AM"/>
        </w:rPr>
        <w:t xml:space="preserve"> </w:t>
      </w:r>
      <w:r w:rsidRPr="006A367D">
        <w:rPr>
          <w:rFonts w:ascii="GHEA Mariam" w:eastAsia="Arial Unicode MS" w:hAnsi="GHEA Mariam" w:cs="Arial"/>
          <w:sz w:val="24"/>
          <w:lang w:val="hy-AM"/>
        </w:rPr>
        <w:t>փակ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բաժնետիրական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ընկերությանը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(</w:t>
      </w:r>
      <w:r w:rsidRPr="006A367D">
        <w:rPr>
          <w:rFonts w:ascii="GHEA Mariam" w:eastAsia="Arial Unicode MS" w:hAnsi="GHEA Mariam" w:cs="Arial"/>
          <w:sz w:val="24"/>
          <w:lang w:val="hy-AM"/>
        </w:rPr>
        <w:t>այսուհետ՝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="0083514F" w:rsidRPr="006A367D">
        <w:rPr>
          <w:rFonts w:ascii="GHEA Mariam" w:eastAsia="Arial Unicode MS" w:hAnsi="GHEA Mariam" w:cs="Arial"/>
          <w:sz w:val="24"/>
          <w:lang w:val="hy-AM"/>
        </w:rPr>
        <w:t>ը</w:t>
      </w:r>
      <w:r w:rsidRPr="006A367D">
        <w:rPr>
          <w:rFonts w:ascii="GHEA Mariam" w:eastAsia="Arial Unicode MS" w:hAnsi="GHEA Mariam" w:cs="Arial"/>
          <w:sz w:val="24"/>
          <w:lang w:val="hy-AM"/>
        </w:rPr>
        <w:t>նկերու</w:t>
      </w:r>
      <w:r>
        <w:rPr>
          <w:rFonts w:ascii="GHEA Mariam" w:eastAsia="Arial Unicode MS" w:hAnsi="GHEA Mariam" w:cs="Arial"/>
          <w:sz w:val="24"/>
          <w:lang w:val="hy-AM"/>
        </w:rPr>
        <w:softHyphen/>
      </w:r>
      <w:r w:rsidRPr="006A367D">
        <w:rPr>
          <w:rFonts w:ascii="GHEA Mariam" w:eastAsia="Arial Unicode MS" w:hAnsi="GHEA Mariam" w:cs="Arial"/>
          <w:sz w:val="24"/>
          <w:lang w:val="hy-AM"/>
        </w:rPr>
        <w:t>թյուն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) </w:t>
      </w:r>
      <w:r w:rsidRPr="006A367D">
        <w:rPr>
          <w:rFonts w:ascii="GHEA Mariam" w:eastAsia="Arial Unicode MS" w:hAnsi="GHEA Mariam" w:cs="Arial"/>
          <w:sz w:val="24"/>
          <w:lang w:val="hy-AM"/>
        </w:rPr>
        <w:t>նվիրաբերել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Հայաստանի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Հանրապետության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գյուղատնտեսության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նախարարության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և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="0083514F" w:rsidRPr="006A367D">
        <w:rPr>
          <w:rFonts w:ascii="GHEA Mariam" w:eastAsia="Arial Unicode MS" w:hAnsi="GHEA Mariam" w:cs="Arial"/>
          <w:sz w:val="24"/>
          <w:lang w:val="hy-AM"/>
        </w:rPr>
        <w:t>ը</w:t>
      </w:r>
      <w:r w:rsidRPr="006A367D">
        <w:rPr>
          <w:rFonts w:ascii="GHEA Mariam" w:eastAsia="Arial Unicode MS" w:hAnsi="GHEA Mariam" w:cs="Arial"/>
          <w:sz w:val="24"/>
          <w:lang w:val="hy-AM"/>
        </w:rPr>
        <w:t>նկերության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միջև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2015 </w:t>
      </w:r>
      <w:r w:rsidRPr="006A367D">
        <w:rPr>
          <w:rFonts w:ascii="GHEA Mariam" w:eastAsia="Arial Unicode MS" w:hAnsi="GHEA Mariam" w:cs="Arial"/>
          <w:sz w:val="24"/>
          <w:lang w:val="hy-AM"/>
        </w:rPr>
        <w:t>թվականի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օգոստոսի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21-</w:t>
      </w:r>
      <w:r w:rsidRPr="006A367D">
        <w:rPr>
          <w:rFonts w:ascii="GHEA Mariam" w:eastAsia="Arial Unicode MS" w:hAnsi="GHEA Mariam" w:cs="Arial"/>
          <w:sz w:val="24"/>
          <w:lang w:val="hy-AM"/>
        </w:rPr>
        <w:t>ին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կնքված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>
        <w:rPr>
          <w:rFonts w:ascii="GHEA Mariam" w:eastAsia="Arial Unicode MS" w:hAnsi="GHEA Mariam"/>
          <w:sz w:val="24"/>
          <w:lang w:val="hy-AM"/>
        </w:rPr>
        <w:br/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N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ԱԱՎ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-941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պայմանագրով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անհատույց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օգտագործման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իրավունքով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տրված</w:t>
      </w:r>
      <w:r w:rsidR="0083514F">
        <w:rPr>
          <w:rFonts w:ascii="GHEA Mariam" w:eastAsia="Arial Unicode MS" w:hAnsi="GHEA Mariam" w:cs="Arial"/>
          <w:spacing w:val="-8"/>
          <w:sz w:val="24"/>
          <w:lang w:val="hy-AM"/>
        </w:rPr>
        <w:t>՝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hAnsi="GHEA Mariam" w:cs="Arial"/>
          <w:color w:val="000000"/>
          <w:sz w:val="24"/>
          <w:lang w:val="hy-AM"/>
        </w:rPr>
        <w:t>Պարենի</w:t>
      </w:r>
      <w:r w:rsidRPr="006A367D">
        <w:rPr>
          <w:rFonts w:ascii="GHEA Mariam" w:hAnsi="GHEA Mariam"/>
          <w:color w:val="000000"/>
          <w:sz w:val="24"/>
          <w:lang w:val="hy-AM"/>
        </w:rPr>
        <w:t xml:space="preserve"> </w:t>
      </w:r>
      <w:r w:rsidRPr="006A367D">
        <w:rPr>
          <w:rFonts w:ascii="GHEA Mariam" w:hAnsi="GHEA Mariam" w:cs="Arial"/>
          <w:color w:val="000000"/>
          <w:spacing w:val="-8"/>
          <w:sz w:val="24"/>
          <w:lang w:val="hy-AM"/>
        </w:rPr>
        <w:t>և</w:t>
      </w:r>
      <w:r w:rsidRPr="006A367D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A367D">
        <w:rPr>
          <w:rFonts w:ascii="GHEA Mariam" w:hAnsi="GHEA Mariam" w:cs="Arial"/>
          <w:color w:val="000000"/>
          <w:spacing w:val="-8"/>
          <w:sz w:val="24"/>
          <w:lang w:val="hy-AM"/>
        </w:rPr>
        <w:t>գյուղատնտեսության</w:t>
      </w:r>
      <w:r w:rsidRPr="006A367D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A367D">
        <w:rPr>
          <w:rFonts w:ascii="GHEA Mariam" w:hAnsi="GHEA Mariam" w:cs="Arial"/>
          <w:color w:val="000000"/>
          <w:spacing w:val="-8"/>
          <w:sz w:val="24"/>
          <w:lang w:val="hy-AM"/>
        </w:rPr>
        <w:t>կազմակերպության</w:t>
      </w:r>
      <w:r w:rsidRPr="006A367D">
        <w:rPr>
          <w:rFonts w:ascii="GHEA Mariam" w:hAnsi="GHEA Mariam"/>
          <w:color w:val="000000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>«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Աջակցություն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Հայաստանում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սպանդա</w:t>
      </w:r>
      <w:r>
        <w:rPr>
          <w:rFonts w:ascii="GHEA Mariam" w:eastAsia="Arial Unicode MS" w:hAnsi="GHEA Mariam" w:cs="Arial"/>
          <w:sz w:val="24"/>
          <w:lang w:val="hy-AM"/>
        </w:rPr>
        <w:softHyphen/>
      </w:r>
      <w:r w:rsidRPr="006A367D">
        <w:rPr>
          <w:rFonts w:ascii="GHEA Mariam" w:eastAsia="Arial Unicode MS" w:hAnsi="GHEA Mariam" w:cs="Arial"/>
          <w:sz w:val="24"/>
          <w:lang w:val="hy-AM"/>
        </w:rPr>
        <w:t>նոցների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զարգացմանը</w:t>
      </w:r>
      <w:r w:rsidRPr="006A367D">
        <w:rPr>
          <w:rFonts w:ascii="GHEA Mariam" w:eastAsia="Arial Unicode MS" w:hAnsi="GHEA Mariam"/>
          <w:sz w:val="24"/>
          <w:lang w:val="hy-AM"/>
        </w:rPr>
        <w:t xml:space="preserve">» </w:t>
      </w:r>
      <w:r w:rsidRPr="006A367D">
        <w:rPr>
          <w:rFonts w:ascii="GHEA Mariam" w:eastAsia="Arial Unicode MS" w:hAnsi="GHEA Mariam" w:cs="Arial"/>
          <w:sz w:val="24"/>
          <w:lang w:val="hy-AM"/>
        </w:rPr>
        <w:t>ծրագրի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hAnsi="GHEA Mariam" w:cs="Arial"/>
          <w:color w:val="000000"/>
          <w:sz w:val="24"/>
          <w:lang w:val="hy-AM"/>
        </w:rPr>
        <w:t>գույքը</w:t>
      </w:r>
      <w:r w:rsidRPr="006A367D">
        <w:rPr>
          <w:rFonts w:ascii="GHEA Mariam" w:eastAsia="Arial Unicode MS" w:hAnsi="GHEA Mariam" w:cs="Arial"/>
          <w:sz w:val="24"/>
          <w:lang w:val="hy-AM"/>
        </w:rPr>
        <w:t>՝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համաձայն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հավելվածի։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</w:p>
    <w:p w:rsidR="006A367D" w:rsidRPr="006A367D" w:rsidRDefault="006A367D" w:rsidP="006A367D">
      <w:pPr>
        <w:pStyle w:val="norm"/>
        <w:spacing w:line="360" w:lineRule="auto"/>
        <w:rPr>
          <w:rFonts w:ascii="GHEA Mariam" w:eastAsia="Arial Unicode MS" w:hAnsi="GHEA Mariam"/>
          <w:sz w:val="24"/>
          <w:lang w:val="hy-AM"/>
        </w:rPr>
      </w:pP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2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Հայաստանի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Հանրապետության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էկոնոմիկայի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նախարարին՝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սույն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որոշումն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ուժի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մեջ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մտնելուց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հետո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մեկամսյա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ժամկետում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ապահովել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սույն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որոշման</w:t>
      </w:r>
      <w:r w:rsidRPr="006A367D">
        <w:rPr>
          <w:rFonts w:ascii="GHEA Mariam" w:eastAsia="Arial Unicode MS" w:hAnsi="GHEA Mariam"/>
          <w:spacing w:val="-8"/>
          <w:sz w:val="24"/>
          <w:lang w:val="hy-AM"/>
        </w:rPr>
        <w:t xml:space="preserve"> 1-</w:t>
      </w:r>
      <w:r w:rsidRPr="006A367D">
        <w:rPr>
          <w:rFonts w:ascii="GHEA Mariam" w:eastAsia="Arial Unicode MS" w:hAnsi="GHEA Mariam" w:cs="Arial"/>
          <w:spacing w:val="-8"/>
          <w:sz w:val="24"/>
          <w:lang w:val="hy-AM"/>
        </w:rPr>
        <w:t>ին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կետում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նշված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գույքի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նվիրաբերության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պայմանագրի</w:t>
      </w:r>
      <w:r w:rsidRPr="006A367D">
        <w:rPr>
          <w:rFonts w:ascii="GHEA Mariam" w:eastAsia="Arial Unicode MS" w:hAnsi="GHEA Mariam"/>
          <w:sz w:val="24"/>
          <w:lang w:val="hy-AM"/>
        </w:rPr>
        <w:t xml:space="preserve"> </w:t>
      </w:r>
      <w:r w:rsidRPr="006A367D">
        <w:rPr>
          <w:rFonts w:ascii="GHEA Mariam" w:eastAsia="Arial Unicode MS" w:hAnsi="GHEA Mariam" w:cs="Arial"/>
          <w:sz w:val="24"/>
          <w:lang w:val="hy-AM"/>
        </w:rPr>
        <w:t>կնքումը։</w:t>
      </w:r>
    </w:p>
    <w:p w:rsidR="006A367D" w:rsidRPr="0083514F" w:rsidRDefault="006A367D" w:rsidP="00AE4117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6A367D" w:rsidRPr="0083514F" w:rsidRDefault="006A367D" w:rsidP="00AE4117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83514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83514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3514F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6A367D" w:rsidRPr="0083514F" w:rsidRDefault="006A367D" w:rsidP="00AE4117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83514F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83514F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83514F">
        <w:rPr>
          <w:rFonts w:ascii="GHEA Mariam" w:hAnsi="GHEA Mariam" w:cs="Arial Armenian"/>
          <w:sz w:val="24"/>
          <w:szCs w:val="24"/>
          <w:lang w:val="hy-AM"/>
        </w:rPr>
        <w:tab/>
      </w:r>
      <w:r w:rsidR="0083514F">
        <w:rPr>
          <w:rFonts w:ascii="GHEA Mariam" w:hAnsi="GHEA Mariam" w:cs="Arial Armenian"/>
          <w:sz w:val="24"/>
          <w:szCs w:val="24"/>
          <w:lang w:val="hy-AM"/>
        </w:rPr>
        <w:tab/>
      </w:r>
      <w:r w:rsidR="0083514F">
        <w:rPr>
          <w:rFonts w:ascii="GHEA Mariam" w:hAnsi="GHEA Mariam" w:cs="Arial Armenian"/>
          <w:sz w:val="24"/>
          <w:szCs w:val="24"/>
          <w:lang w:val="hy-AM"/>
        </w:rPr>
        <w:tab/>
      </w:r>
      <w:r w:rsidR="0083514F">
        <w:rPr>
          <w:rFonts w:ascii="GHEA Mariam" w:hAnsi="GHEA Mariam" w:cs="Arial Armenian"/>
          <w:sz w:val="24"/>
          <w:szCs w:val="24"/>
          <w:lang w:val="hy-AM"/>
        </w:rPr>
        <w:tab/>
      </w:r>
      <w:r w:rsidR="0083514F">
        <w:rPr>
          <w:rFonts w:ascii="GHEA Mariam" w:hAnsi="GHEA Mariam" w:cs="Arial Armenian"/>
          <w:sz w:val="24"/>
          <w:szCs w:val="24"/>
          <w:lang w:val="hy-AM"/>
        </w:rPr>
        <w:tab/>
        <w:t xml:space="preserve">   </w:t>
      </w:r>
      <w:r w:rsidRPr="0083514F">
        <w:rPr>
          <w:rFonts w:ascii="GHEA Mariam" w:hAnsi="GHEA Mariam" w:cs="Arial Armenian"/>
          <w:sz w:val="24"/>
          <w:szCs w:val="24"/>
          <w:lang w:val="hy-AM"/>
        </w:rPr>
        <w:t xml:space="preserve"> Ն</w:t>
      </w:r>
      <w:r w:rsidRPr="0083514F">
        <w:rPr>
          <w:rFonts w:ascii="GHEA Mariam" w:hAnsi="GHEA Mariam" w:cs="Sylfaen"/>
          <w:sz w:val="24"/>
          <w:szCs w:val="24"/>
          <w:lang w:val="hy-AM"/>
        </w:rPr>
        <w:t>.</w:t>
      </w:r>
      <w:r w:rsidRPr="0083514F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83514F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453D9" w:rsidRPr="0083514F" w:rsidRDefault="006A367D" w:rsidP="0083514F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4453D9" w:rsidRPr="0083514F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83514F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4453D9" w:rsidRPr="0083514F" w:rsidRDefault="004453D9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83514F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Հավելված </w:t>
      </w:r>
    </w:p>
    <w:p w:rsidR="004453D9" w:rsidRPr="0083514F" w:rsidRDefault="004453D9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83514F">
        <w:rPr>
          <w:rFonts w:ascii="GHEA Mariam" w:hAnsi="GHEA Mariam"/>
          <w:spacing w:val="-6"/>
          <w:sz w:val="24"/>
          <w:szCs w:val="24"/>
          <w:lang w:val="hy-AM"/>
        </w:rPr>
        <w:t xml:space="preserve">           ՀՀ կառավարության 2022 թվականի</w:t>
      </w:r>
    </w:p>
    <w:p w:rsidR="004453D9" w:rsidRPr="0083514F" w:rsidRDefault="004453D9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8351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351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351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351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3514F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3514F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դեկտ</w:t>
      </w:r>
      <w:r w:rsidRPr="009D0AB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8005B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1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83514F">
        <w:rPr>
          <w:rFonts w:ascii="GHEA Mariam" w:hAnsi="GHEA Mariam"/>
          <w:spacing w:val="-2"/>
          <w:sz w:val="24"/>
          <w:szCs w:val="24"/>
          <w:lang w:val="hy-AM"/>
        </w:rPr>
        <w:t>ի N          - Ա  որոշման</w:t>
      </w:r>
    </w:p>
    <w:p w:rsidR="004453D9" w:rsidRPr="0083514F" w:rsidRDefault="004453D9" w:rsidP="00AE411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4453D9" w:rsidRPr="0083514F" w:rsidRDefault="004453D9" w:rsidP="00AE4117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8351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4453D9" w:rsidRPr="0083514F" w:rsidRDefault="004453D9" w:rsidP="004453D9">
      <w:pPr>
        <w:pStyle w:val="mechtex"/>
        <w:rPr>
          <w:rFonts w:ascii="GHEA Mariam" w:hAnsi="GHEA Mariam" w:cs="Arial"/>
          <w:sz w:val="24"/>
          <w:lang w:val="hy-AM"/>
        </w:rPr>
      </w:pPr>
      <w:r w:rsidRPr="004453D9">
        <w:rPr>
          <w:rFonts w:ascii="GHEA Mariam" w:hAnsi="GHEA Mariam" w:cs="Arial"/>
          <w:sz w:val="24"/>
          <w:lang w:val="hy-AM"/>
        </w:rPr>
        <w:t>Ց</w:t>
      </w:r>
      <w:r w:rsidRPr="0083514F">
        <w:rPr>
          <w:rFonts w:ascii="GHEA Mariam" w:hAnsi="GHEA Mariam" w:cs="Arial"/>
          <w:sz w:val="24"/>
          <w:lang w:val="hy-AM"/>
        </w:rPr>
        <w:t xml:space="preserve"> </w:t>
      </w:r>
      <w:r w:rsidRPr="004453D9">
        <w:rPr>
          <w:rFonts w:ascii="GHEA Mariam" w:hAnsi="GHEA Mariam" w:cs="Arial"/>
          <w:sz w:val="24"/>
          <w:lang w:val="hy-AM"/>
        </w:rPr>
        <w:t>Ա</w:t>
      </w:r>
      <w:r w:rsidRPr="0083514F">
        <w:rPr>
          <w:rFonts w:ascii="GHEA Mariam" w:hAnsi="GHEA Mariam" w:cs="Arial"/>
          <w:sz w:val="24"/>
          <w:lang w:val="hy-AM"/>
        </w:rPr>
        <w:t xml:space="preserve"> </w:t>
      </w:r>
      <w:r w:rsidRPr="004453D9">
        <w:rPr>
          <w:rFonts w:ascii="GHEA Mariam" w:hAnsi="GHEA Mariam" w:cs="Arial"/>
          <w:sz w:val="24"/>
          <w:lang w:val="hy-AM"/>
        </w:rPr>
        <w:t>Ն</w:t>
      </w:r>
      <w:r w:rsidRPr="0083514F">
        <w:rPr>
          <w:rFonts w:ascii="GHEA Mariam" w:hAnsi="GHEA Mariam" w:cs="Arial"/>
          <w:sz w:val="24"/>
          <w:lang w:val="hy-AM"/>
        </w:rPr>
        <w:t xml:space="preserve"> </w:t>
      </w:r>
      <w:r w:rsidRPr="004453D9">
        <w:rPr>
          <w:rFonts w:ascii="GHEA Mariam" w:hAnsi="GHEA Mariam" w:cs="Arial"/>
          <w:sz w:val="24"/>
          <w:lang w:val="hy-AM"/>
        </w:rPr>
        <w:t>Կ</w:t>
      </w:r>
      <w:r w:rsidRPr="0083514F">
        <w:rPr>
          <w:rFonts w:ascii="GHEA Mariam" w:hAnsi="GHEA Mariam" w:cs="Arial"/>
          <w:sz w:val="24"/>
          <w:lang w:val="hy-AM"/>
        </w:rPr>
        <w:t xml:space="preserve"> </w:t>
      </w:r>
    </w:p>
    <w:p w:rsidR="004453D9" w:rsidRPr="0083514F" w:rsidRDefault="004453D9" w:rsidP="004453D9">
      <w:pPr>
        <w:pStyle w:val="mechtex"/>
        <w:rPr>
          <w:rFonts w:ascii="GHEA Mariam" w:hAnsi="GHEA Mariam"/>
          <w:sz w:val="24"/>
          <w:lang w:val="hy-AM"/>
        </w:rPr>
      </w:pPr>
    </w:p>
    <w:p w:rsidR="004453D9" w:rsidRDefault="004453D9" w:rsidP="004453D9">
      <w:pPr>
        <w:pStyle w:val="mechtex"/>
        <w:rPr>
          <w:rFonts w:ascii="GHEA Mariam" w:hAnsi="GHEA Mariam" w:cs="Arial"/>
          <w:sz w:val="24"/>
          <w:lang w:val="hy-AM"/>
        </w:rPr>
      </w:pPr>
      <w:r w:rsidRPr="004453D9">
        <w:rPr>
          <w:rFonts w:ascii="GHEA Mariam" w:hAnsi="GHEA Mariam"/>
          <w:sz w:val="24"/>
          <w:lang w:val="hy-AM"/>
        </w:rPr>
        <w:t></w:t>
      </w:r>
      <w:r w:rsidRPr="004453D9">
        <w:rPr>
          <w:rFonts w:ascii="GHEA Mariam" w:hAnsi="GHEA Mariam" w:cs="Arial"/>
          <w:sz w:val="24"/>
          <w:lang w:val="hy-AM"/>
        </w:rPr>
        <w:t>ԱՐԶՆԻ</w:t>
      </w:r>
      <w:r w:rsidRPr="004453D9">
        <w:rPr>
          <w:rFonts w:ascii="GHEA Mariam" w:hAnsi="GHEA Mariam"/>
          <w:sz w:val="24"/>
          <w:lang w:val="hy-AM"/>
        </w:rPr>
        <w:t xml:space="preserve"> </w:t>
      </w:r>
      <w:r w:rsidRPr="004453D9">
        <w:rPr>
          <w:rFonts w:ascii="GHEA Mariam" w:hAnsi="GHEA Mariam" w:cs="Arial"/>
          <w:sz w:val="24"/>
          <w:lang w:val="hy-AM"/>
        </w:rPr>
        <w:t>ՄՍԱՄԹԵՐՔ</w:t>
      </w:r>
      <w:r w:rsidRPr="004453D9">
        <w:rPr>
          <w:rFonts w:ascii="GHEA Mariam" w:hAnsi="GHEA Mariam" w:cs="Arial Armenian"/>
          <w:sz w:val="24"/>
          <w:lang w:val="hy-AM"/>
        </w:rPr>
        <w:t></w:t>
      </w:r>
      <w:r w:rsidRPr="004453D9">
        <w:rPr>
          <w:rFonts w:ascii="GHEA Mariam" w:hAnsi="GHEA Mariam"/>
          <w:sz w:val="24"/>
          <w:lang w:val="hy-AM"/>
        </w:rPr>
        <w:t xml:space="preserve"> </w:t>
      </w:r>
      <w:r w:rsidRPr="004453D9">
        <w:rPr>
          <w:rFonts w:ascii="GHEA Mariam" w:hAnsi="GHEA Mariam" w:cs="Arial"/>
          <w:sz w:val="24"/>
          <w:lang w:val="hy-AM"/>
        </w:rPr>
        <w:t>ՓԲԸ</w:t>
      </w:r>
      <w:r w:rsidRPr="004453D9">
        <w:rPr>
          <w:rFonts w:ascii="GHEA Mariam" w:hAnsi="GHEA Mariam"/>
          <w:sz w:val="24"/>
          <w:lang w:val="hy-AM"/>
        </w:rPr>
        <w:t>-</w:t>
      </w:r>
      <w:r w:rsidRPr="004453D9">
        <w:rPr>
          <w:rFonts w:ascii="GHEA Mariam" w:hAnsi="GHEA Mariam" w:cs="Arial"/>
          <w:sz w:val="24"/>
          <w:lang w:val="hy-AM"/>
        </w:rPr>
        <w:t>ԻՆ</w:t>
      </w:r>
      <w:r w:rsidRPr="004453D9">
        <w:rPr>
          <w:rFonts w:ascii="GHEA Mariam" w:hAnsi="GHEA Mariam"/>
          <w:sz w:val="24"/>
          <w:lang w:val="hy-AM"/>
        </w:rPr>
        <w:t xml:space="preserve"> </w:t>
      </w:r>
      <w:r w:rsidRPr="004453D9">
        <w:rPr>
          <w:rFonts w:ascii="GHEA Mariam" w:hAnsi="GHEA Mariam" w:cs="Arial"/>
          <w:sz w:val="24"/>
          <w:lang w:val="hy-AM"/>
        </w:rPr>
        <w:t>ՆՎԻՐԱԲԵՐՎՈՂ</w:t>
      </w:r>
      <w:r w:rsidRPr="004453D9">
        <w:rPr>
          <w:rFonts w:ascii="GHEA Mariam" w:hAnsi="GHEA Mariam"/>
          <w:sz w:val="24"/>
          <w:lang w:val="hy-AM"/>
        </w:rPr>
        <w:t xml:space="preserve"> </w:t>
      </w:r>
      <w:r w:rsidRPr="004453D9">
        <w:rPr>
          <w:rFonts w:ascii="GHEA Mariam" w:hAnsi="GHEA Mariam" w:cs="Arial"/>
          <w:sz w:val="24"/>
          <w:lang w:val="hy-AM"/>
        </w:rPr>
        <w:t>ԳՈՒՅՔԻ</w:t>
      </w:r>
    </w:p>
    <w:p w:rsidR="004453D9" w:rsidRPr="0083514F" w:rsidRDefault="004453D9" w:rsidP="004453D9">
      <w:pPr>
        <w:pStyle w:val="mechtex"/>
        <w:rPr>
          <w:rFonts w:ascii="GHEA Mariam" w:hAnsi="GHEA Mariam"/>
          <w:sz w:val="42"/>
          <w:lang w:val="hy-AM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045"/>
        <w:gridCol w:w="1260"/>
        <w:gridCol w:w="1265"/>
        <w:gridCol w:w="1435"/>
        <w:gridCol w:w="1440"/>
      </w:tblGrid>
      <w:tr w:rsidR="004453D9" w:rsidRPr="0083514F" w:rsidTr="004453D9">
        <w:trPr>
          <w:trHeight w:val="386"/>
        </w:trPr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pStyle w:val="mechtex"/>
              <w:rPr>
                <w:rFonts w:ascii="GHEA Mariam" w:hAnsi="GHEA Mariam"/>
                <w:szCs w:val="22"/>
              </w:rPr>
            </w:pPr>
            <w:r w:rsidRPr="0083514F">
              <w:rPr>
                <w:rFonts w:ascii="GHEA Mariam" w:hAnsi="GHEA Mariam"/>
                <w:szCs w:val="22"/>
              </w:rPr>
              <w:t>NN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Գույքի անվանումը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Չափի միավորը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  <w:lang w:val="hy-AM"/>
              </w:rPr>
              <w:t xml:space="preserve">Միավորի գինը         </w:t>
            </w: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(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դրամ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 xml:space="preserve">Ընդամենը     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  <w:t>(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դրամ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  <w:t>)</w:t>
            </w: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Սպանդանոցային սարքավորումներ</w:t>
            </w: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  <w:t xml:space="preserve">   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ABATTOIR EQUIPMENT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="MS Mincho" w:hAnsi="GHEA Mariam" w:cs="MS Mincho"/>
                <w:b/>
                <w:color w:val="000000"/>
                <w:sz w:val="22"/>
                <w:szCs w:val="22"/>
                <w:lang w:val="hy-AM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Ուշաթափման ակցան ՄԵԱ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Stunning tongs ( pig/goat &amp;sheep)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highlight w:val="yellow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2106204.8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2106204.8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Ձեռքով կառավարվող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 xml:space="preserve">էլեկտրական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ամբարձիչ,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 xml:space="preserve"> 300 կգ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/ Manually operated electrical hoist 300 kg  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highlight w:val="yellow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752216.0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752216.0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Ու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շաթափման ատրճանակ ԽԵԱ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Cattle stunning pistol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722127.4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722127.4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pacing w:val="-8"/>
                <w:sz w:val="22"/>
                <w:szCs w:val="22"/>
              </w:rPr>
              <w:t>Արյունազրկման կ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արապիկ</w:t>
            </w:r>
            <w:r w:rsidR="00C41F2D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  <w:lang w:val="hy-AM"/>
              </w:rPr>
              <w:t>՝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 xml:space="preserve"> էլեկտրական 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  <w:lang w:val="hy-AM"/>
              </w:rPr>
              <w:t>1.0տ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Bleeding electrical hoist 1.0 ton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932747.8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932747.8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Հոսքագծի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մակարդակը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փոխելու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էլեկտրական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ամբարձիչ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lang w:val="hy-AM"/>
              </w:rPr>
              <w:t>1.0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lang w:val="hy-AM"/>
              </w:rPr>
              <w:t>տ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Electric hoist for level changing railway 1.0 ton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highlight w:val="yellow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932747.8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932747.8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pacing w:val="-8"/>
                <w:sz w:val="22"/>
                <w:szCs w:val="22"/>
              </w:rPr>
              <w:t>Օդաճնշակային կաշվեհանման դանակ  ԽԵԱ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Pneumatic dehiding knife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highlight w:val="yellow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1293811.5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1293811.5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Calibri"/>
                <w:color w:val="000000"/>
                <w:spacing w:val="-8"/>
                <w:sz w:val="22"/>
                <w:szCs w:val="22"/>
              </w:rPr>
              <w:t>Կոշիկների, գոգնոցի լվացման պահարան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Boots and apron washing cabinet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722127.4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722127.4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Ձեռքով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կառավարվող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 xml:space="preserve">էլեկտրական 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ամբարձիչ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ԽԵԱ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  <w:lang w:val="hy-AM"/>
              </w:rPr>
              <w:t xml:space="preserve"> 500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  <w:lang w:val="hy-AM"/>
              </w:rPr>
              <w:t>կգ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Hand operated electrical hoist 500kg for cattle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932747.8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932747.8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Հոսքագծային կախովի էլեկտրական կշեռք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Electronic in rail weighing machine  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1805318.4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1805318.4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Օդաճնշակային արյունահավաքման պոմպ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Pneumatic pump for blood collection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1203545.6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1203545.6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41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18156E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 xml:space="preserve">Ձեռնասայլակ </w:t>
            </w:r>
            <w:r w:rsidR="0018156E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(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ստանդարտ</w:t>
            </w:r>
            <w:r w:rsidR="0018156E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 xml:space="preserve">) 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Standard trolley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270797.8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1083191.0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Արյունահավաքման պլաստիկ ամբար  (2000լ)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Blood plastic tank (2000 liter)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902659.2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902659.2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 w:cs="Arial"/>
                <w:color w:val="000000"/>
                <w:sz w:val="22"/>
                <w:szCs w:val="22"/>
                <w:shd w:val="clear" w:color="auto" w:fill="FFFFFF"/>
              </w:rPr>
              <w:t>Խոզերի տրիխինասկոպի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shd w:val="clear" w:color="auto" w:fill="FFFFFF"/>
              </w:rPr>
              <w:t xml:space="preserve">  երկշերտ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shd w:val="clear" w:color="auto" w:fill="FFFFFF"/>
              </w:rPr>
              <w:t>ածկապա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ր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shd w:val="clear" w:color="auto" w:fill="FFFFFF"/>
              </w:rPr>
              <w:t>կ</w:t>
            </w:r>
            <w:r w:rsidR="00C41F2D">
              <w:rPr>
                <w:rFonts w:ascii="GHEA Mariam" w:eastAsiaTheme="minorHAnsi" w:hAnsi="GHEA Mariam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</w:t>
            </w:r>
            <w:r w:rsidRPr="0083514F">
              <w:rPr>
                <w:rFonts w:ascii="GHEA Mariam" w:eastAsiaTheme="minorHAnsi" w:hAnsi="GHEA Mariam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Two glass plates for Trichinoscope (for pig)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32495.7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32495.7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Խոզերի մոնոկուլյար տրիխինոսկոպ 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lastRenderedPageBreak/>
              <w:t>Monocular Trichinoscope  (for pig)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lastRenderedPageBreak/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204602.8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lastRenderedPageBreak/>
              <w:t>204602.8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pH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/ջերմությ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ա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ն  չա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փ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ման գործիք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A pH/temperature  measuring instrument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138407.7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138407.7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 xml:space="preserve">Ինֆրակարմիր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թվային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անասնաբուժական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ջերմաչափ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Infrared veterinary digital thermometer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22867.4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22867.4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Բինոկուլյար մանրադիտակ մսի զն</w:t>
            </w:r>
            <w:r w:rsidRPr="0083514F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ն</w:t>
            </w: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ման համար</w:t>
            </w:r>
          </w:p>
          <w:p w:rsidR="004453D9" w:rsidRPr="0083514F" w:rsidRDefault="004453D9" w:rsidP="004453D9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Binocular microscope for meat inspection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304497.0</w:t>
            </w:r>
          </w:p>
          <w:p w:rsidR="004453D9" w:rsidRPr="0083514F" w:rsidRDefault="004453D9" w:rsidP="004453D9">
            <w:pPr>
              <w:pStyle w:val="Default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304497.0</w:t>
            </w:r>
          </w:p>
          <w:p w:rsidR="004453D9" w:rsidRPr="0083514F" w:rsidRDefault="004453D9" w:rsidP="004453D9">
            <w:pPr>
              <w:pStyle w:val="Default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Փոքր ցենտրիֆուգա / Mini centrifuge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649914.6</w:t>
            </w:r>
          </w:p>
          <w:p w:rsidR="004453D9" w:rsidRPr="0083514F" w:rsidRDefault="004453D9" w:rsidP="004453D9">
            <w:pPr>
              <w:pStyle w:val="Default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>649914.6</w:t>
            </w:r>
          </w:p>
          <w:p w:rsidR="004453D9" w:rsidRPr="0083514F" w:rsidRDefault="004453D9" w:rsidP="004453D9">
            <w:pPr>
              <w:pStyle w:val="Default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Կտրող դանակ, ԽԵԱ և ՄԵԱ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Pig/sheep and cattle slaughter/cutting knife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7920.4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15840.8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Կաշեզերծման դանակ, ՄԵԱ և ԽԵԱ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Pig/sheep and cattle remnant hair removal (skinning) knife 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9747.8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19495.7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Ոսկրազերծման դանակ, ՄԵԱ և ԽԵԱ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Pig/sheep and cattle deboning knife 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7716.9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77177.4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Դանակների սրիչ / Knife sharpener 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8734.6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17464.7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Պողպատյա ձեռնոցներ</w:t>
            </w:r>
            <w:r w:rsidR="009D5DD2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(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չժանգոտ</w:t>
            </w:r>
            <w:bookmarkStart w:id="0" w:name="_GoBack"/>
            <w:bookmarkEnd w:id="0"/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ող</w:t>
            </w:r>
            <w:r w:rsidR="009D5DD2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)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Stainless steel gloves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57681.7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173040.7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\</w:t>
            </w: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Բամբակյա ձեռնոցներ 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Cotton gloves to wear under stainless steel gloves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highlight w:val="yellow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221.2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1327.4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>Գոգնոց (պոլիուրետան) / Polyurethane apron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highlight w:val="yellow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2194.7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6579.7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Անվտանգության գլխարկ / Safety helmet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3247.8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9747.8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Աշխատանքային կոշիկներ / Working boots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11371.7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34119.6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ind w:left="360"/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 w:cs="Sylfaen"/>
                <w:b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b/>
                <w:color w:val="000000"/>
                <w:spacing w:val="-8"/>
                <w:sz w:val="22"/>
                <w:szCs w:val="22"/>
              </w:rPr>
              <w:t>Two year needed spare parts for abattoir equipment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  <w:lang w:val="hy-AM"/>
              </w:rPr>
              <w:t>Ե</w:t>
            </w: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</w:rPr>
              <w:t>րկու տարվա</w:t>
            </w: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  <w:lang w:val="hy-AM"/>
              </w:rPr>
              <w:t xml:space="preserve"> ընթացքում</w:t>
            </w: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  <w:lang w:val="hy-AM"/>
              </w:rPr>
              <w:t>ս</w:t>
            </w: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</w:rPr>
              <w:t>պանդանո</w:t>
            </w: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</w:rPr>
              <w:softHyphen/>
              <w:t>ցա</w:t>
            </w: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</w:rPr>
              <w:softHyphen/>
              <w:t>յին սարքավորումների համար անհրաժեշտ պահեստամասեր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Օդաճնշակային կոճակներ / 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 xml:space="preserve"> Pneumatic buttons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30309.9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30309.9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Օդաճնշակային Օ-օղակներ և դակիչներ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Pneumatic O-rings &amp; seals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set/ կոմպլ.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11725.7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23451.4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highlight w:val="cyan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Վերելակի </w:t>
            </w:r>
            <w:r w:rsidRPr="00106731">
              <w:rPr>
                <w:rFonts w:ascii="GHEA Mariam" w:eastAsiaTheme="minorHAnsi" w:hAnsi="GHEA Mariam"/>
                <w:sz w:val="22"/>
                <w:szCs w:val="22"/>
              </w:rPr>
              <w:t>սղմիչներ</w:t>
            </w:r>
            <w:r w:rsidRPr="00AE4117">
              <w:rPr>
                <w:rFonts w:ascii="GHEA Mariam" w:eastAsiaTheme="minorHAnsi" w:hAnsi="GHEA Mariam"/>
                <w:color w:val="FF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/  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Elevator pushers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bCs/>
                <w:color w:val="000000"/>
                <w:sz w:val="22"/>
                <w:szCs w:val="22"/>
              </w:rPr>
              <w:t>set /կոմպլ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10619.5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31858.6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highlight w:val="cyan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Վերելակի շղթա /  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Elevator chain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m/մ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120797.0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60398.5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highlight w:val="cyan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Գլանային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 xml:space="preserve">կեռիկներ / 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Hooks rollers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2066.4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61991.4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Էլեկտրական դիմադրության սարք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highlight w:val="cyan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 xml:space="preserve"> Electrical resistance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10177.0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50885.2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highlight w:val="cyan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Ջերմակարգավորիչ /տերմոստատ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 xml:space="preserve">  /Thermostat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2212.4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11062.0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Cs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Զգայազրկման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ատրճանակի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փամփուշտներ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Stunning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piston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bullets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75.2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150443.2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Պոմպի</w:t>
            </w: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էլաստիկ</w:t>
            </w:r>
            <w:r w:rsidRPr="0083514F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դիաֆրագմա</w:t>
            </w:r>
            <w:r w:rsidRPr="0083514F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 </w:t>
            </w:r>
          </w:p>
          <w:p w:rsidR="004453D9" w:rsidRPr="0083514F" w:rsidRDefault="004453D9" w:rsidP="004453D9">
            <w:pPr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Elastic diaphragm for pump                         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bCs/>
                <w:color w:val="000000"/>
                <w:sz w:val="22"/>
                <w:szCs w:val="22"/>
              </w:rPr>
              <w:t>set /կոմպլ.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30088.6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30088.6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Մսեղիքի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բաժանման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սղոց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/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խոզ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/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Pig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splitting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saw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3580548.2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3580548.2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Մսեղիքի բաժանման սղոց /ԽԵԱ/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Cattle splitting saw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3580548.2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3580548.2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Սղոցի սայր   / Saw blades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150443.2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150443.2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numPr>
                <w:ilvl w:val="0"/>
                <w:numId w:val="3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 w:cs="Sylfaen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Փաթեթ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lang w:val="ru-RU"/>
              </w:rPr>
              <w:t xml:space="preserve"> 1/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File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1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rPr>
                <w:rFonts w:ascii="GHEA Mariam" w:eastAsia="Calibri" w:hAnsi="GHEA Mariam" w:cs="Century Gothic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Տեխնիկական</w:t>
            </w: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փաստաթղթեր՝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  <w:lang w:val="ru-RU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Շահագործման</w:t>
            </w: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ուղեցույց</w:t>
            </w: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  <w:lang w:val="ru-RU"/>
              </w:rPr>
              <w:t xml:space="preserve"> (10  </w:t>
            </w: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հատ</w:t>
            </w: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  <w:lang w:val="ru-RU"/>
              </w:rPr>
              <w:t xml:space="preserve">), 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</w:rPr>
              <w:t>երաշ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</w:rPr>
              <w:t>խիքային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</w:rPr>
              <w:t>սպասարկման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</w:rPr>
              <w:t>կտրոններ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  <w:lang w:val="ru-RU"/>
              </w:rPr>
              <w:t xml:space="preserve"> (4 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</w:rPr>
              <w:t>հատ</w:t>
            </w:r>
            <w:r w:rsidRPr="0083514F">
              <w:rPr>
                <w:rFonts w:ascii="GHEA Mariam" w:eastAsia="Calibri" w:hAnsi="GHEA Mariam" w:cs="Century Gothic"/>
                <w:color w:val="000000"/>
                <w:spacing w:val="-8"/>
                <w:sz w:val="22"/>
                <w:szCs w:val="22"/>
                <w:lang w:val="ru-RU"/>
              </w:rPr>
              <w:t>)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Technical documents: Operators guide-book (10 pieces), warranty certificates (4 pieces)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tcBorders>
              <w:bottom w:val="single" w:sz="4" w:space="0" w:color="auto"/>
            </w:tcBorders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  <w:t>ԸՆԴԱՄԵՆԸ</w:t>
            </w:r>
            <w:r w:rsidR="00AE4117"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  <w:t>՝</w:t>
            </w: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b/>
                <w:color w:val="000000"/>
                <w:spacing w:val="-8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Calibri" w:hAnsi="GHEA Mariam" w:cs="Century Gothic"/>
                <w:b/>
                <w:color w:val="000000"/>
                <w:spacing w:val="-8"/>
                <w:sz w:val="22"/>
                <w:szCs w:val="22"/>
              </w:rPr>
              <w:t>21568284.9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</w:rPr>
              <w:t>22859047.8</w:t>
            </w: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tcBorders>
              <w:top w:val="single" w:sz="4" w:space="0" w:color="auto"/>
            </w:tcBorders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  <w:p w:rsidR="004453D9" w:rsidRPr="0083514F" w:rsidRDefault="004453D9">
            <w:pPr>
              <w:pStyle w:val="mechtex"/>
              <w:rPr>
                <w:rFonts w:ascii="GHEA Mariam" w:hAnsi="GHEA Mariam"/>
                <w:szCs w:val="22"/>
              </w:rPr>
            </w:pPr>
            <w:r w:rsidRPr="0083514F">
              <w:rPr>
                <w:rFonts w:ascii="GHEA Mariam" w:hAnsi="GHEA Mariam"/>
                <w:szCs w:val="22"/>
              </w:rPr>
              <w:t>NN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Գույքի անվանումը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Չափի միավորը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  <w:lang w:val="hy-AM"/>
              </w:rPr>
              <w:t>Միավորի գինը         (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դրամ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Ընդամենը     (դրամ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  <w:t>)</w:t>
            </w: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Սպանդանոցային սարքավորումներ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ABATTOIR EQUIPMENT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="MS Mincho" w:hAnsi="GHEA Mariam" w:cs="MS Mincho"/>
                <w:b/>
                <w:color w:val="000000"/>
                <w:sz w:val="22"/>
                <w:szCs w:val="22"/>
                <w:lang w:val="hy-AM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Շարժական ձեռնասայլակ ներքին օրգանների համար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Portable offal trolley (3 for cattle and 4 pig/sheep)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196107.2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392214.5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Կայուն աշխատանքային հրապարակ  ՄԵԱ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 xml:space="preserve">Set of gradual working platforms (for pigs/sheep)  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1092597.5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2185195.0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 xml:space="preserve">Անասնաբուժական զննման սեղան 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Organs inspection table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672367.7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1344735.4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Ձեռնասայլակ</w:t>
            </w:r>
            <w:r w:rsidR="00AE4117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՝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սկուտեղով և կեռիկներով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Trolley (Racks) with hooks and tray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392214.5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392214.5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Կեռիկների համար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ձեռնասայլակ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Trolley (Racks) for empty hooks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196107.2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196107.2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Կայուն փորաթափման հրապարակ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Stable evisceration platform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560306.4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560306.4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pacing w:val="-8"/>
                <w:sz w:val="22"/>
                <w:szCs w:val="22"/>
              </w:rPr>
              <w:t>Կայուն աշխատանքային հրապարակ  ԽԵԱ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Set of gradual working platforms (for cattle)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1232674.1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1232674.1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Calibri"/>
                <w:color w:val="000000"/>
                <w:sz w:val="22"/>
                <w:szCs w:val="22"/>
              </w:rPr>
              <w:t>Ստամոքսի, աղիքների դատարկման սեղան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Stainless steel table-intestine/stomach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672367.7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672367.7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Աշխատանքային սեղան ՄԵԱ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Working table for sheep and pig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448245.1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448245.1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numPr>
                <w:ilvl w:val="0"/>
                <w:numId w:val="2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Աշխատանքային սեղան ԽԵԱ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Working table for cattle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459451.2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459451.2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  <w:t>ԸՆԴԱՄԵՆԸ</w:t>
            </w:r>
            <w:r w:rsidR="00AC6D4B"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  <w:t>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b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="Calibri" w:hAnsi="GHEA Mariam"/>
                <w:b/>
                <w:color w:val="000000"/>
                <w:spacing w:val="-8"/>
                <w:sz w:val="22"/>
                <w:szCs w:val="22"/>
              </w:rPr>
              <w:t>5922438.6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7883511.0</w:t>
            </w: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tcBorders>
              <w:top w:val="single" w:sz="4" w:space="0" w:color="auto"/>
            </w:tcBorders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  <w:p w:rsidR="004453D9" w:rsidRPr="0083514F" w:rsidRDefault="004453D9">
            <w:pPr>
              <w:pStyle w:val="mechtex"/>
              <w:rPr>
                <w:rFonts w:ascii="GHEA Mariam" w:hAnsi="GHEA Mariam"/>
                <w:szCs w:val="22"/>
              </w:rPr>
            </w:pPr>
            <w:r w:rsidRPr="0083514F">
              <w:rPr>
                <w:rFonts w:ascii="GHEA Mariam" w:hAnsi="GHEA Mariam"/>
                <w:szCs w:val="22"/>
              </w:rPr>
              <w:t>NN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Գույքի անվանումը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Չափի միավորը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  <w:lang w:val="hy-AM"/>
              </w:rPr>
              <w:t>Միավորի գինը         (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դրամ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 xml:space="preserve">Ընդամենը     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  <w:t>(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  <w:lang w:val="hy-AM"/>
              </w:rPr>
              <w:t>դրամ</w:t>
            </w:r>
            <w:r w:rsidRPr="0083514F">
              <w:rPr>
                <w:rFonts w:ascii="GHEA Mariam" w:eastAsia="MS Mincho" w:hAnsi="GHEA Mariam" w:cs="MS Mincho"/>
                <w:color w:val="000000"/>
                <w:sz w:val="22"/>
                <w:szCs w:val="22"/>
              </w:rPr>
              <w:t>)</w:t>
            </w: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Չժանգոտվող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,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տաք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գալվանացված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ալյումինե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պրոֆիլ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կախովի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հոսքագիծ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Supporting steelwork/Railways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մ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230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117647.5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27058470.2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Սպանդանոցային սարքավորումներ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ABATTOIR EQUIPMENT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Խոզերի և ՄԵԱ հոսքագծի սպանդանոցի արտադրական սարքավորումներ SLAUGHTERLINE FOR PIGS_SHEEP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pacing w:val="-8"/>
                <w:sz w:val="22"/>
                <w:szCs w:val="22"/>
              </w:rPr>
              <w:t>Խոզերի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pacing w:val="-8"/>
                <w:sz w:val="22"/>
                <w:szCs w:val="22"/>
              </w:rPr>
              <w:t>ուշաթափման</w:t>
            </w:r>
            <w:r w:rsidRPr="0083514F">
              <w:rPr>
                <w:rFonts w:ascii="GHEA Mariam" w:eastAsiaTheme="minorHAnsi" w:hAnsi="GHEA Mariam"/>
                <w:color w:val="000000"/>
                <w:spacing w:val="-8"/>
                <w:sz w:val="22"/>
                <w:szCs w:val="22"/>
              </w:rPr>
              <w:t xml:space="preserve">  </w:t>
            </w:r>
            <w:r w:rsidRPr="0083514F">
              <w:rPr>
                <w:rFonts w:ascii="GHEA Mariam" w:eastAsiaTheme="minorHAnsi" w:hAnsi="GHEA Mariam" w:cs="Sylfaen"/>
                <w:color w:val="000000"/>
                <w:spacing w:val="-8"/>
                <w:sz w:val="22"/>
                <w:szCs w:val="22"/>
              </w:rPr>
              <w:t>օդաճնշակային խուց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Pig stunning pen/(box/cage) pneumatic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1798202.9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1798202.9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60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Արյունազրկման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էլեկտրական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վերելակ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Bleeding electric elevator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2303947.4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4607894.9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Օդաճնշակային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գծային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փոխանցման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տուփ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Pneumatic railway changing level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814810.7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1629621.4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Շարժական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արյունազրկման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շղթա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Sliding bleeding chain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20791.7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207917.2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Գլանային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կեռիկներ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մ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ե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.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և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խոզերի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Roller hooks for sheep-pigs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50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11800.7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590035.3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Կեռիկներ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/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մ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ե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.-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համար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/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Hooks for sheep (cross type with 4 hooks)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35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19667.8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688374.5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Մանրէազերծման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պահարան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մսեղիքի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բաժանման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սղոցի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համար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Sterilizing cabinet for splitting saw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764236.2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764236.2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ԽԵԱ հոսքագծի սպանդանոցի արտադրական սարքավորումներ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SLAUGHTERING LINE FOR CATTLE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Խ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ե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.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ուշաթափման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խուց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Cattle stunning pen (box) pneumatic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4214538.0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4214538.0</w:t>
            </w:r>
          </w:p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Արյունազրկման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շղթա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Bleeding (Rolling) chain for cattle for holding the legs of cattle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73052.0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292208.0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Գլանային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կեռիկներ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մ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ե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Roller hooks for cattle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55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14048.5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772665.3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Խ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ե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>.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.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մսեղիքի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բաժանման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սղոցի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մանրէազերծման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պահարան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Sterilizing cabinet for splitting saw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764236.2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764236.2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Հիմնական սարքավորումներ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>GENERAL EQUIPMENT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(cooling rooms, workers room, etc)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Օդաճնշակային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ամբարձիչ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Pneumatic lowerator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533841.5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533841.5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Cs/>
                <w:color w:val="000000"/>
                <w:sz w:val="22"/>
                <w:szCs w:val="22"/>
                <w:lang w:val="ru-RU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Պատին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ամր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  <w:lang w:val="hy-AM"/>
              </w:rPr>
              <w:t>ա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ցվող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լվացարան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՝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դանակների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մանրէազերծման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պահարանով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Cs/>
                <w:color w:val="000000"/>
                <w:sz w:val="22"/>
                <w:szCs w:val="22"/>
              </w:rPr>
              <w:lastRenderedPageBreak/>
              <w:t>Sanitary wash hand basin with knife sterilizer (wall mounted type) for pig/sheep and cattle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lastRenderedPageBreak/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365260.0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1826299.8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Արյունահավաքման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բաց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ամբար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3.0x1.50</w:t>
            </w: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մ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Blood collecting open tank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pc/հատ</w:t>
            </w: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1146354.3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3439063.0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45" w:type="dxa"/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Փաթեթ 1/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File 1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Տեխնիկական փաստաթղթեր՝</w:t>
            </w:r>
          </w:p>
          <w:p w:rsidR="004453D9" w:rsidRPr="0083514F" w:rsidRDefault="009224D0" w:rsidP="004453D9">
            <w:pPr>
              <w:autoSpaceDE w:val="0"/>
              <w:autoSpaceDN w:val="0"/>
              <w:adjustRightInd w:val="0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շ</w:t>
            </w:r>
            <w:r w:rsidR="004453D9"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ահագործման ուղեցույց (3 հատ), CE սերտիֆիկատներ/արտոնագրեր (9 հատ), երաշխիքային սպասարկման կտրոններ (3 հատ)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Technical documents: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rPr>
                <w:rFonts w:ascii="GHEA Mariam" w:eastAsia="Calibri" w:hAnsi="GHEA Mariam" w:cs="Sylfaen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Operators guide-book (3 pieces), CE certificates/licenses ( 9 pieces), warranty certificates (3 pieces)</w:t>
            </w:r>
          </w:p>
        </w:tc>
        <w:tc>
          <w:tcPr>
            <w:tcW w:w="1260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numPr>
                <w:ilvl w:val="0"/>
                <w:numId w:val="1"/>
              </w:numPr>
              <w:contextualSpacing/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 w:cs="Sylfaen"/>
                <w:color w:val="000000"/>
                <w:sz w:val="22"/>
                <w:szCs w:val="22"/>
              </w:rPr>
              <w:t>Փաթեթ 2/</w:t>
            </w: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 xml:space="preserve"> File 2</w:t>
            </w:r>
          </w:p>
          <w:p w:rsidR="004453D9" w:rsidRPr="0083514F" w:rsidRDefault="004453D9" w:rsidP="004453D9">
            <w:pPr>
              <w:autoSpaceDE w:val="0"/>
              <w:autoSpaceDN w:val="0"/>
              <w:adjustRightInd w:val="0"/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Տեխնիկական փաստաթղթեր՝</w:t>
            </w:r>
          </w:p>
          <w:p w:rsidR="004453D9" w:rsidRPr="0083514F" w:rsidRDefault="009224D0" w:rsidP="004453D9">
            <w:pPr>
              <w:autoSpaceDE w:val="0"/>
              <w:autoSpaceDN w:val="0"/>
              <w:adjustRightInd w:val="0"/>
              <w:rPr>
                <w:rFonts w:ascii="GHEA Mariam" w:eastAsia="Calibri" w:hAnsi="GHEA Mariam" w:cs="Century Gothic"/>
                <w:color w:val="000000"/>
                <w:spacing w:val="-16"/>
                <w:sz w:val="22"/>
                <w:szCs w:val="22"/>
              </w:rPr>
            </w:pPr>
            <w:r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>շ</w:t>
            </w:r>
            <w:r w:rsidR="004453D9" w:rsidRPr="0083514F">
              <w:rPr>
                <w:rFonts w:ascii="GHEA Mariam" w:eastAsia="Calibri" w:hAnsi="GHEA Mariam" w:cs="Century Gothic"/>
                <w:color w:val="000000"/>
                <w:sz w:val="22"/>
                <w:szCs w:val="22"/>
              </w:rPr>
              <w:t xml:space="preserve">ահագործման ուղեցույց (7 հատ), CE սերտիֆիկատներ/արտոնագրեր (5 հատ), </w:t>
            </w:r>
            <w:r w:rsidR="004453D9" w:rsidRPr="0083514F">
              <w:rPr>
                <w:rFonts w:ascii="GHEA Mariam" w:eastAsia="Calibri" w:hAnsi="GHEA Mariam" w:cs="Century Gothic"/>
                <w:color w:val="000000"/>
                <w:spacing w:val="-16"/>
                <w:sz w:val="22"/>
                <w:szCs w:val="22"/>
              </w:rPr>
              <w:t>երաշխիքային սպասարկման կտրոններ (6 հատ)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Technical documents:</w:t>
            </w:r>
          </w:p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color w:val="000000"/>
                <w:sz w:val="22"/>
                <w:szCs w:val="22"/>
              </w:rPr>
              <w:t>Operators guide-book (7 pieces), CE certificates/licenses ( 5 pieces), warranty certificates (6 pieces)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color w:val="000000"/>
                <w:sz w:val="22"/>
                <w:szCs w:val="22"/>
              </w:rPr>
            </w:pPr>
          </w:p>
        </w:tc>
      </w:tr>
      <w:tr w:rsidR="004453D9" w:rsidRPr="0083514F" w:rsidTr="004453D9">
        <w:trPr>
          <w:trHeight w:val="386"/>
        </w:trPr>
        <w:tc>
          <w:tcPr>
            <w:tcW w:w="715" w:type="dxa"/>
            <w:tcBorders>
              <w:bottom w:val="single" w:sz="4" w:space="0" w:color="auto"/>
            </w:tcBorders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  <w:t>ԸՆԴԱՄԵՆԸ</w:t>
            </w:r>
            <w:r w:rsidR="0083514F"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  <w:lang w:val="hy-AM"/>
              </w:rPr>
              <w:t>՝</w:t>
            </w:r>
            <w:r w:rsidRPr="0083514F"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autoSpaceDE w:val="0"/>
              <w:autoSpaceDN w:val="0"/>
              <w:adjustRightInd w:val="0"/>
              <w:jc w:val="center"/>
              <w:rPr>
                <w:rFonts w:ascii="GHEA Mariam" w:eastAsia="Calibri" w:hAnsi="GHEA Mariam"/>
                <w:b/>
                <w:color w:val="000000"/>
                <w:spacing w:val="-8"/>
                <w:sz w:val="22"/>
                <w:szCs w:val="22"/>
                <w:lang w:val="hy-AM"/>
              </w:rPr>
            </w:pPr>
            <w:r w:rsidRPr="0083514F">
              <w:rPr>
                <w:rFonts w:ascii="GHEA Mariam" w:eastAsia="Calibri" w:hAnsi="GHEA Mariam"/>
                <w:b/>
                <w:color w:val="000000"/>
                <w:spacing w:val="-8"/>
                <w:sz w:val="22"/>
                <w:szCs w:val="22"/>
              </w:rPr>
              <w:t>12962435.45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53D9" w:rsidRPr="0083514F" w:rsidRDefault="004453D9" w:rsidP="004453D9">
            <w:pPr>
              <w:jc w:val="center"/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  <w:lang w:val="hy-AM"/>
              </w:rPr>
            </w:pPr>
            <w:r w:rsidRPr="0083514F">
              <w:rPr>
                <w:rFonts w:ascii="GHEA Mariam" w:eastAsiaTheme="minorHAnsi" w:hAnsi="GHEA Mariam"/>
                <w:b/>
                <w:color w:val="000000"/>
                <w:spacing w:val="-8"/>
                <w:sz w:val="22"/>
                <w:szCs w:val="22"/>
              </w:rPr>
              <w:t>49187604.4</w:t>
            </w:r>
          </w:p>
        </w:tc>
      </w:tr>
    </w:tbl>
    <w:p w:rsidR="004453D9" w:rsidRDefault="004453D9" w:rsidP="004453D9"/>
    <w:p w:rsidR="004453D9" w:rsidRDefault="004453D9" w:rsidP="00AE411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453D9" w:rsidRDefault="004453D9" w:rsidP="00AE411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453D9" w:rsidRPr="000D4CB0" w:rsidRDefault="004453D9" w:rsidP="00AE4117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453D9" w:rsidRPr="000D4CB0" w:rsidRDefault="004453D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0D4CB0">
        <w:rPr>
          <w:rFonts w:ascii="GHEA Mariam" w:hAnsi="GHEA Mariam" w:cs="Sylfaen"/>
          <w:sz w:val="24"/>
          <w:szCs w:val="24"/>
        </w:rPr>
        <w:t>ՀԱՅԱՍՏԱՆԻ</w:t>
      </w:r>
      <w:r w:rsidR="00B97557">
        <w:rPr>
          <w:rFonts w:ascii="GHEA Mariam" w:hAnsi="GHEA Mariam" w:cs="Arial Armenian"/>
          <w:sz w:val="24"/>
          <w:szCs w:val="24"/>
        </w:rPr>
        <w:t xml:space="preserve"> </w:t>
      </w:r>
      <w:r w:rsidRPr="000D4CB0">
        <w:rPr>
          <w:rFonts w:ascii="GHEA Mariam" w:hAnsi="GHEA Mariam" w:cs="Sylfaen"/>
          <w:sz w:val="24"/>
          <w:szCs w:val="24"/>
        </w:rPr>
        <w:t>ՀԱՆՐԱՊԵՏՈՒԹՅԱՆ</w:t>
      </w:r>
    </w:p>
    <w:p w:rsidR="004453D9" w:rsidRPr="000D4CB0" w:rsidRDefault="004453D9" w:rsidP="00AE4117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D4CB0">
        <w:rPr>
          <w:rFonts w:ascii="GHEA Mariam" w:hAnsi="GHEA Mariam"/>
          <w:sz w:val="24"/>
          <w:szCs w:val="24"/>
        </w:rPr>
        <w:t xml:space="preserve">  </w:t>
      </w:r>
      <w:r w:rsidRPr="000D4CB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453D9" w:rsidRPr="006740E0" w:rsidRDefault="004453D9" w:rsidP="00AE4117">
      <w:pPr>
        <w:pStyle w:val="mechtex"/>
        <w:ind w:firstLine="709"/>
        <w:jc w:val="left"/>
        <w:rPr>
          <w:rFonts w:ascii="Arial" w:hAnsi="Arial" w:cs="Arial"/>
        </w:rPr>
      </w:pPr>
      <w:r w:rsidRPr="000D4CB0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0D4CB0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0D4CB0">
        <w:rPr>
          <w:rFonts w:ascii="GHEA Mariam" w:hAnsi="GHEA Mariam" w:cs="Sylfaen"/>
          <w:sz w:val="24"/>
          <w:szCs w:val="24"/>
        </w:rPr>
        <w:t>.</w:t>
      </w:r>
      <w:r w:rsidRPr="000D4CB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D4CB0">
        <w:rPr>
          <w:rFonts w:ascii="GHEA Mariam" w:hAnsi="GHEA Mariam" w:cs="Sylfaen"/>
          <w:sz w:val="24"/>
          <w:szCs w:val="24"/>
        </w:rPr>
        <w:t>ՅԱՆ</w:t>
      </w:r>
    </w:p>
    <w:p w:rsidR="001F225D" w:rsidRPr="006A367D" w:rsidRDefault="001F225D" w:rsidP="004453D9">
      <w:pPr>
        <w:pStyle w:val="mechtex"/>
        <w:ind w:firstLine="709"/>
        <w:jc w:val="left"/>
        <w:rPr>
          <w:rFonts w:ascii="Arial" w:hAnsi="Arial" w:cs="Arial"/>
        </w:rPr>
      </w:pPr>
    </w:p>
    <w:sectPr w:rsidR="001F225D" w:rsidRPr="006A367D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67" w:rsidRDefault="00585A67">
      <w:r>
        <w:separator/>
      </w:r>
    </w:p>
  </w:endnote>
  <w:endnote w:type="continuationSeparator" w:id="0">
    <w:p w:rsidR="00585A67" w:rsidRDefault="0058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7" w:rsidRDefault="00AE411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KA-373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67" w:rsidRDefault="00585A67">
      <w:r>
        <w:separator/>
      </w:r>
    </w:p>
  </w:footnote>
  <w:footnote w:type="continuationSeparator" w:id="0">
    <w:p w:rsidR="00585A67" w:rsidRDefault="0058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7" w:rsidRDefault="00AE4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4117" w:rsidRDefault="00AE4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7" w:rsidRDefault="00AE41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4EA">
      <w:rPr>
        <w:rStyle w:val="PageNumber"/>
        <w:noProof/>
      </w:rPr>
      <w:t>4</w:t>
    </w:r>
    <w:r>
      <w:rPr>
        <w:rStyle w:val="PageNumber"/>
      </w:rPr>
      <w:fldChar w:fldCharType="end"/>
    </w:r>
  </w:p>
  <w:p w:rsidR="00AE4117" w:rsidRDefault="00AE4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3FF8"/>
    <w:multiLevelType w:val="hybridMultilevel"/>
    <w:tmpl w:val="82F0BD9A"/>
    <w:lvl w:ilvl="0" w:tplc="D480B9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5864"/>
    <w:multiLevelType w:val="hybridMultilevel"/>
    <w:tmpl w:val="82F0BD9A"/>
    <w:lvl w:ilvl="0" w:tplc="D480B92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B1D72"/>
    <w:multiLevelType w:val="hybridMultilevel"/>
    <w:tmpl w:val="82F0BD9A"/>
    <w:lvl w:ilvl="0" w:tplc="D480B9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7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AE1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731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56E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4EA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3D9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67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67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4F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4D0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DD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D4B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117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57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2D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C5A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0A2B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90B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E3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979EE-837B-4420-B2E5-74580E7C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6A367D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6A367D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6A367D"/>
    <w:rPr>
      <w:rFonts w:ascii="Arial Armenian" w:hAnsi="Arial Armenian"/>
      <w:lang w:eastAsia="ru-RU"/>
    </w:rPr>
  </w:style>
  <w:style w:type="paragraph" w:customStyle="1" w:styleId="Default">
    <w:name w:val="Default"/>
    <w:rsid w:val="004453D9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97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755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https:/mul2.gov.am/tasks/702862/oneclick/voroshumMK-419.docx?token=75d194547c367276e578feb677ceae65</cp:keywords>
  <dc:description/>
  <cp:lastModifiedBy>Anna Aloyan</cp:lastModifiedBy>
  <cp:revision>12</cp:revision>
  <cp:lastPrinted>2022-11-29T06:35:00Z</cp:lastPrinted>
  <dcterms:created xsi:type="dcterms:W3CDTF">2022-11-29T06:31:00Z</dcterms:created>
  <dcterms:modified xsi:type="dcterms:W3CDTF">2022-11-29T10:40:00Z</dcterms:modified>
</cp:coreProperties>
</file>