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AF756B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D3E4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ՍԹԻԼ ԿՈՆՑԵՌՆ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8B6E78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3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 ԿՈՆՑԵՌՆ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66D872E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3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 ԿՈՆՑԵՌՆ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>ցինկապատ մետաղական տանիքի ծածկերի, ջրահեռացման համակարգերի և համալրող այլ աքսեսու</w:t>
      </w:r>
      <w:r w:rsidR="00505F36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րների, եվրոդռների </w:t>
      </w:r>
      <w:r w:rsidR="00505F36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պատուհանների</w:t>
      </w:r>
      <w:r w:rsidR="00505F3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05F36">
        <w:rPr>
          <w:rFonts w:ascii="GHEA Grapalat" w:eastAsia="Calibri" w:hAnsi="GHEA Grapalat" w:cs="Times New Roman"/>
          <w:sz w:val="24"/>
          <w:szCs w:val="24"/>
          <w:lang w:val="hy-AM"/>
        </w:rPr>
        <w:t>ինչպես նաև</w:t>
      </w:r>
      <w:bookmarkStart w:id="2" w:name="_GoBack"/>
      <w:bookmarkEnd w:id="2"/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պրոֆիլների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601A1957" w14:textId="0A07F746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Արտադրությունն իրականացվելու է ք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 xml:space="preserve">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Հրազդանում։ Ընկերությունը հիմնադրվել է 2013 թվականին։ Թողարկված արտադրանքը նախատեսվում է արտահանել ՌԴ։ </w:t>
      </w:r>
    </w:p>
    <w:p w14:paraId="305725F0" w14:textId="11837616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>սարքավո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րումների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974 մլն դրամի ներդրում հումքի ձ</w:t>
      </w:r>
      <w:r w:rsidR="00505F36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270807D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5EFC77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17EE2" w:rsidRPr="00617EE2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="00617EE2" w:rsidRPr="00617EE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17EE2" w:rsidRPr="00617EE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EA5F3F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A73A3E" w:rsidRPr="00617EE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617EE2" w:rsidRPr="00617EE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17EE2" w:rsidRPr="00617EE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17EE2" w:rsidRPr="00617EE2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617EE2" w:rsidRPr="00617EE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02377E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3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 ԿՈՆՑԵՌՆ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029285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3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 ԿՈՆՑԵՌՆ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5B419A6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>ՍԹԻԼ ԿՈՆՑԵՌՆ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512403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D3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 ԿՈՆՑԵՌՆ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72280F" w14:textId="77777777" w:rsidR="00FF56AA" w:rsidRDefault="00FF56AA" w:rsidP="008325A3">
      <w:pPr>
        <w:spacing w:after="0" w:line="240" w:lineRule="auto"/>
      </w:pPr>
      <w:r>
        <w:separator/>
      </w:r>
    </w:p>
  </w:endnote>
  <w:endnote w:type="continuationSeparator" w:id="0">
    <w:p w14:paraId="7513DBEE" w14:textId="77777777" w:rsidR="00FF56AA" w:rsidRDefault="00FF56A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F56AA">
    <w:pPr>
      <w:pStyle w:val="Footer"/>
    </w:pPr>
  </w:p>
  <w:p w14:paraId="722B2118" w14:textId="77777777" w:rsidR="00085719" w:rsidRDefault="00FF56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4052D1" w14:textId="77777777" w:rsidR="00FF56AA" w:rsidRDefault="00FF56AA" w:rsidP="008325A3">
      <w:pPr>
        <w:spacing w:after="0" w:line="240" w:lineRule="auto"/>
      </w:pPr>
      <w:r>
        <w:separator/>
      </w:r>
    </w:p>
  </w:footnote>
  <w:footnote w:type="continuationSeparator" w:id="0">
    <w:p w14:paraId="7D0BDF0C" w14:textId="77777777" w:rsidR="00FF56AA" w:rsidRDefault="00FF56A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64746"/>
    <w:rsid w:val="001A66E8"/>
    <w:rsid w:val="00200271"/>
    <w:rsid w:val="00250194"/>
    <w:rsid w:val="00263750"/>
    <w:rsid w:val="002C7C84"/>
    <w:rsid w:val="002E6D46"/>
    <w:rsid w:val="003A4261"/>
    <w:rsid w:val="00422BE0"/>
    <w:rsid w:val="004260A6"/>
    <w:rsid w:val="00456BAD"/>
    <w:rsid w:val="004E76EC"/>
    <w:rsid w:val="005005F0"/>
    <w:rsid w:val="00505F36"/>
    <w:rsid w:val="006133DA"/>
    <w:rsid w:val="00617EE2"/>
    <w:rsid w:val="00641121"/>
    <w:rsid w:val="006B7AAA"/>
    <w:rsid w:val="00701DB3"/>
    <w:rsid w:val="00735AA7"/>
    <w:rsid w:val="007C0CC6"/>
    <w:rsid w:val="007E1C44"/>
    <w:rsid w:val="00825DCA"/>
    <w:rsid w:val="008325A3"/>
    <w:rsid w:val="00860A1F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AD3E45"/>
    <w:rsid w:val="00B310E9"/>
    <w:rsid w:val="00B504B1"/>
    <w:rsid w:val="00BA1E12"/>
    <w:rsid w:val="00C02BDD"/>
    <w:rsid w:val="00C4088C"/>
    <w:rsid w:val="00D165E0"/>
    <w:rsid w:val="00D2268F"/>
    <w:rsid w:val="00D2370A"/>
    <w:rsid w:val="00D5383E"/>
    <w:rsid w:val="00EA5F3F"/>
    <w:rsid w:val="00EC0850"/>
    <w:rsid w:val="00EE52B0"/>
    <w:rsid w:val="00F046FB"/>
    <w:rsid w:val="00F2486B"/>
    <w:rsid w:val="00F91CE1"/>
    <w:rsid w:val="00FA3EF3"/>
    <w:rsid w:val="00FB5BE5"/>
    <w:rsid w:val="00FB75E7"/>
    <w:rsid w:val="00FC1EF9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A961C-DCAF-495E-AD7F-25D1E7019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dcterms:created xsi:type="dcterms:W3CDTF">2022-01-19T13:25:00Z</dcterms:created>
  <dcterms:modified xsi:type="dcterms:W3CDTF">2022-11-18T13:18:00Z</dcterms:modified>
</cp:coreProperties>
</file>