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0B5" w:rsidRPr="00FD63E2" w:rsidRDefault="00CE20B5" w:rsidP="00CA5684">
      <w:pPr>
        <w:shd w:val="clear" w:color="auto" w:fill="FFFFFF"/>
        <w:spacing w:line="360" w:lineRule="auto"/>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CE20B5" w:rsidRPr="009025AA" w:rsidRDefault="00CE20B5" w:rsidP="00CA5684">
      <w:pPr>
        <w:spacing w:line="360" w:lineRule="auto"/>
        <w:jc w:val="center"/>
        <w:rPr>
          <w:rFonts w:ascii="GHEA Grapalat" w:hAnsi="GHEA Grapalat"/>
          <w:b/>
          <w:sz w:val="24"/>
          <w:szCs w:val="24"/>
          <w:lang w:val="hy-AM"/>
        </w:rPr>
      </w:pPr>
      <w:r w:rsidRPr="00FD63E2">
        <w:rPr>
          <w:rFonts w:ascii="Arial" w:hAnsi="Arial" w:cs="Arial"/>
          <w:b/>
          <w:color w:val="000000"/>
          <w:sz w:val="21"/>
          <w:szCs w:val="21"/>
          <w:lang w:val="af-ZA"/>
        </w:rPr>
        <w:t> </w:t>
      </w:r>
      <w:r w:rsidRPr="0034676C">
        <w:rPr>
          <w:rFonts w:ascii="Arial" w:hAnsi="Arial" w:cs="Arial"/>
          <w:b/>
          <w:color w:val="000000"/>
          <w:sz w:val="21"/>
          <w:szCs w:val="21"/>
          <w:lang w:val="af-ZA"/>
        </w:rPr>
        <w:t> </w:t>
      </w:r>
      <w:r w:rsidR="0034676C" w:rsidRPr="0034676C">
        <w:rPr>
          <w:rFonts w:ascii="GHEA Grapalat" w:hAnsi="GHEA Grapalat"/>
          <w:b/>
          <w:sz w:val="24"/>
          <w:szCs w:val="24"/>
          <w:lang w:val="fr-FR"/>
        </w:rPr>
        <w:t>«</w:t>
      </w:r>
      <w:r w:rsidR="0034676C" w:rsidRPr="0034676C">
        <w:rPr>
          <w:rFonts w:ascii="GHEA Grapalat" w:hAnsi="GHEA Grapalat"/>
          <w:b/>
          <w:sz w:val="24"/>
          <w:szCs w:val="24"/>
          <w:lang w:val="en-US"/>
        </w:rPr>
        <w:t>ՖԻԶԻԿԱԿԱՆ</w:t>
      </w:r>
      <w:r w:rsidR="0034676C" w:rsidRPr="0034676C">
        <w:rPr>
          <w:rFonts w:ascii="GHEA Grapalat" w:hAnsi="GHEA Grapalat"/>
          <w:b/>
          <w:sz w:val="24"/>
          <w:szCs w:val="24"/>
          <w:lang w:val="fr-FR"/>
        </w:rPr>
        <w:t xml:space="preserve"> </w:t>
      </w:r>
      <w:r w:rsidR="0034676C" w:rsidRPr="0034676C">
        <w:rPr>
          <w:rFonts w:ascii="GHEA Grapalat" w:hAnsi="GHEA Grapalat"/>
          <w:b/>
          <w:sz w:val="24"/>
          <w:szCs w:val="24"/>
          <w:lang w:val="en-US"/>
        </w:rPr>
        <w:t>ԿՈՒԼՏՈՒՐԱՅԻ</w:t>
      </w:r>
      <w:r w:rsidR="0034676C" w:rsidRPr="0034676C">
        <w:rPr>
          <w:rFonts w:ascii="GHEA Grapalat" w:hAnsi="GHEA Grapalat"/>
          <w:b/>
          <w:sz w:val="24"/>
          <w:szCs w:val="24"/>
          <w:lang w:val="fr-FR"/>
        </w:rPr>
        <w:t xml:space="preserve"> </w:t>
      </w:r>
      <w:r w:rsidR="0034676C" w:rsidRPr="0034676C">
        <w:rPr>
          <w:rFonts w:ascii="GHEA Grapalat" w:hAnsi="GHEA Grapalat"/>
          <w:b/>
          <w:sz w:val="24"/>
          <w:szCs w:val="24"/>
          <w:lang w:val="en-US"/>
        </w:rPr>
        <w:t>ԵՎ</w:t>
      </w:r>
      <w:r w:rsidR="0034676C" w:rsidRPr="0034676C">
        <w:rPr>
          <w:rFonts w:ascii="GHEA Grapalat" w:hAnsi="GHEA Grapalat"/>
          <w:b/>
          <w:sz w:val="24"/>
          <w:szCs w:val="24"/>
          <w:lang w:val="fr-FR"/>
        </w:rPr>
        <w:t xml:space="preserve"> </w:t>
      </w:r>
      <w:r w:rsidR="0034676C" w:rsidRPr="0034676C">
        <w:rPr>
          <w:rFonts w:ascii="GHEA Grapalat" w:hAnsi="GHEA Grapalat"/>
          <w:b/>
          <w:sz w:val="24"/>
          <w:szCs w:val="24"/>
          <w:lang w:val="en-US"/>
        </w:rPr>
        <w:t>ՍՊՈՐՏԻ</w:t>
      </w:r>
      <w:r w:rsidR="0034676C" w:rsidRPr="0034676C">
        <w:rPr>
          <w:rFonts w:ascii="GHEA Grapalat" w:hAnsi="GHEA Grapalat"/>
          <w:b/>
          <w:sz w:val="24"/>
          <w:szCs w:val="24"/>
          <w:lang w:val="fr-FR"/>
        </w:rPr>
        <w:t xml:space="preserve"> </w:t>
      </w:r>
      <w:r w:rsidR="0034676C" w:rsidRPr="0034676C">
        <w:rPr>
          <w:rFonts w:ascii="GHEA Grapalat" w:hAnsi="GHEA Grapalat"/>
          <w:b/>
          <w:sz w:val="24"/>
          <w:szCs w:val="24"/>
          <w:lang w:val="en-US"/>
        </w:rPr>
        <w:t>ՄԱՍԻՆ</w:t>
      </w:r>
      <w:r w:rsidR="0034676C" w:rsidRPr="0034676C">
        <w:rPr>
          <w:rFonts w:ascii="GHEA Grapalat" w:hAnsi="GHEA Grapalat"/>
          <w:b/>
          <w:sz w:val="24"/>
          <w:szCs w:val="24"/>
          <w:lang w:val="fr-FR"/>
        </w:rPr>
        <w:t xml:space="preserve">» </w:t>
      </w:r>
      <w:r w:rsidR="0034676C" w:rsidRPr="0034676C">
        <w:rPr>
          <w:rFonts w:ascii="GHEA Grapalat" w:hAnsi="GHEA Grapalat"/>
          <w:b/>
          <w:sz w:val="24"/>
          <w:szCs w:val="24"/>
          <w:lang w:val="en-US"/>
        </w:rPr>
        <w:t>ՕՐԵՆՔՈՒՄ</w:t>
      </w:r>
      <w:r w:rsidR="0034676C" w:rsidRPr="0034676C">
        <w:rPr>
          <w:rFonts w:ascii="GHEA Grapalat" w:hAnsi="GHEA Grapalat"/>
          <w:b/>
          <w:sz w:val="24"/>
          <w:szCs w:val="24"/>
          <w:lang w:val="fr-FR"/>
        </w:rPr>
        <w:t xml:space="preserve"> </w:t>
      </w:r>
      <w:r w:rsidR="0034676C" w:rsidRPr="0034676C">
        <w:rPr>
          <w:rFonts w:ascii="GHEA Grapalat" w:hAnsi="GHEA Grapalat"/>
          <w:b/>
          <w:sz w:val="24"/>
          <w:szCs w:val="24"/>
          <w:lang w:val="hy-AM"/>
        </w:rPr>
        <w:t xml:space="preserve">ԼՐԱՑՈՒՄՆԵՐ </w:t>
      </w:r>
      <w:r w:rsidR="0024676B">
        <w:rPr>
          <w:rFonts w:ascii="GHEA Grapalat" w:hAnsi="GHEA Grapalat"/>
          <w:b/>
          <w:sz w:val="24"/>
          <w:szCs w:val="24"/>
          <w:lang w:val="hy-AM"/>
        </w:rPr>
        <w:t>ԵՎ ՓՈՓՈԽ</w:t>
      </w:r>
      <w:bookmarkStart w:id="0" w:name="_GoBack"/>
      <w:bookmarkEnd w:id="0"/>
      <w:r w:rsidR="0024676B">
        <w:rPr>
          <w:rFonts w:ascii="GHEA Grapalat" w:hAnsi="GHEA Grapalat"/>
          <w:b/>
          <w:sz w:val="24"/>
          <w:szCs w:val="24"/>
          <w:lang w:val="hy-AM"/>
        </w:rPr>
        <w:t xml:space="preserve">ՈՒԹՅՈՒՆ </w:t>
      </w:r>
      <w:r w:rsidR="0034676C" w:rsidRPr="0034676C">
        <w:rPr>
          <w:rFonts w:ascii="GHEA Grapalat" w:hAnsi="GHEA Grapalat"/>
          <w:b/>
          <w:sz w:val="24"/>
          <w:szCs w:val="24"/>
          <w:lang w:val="en-US"/>
        </w:rPr>
        <w:t>ԿԱՏԱՐԵԼՈՒ</w:t>
      </w:r>
      <w:r w:rsidR="0034676C" w:rsidRPr="0034676C">
        <w:rPr>
          <w:rFonts w:ascii="GHEA Grapalat" w:hAnsi="GHEA Grapalat"/>
          <w:b/>
          <w:sz w:val="24"/>
          <w:szCs w:val="24"/>
          <w:lang w:val="fr-FR"/>
        </w:rPr>
        <w:t xml:space="preserve"> </w:t>
      </w:r>
      <w:r w:rsidR="0034676C" w:rsidRPr="0034676C">
        <w:rPr>
          <w:rFonts w:ascii="GHEA Grapalat" w:hAnsi="GHEA Grapalat"/>
          <w:b/>
          <w:sz w:val="24"/>
          <w:szCs w:val="24"/>
          <w:lang w:val="en-US"/>
        </w:rPr>
        <w:t>ՄԱՍԻՆ</w:t>
      </w:r>
      <w:proofErr w:type="gramStart"/>
      <w:r w:rsidR="00755450" w:rsidRPr="0034676C">
        <w:rPr>
          <w:rFonts w:ascii="GHEA Grapalat" w:hAnsi="GHEA Grapalat" w:cs="Sylfaen"/>
          <w:b/>
          <w:sz w:val="24"/>
          <w:szCs w:val="24"/>
          <w:lang w:val="fr-FR"/>
        </w:rPr>
        <w:t>»</w:t>
      </w:r>
      <w:r w:rsidRPr="0034676C">
        <w:rPr>
          <w:rFonts w:ascii="GHEA Grapalat" w:hAnsi="GHEA Grapalat"/>
          <w:b/>
          <w:sz w:val="24"/>
          <w:szCs w:val="24"/>
          <w:lang w:val="fr-FR"/>
        </w:rPr>
        <w:t xml:space="preserve">  </w:t>
      </w:r>
      <w:r w:rsidR="009025AA">
        <w:rPr>
          <w:rFonts w:ascii="GHEA Grapalat" w:hAnsi="GHEA Grapalat" w:cs="Sylfaen"/>
          <w:b/>
          <w:sz w:val="24"/>
          <w:szCs w:val="24"/>
          <w:lang w:val="hy-AM"/>
        </w:rPr>
        <w:t>ՕՐԵՆՔԻ</w:t>
      </w:r>
      <w:proofErr w:type="gramEnd"/>
      <w:r w:rsidR="006F7567">
        <w:rPr>
          <w:rFonts w:ascii="GHEA Grapalat" w:hAnsi="GHEA Grapalat" w:cs="Sylfaen"/>
          <w:b/>
          <w:sz w:val="24"/>
          <w:szCs w:val="24"/>
          <w:lang w:val="hy-AM"/>
        </w:rPr>
        <w:t xml:space="preserve"> ՆԱԽԱԳԾԻ</w:t>
      </w:r>
    </w:p>
    <w:p w:rsidR="0034676C" w:rsidRPr="0034676C" w:rsidRDefault="0034676C" w:rsidP="00CA5684">
      <w:pPr>
        <w:spacing w:line="360" w:lineRule="auto"/>
        <w:jc w:val="center"/>
        <w:rPr>
          <w:rFonts w:ascii="GHEA Grapalat" w:hAnsi="GHEA Grapalat"/>
          <w:b/>
          <w:sz w:val="24"/>
          <w:szCs w:val="24"/>
          <w:lang w:val="af-ZA"/>
        </w:rPr>
      </w:pPr>
    </w:p>
    <w:tbl>
      <w:tblPr>
        <w:tblStyle w:val="a4"/>
        <w:tblW w:w="15276" w:type="dxa"/>
        <w:tblLook w:val="04A0" w:firstRow="1" w:lastRow="0" w:firstColumn="1" w:lastColumn="0" w:noHBand="0" w:noVBand="1"/>
      </w:tblPr>
      <w:tblGrid>
        <w:gridCol w:w="8612"/>
        <w:gridCol w:w="3088"/>
        <w:gridCol w:w="30"/>
        <w:gridCol w:w="525"/>
        <w:gridCol w:w="15"/>
        <w:gridCol w:w="30"/>
        <w:gridCol w:w="2976"/>
      </w:tblGrid>
      <w:tr w:rsidR="00CE20B5" w:rsidRPr="00CA5684" w:rsidTr="00306BA1">
        <w:trPr>
          <w:trHeight w:val="349"/>
        </w:trPr>
        <w:tc>
          <w:tcPr>
            <w:tcW w:w="11730" w:type="dxa"/>
            <w:gridSpan w:val="3"/>
            <w:vMerge w:val="restart"/>
            <w:shd w:val="clear" w:color="auto" w:fill="D9D9D9" w:themeFill="background1" w:themeFillShade="D9"/>
          </w:tcPr>
          <w:p w:rsidR="00CE20B5" w:rsidRPr="00B335B4" w:rsidRDefault="00CE20B5" w:rsidP="00CA5684">
            <w:pPr>
              <w:spacing w:line="360" w:lineRule="auto"/>
              <w:jc w:val="center"/>
              <w:rPr>
                <w:rFonts w:ascii="Arial Unicode" w:hAnsi="Arial Unicode"/>
                <w:b/>
                <w:bCs/>
                <w:color w:val="000000"/>
                <w:sz w:val="21"/>
                <w:lang w:val="af-ZA"/>
              </w:rPr>
            </w:pPr>
          </w:p>
          <w:p w:rsidR="00CE20B5" w:rsidRPr="00FD63E2" w:rsidRDefault="00CE20B5" w:rsidP="00CA5684">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w:t>
            </w:r>
            <w:proofErr w:type="spellStart"/>
            <w:proofErr w:type="gramStart"/>
            <w:r w:rsidR="003329C0">
              <w:rPr>
                <w:rFonts w:ascii="GHEA Grapalat" w:hAnsi="GHEA Grapalat"/>
                <w:b/>
                <w:sz w:val="24"/>
                <w:szCs w:val="24"/>
                <w:lang w:val="fr-FR"/>
              </w:rPr>
              <w:t>ֆինան</w:t>
            </w:r>
            <w:r w:rsidR="00CA5684">
              <w:rPr>
                <w:rFonts w:ascii="GHEA Grapalat" w:hAnsi="GHEA Grapalat"/>
                <w:b/>
                <w:sz w:val="24"/>
                <w:szCs w:val="24"/>
                <w:lang w:val="fr-FR"/>
              </w:rPr>
              <w:t>սների</w:t>
            </w:r>
            <w:proofErr w:type="spellEnd"/>
            <w:r w:rsidR="00CA5684">
              <w:rPr>
                <w:rFonts w:ascii="GHEA Grapalat" w:hAnsi="GHEA Grapalat"/>
                <w:b/>
                <w:sz w:val="24"/>
                <w:szCs w:val="24"/>
                <w:lang w:val="fr-FR"/>
              </w:rPr>
              <w:t xml:space="preserve"> </w:t>
            </w:r>
            <w:r w:rsidRPr="001B1284">
              <w:rPr>
                <w:rFonts w:ascii="GHEA Grapalat" w:hAnsi="GHEA Grapalat"/>
                <w:b/>
                <w:sz w:val="24"/>
                <w:szCs w:val="24"/>
                <w:lang w:val="fr-FR"/>
              </w:rPr>
              <w:t xml:space="preserve"> </w:t>
            </w:r>
            <w:proofErr w:type="spellStart"/>
            <w:r w:rsidRPr="001B1284">
              <w:rPr>
                <w:rFonts w:ascii="GHEA Grapalat" w:hAnsi="GHEA Grapalat"/>
                <w:b/>
                <w:sz w:val="24"/>
                <w:szCs w:val="24"/>
                <w:lang w:val="fr-FR"/>
              </w:rPr>
              <w:t>նախարարություն</w:t>
            </w:r>
            <w:proofErr w:type="spellEnd"/>
            <w:proofErr w:type="gramEnd"/>
          </w:p>
        </w:tc>
        <w:tc>
          <w:tcPr>
            <w:tcW w:w="3546" w:type="dxa"/>
            <w:gridSpan w:val="4"/>
            <w:shd w:val="clear" w:color="auto" w:fill="D9D9D9" w:themeFill="background1" w:themeFillShade="D9"/>
          </w:tcPr>
          <w:p w:rsidR="00CE20B5" w:rsidRPr="00BA0379" w:rsidRDefault="00CA5684" w:rsidP="00CA5684">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12</w:t>
            </w:r>
            <w:r w:rsidR="00CE20B5">
              <w:rPr>
                <w:rFonts w:ascii="GHEA Grapalat" w:eastAsia="Calibri" w:hAnsi="GHEA Grapalat"/>
                <w:b/>
                <w:bCs/>
                <w:color w:val="000000"/>
                <w:sz w:val="24"/>
                <w:szCs w:val="24"/>
                <w:lang w:val="af-ZA" w:eastAsia="en-US"/>
              </w:rPr>
              <w:t>.</w:t>
            </w:r>
            <w:r>
              <w:rPr>
                <w:rFonts w:ascii="GHEA Grapalat" w:eastAsia="Calibri" w:hAnsi="GHEA Grapalat"/>
                <w:b/>
                <w:bCs/>
                <w:color w:val="000000"/>
                <w:sz w:val="24"/>
                <w:szCs w:val="24"/>
                <w:lang w:val="af-ZA" w:eastAsia="en-US"/>
              </w:rPr>
              <w:t>09</w:t>
            </w:r>
            <w:r w:rsidR="00CE20B5" w:rsidRPr="00BA0379">
              <w:rPr>
                <w:rFonts w:ascii="GHEA Grapalat" w:eastAsia="Calibri" w:hAnsi="GHEA Grapalat"/>
                <w:b/>
                <w:bCs/>
                <w:color w:val="000000"/>
                <w:sz w:val="24"/>
                <w:szCs w:val="24"/>
                <w:lang w:val="af-ZA" w:eastAsia="en-US"/>
              </w:rPr>
              <w:t>.202</w:t>
            </w:r>
            <w:r w:rsidR="00B14BC3">
              <w:rPr>
                <w:rFonts w:ascii="GHEA Grapalat" w:eastAsia="Calibri" w:hAnsi="GHEA Grapalat"/>
                <w:b/>
                <w:bCs/>
                <w:color w:val="000000"/>
                <w:sz w:val="24"/>
                <w:szCs w:val="24"/>
                <w:lang w:val="af-ZA" w:eastAsia="en-US"/>
              </w:rPr>
              <w:t>2</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CA5684" w:rsidTr="00911AF5">
        <w:trPr>
          <w:trHeight w:val="422"/>
        </w:trPr>
        <w:tc>
          <w:tcPr>
            <w:tcW w:w="11730" w:type="dxa"/>
            <w:gridSpan w:val="3"/>
            <w:vMerge/>
            <w:shd w:val="clear" w:color="auto" w:fill="D9D9D9" w:themeFill="background1" w:themeFillShade="D9"/>
          </w:tcPr>
          <w:p w:rsidR="00CE20B5" w:rsidRPr="00FD63E2" w:rsidRDefault="00CE20B5" w:rsidP="00CA5684">
            <w:pPr>
              <w:spacing w:line="360" w:lineRule="auto"/>
              <w:jc w:val="center"/>
              <w:rPr>
                <w:rFonts w:ascii="Arial Unicode" w:hAnsi="Arial Unicode"/>
                <w:b/>
                <w:bCs/>
                <w:color w:val="000000"/>
                <w:sz w:val="21"/>
                <w:lang w:val="af-ZA"/>
              </w:rPr>
            </w:pPr>
          </w:p>
        </w:tc>
        <w:tc>
          <w:tcPr>
            <w:tcW w:w="3546" w:type="dxa"/>
            <w:gridSpan w:val="4"/>
            <w:shd w:val="clear" w:color="auto" w:fill="D9D9D9" w:themeFill="background1" w:themeFillShade="D9"/>
          </w:tcPr>
          <w:p w:rsidR="00CE20B5" w:rsidRPr="00BA0379" w:rsidRDefault="00CE20B5" w:rsidP="00CA5684">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00CA5684" w:rsidRPr="00CA5684">
              <w:rPr>
                <w:rFonts w:ascii="GHEA Grapalat" w:hAnsi="GHEA Grapalat" w:cs="Sylfaen"/>
                <w:b/>
                <w:color w:val="000000"/>
                <w:sz w:val="24"/>
                <w:szCs w:val="24"/>
                <w:shd w:val="clear" w:color="auto" w:fill="D9D9D9" w:themeFill="background1" w:themeFillShade="D9"/>
                <w:lang w:val="af-ZA"/>
              </w:rPr>
              <w:t>01/11-4/15828-2022</w:t>
            </w:r>
          </w:p>
        </w:tc>
      </w:tr>
      <w:tr w:rsidR="00CE20B5" w:rsidRPr="000C3A9B" w:rsidTr="000C3A9B">
        <w:trPr>
          <w:trHeight w:val="1125"/>
        </w:trPr>
        <w:tc>
          <w:tcPr>
            <w:tcW w:w="8612" w:type="dxa"/>
          </w:tcPr>
          <w:p w:rsidR="00CA5684" w:rsidRPr="00CA5684" w:rsidRDefault="00CA5684" w:rsidP="00CA5684">
            <w:pPr>
              <w:pStyle w:val="a5"/>
              <w:tabs>
                <w:tab w:val="left" w:pos="0"/>
                <w:tab w:val="left" w:pos="426"/>
                <w:tab w:val="left" w:pos="709"/>
              </w:tabs>
              <w:spacing w:after="0" w:line="360" w:lineRule="auto"/>
              <w:ind w:right="-180"/>
              <w:contextualSpacing/>
              <w:rPr>
                <w:rFonts w:ascii="GHEA Grapalat" w:eastAsia="Batang" w:hAnsi="GHEA Grapalat" w:cs="Cambria Math"/>
                <w:sz w:val="24"/>
                <w:szCs w:val="24"/>
                <w:lang w:val="hy-AM"/>
              </w:rPr>
            </w:pPr>
            <w:r w:rsidRPr="00CA5684">
              <w:rPr>
                <w:rFonts w:ascii="GHEA Grapalat" w:hAnsi="GHEA Grapalat"/>
                <w:spacing w:val="-6"/>
                <w:sz w:val="24"/>
                <w:szCs w:val="24"/>
                <w:lang w:val="hy-AM"/>
              </w:rPr>
              <w:t>ՀՀ</w:t>
            </w:r>
            <w:r w:rsidRPr="00CA5684">
              <w:rPr>
                <w:rFonts w:ascii="GHEA Grapalat" w:hAnsi="GHEA Grapalat"/>
                <w:spacing w:val="-6"/>
                <w:sz w:val="24"/>
                <w:szCs w:val="24"/>
                <w:lang w:val="af-ZA"/>
              </w:rPr>
              <w:t xml:space="preserve"> </w:t>
            </w:r>
            <w:r w:rsidRPr="00CA5684">
              <w:rPr>
                <w:rFonts w:ascii="GHEA Grapalat" w:hAnsi="GHEA Grapalat"/>
                <w:spacing w:val="-6"/>
                <w:sz w:val="24"/>
                <w:szCs w:val="24"/>
                <w:lang w:val="hy-AM"/>
              </w:rPr>
              <w:t>ֆինանսների</w:t>
            </w:r>
            <w:r w:rsidRPr="00CA5684">
              <w:rPr>
                <w:rFonts w:ascii="GHEA Grapalat" w:hAnsi="GHEA Grapalat"/>
                <w:spacing w:val="-6"/>
                <w:sz w:val="24"/>
                <w:szCs w:val="24"/>
                <w:lang w:val="af-ZA"/>
              </w:rPr>
              <w:t xml:space="preserve"> </w:t>
            </w:r>
            <w:r w:rsidRPr="00CA5684">
              <w:rPr>
                <w:rFonts w:ascii="GHEA Grapalat" w:hAnsi="GHEA Grapalat"/>
                <w:spacing w:val="-6"/>
                <w:sz w:val="24"/>
                <w:szCs w:val="24"/>
                <w:lang w:val="hy-AM"/>
              </w:rPr>
              <w:t>նախարարությունն</w:t>
            </w:r>
            <w:r w:rsidRPr="00CA5684">
              <w:rPr>
                <w:rFonts w:ascii="GHEA Grapalat" w:hAnsi="GHEA Grapalat"/>
                <w:spacing w:val="-6"/>
                <w:sz w:val="24"/>
                <w:szCs w:val="24"/>
                <w:lang w:val="af-ZA"/>
              </w:rPr>
              <w:t xml:space="preserve"> </w:t>
            </w:r>
            <w:r w:rsidRPr="00CA5684">
              <w:rPr>
                <w:rFonts w:ascii="GHEA Grapalat" w:hAnsi="GHEA Grapalat"/>
                <w:spacing w:val="-6"/>
                <w:sz w:val="24"/>
                <w:szCs w:val="24"/>
                <w:lang w:val="hy-AM"/>
              </w:rPr>
              <w:t>ուսումնասիրել</w:t>
            </w:r>
            <w:r w:rsidRPr="00CA5684">
              <w:rPr>
                <w:rFonts w:ascii="GHEA Grapalat" w:hAnsi="GHEA Grapalat"/>
                <w:spacing w:val="-6"/>
                <w:sz w:val="24"/>
                <w:szCs w:val="24"/>
                <w:lang w:val="af-ZA"/>
              </w:rPr>
              <w:t xml:space="preserve"> </w:t>
            </w:r>
            <w:r w:rsidRPr="00CA5684">
              <w:rPr>
                <w:rFonts w:ascii="GHEA Grapalat" w:hAnsi="GHEA Grapalat"/>
                <w:spacing w:val="-6"/>
                <w:sz w:val="24"/>
                <w:szCs w:val="24"/>
                <w:lang w:val="hy-AM"/>
              </w:rPr>
              <w:t xml:space="preserve">է </w:t>
            </w:r>
            <w:r w:rsidRPr="00CA5684">
              <w:rPr>
                <w:rFonts w:ascii="GHEA Grapalat" w:hAnsi="GHEA Grapalat" w:cs="Times Armenian"/>
                <w:noProof/>
                <w:sz w:val="24"/>
                <w:szCs w:val="24"/>
                <w:lang w:val="fr-FR"/>
              </w:rPr>
              <w:t>«</w:t>
            </w:r>
            <w:r w:rsidRPr="00CA5684">
              <w:rPr>
                <w:rFonts w:ascii="GHEA Grapalat" w:hAnsi="GHEA Grapalat" w:cs="Times Armenian"/>
                <w:noProof/>
                <w:sz w:val="24"/>
                <w:szCs w:val="24"/>
                <w:lang w:val="hy-AM"/>
              </w:rPr>
              <w:t>Ֆիզիկական</w:t>
            </w:r>
            <w:r w:rsidRPr="00CA5684">
              <w:rPr>
                <w:rFonts w:ascii="GHEA Grapalat" w:hAnsi="GHEA Grapalat" w:cs="Times Armenian"/>
                <w:noProof/>
                <w:sz w:val="24"/>
                <w:szCs w:val="24"/>
                <w:lang w:val="fr-FR"/>
              </w:rPr>
              <w:t xml:space="preserve"> </w:t>
            </w:r>
            <w:r w:rsidRPr="00CA5684">
              <w:rPr>
                <w:rFonts w:ascii="GHEA Grapalat" w:hAnsi="GHEA Grapalat" w:cs="Times Armenian"/>
                <w:noProof/>
                <w:sz w:val="24"/>
                <w:szCs w:val="24"/>
                <w:lang w:val="hy-AM"/>
              </w:rPr>
              <w:t>կուլտուրայի</w:t>
            </w:r>
            <w:r w:rsidRPr="00CA5684">
              <w:rPr>
                <w:rFonts w:ascii="GHEA Grapalat" w:hAnsi="GHEA Grapalat" w:cs="Times Armenian"/>
                <w:noProof/>
                <w:sz w:val="24"/>
                <w:szCs w:val="24"/>
                <w:lang w:val="fr-FR"/>
              </w:rPr>
              <w:t xml:space="preserve"> </w:t>
            </w:r>
            <w:r w:rsidRPr="00CA5684">
              <w:rPr>
                <w:rFonts w:ascii="GHEA Grapalat" w:hAnsi="GHEA Grapalat" w:cs="Times Armenian"/>
                <w:noProof/>
                <w:sz w:val="24"/>
                <w:szCs w:val="24"/>
                <w:lang w:val="hy-AM"/>
              </w:rPr>
              <w:t>և</w:t>
            </w:r>
            <w:r w:rsidRPr="00CA5684">
              <w:rPr>
                <w:rFonts w:ascii="GHEA Grapalat" w:hAnsi="GHEA Grapalat" w:cs="Times Armenian"/>
                <w:noProof/>
                <w:sz w:val="24"/>
                <w:szCs w:val="24"/>
                <w:lang w:val="fr-FR"/>
              </w:rPr>
              <w:t xml:space="preserve"> </w:t>
            </w:r>
            <w:r w:rsidRPr="00CA5684">
              <w:rPr>
                <w:rFonts w:ascii="GHEA Grapalat" w:hAnsi="GHEA Grapalat" w:cs="Times Armenian"/>
                <w:noProof/>
                <w:sz w:val="24"/>
                <w:szCs w:val="24"/>
                <w:lang w:val="hy-AM"/>
              </w:rPr>
              <w:t>սպորտի</w:t>
            </w:r>
            <w:r w:rsidRPr="00CA5684">
              <w:rPr>
                <w:rFonts w:ascii="GHEA Grapalat" w:hAnsi="GHEA Grapalat" w:cs="Times Armenian"/>
                <w:noProof/>
                <w:sz w:val="24"/>
                <w:szCs w:val="24"/>
                <w:lang w:val="fr-FR"/>
              </w:rPr>
              <w:t xml:space="preserve"> </w:t>
            </w:r>
            <w:r w:rsidRPr="00CA5684">
              <w:rPr>
                <w:rFonts w:ascii="GHEA Grapalat" w:hAnsi="GHEA Grapalat" w:cs="Times Armenian"/>
                <w:noProof/>
                <w:sz w:val="24"/>
                <w:szCs w:val="24"/>
                <w:lang w:val="hy-AM"/>
              </w:rPr>
              <w:t>մասին</w:t>
            </w:r>
            <w:r w:rsidRPr="00CA5684">
              <w:rPr>
                <w:rFonts w:ascii="GHEA Grapalat" w:hAnsi="GHEA Grapalat" w:cs="Times Armenian"/>
                <w:noProof/>
                <w:sz w:val="24"/>
                <w:szCs w:val="24"/>
                <w:lang w:val="fr-FR"/>
              </w:rPr>
              <w:t>»</w:t>
            </w:r>
            <w:r w:rsidRPr="00CA5684">
              <w:rPr>
                <w:rFonts w:ascii="GHEA Grapalat" w:hAnsi="GHEA Grapalat" w:cs="Times Armenian"/>
                <w:noProof/>
                <w:sz w:val="24"/>
                <w:szCs w:val="24"/>
                <w:lang w:val="hy-AM"/>
              </w:rPr>
              <w:t xml:space="preserve"> օրենքում</w:t>
            </w:r>
            <w:r w:rsidRPr="00CA5684">
              <w:rPr>
                <w:rFonts w:ascii="GHEA Grapalat" w:hAnsi="GHEA Grapalat" w:cs="Times Armenian"/>
                <w:noProof/>
                <w:sz w:val="24"/>
                <w:szCs w:val="24"/>
                <w:lang w:val="fr-FR"/>
              </w:rPr>
              <w:t xml:space="preserve"> </w:t>
            </w:r>
            <w:r w:rsidRPr="00CA5684">
              <w:rPr>
                <w:rFonts w:ascii="GHEA Grapalat" w:hAnsi="GHEA Grapalat" w:cs="Times Armenian"/>
                <w:noProof/>
                <w:sz w:val="24"/>
                <w:szCs w:val="24"/>
                <w:lang w:val="hy-AM"/>
              </w:rPr>
              <w:t>լրացումներ կատարելու</w:t>
            </w:r>
            <w:r w:rsidRPr="00CA5684">
              <w:rPr>
                <w:rFonts w:ascii="GHEA Grapalat" w:hAnsi="GHEA Grapalat" w:cs="Times Armenian"/>
                <w:noProof/>
                <w:sz w:val="24"/>
                <w:szCs w:val="24"/>
                <w:lang w:val="fr-FR"/>
              </w:rPr>
              <w:t xml:space="preserve"> </w:t>
            </w:r>
            <w:r w:rsidRPr="00CA5684">
              <w:rPr>
                <w:rFonts w:ascii="GHEA Grapalat" w:hAnsi="GHEA Grapalat" w:cs="Times Armenian"/>
                <w:noProof/>
                <w:sz w:val="24"/>
                <w:szCs w:val="24"/>
                <w:lang w:val="hy-AM"/>
              </w:rPr>
              <w:t>մասին» օրենքի նախագիծը</w:t>
            </w:r>
            <w:r w:rsidRPr="00CA5684">
              <w:rPr>
                <w:rFonts w:ascii="GHEA Grapalat" w:hAnsi="GHEA Grapalat"/>
                <w:spacing w:val="-6"/>
                <w:sz w:val="24"/>
                <w:szCs w:val="24"/>
                <w:lang w:val="hy-AM"/>
              </w:rPr>
              <w:t xml:space="preserve"> (այսուհետ՝ Նախագիծ) և</w:t>
            </w:r>
            <w:r w:rsidRPr="00CA5684">
              <w:rPr>
                <w:rFonts w:ascii="GHEA Grapalat" w:eastAsia="Batang" w:hAnsi="GHEA Grapalat" w:cs="Sylfaen"/>
                <w:sz w:val="24"/>
                <w:szCs w:val="24"/>
                <w:lang w:val="hy-AM"/>
              </w:rPr>
              <w:t xml:space="preserve"> հայտնում է հետևյալը</w:t>
            </w:r>
            <w:r w:rsidR="00147428">
              <w:rPr>
                <w:rFonts w:ascii="Cambria Math" w:eastAsia="Batang" w:hAnsi="Cambria Math" w:cs="Cambria Math"/>
                <w:sz w:val="24"/>
                <w:szCs w:val="24"/>
              </w:rPr>
              <w:t xml:space="preserve">: </w:t>
            </w:r>
            <w:r w:rsidRPr="00CA5684">
              <w:rPr>
                <w:rFonts w:ascii="GHEA Grapalat" w:eastAsia="Batang" w:hAnsi="GHEA Grapalat" w:cs="Cambria Math"/>
                <w:sz w:val="24"/>
                <w:szCs w:val="24"/>
                <w:lang w:val="hy-AM"/>
              </w:rPr>
              <w:t xml:space="preserve"> </w:t>
            </w:r>
          </w:p>
          <w:p w:rsidR="00CA5684" w:rsidRPr="00CA5684" w:rsidRDefault="00CA5684" w:rsidP="00CA5684">
            <w:pPr>
              <w:spacing w:line="360" w:lineRule="auto"/>
              <w:ind w:left="-90" w:firstLine="657"/>
              <w:jc w:val="both"/>
              <w:rPr>
                <w:rFonts w:ascii="GHEA Grapalat" w:hAnsi="GHEA Grapalat" w:cs="Sylfaen"/>
                <w:sz w:val="24"/>
                <w:szCs w:val="24"/>
                <w:lang w:val="hy-AM"/>
              </w:rPr>
            </w:pPr>
            <w:r w:rsidRPr="00CA5684">
              <w:rPr>
                <w:rFonts w:ascii="GHEA Grapalat" w:eastAsia="Batang" w:hAnsi="GHEA Grapalat" w:cs="Cambria Math"/>
                <w:sz w:val="24"/>
                <w:szCs w:val="24"/>
                <w:lang w:val="hy-AM"/>
              </w:rPr>
              <w:tab/>
            </w:r>
            <w:r w:rsidRPr="00CA5684">
              <w:rPr>
                <w:rFonts w:ascii="GHEA Grapalat" w:eastAsia="MS Mincho" w:hAnsi="GHEA Grapalat" w:cs="Sylfaen"/>
                <w:kern w:val="18"/>
                <w:sz w:val="24"/>
                <w:szCs w:val="24"/>
                <w:lang w:val="hy-AM"/>
              </w:rPr>
              <w:t xml:space="preserve">Նախագծի 1-ին հոդվածի 1-ին կետով նախատեսվում է  </w:t>
            </w:r>
            <w:r w:rsidRPr="00CA5684">
              <w:rPr>
                <w:rFonts w:ascii="GHEA Grapalat" w:hAnsi="GHEA Grapalat"/>
                <w:sz w:val="24"/>
                <w:szCs w:val="24"/>
                <w:lang w:val="hy-AM"/>
              </w:rPr>
              <w:t xml:space="preserve">մրցանակային տեղեր գրաված և դրամական մրցանակներ ստացող մարզիկների, մարզիչների </w:t>
            </w:r>
            <w:r w:rsidRPr="00CA5684">
              <w:rPr>
                <w:rFonts w:ascii="GHEA Grapalat" w:eastAsia="MS Mincho" w:hAnsi="GHEA Grapalat" w:cs="Sylfaen"/>
                <w:kern w:val="18"/>
                <w:sz w:val="24"/>
                <w:szCs w:val="24"/>
                <w:lang w:val="hy-AM"/>
              </w:rPr>
              <w:t xml:space="preserve">ցանկում ավելացնել </w:t>
            </w:r>
            <w:r w:rsidRPr="00CA5684">
              <w:rPr>
                <w:rFonts w:ascii="GHEA Grapalat" w:hAnsi="GHEA Grapalat"/>
                <w:sz w:val="24"/>
                <w:szCs w:val="24"/>
                <w:lang w:val="hy-AM"/>
              </w:rPr>
              <w:t>ռազմական սպորտի միջազգային խորհրդի՝ զինվորականների համաշխարհային խաղերում, զինվորականների աշխարհի առաջնություններում, զինհաշմանդամների համաշխարհային խաղերում և զինհաշմանդամների աշխարհի առաջնություններում մրցանակային տեղեր գրաված մարզիկներին, մարզիչներին</w:t>
            </w:r>
            <w:r w:rsidRPr="00CA5684">
              <w:rPr>
                <w:rFonts w:ascii="GHEA Grapalat" w:hAnsi="GHEA Grapalat" w:cs="Sylfaen"/>
                <w:sz w:val="24"/>
                <w:szCs w:val="24"/>
                <w:lang w:val="hy-AM"/>
              </w:rPr>
              <w:t>:</w:t>
            </w:r>
          </w:p>
          <w:p w:rsidR="00CA5684" w:rsidRPr="00CA5684" w:rsidRDefault="00CA5684" w:rsidP="00CA5684">
            <w:pPr>
              <w:spacing w:line="360" w:lineRule="auto"/>
              <w:ind w:left="-90" w:firstLine="657"/>
              <w:jc w:val="both"/>
              <w:rPr>
                <w:rFonts w:ascii="GHEA Grapalat" w:hAnsi="GHEA Grapalat" w:cs="Sylfaen"/>
                <w:sz w:val="24"/>
                <w:szCs w:val="24"/>
                <w:lang w:val="hy-AM"/>
              </w:rPr>
            </w:pPr>
            <w:r w:rsidRPr="00CA5684">
              <w:rPr>
                <w:rFonts w:ascii="GHEA Grapalat" w:hAnsi="GHEA Grapalat" w:cs="Sylfaen"/>
                <w:sz w:val="24"/>
                <w:szCs w:val="24"/>
                <w:lang w:val="hy-AM"/>
              </w:rPr>
              <w:t xml:space="preserve">Վերը նշված փոփոխությունը ենթադրում է ՀՀ պետական բյուջեից լրացուցիչ միջոցների հատկացման անհրաժեշտություն  (ֆինանսական գնահատականը ներկայացված չէ): </w:t>
            </w:r>
          </w:p>
          <w:p w:rsidR="00CA5684" w:rsidRPr="00CA5684" w:rsidRDefault="00CA5684" w:rsidP="00CA5684">
            <w:pPr>
              <w:spacing w:line="360" w:lineRule="auto"/>
              <w:ind w:left="-90" w:firstLine="657"/>
              <w:jc w:val="both"/>
              <w:rPr>
                <w:rFonts w:ascii="GHEA Grapalat" w:hAnsi="GHEA Grapalat" w:cs="Sylfaen"/>
                <w:sz w:val="24"/>
                <w:szCs w:val="24"/>
                <w:lang w:val="hy-AM"/>
              </w:rPr>
            </w:pPr>
            <w:r w:rsidRPr="00CA5684">
              <w:rPr>
                <w:rFonts w:ascii="GHEA Grapalat" w:hAnsi="GHEA Grapalat" w:cs="Sylfaen"/>
                <w:sz w:val="24"/>
                <w:szCs w:val="24"/>
                <w:lang w:val="hy-AM"/>
              </w:rPr>
              <w:t xml:space="preserve">Այդ կապակցությամբ հայտնում ենք, որ ինչպես ՀՀ 2022թ. պետական բյուջեով, այնպես էլ ՀՀ 2023-2025թթ. պետական միջնաժամկետ ծախսերի </w:t>
            </w:r>
            <w:r w:rsidRPr="00CA5684">
              <w:rPr>
                <w:rFonts w:ascii="GHEA Grapalat" w:hAnsi="GHEA Grapalat" w:cs="Sylfaen"/>
                <w:sz w:val="24"/>
                <w:szCs w:val="24"/>
                <w:lang w:val="hy-AM"/>
              </w:rPr>
              <w:lastRenderedPageBreak/>
              <w:t>ծրագրով վերը նշված նպատակով միջոցներ նախատեսված չեն:</w:t>
            </w:r>
          </w:p>
          <w:p w:rsidR="00CE20B5" w:rsidRPr="00C01A89" w:rsidRDefault="00CE20B5" w:rsidP="00CA5684">
            <w:pPr>
              <w:spacing w:before="60" w:after="60" w:line="360" w:lineRule="auto"/>
              <w:jc w:val="both"/>
              <w:rPr>
                <w:rFonts w:ascii="Arial Unicode" w:hAnsi="Arial Unicode"/>
                <w:b/>
                <w:bCs/>
                <w:color w:val="000000"/>
                <w:sz w:val="21"/>
                <w:lang w:val="hy-AM"/>
              </w:rPr>
            </w:pPr>
          </w:p>
        </w:tc>
        <w:tc>
          <w:tcPr>
            <w:tcW w:w="6664" w:type="dxa"/>
            <w:gridSpan w:val="6"/>
          </w:tcPr>
          <w:p w:rsidR="000C3A9B" w:rsidRPr="000C3A9B" w:rsidRDefault="000C3A9B" w:rsidP="000C3A9B">
            <w:pPr>
              <w:spacing w:line="360" w:lineRule="auto"/>
              <w:jc w:val="center"/>
              <w:rPr>
                <w:rFonts w:ascii="GHEA Grapalat" w:hAnsi="GHEA Grapalat" w:cs="Sylfaen"/>
                <w:b/>
                <w:sz w:val="24"/>
                <w:szCs w:val="24"/>
                <w:lang w:val="hy-AM" w:eastAsia="en-US"/>
              </w:rPr>
            </w:pPr>
            <w:r w:rsidRPr="000C3A9B">
              <w:rPr>
                <w:rFonts w:ascii="GHEA Grapalat" w:hAnsi="GHEA Grapalat" w:cs="Sylfaen"/>
                <w:b/>
                <w:sz w:val="24"/>
                <w:szCs w:val="24"/>
                <w:lang w:val="hy-AM" w:eastAsia="en-US"/>
              </w:rPr>
              <w:lastRenderedPageBreak/>
              <w:t>Ընդունվել է:</w:t>
            </w:r>
          </w:p>
          <w:p w:rsidR="00CE20B5" w:rsidRPr="00A51569" w:rsidRDefault="00CE20B5" w:rsidP="006E06FF">
            <w:pPr>
              <w:spacing w:line="360" w:lineRule="auto"/>
              <w:rPr>
                <w:rFonts w:ascii="GHEA Grapalat" w:hAnsi="GHEA Grapalat"/>
                <w:sz w:val="24"/>
                <w:szCs w:val="24"/>
                <w:lang w:val="fr-FR"/>
              </w:rPr>
            </w:pPr>
          </w:p>
        </w:tc>
      </w:tr>
      <w:tr w:rsidR="003329C0" w:rsidRPr="003329C0" w:rsidTr="00AB3533">
        <w:trPr>
          <w:trHeight w:val="1108"/>
        </w:trPr>
        <w:tc>
          <w:tcPr>
            <w:tcW w:w="11700" w:type="dxa"/>
            <w:gridSpan w:val="2"/>
            <w:vMerge w:val="restart"/>
            <w:shd w:val="clear" w:color="auto" w:fill="D9D9D9" w:themeFill="background1" w:themeFillShade="D9"/>
          </w:tcPr>
          <w:p w:rsidR="00FE35D3" w:rsidRDefault="00FE35D3" w:rsidP="00CA5684">
            <w:pPr>
              <w:spacing w:line="360" w:lineRule="auto"/>
              <w:rPr>
                <w:rFonts w:ascii="GHEA Grapalat" w:hAnsi="GHEA Grapalat" w:cs="Sylfaen"/>
                <w:b/>
                <w:sz w:val="24"/>
                <w:szCs w:val="24"/>
                <w:lang w:val="hy-AM" w:eastAsia="en-US"/>
              </w:rPr>
            </w:pPr>
          </w:p>
          <w:p w:rsidR="00FE35D3" w:rsidRDefault="00FE35D3" w:rsidP="00CA5684">
            <w:pPr>
              <w:spacing w:line="360" w:lineRule="auto"/>
              <w:rPr>
                <w:rFonts w:ascii="GHEA Grapalat" w:hAnsi="GHEA Grapalat" w:cs="Sylfaen"/>
                <w:b/>
                <w:sz w:val="24"/>
                <w:szCs w:val="24"/>
                <w:lang w:val="hy-AM" w:eastAsia="en-US"/>
              </w:rPr>
            </w:pPr>
          </w:p>
          <w:p w:rsidR="003329C0" w:rsidRPr="00C54F38" w:rsidRDefault="00FE35D3" w:rsidP="00FE35D3">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 ՀՀ պաշտպանության նախարարություն</w:t>
            </w:r>
          </w:p>
        </w:tc>
        <w:tc>
          <w:tcPr>
            <w:tcW w:w="3576" w:type="dxa"/>
            <w:gridSpan w:val="5"/>
            <w:shd w:val="clear" w:color="auto" w:fill="D9D9D9" w:themeFill="background1" w:themeFillShade="D9"/>
          </w:tcPr>
          <w:p w:rsidR="003329C0" w:rsidRPr="00C54F38" w:rsidRDefault="00FE35D3" w:rsidP="00CA5684">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23.09.2022 թ.</w:t>
            </w:r>
          </w:p>
        </w:tc>
      </w:tr>
      <w:tr w:rsidR="003329C0" w:rsidRPr="003329C0" w:rsidTr="00AB3533">
        <w:trPr>
          <w:trHeight w:val="1138"/>
        </w:trPr>
        <w:tc>
          <w:tcPr>
            <w:tcW w:w="11700" w:type="dxa"/>
            <w:gridSpan w:val="2"/>
            <w:vMerge/>
            <w:shd w:val="clear" w:color="auto" w:fill="D9D9D9" w:themeFill="background1" w:themeFillShade="D9"/>
          </w:tcPr>
          <w:p w:rsidR="003329C0" w:rsidRPr="00C54F38" w:rsidRDefault="003329C0" w:rsidP="00CA5684">
            <w:pPr>
              <w:spacing w:line="360" w:lineRule="auto"/>
              <w:rPr>
                <w:rFonts w:ascii="GHEA Grapalat" w:hAnsi="GHEA Grapalat" w:cs="Sylfaen"/>
                <w:b/>
                <w:sz w:val="24"/>
                <w:szCs w:val="24"/>
                <w:lang w:val="hy-AM" w:eastAsia="en-US"/>
              </w:rPr>
            </w:pPr>
          </w:p>
        </w:tc>
        <w:tc>
          <w:tcPr>
            <w:tcW w:w="3576" w:type="dxa"/>
            <w:gridSpan w:val="5"/>
            <w:shd w:val="clear" w:color="auto" w:fill="D9D9D9" w:themeFill="background1" w:themeFillShade="D9"/>
          </w:tcPr>
          <w:p w:rsidR="003329C0" w:rsidRPr="00FE35D3" w:rsidRDefault="00FE35D3" w:rsidP="00CA5684">
            <w:pPr>
              <w:spacing w:line="360" w:lineRule="auto"/>
              <w:rPr>
                <w:rFonts w:ascii="GHEA Grapalat" w:hAnsi="GHEA Grapalat" w:cs="Sylfaen"/>
                <w:b/>
                <w:sz w:val="24"/>
                <w:szCs w:val="24"/>
                <w:lang w:val="hy-AM" w:eastAsia="en-US"/>
              </w:rPr>
            </w:pPr>
            <w:r w:rsidRPr="00FE35D3">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ՊՆ/510/4532-2022</w:t>
            </w:r>
          </w:p>
        </w:tc>
      </w:tr>
      <w:tr w:rsidR="003329C0" w:rsidRPr="003329C0" w:rsidTr="000C3A9B">
        <w:trPr>
          <w:trHeight w:val="1829"/>
        </w:trPr>
        <w:tc>
          <w:tcPr>
            <w:tcW w:w="8612" w:type="dxa"/>
          </w:tcPr>
          <w:p w:rsidR="00FE35D3" w:rsidRPr="00FE35D3" w:rsidRDefault="00FE35D3" w:rsidP="00FE35D3">
            <w:pPr>
              <w:pStyle w:val="a5"/>
              <w:tabs>
                <w:tab w:val="left" w:pos="0"/>
                <w:tab w:val="left" w:pos="426"/>
                <w:tab w:val="left" w:pos="709"/>
              </w:tabs>
              <w:spacing w:after="0" w:line="360" w:lineRule="auto"/>
              <w:ind w:right="-180"/>
              <w:contextualSpacing/>
              <w:rPr>
                <w:rFonts w:ascii="GHEA Grapalat" w:hAnsi="GHEA Grapalat"/>
                <w:spacing w:val="-6"/>
                <w:sz w:val="24"/>
                <w:szCs w:val="24"/>
                <w:lang w:val="hy-AM"/>
              </w:rPr>
            </w:pPr>
            <w:r w:rsidRPr="00FE35D3">
              <w:rPr>
                <w:rFonts w:ascii="GHEA Grapalat" w:hAnsi="GHEA Grapalat"/>
                <w:spacing w:val="-6"/>
                <w:sz w:val="24"/>
                <w:szCs w:val="24"/>
                <w:lang w:val="hy-AM"/>
              </w:rPr>
              <w:t xml:space="preserve">2022 թվականի սեպտեմբերի 19-ի Ձեր` N 01/31.2/22918-2022 գրությամբ ներկայացված  ««Ֆիզիկական կուլտուրայի և սպորտի մասին» օրենքում լրացումներ կատարելու մասին» օրենքի նախագծի վերաբերյալ դիտողություններ և առաջարկություններ չունենք: </w:t>
            </w:r>
            <w:r w:rsidRPr="00FE35D3">
              <w:rPr>
                <w:rFonts w:ascii="GHEA Grapalat" w:hAnsi="GHEA Grapalat"/>
                <w:spacing w:val="-6"/>
                <w:sz w:val="24"/>
                <w:szCs w:val="24"/>
                <w:lang w:val="hy-AM"/>
              </w:rPr>
              <w:tab/>
            </w:r>
            <w:r w:rsidRPr="00FE35D3">
              <w:rPr>
                <w:rFonts w:ascii="GHEA Grapalat" w:hAnsi="GHEA Grapalat"/>
                <w:spacing w:val="-6"/>
                <w:sz w:val="24"/>
                <w:szCs w:val="24"/>
                <w:lang w:val="hy-AM"/>
              </w:rPr>
              <w:br/>
            </w:r>
            <w:r w:rsidRPr="00FE35D3">
              <w:rPr>
                <w:rFonts w:ascii="GHEA Grapalat" w:hAnsi="GHEA Grapalat"/>
                <w:spacing w:val="-6"/>
                <w:sz w:val="24"/>
                <w:szCs w:val="24"/>
                <w:lang w:val="hy-AM"/>
              </w:rPr>
              <w:tab/>
              <w:t xml:space="preserve">Ինչ վերաբերում է նախագծի առնչությամբ ՀՀ ֆինանսների նախարարության դիտարկմանը,  հայտնում եմ, որ  ռազմական սպորտի միջազգային խորհրդին (CISM) անդամակցում են թվով 142 երկրներ, կառույցի կազմակերպած համաշխարհային խաղերն ու աշխարհի առաջնությունները լավագույն հարթակ են հանդիսանում ՀՀ բանակային ներուժի ցուցադրման, ինչպես նաև ռազմակիրառական մարզաձևերի զարգացման և տարածման համար, որոնցից ավելի քան 10 մարզաձևերով իրականացվող միջոցառումները հանդիսանում են օլիմպիական վարկանիշային առաջնություններ: CISM-ին անդամակցելու ընթացքում ՀՀ ԶՈՒ մարզիկ զինծառայողները վերջին տաս տարում երկու ամառային և մեկ ձմեռային խաղերի ու զինվորականների աշխարհի ութ առաջնություներում ընդհանուր շահել են 41 մեդալներ, որից 7-ը՝ </w:t>
            </w:r>
            <w:r w:rsidRPr="00FE35D3">
              <w:rPr>
                <w:rFonts w:ascii="GHEA Grapalat" w:hAnsi="GHEA Grapalat"/>
                <w:spacing w:val="-6"/>
                <w:sz w:val="24"/>
                <w:szCs w:val="24"/>
                <w:lang w:val="hy-AM"/>
              </w:rPr>
              <w:lastRenderedPageBreak/>
              <w:t>ոսկե, 11-ը՝ արծաթե, 23-ը՝ բրոնզե: Զինվորականների ամառային և ձմեռային խաղերը իրականացվում են չորս տարին մեկ անգամ, իսկ աշխարհի առաջնությունները՝ յուրաքանչյուր տարի:</w:t>
            </w:r>
          </w:p>
          <w:p w:rsidR="003329C0" w:rsidRPr="00CA5684" w:rsidRDefault="003329C0" w:rsidP="00CA5684">
            <w:pPr>
              <w:pStyle w:val="a5"/>
              <w:tabs>
                <w:tab w:val="left" w:pos="0"/>
                <w:tab w:val="left" w:pos="426"/>
                <w:tab w:val="left" w:pos="709"/>
              </w:tabs>
              <w:spacing w:after="0" w:line="360" w:lineRule="auto"/>
              <w:ind w:right="-180"/>
              <w:contextualSpacing/>
              <w:rPr>
                <w:rFonts w:ascii="GHEA Grapalat" w:hAnsi="GHEA Grapalat"/>
                <w:spacing w:val="-6"/>
                <w:sz w:val="24"/>
                <w:szCs w:val="24"/>
                <w:lang w:val="hy-AM"/>
              </w:rPr>
            </w:pPr>
          </w:p>
        </w:tc>
        <w:tc>
          <w:tcPr>
            <w:tcW w:w="6664" w:type="dxa"/>
            <w:gridSpan w:val="6"/>
          </w:tcPr>
          <w:p w:rsidR="003329C0" w:rsidRPr="00C54F38" w:rsidRDefault="00D66E55" w:rsidP="00D66E55">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Ընդունվել է:</w:t>
            </w:r>
          </w:p>
        </w:tc>
      </w:tr>
      <w:tr w:rsidR="00B72A20" w:rsidRPr="003329C0" w:rsidTr="00B72A20">
        <w:trPr>
          <w:trHeight w:val="945"/>
        </w:trPr>
        <w:tc>
          <w:tcPr>
            <w:tcW w:w="12270" w:type="dxa"/>
            <w:gridSpan w:val="5"/>
            <w:vMerge w:val="restart"/>
            <w:shd w:val="clear" w:color="auto" w:fill="D9D9D9" w:themeFill="background1" w:themeFillShade="D9"/>
          </w:tcPr>
          <w:p w:rsidR="00B72A20" w:rsidRDefault="00B72A20" w:rsidP="00D66E55">
            <w:pPr>
              <w:spacing w:line="360" w:lineRule="auto"/>
              <w:jc w:val="center"/>
              <w:rPr>
                <w:rFonts w:ascii="GHEA Grapalat" w:hAnsi="GHEA Grapalat"/>
                <w:spacing w:val="-6"/>
                <w:sz w:val="24"/>
                <w:szCs w:val="24"/>
                <w:lang w:val="hy-AM"/>
              </w:rPr>
            </w:pPr>
          </w:p>
          <w:p w:rsidR="00B72A20" w:rsidRPr="006D6DBC" w:rsidRDefault="00B72A20" w:rsidP="00D66E55">
            <w:pPr>
              <w:spacing w:line="360" w:lineRule="auto"/>
              <w:jc w:val="center"/>
              <w:rPr>
                <w:rFonts w:ascii="GHEA Grapalat" w:hAnsi="GHEA Grapalat" w:cs="Sylfaen"/>
                <w:b/>
                <w:sz w:val="24"/>
                <w:szCs w:val="24"/>
                <w:lang w:val="hy-AM" w:eastAsia="en-US"/>
              </w:rPr>
            </w:pPr>
            <w:r w:rsidRPr="006D6DBC">
              <w:rPr>
                <w:rFonts w:ascii="GHEA Grapalat" w:hAnsi="GHEA Grapalat"/>
                <w:b/>
                <w:spacing w:val="-6"/>
                <w:sz w:val="24"/>
                <w:szCs w:val="24"/>
                <w:lang w:val="hy-AM"/>
              </w:rPr>
              <w:t>3. ՀՀ արդարադատության նախարարություն</w:t>
            </w:r>
          </w:p>
        </w:tc>
        <w:tc>
          <w:tcPr>
            <w:tcW w:w="3006" w:type="dxa"/>
            <w:gridSpan w:val="2"/>
            <w:shd w:val="clear" w:color="auto" w:fill="D9D9D9" w:themeFill="background1" w:themeFillShade="D9"/>
          </w:tcPr>
          <w:p w:rsidR="00B72A20" w:rsidRDefault="00B72A20" w:rsidP="00B72A20">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13.10.2022 թ.</w:t>
            </w:r>
          </w:p>
        </w:tc>
      </w:tr>
      <w:tr w:rsidR="00B72A20" w:rsidRPr="003329C0" w:rsidTr="00B72A20">
        <w:trPr>
          <w:trHeight w:val="825"/>
        </w:trPr>
        <w:tc>
          <w:tcPr>
            <w:tcW w:w="12270" w:type="dxa"/>
            <w:gridSpan w:val="5"/>
            <w:vMerge/>
            <w:shd w:val="clear" w:color="auto" w:fill="D9D9D9" w:themeFill="background1" w:themeFillShade="D9"/>
          </w:tcPr>
          <w:p w:rsidR="00B72A20" w:rsidRDefault="00B72A20" w:rsidP="00D66E55">
            <w:pPr>
              <w:spacing w:line="360" w:lineRule="auto"/>
              <w:jc w:val="center"/>
              <w:rPr>
                <w:rFonts w:ascii="GHEA Grapalat" w:hAnsi="GHEA Grapalat"/>
                <w:spacing w:val="-6"/>
                <w:sz w:val="24"/>
                <w:szCs w:val="24"/>
                <w:lang w:val="hy-AM"/>
              </w:rPr>
            </w:pPr>
          </w:p>
        </w:tc>
        <w:tc>
          <w:tcPr>
            <w:tcW w:w="3006" w:type="dxa"/>
            <w:gridSpan w:val="2"/>
            <w:shd w:val="clear" w:color="auto" w:fill="D9D9D9" w:themeFill="background1" w:themeFillShade="D9"/>
          </w:tcPr>
          <w:p w:rsidR="00B72A20" w:rsidRPr="00B72A20" w:rsidRDefault="00B72A20" w:rsidP="00B72A20">
            <w:pPr>
              <w:spacing w:line="360" w:lineRule="auto"/>
              <w:jc w:val="center"/>
              <w:rPr>
                <w:rFonts w:ascii="GHEA Grapalat" w:hAnsi="GHEA Grapalat" w:cs="Sylfaen"/>
                <w:b/>
                <w:sz w:val="24"/>
                <w:szCs w:val="24"/>
                <w:lang w:val="hy-AM" w:eastAsia="en-US"/>
              </w:rPr>
            </w:pPr>
            <w:r w:rsidRPr="00B72A20">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/27.2/45317-2022</w:t>
            </w:r>
          </w:p>
        </w:tc>
      </w:tr>
      <w:tr w:rsidR="00B72A20" w:rsidRPr="00B0450B" w:rsidTr="00B65574">
        <w:trPr>
          <w:trHeight w:val="3122"/>
        </w:trPr>
        <w:tc>
          <w:tcPr>
            <w:tcW w:w="8612" w:type="dxa"/>
          </w:tcPr>
          <w:p w:rsidR="00B0450B" w:rsidRPr="00B0450B" w:rsidRDefault="00B0450B" w:rsidP="00B0450B">
            <w:pPr>
              <w:pStyle w:val="a5"/>
              <w:tabs>
                <w:tab w:val="left" w:pos="0"/>
                <w:tab w:val="left" w:pos="426"/>
                <w:tab w:val="left" w:pos="709"/>
              </w:tabs>
              <w:ind w:right="-180"/>
              <w:contextualSpacing/>
              <w:rPr>
                <w:rFonts w:ascii="GHEA Grapalat" w:hAnsi="GHEA Grapalat"/>
                <w:bCs/>
                <w:spacing w:val="-6"/>
                <w:sz w:val="24"/>
                <w:szCs w:val="24"/>
                <w:lang w:val="hy-AM"/>
              </w:rPr>
            </w:pPr>
            <w:r w:rsidRPr="00B0450B">
              <w:rPr>
                <w:rFonts w:ascii="GHEA Grapalat" w:hAnsi="GHEA Grapalat"/>
                <w:bCs/>
                <w:spacing w:val="-6"/>
                <w:sz w:val="24"/>
                <w:szCs w:val="24"/>
                <w:lang w:val="hy-AM"/>
              </w:rPr>
              <w:t>1. ««</w:t>
            </w:r>
            <w:r w:rsidRPr="00B0450B">
              <w:rPr>
                <w:rFonts w:ascii="GHEA Grapalat" w:hAnsi="GHEA Grapalat"/>
                <w:spacing w:val="-6"/>
                <w:sz w:val="24"/>
                <w:szCs w:val="24"/>
                <w:lang w:val="hy-AM"/>
              </w:rPr>
              <w:t>Ֆիզիկական կուլտուրայի և սպորտի մասին</w:t>
            </w:r>
            <w:r w:rsidRPr="00B0450B">
              <w:rPr>
                <w:rFonts w:ascii="GHEA Grapalat" w:hAnsi="GHEA Grapalat"/>
                <w:bCs/>
                <w:spacing w:val="-6"/>
                <w:sz w:val="24"/>
                <w:szCs w:val="24"/>
                <w:lang w:val="hy-AM"/>
              </w:rPr>
              <w:t>» օրենքում փոփոխություններ և լրացումներ կատարելու մասին» օրենքի նախագծի  (այսուհետ՝ Նախագիծ) 1-ին հոդվածի «երկու հազար մեկ» բառերն անհրաժեշտ է փոխարինել «2001» թվով՝ հիմք ընդունելով «Նորմատիվ իրավական ակտերի մասին» օրենքի 21-րդ հոդվածի 5-րդ մասի պահանջները, ինչպես նաև նկատի ունենալով, որ հիշյալ օրենքն ընդունվել է 2001 թվականին, իսկ այն ժամանակ իրավական ակտերում բնույթի մասին նշում չէր կատարվում, ուստի ինկորպորացման հետ կապված խնդիրներից խուսափելու նպատակով «ՀՕ-196-Ն» բառն անհրաժեշտ է փոխարինել «ՀՕ-196» բառով: Միևնույն ժամանակ Նախագծի 1-ին հոդվածի 1-ին մասում՝ «օլիմպիադայում» բառից հետո նշված «,» կետադրական նշանն անհրաժեշտ է հանել և լրացնել «Ռազմական» բառից առաջ:</w:t>
            </w:r>
          </w:p>
          <w:p w:rsidR="00B0450B" w:rsidRPr="00B0450B" w:rsidRDefault="00B0450B" w:rsidP="00B0450B">
            <w:pPr>
              <w:pStyle w:val="a5"/>
              <w:tabs>
                <w:tab w:val="left" w:pos="0"/>
                <w:tab w:val="left" w:pos="426"/>
                <w:tab w:val="left" w:pos="709"/>
              </w:tabs>
              <w:ind w:right="-180"/>
              <w:contextualSpacing/>
              <w:rPr>
                <w:rFonts w:ascii="GHEA Grapalat" w:hAnsi="GHEA Grapalat"/>
                <w:bCs/>
                <w:iCs/>
                <w:spacing w:val="-6"/>
                <w:sz w:val="24"/>
                <w:szCs w:val="24"/>
                <w:lang w:val="hy-AM"/>
              </w:rPr>
            </w:pPr>
            <w:r w:rsidRPr="00B0450B">
              <w:rPr>
                <w:rFonts w:ascii="GHEA Grapalat" w:hAnsi="GHEA Grapalat"/>
                <w:bCs/>
                <w:spacing w:val="-6"/>
                <w:sz w:val="24"/>
                <w:szCs w:val="24"/>
                <w:lang w:val="hy-AM"/>
              </w:rPr>
              <w:t xml:space="preserve">2. Նախագծի 1-ին հոդվածի մասերի համարակալումն անհրաժեշտ է համապատասխանեցնել «Նորմատիվ իրավական ակտերի մասին» օրենքի 14-րդ հոդվածի 7-րդ մասի պահանջներին, մասնավորապես՝ </w:t>
            </w:r>
            <w:r w:rsidRPr="00B0450B">
              <w:rPr>
                <w:rFonts w:ascii="GHEA Grapalat" w:hAnsi="GHEA Grapalat"/>
                <w:bCs/>
                <w:i/>
                <w:spacing w:val="-6"/>
                <w:sz w:val="24"/>
                <w:szCs w:val="24"/>
                <w:lang w:val="hy-AM"/>
              </w:rPr>
              <w:t>հոդվածների և մասերի համարները տեքստից բաժանվում են միջակետերով</w:t>
            </w:r>
            <w:r w:rsidRPr="00B0450B">
              <w:rPr>
                <w:rFonts w:ascii="GHEA Grapalat" w:hAnsi="GHEA Grapalat"/>
                <w:bCs/>
                <w:spacing w:val="-6"/>
                <w:sz w:val="24"/>
                <w:szCs w:val="24"/>
                <w:lang w:val="hy-AM"/>
              </w:rPr>
              <w:t>:</w:t>
            </w:r>
          </w:p>
          <w:p w:rsidR="00B72A20" w:rsidRPr="00FE35D3" w:rsidRDefault="00B72A20" w:rsidP="00FE35D3">
            <w:pPr>
              <w:pStyle w:val="a5"/>
              <w:tabs>
                <w:tab w:val="left" w:pos="0"/>
                <w:tab w:val="left" w:pos="426"/>
                <w:tab w:val="left" w:pos="709"/>
              </w:tabs>
              <w:spacing w:after="0" w:line="360" w:lineRule="auto"/>
              <w:ind w:right="-180"/>
              <w:contextualSpacing/>
              <w:rPr>
                <w:rFonts w:ascii="GHEA Grapalat" w:hAnsi="GHEA Grapalat"/>
                <w:spacing w:val="-6"/>
                <w:sz w:val="24"/>
                <w:szCs w:val="24"/>
                <w:lang w:val="hy-AM"/>
              </w:rPr>
            </w:pPr>
          </w:p>
        </w:tc>
        <w:tc>
          <w:tcPr>
            <w:tcW w:w="6664" w:type="dxa"/>
            <w:gridSpan w:val="6"/>
          </w:tcPr>
          <w:p w:rsidR="00B72A20" w:rsidRDefault="00964F59" w:rsidP="00D66E55">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964F59" w:rsidRDefault="00964F59" w:rsidP="00D66E55">
            <w:pPr>
              <w:spacing w:line="360" w:lineRule="auto"/>
              <w:jc w:val="center"/>
              <w:rPr>
                <w:rFonts w:ascii="GHEA Grapalat" w:hAnsi="GHEA Grapalat" w:cs="Sylfaen"/>
                <w:b/>
                <w:sz w:val="24"/>
                <w:szCs w:val="24"/>
                <w:lang w:val="hy-AM" w:eastAsia="en-US"/>
              </w:rPr>
            </w:pPr>
          </w:p>
          <w:p w:rsidR="00964F59" w:rsidRDefault="00964F59" w:rsidP="00D66E55">
            <w:pPr>
              <w:spacing w:line="360" w:lineRule="auto"/>
              <w:jc w:val="center"/>
              <w:rPr>
                <w:rFonts w:ascii="GHEA Grapalat" w:hAnsi="GHEA Grapalat" w:cs="Sylfaen"/>
                <w:b/>
                <w:sz w:val="24"/>
                <w:szCs w:val="24"/>
                <w:lang w:val="hy-AM" w:eastAsia="en-US"/>
              </w:rPr>
            </w:pPr>
          </w:p>
          <w:p w:rsidR="00964F59" w:rsidRDefault="00964F59" w:rsidP="00D66E55">
            <w:pPr>
              <w:spacing w:line="360" w:lineRule="auto"/>
              <w:jc w:val="center"/>
              <w:rPr>
                <w:rFonts w:ascii="GHEA Grapalat" w:hAnsi="GHEA Grapalat" w:cs="Sylfaen"/>
                <w:b/>
                <w:sz w:val="24"/>
                <w:szCs w:val="24"/>
                <w:lang w:val="hy-AM" w:eastAsia="en-US"/>
              </w:rPr>
            </w:pPr>
          </w:p>
          <w:p w:rsidR="00964F59" w:rsidRDefault="00964F59" w:rsidP="00D66E55">
            <w:pPr>
              <w:spacing w:line="360" w:lineRule="auto"/>
              <w:jc w:val="center"/>
              <w:rPr>
                <w:rFonts w:ascii="GHEA Grapalat" w:hAnsi="GHEA Grapalat" w:cs="Sylfaen"/>
                <w:b/>
                <w:sz w:val="24"/>
                <w:szCs w:val="24"/>
                <w:lang w:val="hy-AM" w:eastAsia="en-US"/>
              </w:rPr>
            </w:pPr>
          </w:p>
          <w:p w:rsidR="00964F59" w:rsidRDefault="00964F59" w:rsidP="00D66E55">
            <w:pPr>
              <w:spacing w:line="360" w:lineRule="auto"/>
              <w:jc w:val="center"/>
              <w:rPr>
                <w:rFonts w:ascii="GHEA Grapalat" w:hAnsi="GHEA Grapalat" w:cs="Sylfaen"/>
                <w:b/>
                <w:sz w:val="24"/>
                <w:szCs w:val="24"/>
                <w:lang w:val="hy-AM" w:eastAsia="en-US"/>
              </w:rPr>
            </w:pPr>
          </w:p>
          <w:p w:rsidR="00964F59" w:rsidRDefault="00964F59" w:rsidP="00D66E55">
            <w:pPr>
              <w:spacing w:line="360" w:lineRule="auto"/>
              <w:jc w:val="center"/>
              <w:rPr>
                <w:rFonts w:ascii="GHEA Grapalat" w:hAnsi="GHEA Grapalat" w:cs="Sylfaen"/>
                <w:b/>
                <w:sz w:val="24"/>
                <w:szCs w:val="24"/>
                <w:lang w:val="hy-AM" w:eastAsia="en-US"/>
              </w:rPr>
            </w:pPr>
          </w:p>
          <w:p w:rsidR="00964F59" w:rsidRDefault="00964F59" w:rsidP="00D66E55">
            <w:pPr>
              <w:spacing w:line="360" w:lineRule="auto"/>
              <w:jc w:val="center"/>
              <w:rPr>
                <w:rFonts w:ascii="GHEA Grapalat" w:hAnsi="GHEA Grapalat" w:cs="Sylfaen"/>
                <w:b/>
                <w:sz w:val="24"/>
                <w:szCs w:val="24"/>
                <w:lang w:val="hy-AM" w:eastAsia="en-US"/>
              </w:rPr>
            </w:pPr>
          </w:p>
          <w:p w:rsidR="00964F59" w:rsidRDefault="00964F59" w:rsidP="00D66E55">
            <w:pPr>
              <w:spacing w:line="360" w:lineRule="auto"/>
              <w:jc w:val="center"/>
              <w:rPr>
                <w:rFonts w:ascii="GHEA Grapalat" w:hAnsi="GHEA Grapalat" w:cs="Sylfaen"/>
                <w:b/>
                <w:sz w:val="24"/>
                <w:szCs w:val="24"/>
                <w:lang w:val="hy-AM" w:eastAsia="en-US"/>
              </w:rPr>
            </w:pPr>
          </w:p>
          <w:p w:rsidR="00964F59" w:rsidRDefault="00964F59" w:rsidP="00D66E55">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r w:rsidR="00462475" w:rsidRPr="00B0450B" w:rsidTr="00C2759E">
        <w:trPr>
          <w:trHeight w:val="1110"/>
        </w:trPr>
        <w:tc>
          <w:tcPr>
            <w:tcW w:w="12255" w:type="dxa"/>
            <w:gridSpan w:val="4"/>
            <w:vMerge w:val="restart"/>
            <w:shd w:val="clear" w:color="auto" w:fill="D9D9D9" w:themeFill="background1" w:themeFillShade="D9"/>
          </w:tcPr>
          <w:p w:rsidR="00462475" w:rsidRDefault="00462475" w:rsidP="002F26D8">
            <w:pPr>
              <w:pStyle w:val="a5"/>
              <w:tabs>
                <w:tab w:val="left" w:pos="0"/>
                <w:tab w:val="left" w:pos="426"/>
                <w:tab w:val="left" w:pos="709"/>
              </w:tabs>
              <w:ind w:right="-180"/>
              <w:contextualSpacing/>
              <w:jc w:val="center"/>
              <w:rPr>
                <w:rFonts w:ascii="GHEA Grapalat" w:hAnsi="GHEA Grapalat"/>
                <w:bCs/>
                <w:spacing w:val="-6"/>
                <w:sz w:val="24"/>
                <w:szCs w:val="24"/>
                <w:lang w:val="hy-AM"/>
              </w:rPr>
            </w:pPr>
          </w:p>
          <w:p w:rsidR="00462475" w:rsidRPr="006D6DBC" w:rsidRDefault="00462475" w:rsidP="002F26D8">
            <w:pPr>
              <w:pStyle w:val="a5"/>
              <w:tabs>
                <w:tab w:val="left" w:pos="0"/>
                <w:tab w:val="left" w:pos="426"/>
                <w:tab w:val="left" w:pos="709"/>
              </w:tabs>
              <w:ind w:right="-180"/>
              <w:contextualSpacing/>
              <w:jc w:val="center"/>
              <w:rPr>
                <w:rFonts w:ascii="GHEA Grapalat" w:hAnsi="GHEA Grapalat"/>
                <w:b/>
                <w:bCs/>
                <w:spacing w:val="-6"/>
                <w:sz w:val="24"/>
                <w:szCs w:val="24"/>
                <w:lang w:val="hy-AM"/>
              </w:rPr>
            </w:pPr>
            <w:r w:rsidRPr="006D6DBC">
              <w:rPr>
                <w:rFonts w:ascii="GHEA Grapalat" w:hAnsi="GHEA Grapalat"/>
                <w:b/>
                <w:bCs/>
                <w:spacing w:val="-6"/>
                <w:sz w:val="24"/>
                <w:szCs w:val="24"/>
                <w:lang w:val="hy-AM"/>
              </w:rPr>
              <w:t>4. ՀՀ վարչապետի աշխատակազմ</w:t>
            </w:r>
          </w:p>
          <w:p w:rsidR="00462475" w:rsidRPr="006D6DBC" w:rsidRDefault="00462475" w:rsidP="002F26D8">
            <w:pPr>
              <w:pStyle w:val="a5"/>
              <w:tabs>
                <w:tab w:val="left" w:pos="0"/>
                <w:tab w:val="left" w:pos="426"/>
                <w:tab w:val="left" w:pos="709"/>
              </w:tabs>
              <w:ind w:right="-180"/>
              <w:contextualSpacing/>
              <w:jc w:val="center"/>
              <w:rPr>
                <w:rFonts w:ascii="GHEA Grapalat" w:hAnsi="GHEA Grapalat"/>
                <w:b/>
                <w:bCs/>
                <w:spacing w:val="-6"/>
                <w:sz w:val="24"/>
                <w:szCs w:val="24"/>
                <w:lang w:val="hy-AM"/>
              </w:rPr>
            </w:pPr>
            <w:r w:rsidRPr="006D6DBC">
              <w:rPr>
                <w:rFonts w:ascii="GHEA Grapalat" w:hAnsi="GHEA Grapalat"/>
                <w:b/>
                <w:bCs/>
                <w:spacing w:val="-6"/>
                <w:sz w:val="24"/>
                <w:szCs w:val="24"/>
                <w:lang w:val="hy-AM"/>
              </w:rPr>
              <w:t>Ֆինանսատնտեսագիտական վարչություն</w:t>
            </w:r>
          </w:p>
          <w:p w:rsidR="00462475" w:rsidRDefault="00462475" w:rsidP="00D66E55">
            <w:pPr>
              <w:spacing w:line="360" w:lineRule="auto"/>
              <w:jc w:val="center"/>
              <w:rPr>
                <w:rFonts w:ascii="GHEA Grapalat" w:hAnsi="GHEA Grapalat" w:cs="Sylfaen"/>
                <w:b/>
                <w:sz w:val="24"/>
                <w:szCs w:val="24"/>
                <w:lang w:val="hy-AM" w:eastAsia="en-US"/>
              </w:rPr>
            </w:pPr>
          </w:p>
        </w:tc>
        <w:tc>
          <w:tcPr>
            <w:tcW w:w="3021" w:type="dxa"/>
            <w:gridSpan w:val="3"/>
            <w:shd w:val="clear" w:color="auto" w:fill="D9D9D9" w:themeFill="background1" w:themeFillShade="D9"/>
          </w:tcPr>
          <w:p w:rsidR="00462475" w:rsidRDefault="00462475">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19.10.2022 թ.</w:t>
            </w:r>
          </w:p>
          <w:p w:rsidR="00462475" w:rsidRDefault="00462475" w:rsidP="00462475">
            <w:pPr>
              <w:spacing w:line="360" w:lineRule="auto"/>
              <w:jc w:val="center"/>
              <w:rPr>
                <w:rFonts w:ascii="GHEA Grapalat" w:hAnsi="GHEA Grapalat" w:cs="Sylfaen"/>
                <w:b/>
                <w:sz w:val="24"/>
                <w:szCs w:val="24"/>
                <w:lang w:val="hy-AM" w:eastAsia="en-US"/>
              </w:rPr>
            </w:pPr>
          </w:p>
        </w:tc>
      </w:tr>
      <w:tr w:rsidR="00462475" w:rsidRPr="00B0450B" w:rsidTr="00C2759E">
        <w:trPr>
          <w:trHeight w:val="1053"/>
        </w:trPr>
        <w:tc>
          <w:tcPr>
            <w:tcW w:w="12255" w:type="dxa"/>
            <w:gridSpan w:val="4"/>
            <w:vMerge/>
            <w:shd w:val="clear" w:color="auto" w:fill="D9D9D9" w:themeFill="background1" w:themeFillShade="D9"/>
          </w:tcPr>
          <w:p w:rsidR="00462475" w:rsidRDefault="00462475" w:rsidP="002F26D8">
            <w:pPr>
              <w:pStyle w:val="a5"/>
              <w:tabs>
                <w:tab w:val="left" w:pos="0"/>
                <w:tab w:val="left" w:pos="426"/>
                <w:tab w:val="left" w:pos="709"/>
              </w:tabs>
              <w:ind w:right="-180"/>
              <w:contextualSpacing/>
              <w:jc w:val="center"/>
              <w:rPr>
                <w:rFonts w:ascii="GHEA Grapalat" w:hAnsi="GHEA Grapalat"/>
                <w:bCs/>
                <w:spacing w:val="-6"/>
                <w:sz w:val="24"/>
                <w:szCs w:val="24"/>
                <w:lang w:val="hy-AM"/>
              </w:rPr>
            </w:pPr>
          </w:p>
        </w:tc>
        <w:tc>
          <w:tcPr>
            <w:tcW w:w="3021" w:type="dxa"/>
            <w:gridSpan w:val="3"/>
            <w:shd w:val="clear" w:color="auto" w:fill="D9D9D9" w:themeFill="background1" w:themeFillShade="D9"/>
          </w:tcPr>
          <w:p w:rsidR="00462475" w:rsidRPr="00462475" w:rsidRDefault="00462475" w:rsidP="00462475">
            <w:pPr>
              <w:spacing w:after="200" w:line="276" w:lineRule="auto"/>
              <w:rPr>
                <w:rFonts w:ascii="GHEA Grapalat" w:hAnsi="GHEA Grapalat" w:cs="Sylfaen"/>
                <w:b/>
                <w:sz w:val="24"/>
                <w:szCs w:val="24"/>
                <w:lang w:val="hy-AM" w:eastAsia="en-US"/>
              </w:rPr>
            </w:pPr>
            <w:r w:rsidRPr="00462475">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02/11.3/35666-2022</w:t>
            </w:r>
          </w:p>
          <w:p w:rsidR="00462475" w:rsidRDefault="00462475" w:rsidP="00462475">
            <w:pPr>
              <w:spacing w:line="360" w:lineRule="auto"/>
              <w:jc w:val="center"/>
              <w:rPr>
                <w:rFonts w:ascii="GHEA Grapalat" w:hAnsi="GHEA Grapalat" w:cs="Sylfaen"/>
                <w:b/>
                <w:sz w:val="24"/>
                <w:szCs w:val="24"/>
                <w:lang w:val="hy-AM" w:eastAsia="en-US"/>
              </w:rPr>
            </w:pPr>
          </w:p>
        </w:tc>
      </w:tr>
      <w:tr w:rsidR="002F26D8" w:rsidRPr="000C3A9B" w:rsidTr="00B65574">
        <w:trPr>
          <w:trHeight w:val="3122"/>
        </w:trPr>
        <w:tc>
          <w:tcPr>
            <w:tcW w:w="8612" w:type="dxa"/>
          </w:tcPr>
          <w:p w:rsidR="003A74A8" w:rsidRPr="003A74A8" w:rsidRDefault="003A74A8" w:rsidP="003A74A8">
            <w:pPr>
              <w:pStyle w:val="a5"/>
              <w:tabs>
                <w:tab w:val="left" w:pos="0"/>
                <w:tab w:val="left" w:pos="426"/>
                <w:tab w:val="left" w:pos="709"/>
              </w:tabs>
              <w:ind w:right="-180"/>
              <w:contextualSpacing/>
              <w:rPr>
                <w:rFonts w:ascii="GHEA Grapalat" w:hAnsi="GHEA Grapalat"/>
                <w:bCs/>
                <w:spacing w:val="-6"/>
                <w:sz w:val="24"/>
                <w:szCs w:val="24"/>
                <w:lang w:val="hy-AM"/>
              </w:rPr>
            </w:pPr>
            <w:r w:rsidRPr="003A74A8">
              <w:rPr>
                <w:rFonts w:ascii="GHEA Grapalat" w:hAnsi="GHEA Grapalat"/>
                <w:bCs/>
                <w:spacing w:val="-6"/>
                <w:sz w:val="24"/>
                <w:szCs w:val="24"/>
                <w:lang w:val="hy-AM"/>
              </w:rPr>
              <w:t>Ներկայացված օրենքի նախագծով առաջարկվում է «ֆիզիկական կուլտուրայի և սպորտի մասին» օրենքում համապատասխան լրացումներ կատարելով՝ Կառավարությանը տալ լիազորություններ ընդունել իրավական ակտեր Ռազմական սպորտի միջազգային խորհրդի՝ զինվորականների համաշխարհային խաղերում, զինվորականների աշխարհի առաջնություններում, զինհաշմանդամների համաշխարհային խաղերում և զինհաշմանդամների աշխարհի առաջնություններում 1-3-րդ տեղերը գրաված մարզիկներին, մարզիչներին և բժիշկներին շնորհվող դրամական մրցանակների չափերի ու շնորհման կարգի, ինչպես նաև օլիմպիական խաղերին նախապատրաստվելու համար մարզիկներին, մարզիչներին, բժիշկներին ու մերսողներին տրամադրվող սպորտային նպաստի վերաբերյալ:</w:t>
            </w:r>
          </w:p>
          <w:p w:rsidR="003A74A8" w:rsidRPr="003A74A8" w:rsidRDefault="003A74A8" w:rsidP="003A74A8">
            <w:pPr>
              <w:pStyle w:val="a5"/>
              <w:tabs>
                <w:tab w:val="left" w:pos="0"/>
                <w:tab w:val="left" w:pos="426"/>
                <w:tab w:val="left" w:pos="709"/>
              </w:tabs>
              <w:ind w:right="-180"/>
              <w:contextualSpacing/>
              <w:rPr>
                <w:rFonts w:ascii="GHEA Grapalat" w:hAnsi="GHEA Grapalat"/>
                <w:bCs/>
                <w:spacing w:val="-6"/>
                <w:sz w:val="24"/>
                <w:szCs w:val="24"/>
                <w:lang w:val="hy-AM"/>
              </w:rPr>
            </w:pPr>
            <w:r w:rsidRPr="003A74A8">
              <w:rPr>
                <w:rFonts w:ascii="GHEA Grapalat" w:hAnsi="GHEA Grapalat"/>
                <w:bCs/>
                <w:spacing w:val="-6"/>
                <w:sz w:val="24"/>
                <w:szCs w:val="24"/>
                <w:lang w:val="hy-AM"/>
              </w:rPr>
              <w:t>Համաձայն հիմնավորման՝ նախագծի</w:t>
            </w:r>
            <w:r w:rsidRPr="003A74A8">
              <w:rPr>
                <w:rFonts w:ascii="GHEA Grapalat" w:hAnsi="GHEA Grapalat"/>
                <w:bCs/>
                <w:spacing w:val="-6"/>
                <w:sz w:val="24"/>
                <w:szCs w:val="24"/>
                <w:lang w:val="fr-FR"/>
              </w:rPr>
              <w:t xml:space="preserve"> </w:t>
            </w:r>
            <w:r w:rsidRPr="003A74A8">
              <w:rPr>
                <w:rFonts w:ascii="GHEA Grapalat" w:hAnsi="GHEA Grapalat"/>
                <w:bCs/>
                <w:spacing w:val="-6"/>
                <w:sz w:val="24"/>
                <w:szCs w:val="24"/>
                <w:lang w:val="hy-AM"/>
              </w:rPr>
              <w:t>ընդունմամբ ՀՀ</w:t>
            </w:r>
            <w:r w:rsidRPr="003A74A8">
              <w:rPr>
                <w:rFonts w:ascii="GHEA Grapalat" w:hAnsi="GHEA Grapalat"/>
                <w:bCs/>
                <w:spacing w:val="-6"/>
                <w:sz w:val="24"/>
                <w:szCs w:val="24"/>
                <w:lang w:val="fr-FR"/>
              </w:rPr>
              <w:t xml:space="preserve"> </w:t>
            </w:r>
            <w:proofErr w:type="spellStart"/>
            <w:r w:rsidRPr="003A74A8">
              <w:rPr>
                <w:rFonts w:ascii="GHEA Grapalat" w:hAnsi="GHEA Grapalat"/>
                <w:bCs/>
                <w:spacing w:val="-6"/>
                <w:sz w:val="24"/>
                <w:szCs w:val="24"/>
                <w:lang w:val="fr-FR"/>
              </w:rPr>
              <w:t>պետական</w:t>
            </w:r>
            <w:proofErr w:type="spellEnd"/>
            <w:r w:rsidRPr="003A74A8">
              <w:rPr>
                <w:rFonts w:ascii="GHEA Grapalat" w:hAnsi="GHEA Grapalat"/>
                <w:bCs/>
                <w:spacing w:val="-6"/>
                <w:sz w:val="24"/>
                <w:szCs w:val="24"/>
                <w:lang w:val="fr-FR"/>
              </w:rPr>
              <w:t xml:space="preserve"> </w:t>
            </w:r>
            <w:proofErr w:type="spellStart"/>
            <w:r w:rsidRPr="003A74A8">
              <w:rPr>
                <w:rFonts w:ascii="GHEA Grapalat" w:hAnsi="GHEA Grapalat"/>
                <w:bCs/>
                <w:spacing w:val="-6"/>
                <w:sz w:val="24"/>
                <w:szCs w:val="24"/>
                <w:lang w:val="fr-FR"/>
              </w:rPr>
              <w:t>բյուջեում</w:t>
            </w:r>
            <w:proofErr w:type="spellEnd"/>
            <w:r w:rsidRPr="003A74A8">
              <w:rPr>
                <w:rFonts w:ascii="GHEA Grapalat" w:hAnsi="GHEA Grapalat"/>
                <w:bCs/>
                <w:spacing w:val="-6"/>
                <w:sz w:val="24"/>
                <w:szCs w:val="24"/>
                <w:lang w:val="fr-FR"/>
              </w:rPr>
              <w:t xml:space="preserve"> </w:t>
            </w:r>
            <w:proofErr w:type="spellStart"/>
            <w:r w:rsidRPr="003A74A8">
              <w:rPr>
                <w:rFonts w:ascii="GHEA Grapalat" w:hAnsi="GHEA Grapalat"/>
                <w:bCs/>
                <w:spacing w:val="-6"/>
                <w:sz w:val="24"/>
                <w:szCs w:val="24"/>
                <w:lang w:val="fr-FR"/>
              </w:rPr>
              <w:t>ծախսերի</w:t>
            </w:r>
            <w:proofErr w:type="spellEnd"/>
            <w:r w:rsidRPr="003A74A8">
              <w:rPr>
                <w:rFonts w:ascii="GHEA Grapalat" w:hAnsi="GHEA Grapalat"/>
                <w:bCs/>
                <w:spacing w:val="-6"/>
                <w:sz w:val="24"/>
                <w:szCs w:val="24"/>
                <w:lang w:val="fr-FR"/>
              </w:rPr>
              <w:t xml:space="preserve"> </w:t>
            </w:r>
            <w:proofErr w:type="spellStart"/>
            <w:r w:rsidRPr="003A74A8">
              <w:rPr>
                <w:rFonts w:ascii="GHEA Grapalat" w:hAnsi="GHEA Grapalat"/>
                <w:bCs/>
                <w:spacing w:val="-6"/>
                <w:sz w:val="24"/>
                <w:szCs w:val="24"/>
                <w:lang w:val="fr-FR"/>
              </w:rPr>
              <w:t>ավելացում</w:t>
            </w:r>
            <w:proofErr w:type="spellEnd"/>
            <w:r w:rsidRPr="003A74A8">
              <w:rPr>
                <w:rFonts w:ascii="GHEA Grapalat" w:hAnsi="GHEA Grapalat"/>
                <w:bCs/>
                <w:spacing w:val="-6"/>
                <w:sz w:val="24"/>
                <w:szCs w:val="24"/>
                <w:lang w:val="fr-FR"/>
              </w:rPr>
              <w:t xml:space="preserve"> </w:t>
            </w:r>
            <w:proofErr w:type="spellStart"/>
            <w:r w:rsidRPr="003A74A8">
              <w:rPr>
                <w:rFonts w:ascii="GHEA Grapalat" w:hAnsi="GHEA Grapalat"/>
                <w:bCs/>
                <w:spacing w:val="-6"/>
                <w:sz w:val="24"/>
                <w:szCs w:val="24"/>
                <w:lang w:val="fr-FR"/>
              </w:rPr>
              <w:t>կամ</w:t>
            </w:r>
            <w:proofErr w:type="spellEnd"/>
            <w:r w:rsidRPr="003A74A8">
              <w:rPr>
                <w:rFonts w:ascii="GHEA Grapalat" w:hAnsi="GHEA Grapalat"/>
                <w:bCs/>
                <w:spacing w:val="-6"/>
                <w:sz w:val="24"/>
                <w:szCs w:val="24"/>
                <w:lang w:val="fr-FR"/>
              </w:rPr>
              <w:t xml:space="preserve"> </w:t>
            </w:r>
            <w:proofErr w:type="spellStart"/>
            <w:r w:rsidRPr="003A74A8">
              <w:rPr>
                <w:rFonts w:ascii="GHEA Grapalat" w:hAnsi="GHEA Grapalat"/>
                <w:bCs/>
                <w:spacing w:val="-6"/>
                <w:sz w:val="24"/>
                <w:szCs w:val="24"/>
                <w:lang w:val="fr-FR"/>
              </w:rPr>
              <w:t>նվազեցում</w:t>
            </w:r>
            <w:proofErr w:type="spellEnd"/>
            <w:r w:rsidRPr="003A74A8">
              <w:rPr>
                <w:rFonts w:ascii="GHEA Grapalat" w:hAnsi="GHEA Grapalat"/>
                <w:bCs/>
                <w:spacing w:val="-6"/>
                <w:sz w:val="24"/>
                <w:szCs w:val="24"/>
                <w:lang w:val="fr-FR"/>
              </w:rPr>
              <w:t xml:space="preserve"> </w:t>
            </w:r>
            <w:proofErr w:type="spellStart"/>
            <w:r w:rsidRPr="003A74A8">
              <w:rPr>
                <w:rFonts w:ascii="GHEA Grapalat" w:hAnsi="GHEA Grapalat"/>
                <w:bCs/>
                <w:spacing w:val="-6"/>
                <w:sz w:val="24"/>
                <w:szCs w:val="24"/>
                <w:lang w:val="fr-FR"/>
              </w:rPr>
              <w:t>չի</w:t>
            </w:r>
            <w:proofErr w:type="spellEnd"/>
            <w:r w:rsidRPr="003A74A8">
              <w:rPr>
                <w:rFonts w:ascii="GHEA Grapalat" w:hAnsi="GHEA Grapalat"/>
                <w:bCs/>
                <w:spacing w:val="-6"/>
                <w:sz w:val="24"/>
                <w:szCs w:val="24"/>
                <w:lang w:val="fr-FR"/>
              </w:rPr>
              <w:t xml:space="preserve"> </w:t>
            </w:r>
            <w:proofErr w:type="spellStart"/>
            <w:r w:rsidRPr="003A74A8">
              <w:rPr>
                <w:rFonts w:ascii="GHEA Grapalat" w:hAnsi="GHEA Grapalat"/>
                <w:bCs/>
                <w:spacing w:val="-6"/>
                <w:sz w:val="24"/>
                <w:szCs w:val="24"/>
                <w:lang w:val="fr-FR"/>
              </w:rPr>
              <w:t>նախատեսվում</w:t>
            </w:r>
            <w:proofErr w:type="spellEnd"/>
            <w:r w:rsidRPr="003A74A8">
              <w:rPr>
                <w:rFonts w:ascii="GHEA Grapalat" w:hAnsi="GHEA Grapalat"/>
                <w:bCs/>
                <w:spacing w:val="-6"/>
                <w:sz w:val="24"/>
                <w:szCs w:val="24"/>
                <w:lang w:val="hy-AM"/>
              </w:rPr>
              <w:t xml:space="preserve">: Համակարծիք լինելով, որ օրենքի ընդունումը ինքնին ֆինասավորում չի պահանջում՝ այնուամենայնիվ այն ունենալու է ֆինանսական հետևանք, մասնավորապես՝ առաջարկված օրենքով Կառավարությանը տրվող նոր լիազորությունները ենթադրում է իրավական ակտերի ընդունում, որոնք անշուշտ հանգեցնելու են ՀՀ պետական բյուջեի ծախսերի ավելացման: </w:t>
            </w:r>
          </w:p>
          <w:p w:rsidR="002F26D8" w:rsidRPr="00B0450B" w:rsidRDefault="003A74A8" w:rsidP="00B0450B">
            <w:pPr>
              <w:pStyle w:val="a5"/>
              <w:tabs>
                <w:tab w:val="left" w:pos="0"/>
                <w:tab w:val="left" w:pos="426"/>
                <w:tab w:val="left" w:pos="709"/>
              </w:tabs>
              <w:ind w:right="-180"/>
              <w:contextualSpacing/>
              <w:rPr>
                <w:rFonts w:ascii="GHEA Grapalat" w:hAnsi="GHEA Grapalat"/>
                <w:bCs/>
                <w:spacing w:val="-6"/>
                <w:sz w:val="24"/>
                <w:szCs w:val="24"/>
                <w:lang w:val="hy-AM"/>
              </w:rPr>
            </w:pPr>
            <w:r w:rsidRPr="003A74A8">
              <w:rPr>
                <w:rFonts w:ascii="GHEA Grapalat" w:hAnsi="GHEA Grapalat"/>
                <w:bCs/>
                <w:spacing w:val="-6"/>
                <w:sz w:val="24"/>
                <w:szCs w:val="24"/>
                <w:lang w:val="hy-AM"/>
              </w:rPr>
              <w:t>Հաշվի առնելով վերոշարադրյալը՝ առաջարկում ենք քննարկել հիմնավորման մեջ կամ առանձին տեղեկանքով կանխատեսվող ֆինանսական գնահատականին և դրա ֆինանսավորման աղբյուրին անդրդարաձ կատարելու հնարավորության հարցը:</w:t>
            </w:r>
          </w:p>
        </w:tc>
        <w:tc>
          <w:tcPr>
            <w:tcW w:w="6664" w:type="dxa"/>
            <w:gridSpan w:val="6"/>
          </w:tcPr>
          <w:p w:rsidR="000C3A9B" w:rsidRPr="000C3A9B" w:rsidRDefault="000C3A9B" w:rsidP="000C3A9B">
            <w:pPr>
              <w:spacing w:line="360" w:lineRule="auto"/>
              <w:rPr>
                <w:rFonts w:ascii="GHEA Grapalat" w:hAnsi="GHEA Grapalat" w:cs="Sylfaen"/>
                <w:b/>
                <w:sz w:val="24"/>
                <w:szCs w:val="24"/>
                <w:lang w:val="hy-AM" w:eastAsia="en-US"/>
              </w:rPr>
            </w:pPr>
            <w:r w:rsidRPr="000C3A9B">
              <w:rPr>
                <w:rFonts w:ascii="GHEA Grapalat" w:hAnsi="GHEA Grapalat" w:cs="Sylfaen"/>
                <w:b/>
                <w:sz w:val="24"/>
                <w:szCs w:val="24"/>
                <w:lang w:val="hy-AM" w:eastAsia="en-US"/>
              </w:rPr>
              <w:t xml:space="preserve">                              Ընդունվել է:</w:t>
            </w:r>
          </w:p>
          <w:p w:rsidR="00490CCF" w:rsidRPr="00490CCF" w:rsidRDefault="00490CCF" w:rsidP="00D66E55">
            <w:pPr>
              <w:spacing w:line="360" w:lineRule="auto"/>
              <w:jc w:val="center"/>
              <w:rPr>
                <w:rFonts w:ascii="GHEA Grapalat" w:hAnsi="GHEA Grapalat" w:cs="Sylfaen"/>
                <w:b/>
                <w:sz w:val="24"/>
                <w:szCs w:val="24"/>
                <w:lang w:val="fr-FR" w:eastAsia="en-US"/>
              </w:rPr>
            </w:pPr>
          </w:p>
          <w:p w:rsidR="00490CCF" w:rsidRDefault="00490CCF" w:rsidP="00D66E55">
            <w:pPr>
              <w:spacing w:line="360" w:lineRule="auto"/>
              <w:jc w:val="center"/>
              <w:rPr>
                <w:rFonts w:ascii="GHEA Grapalat" w:hAnsi="GHEA Grapalat" w:cs="Sylfaen"/>
                <w:b/>
                <w:sz w:val="24"/>
                <w:szCs w:val="24"/>
                <w:lang w:val="hy-AM" w:eastAsia="en-US"/>
              </w:rPr>
            </w:pPr>
          </w:p>
        </w:tc>
      </w:tr>
      <w:tr w:rsidR="006D6DBC" w:rsidRPr="003A74A8" w:rsidTr="001B4648">
        <w:trPr>
          <w:trHeight w:val="1183"/>
        </w:trPr>
        <w:tc>
          <w:tcPr>
            <w:tcW w:w="12255" w:type="dxa"/>
            <w:gridSpan w:val="4"/>
            <w:vMerge w:val="restart"/>
            <w:shd w:val="clear" w:color="auto" w:fill="D9D9D9" w:themeFill="background1" w:themeFillShade="D9"/>
          </w:tcPr>
          <w:p w:rsidR="006D6DBC" w:rsidRDefault="006D6DBC" w:rsidP="00BC2E2B">
            <w:pPr>
              <w:pStyle w:val="a5"/>
              <w:tabs>
                <w:tab w:val="left" w:pos="0"/>
                <w:tab w:val="left" w:pos="426"/>
                <w:tab w:val="left" w:pos="709"/>
              </w:tabs>
              <w:ind w:right="-180"/>
              <w:contextualSpacing/>
              <w:jc w:val="center"/>
              <w:rPr>
                <w:rFonts w:ascii="GHEA Grapalat" w:hAnsi="GHEA Grapalat"/>
                <w:bCs/>
                <w:spacing w:val="-6"/>
                <w:sz w:val="24"/>
                <w:szCs w:val="24"/>
                <w:lang w:val="hy-AM"/>
              </w:rPr>
            </w:pPr>
          </w:p>
          <w:p w:rsidR="006D6DBC" w:rsidRPr="006D6DBC" w:rsidRDefault="006D6DBC" w:rsidP="00BC2E2B">
            <w:pPr>
              <w:pStyle w:val="a5"/>
              <w:tabs>
                <w:tab w:val="left" w:pos="0"/>
                <w:tab w:val="left" w:pos="426"/>
                <w:tab w:val="left" w:pos="709"/>
              </w:tabs>
              <w:ind w:right="-180"/>
              <w:contextualSpacing/>
              <w:jc w:val="center"/>
              <w:rPr>
                <w:rFonts w:ascii="GHEA Grapalat" w:hAnsi="GHEA Grapalat"/>
                <w:b/>
                <w:bCs/>
                <w:spacing w:val="-6"/>
                <w:sz w:val="24"/>
                <w:szCs w:val="24"/>
                <w:lang w:val="hy-AM"/>
              </w:rPr>
            </w:pPr>
            <w:r w:rsidRPr="006D6DBC">
              <w:rPr>
                <w:rFonts w:ascii="GHEA Grapalat" w:hAnsi="GHEA Grapalat"/>
                <w:b/>
                <w:bCs/>
                <w:spacing w:val="-6"/>
                <w:sz w:val="24"/>
                <w:szCs w:val="24"/>
                <w:lang w:val="hy-AM"/>
              </w:rPr>
              <w:t>5. ՀՀ վարչապետի աշխատակազմ</w:t>
            </w:r>
          </w:p>
          <w:p w:rsidR="006D6DBC" w:rsidRDefault="006D6DBC" w:rsidP="00D66E55">
            <w:pPr>
              <w:spacing w:line="360" w:lineRule="auto"/>
              <w:jc w:val="center"/>
              <w:rPr>
                <w:rFonts w:ascii="GHEA Grapalat" w:hAnsi="GHEA Grapalat" w:cs="Sylfaen"/>
                <w:b/>
                <w:sz w:val="24"/>
                <w:szCs w:val="24"/>
                <w:lang w:val="hy-AM" w:eastAsia="en-US"/>
              </w:rPr>
            </w:pPr>
            <w:r w:rsidRPr="006D6DBC">
              <w:rPr>
                <w:rFonts w:ascii="GHEA Grapalat" w:hAnsi="GHEA Grapalat"/>
                <w:b/>
                <w:bCs/>
                <w:spacing w:val="-6"/>
                <w:sz w:val="24"/>
                <w:szCs w:val="24"/>
                <w:lang w:val="hy-AM"/>
              </w:rPr>
              <w:t>Իրավաբանական վարչություն</w:t>
            </w:r>
          </w:p>
        </w:tc>
        <w:tc>
          <w:tcPr>
            <w:tcW w:w="3021" w:type="dxa"/>
            <w:gridSpan w:val="3"/>
            <w:shd w:val="clear" w:color="auto" w:fill="D9D9D9" w:themeFill="background1" w:themeFillShade="D9"/>
          </w:tcPr>
          <w:p w:rsidR="006D6DBC" w:rsidRPr="006D6DBC" w:rsidRDefault="006D6DBC" w:rsidP="006D6DBC">
            <w:pPr>
              <w:spacing w:after="200" w:line="276" w:lineRule="auto"/>
              <w:rPr>
                <w:rFonts w:ascii="GHEA Grapalat" w:hAnsi="GHEA Grapalat" w:cs="Sylfaen"/>
                <w:b/>
                <w:sz w:val="24"/>
                <w:szCs w:val="24"/>
                <w:lang w:val="hy-AM" w:eastAsia="en-US"/>
              </w:rPr>
            </w:pPr>
            <w:r w:rsidRPr="006D6DBC">
              <w:rPr>
                <w:rFonts w:ascii="GHEA Grapalat" w:hAnsi="GHEA Grapalat" w:cs="Sylfaen"/>
                <w:b/>
                <w:sz w:val="24"/>
                <w:szCs w:val="24"/>
                <w:lang w:val="hy-AM" w:eastAsia="en-US"/>
              </w:rPr>
              <w:t>19.10.2022 թ.</w:t>
            </w:r>
          </w:p>
          <w:p w:rsidR="006D6DBC" w:rsidRDefault="006D6DBC" w:rsidP="006D6DBC">
            <w:pPr>
              <w:spacing w:line="360" w:lineRule="auto"/>
              <w:jc w:val="center"/>
              <w:rPr>
                <w:rFonts w:ascii="GHEA Grapalat" w:hAnsi="GHEA Grapalat" w:cs="Sylfaen"/>
                <w:b/>
                <w:sz w:val="24"/>
                <w:szCs w:val="24"/>
                <w:lang w:val="hy-AM" w:eastAsia="en-US"/>
              </w:rPr>
            </w:pPr>
          </w:p>
        </w:tc>
      </w:tr>
      <w:tr w:rsidR="006D6DBC" w:rsidRPr="003A74A8" w:rsidTr="001B4648">
        <w:trPr>
          <w:trHeight w:val="1051"/>
        </w:trPr>
        <w:tc>
          <w:tcPr>
            <w:tcW w:w="12255" w:type="dxa"/>
            <w:gridSpan w:val="4"/>
            <w:vMerge/>
            <w:shd w:val="clear" w:color="auto" w:fill="D9D9D9" w:themeFill="background1" w:themeFillShade="D9"/>
          </w:tcPr>
          <w:p w:rsidR="006D6DBC" w:rsidRDefault="006D6DBC" w:rsidP="00BC2E2B">
            <w:pPr>
              <w:pStyle w:val="a5"/>
              <w:tabs>
                <w:tab w:val="left" w:pos="0"/>
                <w:tab w:val="left" w:pos="426"/>
                <w:tab w:val="left" w:pos="709"/>
              </w:tabs>
              <w:ind w:right="-180"/>
              <w:contextualSpacing/>
              <w:jc w:val="center"/>
              <w:rPr>
                <w:rFonts w:ascii="GHEA Grapalat" w:hAnsi="GHEA Grapalat"/>
                <w:bCs/>
                <w:spacing w:val="-6"/>
                <w:sz w:val="24"/>
                <w:szCs w:val="24"/>
                <w:lang w:val="hy-AM"/>
              </w:rPr>
            </w:pPr>
          </w:p>
        </w:tc>
        <w:tc>
          <w:tcPr>
            <w:tcW w:w="3021" w:type="dxa"/>
            <w:gridSpan w:val="3"/>
            <w:shd w:val="clear" w:color="auto" w:fill="D9D9D9" w:themeFill="background1" w:themeFillShade="D9"/>
          </w:tcPr>
          <w:p w:rsidR="006D6DBC" w:rsidRPr="006D6DBC" w:rsidRDefault="006D6DBC" w:rsidP="006D6DBC">
            <w:pPr>
              <w:spacing w:line="360" w:lineRule="auto"/>
              <w:jc w:val="center"/>
              <w:rPr>
                <w:rFonts w:ascii="GHEA Grapalat" w:hAnsi="GHEA Grapalat" w:cs="Sylfaen"/>
                <w:b/>
                <w:sz w:val="24"/>
                <w:szCs w:val="24"/>
                <w:lang w:val="hy-AM" w:eastAsia="en-US"/>
              </w:rPr>
            </w:pPr>
            <w:r w:rsidRPr="006D6DBC">
              <w:rPr>
                <w:rFonts w:ascii="GHEA Grapalat" w:hAnsi="GHEA Grapalat" w:cs="Sylfaen"/>
                <w:b/>
                <w:sz w:val="24"/>
                <w:szCs w:val="24"/>
                <w:lang w:val="af-ZA" w:eastAsia="en-US"/>
              </w:rPr>
              <w:t>№</w:t>
            </w:r>
            <w:r w:rsidRPr="006D6DBC">
              <w:rPr>
                <w:rFonts w:ascii="GHEA Grapalat" w:hAnsi="GHEA Grapalat" w:cs="Sylfaen"/>
                <w:b/>
                <w:sz w:val="24"/>
                <w:szCs w:val="24"/>
                <w:lang w:val="hy-AM" w:eastAsia="en-US"/>
              </w:rPr>
              <w:t xml:space="preserve"> 02/11.3/35666-2022</w:t>
            </w:r>
          </w:p>
          <w:p w:rsidR="006D6DBC" w:rsidRDefault="006D6DBC" w:rsidP="006D6DBC">
            <w:pPr>
              <w:spacing w:line="360" w:lineRule="auto"/>
              <w:jc w:val="center"/>
              <w:rPr>
                <w:rFonts w:ascii="GHEA Grapalat" w:hAnsi="GHEA Grapalat" w:cs="Sylfaen"/>
                <w:b/>
                <w:sz w:val="24"/>
                <w:szCs w:val="24"/>
                <w:lang w:val="hy-AM" w:eastAsia="en-US"/>
              </w:rPr>
            </w:pPr>
          </w:p>
        </w:tc>
      </w:tr>
      <w:tr w:rsidR="00490CCF" w:rsidRPr="0024676B" w:rsidTr="00B65574">
        <w:trPr>
          <w:trHeight w:val="3122"/>
        </w:trPr>
        <w:tc>
          <w:tcPr>
            <w:tcW w:w="8612" w:type="dxa"/>
          </w:tcPr>
          <w:p w:rsidR="00366F35" w:rsidRPr="00366F35" w:rsidRDefault="00366F35" w:rsidP="00366F35">
            <w:pPr>
              <w:pStyle w:val="a5"/>
              <w:tabs>
                <w:tab w:val="left" w:pos="0"/>
                <w:tab w:val="left" w:pos="426"/>
                <w:tab w:val="left" w:pos="709"/>
              </w:tabs>
              <w:ind w:right="-180"/>
              <w:contextualSpacing/>
              <w:rPr>
                <w:rFonts w:ascii="GHEA Grapalat" w:hAnsi="GHEA Grapalat"/>
                <w:bCs/>
                <w:spacing w:val="-6"/>
                <w:sz w:val="24"/>
                <w:szCs w:val="24"/>
                <w:lang w:val="hy-AM"/>
              </w:rPr>
            </w:pPr>
            <w:r w:rsidRPr="00366F35">
              <w:rPr>
                <w:rFonts w:ascii="GHEA Grapalat" w:hAnsi="GHEA Grapalat"/>
                <w:bCs/>
                <w:spacing w:val="-6"/>
                <w:sz w:val="24"/>
                <w:szCs w:val="24"/>
                <w:lang w:val="hy-AM"/>
              </w:rPr>
              <w:t xml:space="preserve">Նախագծի 1-ին հոդվածի 2-րդ մասով կառավարությանը լիազորություն է վերապահվում հաստատելու՝ </w:t>
            </w:r>
            <w:r w:rsidRPr="00366F35">
              <w:rPr>
                <w:rFonts w:ascii="GHEA Grapalat" w:hAnsi="GHEA Grapalat"/>
                <w:bCs/>
                <w:i/>
                <w:spacing w:val="-6"/>
                <w:sz w:val="24"/>
                <w:szCs w:val="24"/>
                <w:lang w:val="hy-AM"/>
              </w:rPr>
              <w:t>օլիմպիական խաղերին նախապատրաստվելու համար (…) նպաստի վերաբերյալ ակտեր</w:t>
            </w:r>
            <w:r w:rsidRPr="00366F35">
              <w:rPr>
                <w:rFonts w:ascii="GHEA Grapalat" w:hAnsi="GHEA Grapalat"/>
                <w:bCs/>
                <w:spacing w:val="-6"/>
                <w:sz w:val="24"/>
                <w:szCs w:val="24"/>
                <w:lang w:val="hy-AM"/>
              </w:rPr>
              <w:t>, սակայն առաջարկվող ձևակերպումից որոշակիացված չէ թե ինչ ակտերի մասին է խոսքը, մեկանգամյա կիրառման ակտեր են լինելու, թե ենթադրում է համապատասխան կարգի սահմանում: Այս համատեքստում հարկ է նկատի ունենալ նաև «Նորմատիվ իրավական ակտերի մասին» օրենքի 13-րդ հոդվածի 5-րդ մասի 2-րդ կետի պահանջը:</w:t>
            </w:r>
          </w:p>
          <w:p w:rsidR="00490CCF" w:rsidRPr="003A74A8" w:rsidRDefault="00490CCF" w:rsidP="003A74A8">
            <w:pPr>
              <w:pStyle w:val="a5"/>
              <w:tabs>
                <w:tab w:val="left" w:pos="0"/>
                <w:tab w:val="left" w:pos="426"/>
                <w:tab w:val="left" w:pos="709"/>
              </w:tabs>
              <w:ind w:right="-180"/>
              <w:contextualSpacing/>
              <w:rPr>
                <w:rFonts w:ascii="GHEA Grapalat" w:hAnsi="GHEA Grapalat"/>
                <w:bCs/>
                <w:spacing w:val="-6"/>
                <w:sz w:val="24"/>
                <w:szCs w:val="24"/>
                <w:lang w:val="hy-AM"/>
              </w:rPr>
            </w:pPr>
          </w:p>
        </w:tc>
        <w:tc>
          <w:tcPr>
            <w:tcW w:w="6664" w:type="dxa"/>
            <w:gridSpan w:val="6"/>
          </w:tcPr>
          <w:p w:rsidR="00490CCF" w:rsidRDefault="004B64C0" w:rsidP="00D66E55">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2420CA" w:rsidRPr="002420CA" w:rsidRDefault="002420CA" w:rsidP="00D66E55">
            <w:pPr>
              <w:spacing w:line="360" w:lineRule="auto"/>
              <w:jc w:val="center"/>
              <w:rPr>
                <w:rFonts w:ascii="GHEA Grapalat" w:hAnsi="GHEA Grapalat" w:cs="Sylfaen"/>
                <w:sz w:val="24"/>
                <w:szCs w:val="24"/>
                <w:lang w:val="hy-AM" w:eastAsia="en-US"/>
              </w:rPr>
            </w:pPr>
            <w:r w:rsidRPr="002420CA">
              <w:rPr>
                <w:rFonts w:ascii="GHEA Grapalat" w:hAnsi="GHEA Grapalat" w:cs="Sylfaen"/>
                <w:sz w:val="24"/>
                <w:szCs w:val="24"/>
                <w:lang w:val="hy-AM" w:eastAsia="en-US"/>
              </w:rPr>
              <w:t>Նախագիծը լրամշակվել է:</w:t>
            </w:r>
          </w:p>
          <w:p w:rsidR="003E6E07" w:rsidRPr="001E012E" w:rsidRDefault="003E6E07" w:rsidP="004B64C0">
            <w:pPr>
              <w:jc w:val="both"/>
              <w:rPr>
                <w:rFonts w:ascii="GHEA Grapalat" w:hAnsi="GHEA Grapalat" w:cs="Sylfaen"/>
                <w:sz w:val="24"/>
                <w:szCs w:val="24"/>
                <w:lang w:val="hy-AM" w:eastAsia="en-US"/>
              </w:rPr>
            </w:pPr>
          </w:p>
        </w:tc>
      </w:tr>
      <w:tr w:rsidR="00967792" w:rsidRPr="001B2D48" w:rsidTr="00BC1F6C">
        <w:trPr>
          <w:trHeight w:val="990"/>
        </w:trPr>
        <w:tc>
          <w:tcPr>
            <w:tcW w:w="12255" w:type="dxa"/>
            <w:gridSpan w:val="4"/>
            <w:vMerge w:val="restart"/>
            <w:shd w:val="clear" w:color="auto" w:fill="D9D9D9" w:themeFill="background1" w:themeFillShade="D9"/>
          </w:tcPr>
          <w:p w:rsidR="00967792" w:rsidRDefault="00967792" w:rsidP="00F62151">
            <w:pPr>
              <w:pStyle w:val="a5"/>
              <w:tabs>
                <w:tab w:val="left" w:pos="0"/>
                <w:tab w:val="left" w:pos="426"/>
                <w:tab w:val="left" w:pos="709"/>
              </w:tabs>
              <w:ind w:right="-180"/>
              <w:contextualSpacing/>
              <w:jc w:val="center"/>
              <w:rPr>
                <w:rFonts w:ascii="GHEA Grapalat" w:hAnsi="GHEA Grapalat"/>
                <w:bCs/>
                <w:spacing w:val="-6"/>
                <w:sz w:val="24"/>
                <w:szCs w:val="24"/>
                <w:lang w:val="hy-AM"/>
              </w:rPr>
            </w:pPr>
          </w:p>
          <w:p w:rsidR="00967792" w:rsidRPr="00967792" w:rsidRDefault="00967792" w:rsidP="00F62151">
            <w:pPr>
              <w:pStyle w:val="a5"/>
              <w:tabs>
                <w:tab w:val="left" w:pos="0"/>
                <w:tab w:val="left" w:pos="426"/>
                <w:tab w:val="left" w:pos="709"/>
              </w:tabs>
              <w:ind w:right="-180"/>
              <w:contextualSpacing/>
              <w:jc w:val="center"/>
              <w:rPr>
                <w:rFonts w:ascii="GHEA Grapalat" w:hAnsi="GHEA Grapalat"/>
                <w:b/>
                <w:bCs/>
                <w:spacing w:val="-6"/>
                <w:sz w:val="24"/>
                <w:szCs w:val="24"/>
                <w:lang w:val="hy-AM"/>
              </w:rPr>
            </w:pPr>
            <w:r w:rsidRPr="00967792">
              <w:rPr>
                <w:rFonts w:ascii="GHEA Grapalat" w:hAnsi="GHEA Grapalat"/>
                <w:b/>
                <w:bCs/>
                <w:spacing w:val="-6"/>
                <w:sz w:val="24"/>
                <w:szCs w:val="24"/>
                <w:lang w:val="hy-AM"/>
              </w:rPr>
              <w:t>6. ՀՀ վարչապետի աշխատակազմ</w:t>
            </w:r>
          </w:p>
          <w:p w:rsidR="00967792" w:rsidRDefault="00967792" w:rsidP="00D66E55">
            <w:pPr>
              <w:spacing w:line="360" w:lineRule="auto"/>
              <w:jc w:val="center"/>
              <w:rPr>
                <w:rFonts w:ascii="GHEA Grapalat" w:hAnsi="GHEA Grapalat" w:cs="Sylfaen"/>
                <w:b/>
                <w:sz w:val="24"/>
                <w:szCs w:val="24"/>
                <w:lang w:val="hy-AM" w:eastAsia="en-US"/>
              </w:rPr>
            </w:pPr>
            <w:r w:rsidRPr="00967792">
              <w:rPr>
                <w:rFonts w:ascii="GHEA Grapalat" w:hAnsi="GHEA Grapalat"/>
                <w:b/>
                <w:bCs/>
                <w:spacing w:val="-6"/>
                <w:sz w:val="24"/>
                <w:szCs w:val="24"/>
                <w:lang w:val="hy-AM"/>
              </w:rPr>
              <w:t>Սոցիալական հարցերի վարչություն</w:t>
            </w:r>
          </w:p>
        </w:tc>
        <w:tc>
          <w:tcPr>
            <w:tcW w:w="3021" w:type="dxa"/>
            <w:gridSpan w:val="3"/>
            <w:shd w:val="clear" w:color="auto" w:fill="D9D9D9" w:themeFill="background1" w:themeFillShade="D9"/>
          </w:tcPr>
          <w:p w:rsidR="00967792" w:rsidRDefault="00967792">
            <w:pPr>
              <w:spacing w:after="200" w:line="276" w:lineRule="auto"/>
              <w:rPr>
                <w:rFonts w:ascii="GHEA Grapalat" w:hAnsi="GHEA Grapalat" w:cs="Sylfaen"/>
                <w:b/>
                <w:sz w:val="24"/>
                <w:szCs w:val="24"/>
                <w:lang w:val="hy-AM" w:eastAsia="en-US"/>
              </w:rPr>
            </w:pPr>
            <w:r w:rsidRPr="00967792">
              <w:rPr>
                <w:rFonts w:ascii="GHEA Grapalat" w:hAnsi="GHEA Grapalat" w:cs="Sylfaen"/>
                <w:b/>
                <w:sz w:val="24"/>
                <w:szCs w:val="24"/>
                <w:lang w:val="hy-AM" w:eastAsia="en-US"/>
              </w:rPr>
              <w:t>19.10.2022 թ.</w:t>
            </w:r>
          </w:p>
          <w:p w:rsidR="00967792" w:rsidRDefault="00967792" w:rsidP="00967792">
            <w:pPr>
              <w:spacing w:line="360" w:lineRule="auto"/>
              <w:jc w:val="center"/>
              <w:rPr>
                <w:rFonts w:ascii="GHEA Grapalat" w:hAnsi="GHEA Grapalat" w:cs="Sylfaen"/>
                <w:b/>
                <w:sz w:val="24"/>
                <w:szCs w:val="24"/>
                <w:lang w:val="hy-AM" w:eastAsia="en-US"/>
              </w:rPr>
            </w:pPr>
          </w:p>
        </w:tc>
      </w:tr>
      <w:tr w:rsidR="00967792" w:rsidRPr="001B2D48" w:rsidTr="00BC1F6C">
        <w:trPr>
          <w:trHeight w:val="970"/>
        </w:trPr>
        <w:tc>
          <w:tcPr>
            <w:tcW w:w="12255" w:type="dxa"/>
            <w:gridSpan w:val="4"/>
            <w:vMerge/>
            <w:shd w:val="clear" w:color="auto" w:fill="D9D9D9" w:themeFill="background1" w:themeFillShade="D9"/>
          </w:tcPr>
          <w:p w:rsidR="00967792" w:rsidRDefault="00967792" w:rsidP="00F62151">
            <w:pPr>
              <w:pStyle w:val="a5"/>
              <w:tabs>
                <w:tab w:val="left" w:pos="0"/>
                <w:tab w:val="left" w:pos="426"/>
                <w:tab w:val="left" w:pos="709"/>
              </w:tabs>
              <w:ind w:right="-180"/>
              <w:contextualSpacing/>
              <w:jc w:val="center"/>
              <w:rPr>
                <w:rFonts w:ascii="GHEA Grapalat" w:hAnsi="GHEA Grapalat"/>
                <w:bCs/>
                <w:spacing w:val="-6"/>
                <w:sz w:val="24"/>
                <w:szCs w:val="24"/>
                <w:lang w:val="hy-AM"/>
              </w:rPr>
            </w:pPr>
          </w:p>
        </w:tc>
        <w:tc>
          <w:tcPr>
            <w:tcW w:w="3021" w:type="dxa"/>
            <w:gridSpan w:val="3"/>
            <w:shd w:val="clear" w:color="auto" w:fill="D9D9D9" w:themeFill="background1" w:themeFillShade="D9"/>
          </w:tcPr>
          <w:p w:rsidR="00967792" w:rsidRPr="00967792" w:rsidRDefault="00967792" w:rsidP="00967792">
            <w:pPr>
              <w:spacing w:line="360" w:lineRule="auto"/>
              <w:jc w:val="center"/>
              <w:rPr>
                <w:rFonts w:ascii="GHEA Grapalat" w:hAnsi="GHEA Grapalat" w:cs="Sylfaen"/>
                <w:b/>
                <w:sz w:val="24"/>
                <w:szCs w:val="24"/>
                <w:lang w:val="hy-AM" w:eastAsia="en-US"/>
              </w:rPr>
            </w:pPr>
            <w:r w:rsidRPr="00967792">
              <w:rPr>
                <w:rFonts w:ascii="GHEA Grapalat" w:hAnsi="GHEA Grapalat" w:cs="Sylfaen"/>
                <w:b/>
                <w:sz w:val="24"/>
                <w:szCs w:val="24"/>
                <w:lang w:val="af-ZA" w:eastAsia="en-US"/>
              </w:rPr>
              <w:t>№</w:t>
            </w:r>
            <w:r w:rsidRPr="00967792">
              <w:rPr>
                <w:rFonts w:ascii="GHEA Grapalat" w:hAnsi="GHEA Grapalat" w:cs="Sylfaen"/>
                <w:b/>
                <w:sz w:val="24"/>
                <w:szCs w:val="24"/>
                <w:lang w:val="hy-AM" w:eastAsia="en-US"/>
              </w:rPr>
              <w:t xml:space="preserve"> 02/11.3/35666-2022</w:t>
            </w:r>
          </w:p>
          <w:p w:rsidR="00967792" w:rsidRDefault="00967792" w:rsidP="00967792">
            <w:pPr>
              <w:spacing w:line="360" w:lineRule="auto"/>
              <w:jc w:val="center"/>
              <w:rPr>
                <w:rFonts w:ascii="GHEA Grapalat" w:hAnsi="GHEA Grapalat" w:cs="Sylfaen"/>
                <w:b/>
                <w:sz w:val="24"/>
                <w:szCs w:val="24"/>
                <w:lang w:val="hy-AM" w:eastAsia="en-US"/>
              </w:rPr>
            </w:pPr>
          </w:p>
        </w:tc>
      </w:tr>
      <w:tr w:rsidR="00F62151" w:rsidRPr="0024676B" w:rsidTr="003C4FA4">
        <w:trPr>
          <w:trHeight w:val="4810"/>
        </w:trPr>
        <w:tc>
          <w:tcPr>
            <w:tcW w:w="8612" w:type="dxa"/>
          </w:tcPr>
          <w:p w:rsidR="00166389" w:rsidRPr="00166389" w:rsidRDefault="00166389" w:rsidP="00166389">
            <w:pPr>
              <w:pStyle w:val="a5"/>
              <w:tabs>
                <w:tab w:val="left" w:pos="0"/>
                <w:tab w:val="left" w:pos="426"/>
                <w:tab w:val="left" w:pos="709"/>
              </w:tabs>
              <w:ind w:right="-180"/>
              <w:contextualSpacing/>
              <w:rPr>
                <w:rFonts w:ascii="GHEA Grapalat" w:hAnsi="GHEA Grapalat"/>
                <w:bCs/>
                <w:spacing w:val="-6"/>
                <w:sz w:val="24"/>
                <w:szCs w:val="24"/>
                <w:lang w:val="hy-AM"/>
              </w:rPr>
            </w:pPr>
            <w:r w:rsidRPr="00166389">
              <w:rPr>
                <w:rFonts w:ascii="GHEA Grapalat" w:hAnsi="GHEA Grapalat"/>
                <w:bCs/>
                <w:spacing w:val="-6"/>
                <w:sz w:val="24"/>
                <w:szCs w:val="24"/>
                <w:lang w:val="hy-AM"/>
              </w:rPr>
              <w:lastRenderedPageBreak/>
              <w:t>1. Նախագծի փաթեթում ներառված է «Ֆիզիկական</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կուլտուրայի</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և</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սպորտի</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մասին</w:t>
            </w:r>
            <w:r w:rsidRPr="00166389">
              <w:rPr>
                <w:rFonts w:ascii="GHEA Grapalat" w:hAnsi="GHEA Grapalat"/>
                <w:bCs/>
                <w:spacing w:val="-6"/>
                <w:sz w:val="24"/>
                <w:szCs w:val="24"/>
                <w:lang w:val="fr-FR"/>
              </w:rPr>
              <w:t>»</w:t>
            </w:r>
            <w:r w:rsidRPr="00166389">
              <w:rPr>
                <w:rFonts w:ascii="GHEA Grapalat" w:hAnsi="GHEA Grapalat"/>
                <w:bCs/>
                <w:spacing w:val="-6"/>
                <w:sz w:val="24"/>
                <w:szCs w:val="24"/>
                <w:lang w:val="hy-AM"/>
              </w:rPr>
              <w:t xml:space="preserve"> օրենքում</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լրացումներ կատարելու</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մասին» օրենքը</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ընդունելու</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համար</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օրենսդրական</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նախաձեռնությամբ</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հանդես</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գալու</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մասին» ՀՀ կառավարության որոշման նախագիծը, նախագծի հիմնավորումը, ինչպես նաև «Ֆիզիկական</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կուլտուրայի</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և</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սպորտի</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մասին</w:t>
            </w:r>
            <w:r w:rsidRPr="00166389">
              <w:rPr>
                <w:rFonts w:ascii="GHEA Grapalat" w:hAnsi="GHEA Grapalat"/>
                <w:bCs/>
                <w:spacing w:val="-6"/>
                <w:sz w:val="24"/>
                <w:szCs w:val="24"/>
                <w:lang w:val="fr-FR"/>
              </w:rPr>
              <w:t>»</w:t>
            </w:r>
            <w:r w:rsidRPr="00166389">
              <w:rPr>
                <w:rFonts w:ascii="GHEA Grapalat" w:hAnsi="GHEA Grapalat"/>
                <w:bCs/>
                <w:spacing w:val="-6"/>
                <w:sz w:val="24"/>
                <w:szCs w:val="24"/>
                <w:lang w:val="hy-AM"/>
              </w:rPr>
              <w:t xml:space="preserve"> օրենքում</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լրացումներ կատարելու</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մասին» օրենքի նախագծի հիմնավորումը, մինչդեռ ՀՀ կառավարության 2021 թվականի փետրվարի 25-ի N 252-Լ որոշմամբ հաստատված Կառավարության աշխատակարգի 20-րդ կետի 2-րդ և 5-րդ ենթակետերի համաձայն վարչապետի աշխատակազմ ներկայացվող նախագծի փաթեթում ներառվում է  նախագծի ընդունման մանրամասն հիմնավորումը, օրենքի նախագծի դեպքում՝ նաև օրենքին հավանություն տալու վերաբերյալ Կառավարության որոշման նախագիծը։</w:t>
            </w:r>
          </w:p>
          <w:p w:rsidR="00166389" w:rsidRPr="00166389" w:rsidRDefault="00166389" w:rsidP="00166389">
            <w:pPr>
              <w:pStyle w:val="a5"/>
              <w:tabs>
                <w:tab w:val="left" w:pos="0"/>
                <w:tab w:val="left" w:pos="426"/>
                <w:tab w:val="left" w:pos="709"/>
              </w:tabs>
              <w:ind w:right="-180"/>
              <w:contextualSpacing/>
              <w:rPr>
                <w:rFonts w:ascii="GHEA Grapalat" w:hAnsi="GHEA Grapalat"/>
                <w:bCs/>
                <w:spacing w:val="-6"/>
                <w:sz w:val="24"/>
                <w:szCs w:val="24"/>
                <w:lang w:val="hy-AM"/>
              </w:rPr>
            </w:pPr>
            <w:r w:rsidRPr="00166389">
              <w:rPr>
                <w:rFonts w:ascii="GHEA Grapalat" w:hAnsi="GHEA Grapalat"/>
                <w:bCs/>
                <w:spacing w:val="-6"/>
                <w:sz w:val="24"/>
                <w:szCs w:val="24"/>
                <w:lang w:val="hy-AM"/>
              </w:rPr>
              <w:t xml:space="preserve">2. Նախագծի հիմնավորման մեջ նշվում է, որ նախագիծը բխում է Հայաստանի Հանրապետության կառավարության ծրագրից՝ Հայաստանի Հանրապետության կառավարության 2021 թվականի օգոստոսի 18-ի N 1363-Ա որոշում, 4.8 կետ, ինչպես նաև «2050. Հայաստանի վերափոխման ռազմավարություն»-ից, մինչդեռ վարչապետի 2021 թվականի նոյեմբերի 26-ի թիվ 02/16.10/40655-2021 հանձնարարականի համաձայն վարչապետի աշխատակազմ իրավական ակտերի նախագծեր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 </w:t>
            </w:r>
          </w:p>
          <w:p w:rsidR="00166389" w:rsidRDefault="00166389" w:rsidP="00166389">
            <w:pPr>
              <w:pStyle w:val="a5"/>
              <w:tabs>
                <w:tab w:val="left" w:pos="0"/>
                <w:tab w:val="left" w:pos="426"/>
                <w:tab w:val="left" w:pos="709"/>
              </w:tabs>
              <w:ind w:right="-180"/>
              <w:contextualSpacing/>
              <w:rPr>
                <w:rFonts w:ascii="GHEA Grapalat" w:hAnsi="GHEA Grapalat"/>
                <w:bCs/>
                <w:spacing w:val="-6"/>
                <w:sz w:val="24"/>
                <w:szCs w:val="24"/>
                <w:lang w:val="hy-AM"/>
              </w:rPr>
            </w:pPr>
            <w:r w:rsidRPr="00166389">
              <w:rPr>
                <w:rFonts w:ascii="GHEA Grapalat" w:hAnsi="GHEA Grapalat"/>
                <w:bCs/>
                <w:spacing w:val="-6"/>
                <w:sz w:val="24"/>
                <w:szCs w:val="24"/>
                <w:lang w:val="hy-AM"/>
              </w:rPr>
              <w:t xml:space="preserve">3. Առաջարկում ենք ֆիզիկական կուլտուրայի և սպորտի բնագավառի ՀՀ պետական բյուջեով նախատեսվող(ված) ծրագրերին առնչվող իրավական ակտերը, որոնց հաստատումը «Ֆիզիկական կուլտուրայի և սպորտի մասին» օրենքով  (այսուհետ՝ օրենք) վերապահված չէ  ՀՀ կառավարությանը, </w:t>
            </w:r>
            <w:r w:rsidR="009335D7">
              <w:rPr>
                <w:rFonts w:ascii="GHEA Grapalat" w:hAnsi="GHEA Grapalat"/>
                <w:bCs/>
                <w:spacing w:val="-6"/>
                <w:sz w:val="24"/>
                <w:szCs w:val="24"/>
                <w:lang w:val="hy-AM"/>
              </w:rPr>
              <w:t xml:space="preserve"> </w:t>
            </w:r>
            <w:r w:rsidRPr="00166389">
              <w:rPr>
                <w:rFonts w:ascii="GHEA Grapalat" w:hAnsi="GHEA Grapalat"/>
                <w:bCs/>
                <w:spacing w:val="-6"/>
                <w:sz w:val="24"/>
                <w:szCs w:val="24"/>
                <w:lang w:val="hy-AM"/>
              </w:rPr>
              <w:t xml:space="preserve">հաստատել Կրթության, գիտության, մշակույթի և սպորտի նախարարի </w:t>
            </w:r>
            <w:r w:rsidRPr="00166389">
              <w:rPr>
                <w:rFonts w:ascii="GHEA Grapalat" w:hAnsi="GHEA Grapalat"/>
                <w:bCs/>
                <w:spacing w:val="-6"/>
                <w:sz w:val="24"/>
                <w:szCs w:val="24"/>
                <w:lang w:val="hy-AM"/>
              </w:rPr>
              <w:lastRenderedPageBreak/>
              <w:t>հրամանով՝ օրենքի  9-րդ հոդվածի «ա» կետի հիմքով։</w:t>
            </w:r>
          </w:p>
          <w:p w:rsidR="00484146" w:rsidRDefault="00484146"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5A3EA0" w:rsidRDefault="005A3EA0"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166389" w:rsidRPr="00166389" w:rsidRDefault="00166389" w:rsidP="00484146">
            <w:pPr>
              <w:pStyle w:val="a5"/>
              <w:tabs>
                <w:tab w:val="left" w:pos="0"/>
                <w:tab w:val="left" w:pos="426"/>
                <w:tab w:val="left" w:pos="709"/>
              </w:tabs>
              <w:ind w:right="-180"/>
              <w:contextualSpacing/>
              <w:jc w:val="both"/>
              <w:rPr>
                <w:rFonts w:ascii="GHEA Grapalat" w:hAnsi="GHEA Grapalat"/>
                <w:bCs/>
                <w:spacing w:val="-6"/>
                <w:sz w:val="24"/>
                <w:szCs w:val="24"/>
                <w:lang w:val="hy-AM"/>
              </w:rPr>
            </w:pPr>
            <w:r w:rsidRPr="00166389">
              <w:rPr>
                <w:rFonts w:ascii="GHEA Grapalat" w:hAnsi="GHEA Grapalat"/>
                <w:bCs/>
                <w:spacing w:val="-6"/>
                <w:sz w:val="24"/>
                <w:szCs w:val="24"/>
                <w:lang w:val="hy-AM"/>
              </w:rPr>
              <w:t>4.  Առաջարկում ենք նախագծում ներառել օրենքի այն հոդվածում համապատասխան փոփոխություն(ներ) կատարելու վերաբերյալ դրույթ(ներ), որով ՀՀ կառավարության կողմից ՀՀ Ազգային Ժողով ֆիզիկական</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կուլտուրայի</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և</w:t>
            </w:r>
            <w:r w:rsidRPr="00166389">
              <w:rPr>
                <w:rFonts w:ascii="GHEA Grapalat" w:hAnsi="GHEA Grapalat"/>
                <w:bCs/>
                <w:spacing w:val="-6"/>
                <w:sz w:val="24"/>
                <w:szCs w:val="24"/>
                <w:lang w:val="fr-FR"/>
              </w:rPr>
              <w:t xml:space="preserve"> </w:t>
            </w:r>
            <w:r w:rsidRPr="00166389">
              <w:rPr>
                <w:rFonts w:ascii="GHEA Grapalat" w:hAnsi="GHEA Grapalat"/>
                <w:bCs/>
                <w:spacing w:val="-6"/>
                <w:sz w:val="24"/>
                <w:szCs w:val="24"/>
                <w:lang w:val="hy-AM"/>
              </w:rPr>
              <w:t>սպորտի տարեկան ծրագիր ներկայացնելու համար լիազորող նորմ է նախատեսված՝ Սոցիալական նախարարական կոմիտեի 2022 թվականի սեպտեմբերի 27-ի նիստի N ԿԱ/282-2022 Արձանագրության</w:t>
            </w:r>
            <w:r w:rsidRPr="00166389">
              <w:rPr>
                <w:rFonts w:ascii="GHEA Grapalat" w:hAnsi="GHEA Grapalat"/>
                <w:b/>
                <w:bCs/>
                <w:spacing w:val="-6"/>
                <w:sz w:val="24"/>
                <w:szCs w:val="24"/>
                <w:lang w:val="hy-AM"/>
              </w:rPr>
              <w:t xml:space="preserve"> </w:t>
            </w:r>
            <w:r w:rsidRPr="00166389">
              <w:rPr>
                <w:rFonts w:ascii="GHEA Grapalat" w:hAnsi="GHEA Grapalat"/>
                <w:bCs/>
                <w:spacing w:val="-6"/>
                <w:sz w:val="24"/>
                <w:szCs w:val="24"/>
                <w:lang w:val="hy-AM"/>
              </w:rPr>
              <w:t xml:space="preserve">4-րդ կետի 2-րդ ենթակետով Կրթության, գիտության, մշակույթի և սպորտի նախարարին տրված հանձնարարականին համապատասխան։ </w:t>
            </w:r>
          </w:p>
          <w:p w:rsidR="00F62151" w:rsidRPr="00366F35" w:rsidRDefault="00F62151" w:rsidP="00366F35">
            <w:pPr>
              <w:pStyle w:val="a5"/>
              <w:tabs>
                <w:tab w:val="left" w:pos="0"/>
                <w:tab w:val="left" w:pos="426"/>
                <w:tab w:val="left" w:pos="709"/>
              </w:tabs>
              <w:ind w:right="-180"/>
              <w:contextualSpacing/>
              <w:rPr>
                <w:rFonts w:ascii="GHEA Grapalat" w:hAnsi="GHEA Grapalat"/>
                <w:bCs/>
                <w:spacing w:val="-6"/>
                <w:sz w:val="24"/>
                <w:szCs w:val="24"/>
                <w:lang w:val="hy-AM"/>
              </w:rPr>
            </w:pPr>
          </w:p>
        </w:tc>
        <w:tc>
          <w:tcPr>
            <w:tcW w:w="6664" w:type="dxa"/>
            <w:gridSpan w:val="6"/>
          </w:tcPr>
          <w:p w:rsidR="000C3A9B" w:rsidRPr="000C3A9B" w:rsidRDefault="000C3A9B" w:rsidP="000C3A9B">
            <w:pPr>
              <w:spacing w:line="360" w:lineRule="auto"/>
              <w:rPr>
                <w:rFonts w:ascii="GHEA Grapalat" w:hAnsi="GHEA Grapalat" w:cs="Sylfaen"/>
                <w:b/>
                <w:sz w:val="24"/>
                <w:szCs w:val="24"/>
                <w:lang w:val="hy-AM" w:eastAsia="en-US"/>
              </w:rPr>
            </w:pPr>
            <w:r w:rsidRPr="000C3A9B">
              <w:rPr>
                <w:rFonts w:ascii="GHEA Grapalat" w:hAnsi="GHEA Grapalat" w:cs="Sylfaen"/>
                <w:b/>
                <w:sz w:val="24"/>
                <w:szCs w:val="24"/>
                <w:lang w:val="hy-AM" w:eastAsia="en-US"/>
              </w:rPr>
              <w:lastRenderedPageBreak/>
              <w:t xml:space="preserve">                             </w:t>
            </w:r>
            <w:r w:rsidR="00AC0AE1" w:rsidRPr="00AC0AE1">
              <w:rPr>
                <w:rFonts w:ascii="GHEA Grapalat" w:hAnsi="GHEA Grapalat" w:cs="Sylfaen"/>
                <w:b/>
                <w:sz w:val="24"/>
                <w:szCs w:val="24"/>
                <w:lang w:val="hy-AM" w:eastAsia="en-US"/>
              </w:rPr>
              <w:t>1</w:t>
            </w:r>
            <w:r w:rsidR="00AC0AE1">
              <w:rPr>
                <w:rFonts w:ascii="GHEA Grapalat" w:hAnsi="GHEA Grapalat" w:cs="Sylfaen"/>
                <w:b/>
                <w:sz w:val="24"/>
                <w:szCs w:val="24"/>
                <w:lang w:val="hy-AM" w:eastAsia="en-US"/>
              </w:rPr>
              <w:t>.</w:t>
            </w:r>
            <w:r w:rsidRPr="000C3A9B">
              <w:rPr>
                <w:rFonts w:ascii="GHEA Grapalat" w:hAnsi="GHEA Grapalat" w:cs="Sylfaen"/>
                <w:b/>
                <w:sz w:val="24"/>
                <w:szCs w:val="24"/>
                <w:lang w:val="hy-AM" w:eastAsia="en-US"/>
              </w:rPr>
              <w:t xml:space="preserve"> Ընդունվել է:</w:t>
            </w:r>
          </w:p>
          <w:p w:rsidR="00A53DE9" w:rsidRDefault="00A53DE9" w:rsidP="00166389">
            <w:pPr>
              <w:spacing w:line="360" w:lineRule="auto"/>
              <w:jc w:val="both"/>
              <w:rPr>
                <w:rFonts w:ascii="GHEA Grapalat" w:hAnsi="GHEA Grapalat" w:cs="Sylfaen"/>
                <w:sz w:val="24"/>
                <w:szCs w:val="24"/>
                <w:lang w:val="hy-AM" w:eastAsia="en-US"/>
              </w:rPr>
            </w:pPr>
          </w:p>
          <w:p w:rsidR="00A53DE9" w:rsidRDefault="00A53DE9" w:rsidP="00166389">
            <w:pPr>
              <w:spacing w:line="360" w:lineRule="auto"/>
              <w:jc w:val="both"/>
              <w:rPr>
                <w:rFonts w:ascii="GHEA Grapalat" w:hAnsi="GHEA Grapalat" w:cs="Sylfaen"/>
                <w:sz w:val="24"/>
                <w:szCs w:val="24"/>
                <w:lang w:val="hy-AM" w:eastAsia="en-US"/>
              </w:rPr>
            </w:pPr>
          </w:p>
          <w:p w:rsidR="00A53DE9" w:rsidRDefault="00A53DE9" w:rsidP="00166389">
            <w:pPr>
              <w:spacing w:line="360" w:lineRule="auto"/>
              <w:jc w:val="both"/>
              <w:rPr>
                <w:rFonts w:ascii="GHEA Grapalat" w:hAnsi="GHEA Grapalat" w:cs="Sylfaen"/>
                <w:sz w:val="24"/>
                <w:szCs w:val="24"/>
                <w:lang w:val="hy-AM" w:eastAsia="en-US"/>
              </w:rPr>
            </w:pPr>
          </w:p>
          <w:p w:rsidR="00A53DE9" w:rsidRDefault="00A53DE9" w:rsidP="00166389">
            <w:pPr>
              <w:spacing w:line="360" w:lineRule="auto"/>
              <w:jc w:val="both"/>
              <w:rPr>
                <w:rFonts w:ascii="GHEA Grapalat" w:hAnsi="GHEA Grapalat" w:cs="Sylfaen"/>
                <w:sz w:val="24"/>
                <w:szCs w:val="24"/>
                <w:lang w:val="hy-AM" w:eastAsia="en-US"/>
              </w:rPr>
            </w:pPr>
          </w:p>
          <w:p w:rsidR="00A53DE9" w:rsidRDefault="00A53DE9" w:rsidP="00166389">
            <w:pPr>
              <w:spacing w:line="360" w:lineRule="auto"/>
              <w:jc w:val="both"/>
              <w:rPr>
                <w:rFonts w:ascii="GHEA Grapalat" w:hAnsi="GHEA Grapalat" w:cs="Sylfaen"/>
                <w:sz w:val="24"/>
                <w:szCs w:val="24"/>
                <w:lang w:val="hy-AM" w:eastAsia="en-US"/>
              </w:rPr>
            </w:pPr>
          </w:p>
          <w:p w:rsidR="00A53DE9" w:rsidRDefault="00A53DE9" w:rsidP="00166389">
            <w:pPr>
              <w:spacing w:line="360" w:lineRule="auto"/>
              <w:jc w:val="both"/>
              <w:rPr>
                <w:rFonts w:ascii="GHEA Grapalat" w:hAnsi="GHEA Grapalat" w:cs="Sylfaen"/>
                <w:sz w:val="24"/>
                <w:szCs w:val="24"/>
                <w:lang w:val="hy-AM" w:eastAsia="en-US"/>
              </w:rPr>
            </w:pPr>
          </w:p>
          <w:p w:rsidR="00A53DE9" w:rsidRDefault="00A53DE9" w:rsidP="00166389">
            <w:pPr>
              <w:spacing w:line="360" w:lineRule="auto"/>
              <w:jc w:val="both"/>
              <w:rPr>
                <w:rFonts w:ascii="GHEA Grapalat" w:hAnsi="GHEA Grapalat" w:cs="Sylfaen"/>
                <w:sz w:val="24"/>
                <w:szCs w:val="24"/>
                <w:lang w:val="hy-AM" w:eastAsia="en-US"/>
              </w:rPr>
            </w:pPr>
          </w:p>
          <w:p w:rsidR="000C3A9B" w:rsidRDefault="000C3A9B" w:rsidP="00A53DE9">
            <w:pPr>
              <w:spacing w:line="360" w:lineRule="auto"/>
              <w:jc w:val="center"/>
              <w:rPr>
                <w:rFonts w:ascii="GHEA Grapalat" w:hAnsi="GHEA Grapalat" w:cs="Sylfaen"/>
                <w:b/>
                <w:sz w:val="24"/>
                <w:szCs w:val="24"/>
                <w:lang w:val="hy-AM" w:eastAsia="en-US"/>
              </w:rPr>
            </w:pPr>
          </w:p>
          <w:p w:rsidR="00A53DE9" w:rsidRPr="00484146" w:rsidRDefault="00AC0AE1" w:rsidP="00A53DE9">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w:t>
            </w:r>
            <w:r w:rsidR="00A53DE9" w:rsidRPr="00484146">
              <w:rPr>
                <w:rFonts w:ascii="GHEA Grapalat" w:hAnsi="GHEA Grapalat" w:cs="Sylfaen"/>
                <w:b/>
                <w:sz w:val="24"/>
                <w:szCs w:val="24"/>
                <w:lang w:val="hy-AM" w:eastAsia="en-US"/>
              </w:rPr>
              <w:t>Ընդունվել է:</w:t>
            </w:r>
          </w:p>
          <w:p w:rsidR="00A53DE9" w:rsidRDefault="00A53DE9" w:rsidP="00A53DE9">
            <w:pPr>
              <w:spacing w:line="360" w:lineRule="auto"/>
              <w:jc w:val="center"/>
              <w:rPr>
                <w:rFonts w:ascii="GHEA Grapalat" w:hAnsi="GHEA Grapalat" w:cs="Sylfaen"/>
                <w:sz w:val="24"/>
                <w:szCs w:val="24"/>
                <w:lang w:val="hy-AM" w:eastAsia="en-US"/>
              </w:rPr>
            </w:pPr>
          </w:p>
          <w:p w:rsidR="00A53DE9" w:rsidRDefault="00A53DE9" w:rsidP="00A53DE9">
            <w:pPr>
              <w:spacing w:line="360" w:lineRule="auto"/>
              <w:jc w:val="center"/>
              <w:rPr>
                <w:rFonts w:ascii="GHEA Grapalat" w:hAnsi="GHEA Grapalat" w:cs="Sylfaen"/>
                <w:sz w:val="24"/>
                <w:szCs w:val="24"/>
                <w:lang w:val="hy-AM" w:eastAsia="en-US"/>
              </w:rPr>
            </w:pPr>
          </w:p>
          <w:p w:rsidR="00A53DE9" w:rsidRDefault="00A53DE9" w:rsidP="00A53DE9">
            <w:pPr>
              <w:spacing w:line="360" w:lineRule="auto"/>
              <w:jc w:val="center"/>
              <w:rPr>
                <w:rFonts w:ascii="GHEA Grapalat" w:hAnsi="GHEA Grapalat" w:cs="Sylfaen"/>
                <w:sz w:val="24"/>
                <w:szCs w:val="24"/>
                <w:lang w:val="hy-AM" w:eastAsia="en-US"/>
              </w:rPr>
            </w:pPr>
          </w:p>
          <w:p w:rsidR="00A53DE9" w:rsidRDefault="00A53DE9" w:rsidP="00A53DE9">
            <w:pPr>
              <w:spacing w:line="360" w:lineRule="auto"/>
              <w:jc w:val="center"/>
              <w:rPr>
                <w:rFonts w:ascii="GHEA Grapalat" w:hAnsi="GHEA Grapalat" w:cs="Sylfaen"/>
                <w:sz w:val="24"/>
                <w:szCs w:val="24"/>
                <w:lang w:val="hy-AM" w:eastAsia="en-US"/>
              </w:rPr>
            </w:pPr>
          </w:p>
          <w:p w:rsidR="00A53DE9" w:rsidRDefault="00A53DE9" w:rsidP="00A53DE9">
            <w:pPr>
              <w:spacing w:line="360" w:lineRule="auto"/>
              <w:jc w:val="center"/>
              <w:rPr>
                <w:rFonts w:ascii="GHEA Grapalat" w:hAnsi="GHEA Grapalat" w:cs="Sylfaen"/>
                <w:sz w:val="24"/>
                <w:szCs w:val="24"/>
                <w:lang w:val="hy-AM" w:eastAsia="en-US"/>
              </w:rPr>
            </w:pPr>
          </w:p>
          <w:p w:rsidR="00A53DE9" w:rsidRDefault="00A53DE9" w:rsidP="00A53DE9">
            <w:pPr>
              <w:spacing w:line="360" w:lineRule="auto"/>
              <w:jc w:val="center"/>
              <w:rPr>
                <w:rFonts w:ascii="GHEA Grapalat" w:hAnsi="GHEA Grapalat" w:cs="Sylfaen"/>
                <w:sz w:val="24"/>
                <w:szCs w:val="24"/>
                <w:lang w:val="hy-AM" w:eastAsia="en-US"/>
              </w:rPr>
            </w:pPr>
          </w:p>
          <w:p w:rsidR="00A53DE9" w:rsidRDefault="00A53DE9" w:rsidP="00A53DE9">
            <w:pPr>
              <w:spacing w:line="360" w:lineRule="auto"/>
              <w:jc w:val="center"/>
              <w:rPr>
                <w:rFonts w:ascii="GHEA Grapalat" w:hAnsi="GHEA Grapalat" w:cs="Sylfaen"/>
                <w:sz w:val="24"/>
                <w:szCs w:val="24"/>
                <w:lang w:val="hy-AM" w:eastAsia="en-US"/>
              </w:rPr>
            </w:pPr>
          </w:p>
          <w:p w:rsidR="00A53DE9" w:rsidRDefault="00A53DE9" w:rsidP="00A53DE9">
            <w:pPr>
              <w:spacing w:line="360" w:lineRule="auto"/>
              <w:jc w:val="center"/>
              <w:rPr>
                <w:rFonts w:ascii="GHEA Grapalat" w:hAnsi="GHEA Grapalat" w:cs="Sylfaen"/>
                <w:sz w:val="24"/>
                <w:szCs w:val="24"/>
                <w:lang w:val="hy-AM" w:eastAsia="en-US"/>
              </w:rPr>
            </w:pPr>
          </w:p>
          <w:p w:rsidR="004B64C0" w:rsidRDefault="004B64C0" w:rsidP="00A53DE9">
            <w:pPr>
              <w:spacing w:line="360" w:lineRule="auto"/>
              <w:jc w:val="center"/>
              <w:rPr>
                <w:rFonts w:ascii="GHEA Grapalat" w:hAnsi="GHEA Grapalat" w:cs="Sylfaen"/>
                <w:sz w:val="24"/>
                <w:szCs w:val="24"/>
                <w:lang w:val="hy-AM" w:eastAsia="en-US"/>
              </w:rPr>
            </w:pPr>
          </w:p>
          <w:p w:rsidR="00A53DE9" w:rsidRDefault="00AC0AE1" w:rsidP="00A53DE9">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w:t>
            </w:r>
            <w:r w:rsidR="004B64C0">
              <w:rPr>
                <w:rFonts w:ascii="GHEA Grapalat" w:hAnsi="GHEA Grapalat" w:cs="Sylfaen"/>
                <w:b/>
                <w:sz w:val="24"/>
                <w:szCs w:val="24"/>
                <w:lang w:val="hy-AM" w:eastAsia="en-US"/>
              </w:rPr>
              <w:t>Ընդունվել է:</w:t>
            </w:r>
          </w:p>
          <w:p w:rsidR="005A3EA0" w:rsidRPr="005A3EA0" w:rsidRDefault="00AC0AE1" w:rsidP="005A3EA0">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w:t>
            </w:r>
            <w:r w:rsidR="005A3EA0" w:rsidRPr="005A3EA0">
              <w:rPr>
                <w:rFonts w:ascii="GHEA Grapalat" w:hAnsi="GHEA Grapalat" w:cs="Sylfaen"/>
                <w:sz w:val="24"/>
                <w:szCs w:val="24"/>
                <w:lang w:val="hy-AM" w:eastAsia="en-US"/>
              </w:rPr>
              <w:t xml:space="preserve">ամապատասխան լիազորող նորմի առկայությունը «Ֆիզիկական կուլտուրայի և սպորտի մասին» օրենքում </w:t>
            </w:r>
            <w:r w:rsidR="005A3EA0" w:rsidRPr="005A3EA0">
              <w:rPr>
                <w:rFonts w:ascii="GHEA Grapalat" w:hAnsi="GHEA Grapalat" w:cs="Sylfaen"/>
                <w:sz w:val="24"/>
                <w:szCs w:val="24"/>
                <w:lang w:val="hy-AM" w:eastAsia="en-US"/>
              </w:rPr>
              <w:lastRenderedPageBreak/>
              <w:t>ապահովելուց հետո, որը ներկայացված</w:t>
            </w:r>
            <w:r>
              <w:rPr>
                <w:rFonts w:ascii="GHEA Grapalat" w:hAnsi="GHEA Grapalat" w:cs="Sylfaen"/>
                <w:sz w:val="24"/>
                <w:szCs w:val="24"/>
                <w:lang w:val="hy-AM" w:eastAsia="en-US"/>
              </w:rPr>
              <w:t xml:space="preserve"> է օրենքի ներկայացվող նախագծում,</w:t>
            </w:r>
            <w:r w:rsidR="005A3EA0" w:rsidRPr="005A3EA0">
              <w:rPr>
                <w:rFonts w:ascii="GHEA Grapalat" w:hAnsi="GHEA Grapalat" w:cs="Sylfaen"/>
                <w:sz w:val="24"/>
                <w:szCs w:val="24"/>
                <w:lang w:val="hy-AM" w:eastAsia="en-US"/>
              </w:rPr>
              <w:t xml:space="preserve"> հիմք ընդունելով «Ֆիզիկական կուլտուրայի և սպորտի մասին» օրենքի 7-րդ հոդվածի «զ» կետը, լիազորությունը ՀՀ կրթության, գիտության, մշակույթի և սպորտի նախարարությանը վերապահելու վերաբերյալ ՀՀ կառավարության որոշման նախագիծը սահմանված կարգով կներկայացվի ՀՀ Վարչապետի աշխատակազմ:</w:t>
            </w:r>
          </w:p>
          <w:p w:rsidR="00484146" w:rsidRDefault="004B64C0" w:rsidP="007940BF">
            <w:pPr>
              <w:spacing w:line="360" w:lineRule="auto"/>
              <w:jc w:val="both"/>
              <w:rPr>
                <w:rFonts w:ascii="GHEA Grapalat" w:hAnsi="GHEA Grapalat" w:cs="Sylfaen"/>
                <w:bCs/>
                <w:sz w:val="24"/>
                <w:szCs w:val="24"/>
                <w:lang w:val="hy-AM" w:eastAsia="en-US"/>
              </w:rPr>
            </w:pPr>
            <w:r w:rsidRPr="00484146">
              <w:rPr>
                <w:rFonts w:ascii="GHEA Grapalat" w:hAnsi="GHEA Grapalat" w:cs="Sylfaen"/>
                <w:bCs/>
                <w:sz w:val="24"/>
                <w:szCs w:val="24"/>
                <w:lang w:val="hy-AM" w:eastAsia="en-US"/>
              </w:rPr>
              <w:t xml:space="preserve"> </w:t>
            </w:r>
          </w:p>
          <w:p w:rsidR="00AC0AE1" w:rsidRDefault="00AC0AE1" w:rsidP="00484146">
            <w:pPr>
              <w:spacing w:line="360" w:lineRule="auto"/>
              <w:jc w:val="center"/>
              <w:rPr>
                <w:rFonts w:ascii="GHEA Grapalat" w:hAnsi="GHEA Grapalat" w:cs="Sylfaen"/>
                <w:b/>
                <w:bCs/>
                <w:sz w:val="24"/>
                <w:szCs w:val="24"/>
                <w:lang w:val="hy-AM" w:eastAsia="en-US"/>
              </w:rPr>
            </w:pPr>
          </w:p>
          <w:p w:rsidR="00484146" w:rsidRDefault="00AC0AE1" w:rsidP="00484146">
            <w:pPr>
              <w:spacing w:line="360" w:lineRule="auto"/>
              <w:jc w:val="center"/>
              <w:rPr>
                <w:rFonts w:ascii="GHEA Grapalat" w:hAnsi="GHEA Grapalat" w:cs="Sylfaen"/>
                <w:b/>
                <w:bCs/>
                <w:sz w:val="24"/>
                <w:szCs w:val="24"/>
                <w:lang w:val="hy-AM" w:eastAsia="en-US"/>
              </w:rPr>
            </w:pPr>
            <w:r>
              <w:rPr>
                <w:rFonts w:ascii="GHEA Grapalat" w:hAnsi="GHEA Grapalat" w:cs="Sylfaen"/>
                <w:b/>
                <w:bCs/>
                <w:sz w:val="24"/>
                <w:szCs w:val="24"/>
                <w:lang w:val="hy-AM" w:eastAsia="en-US"/>
              </w:rPr>
              <w:t>4.</w:t>
            </w:r>
            <w:r w:rsidR="006E7A0F">
              <w:rPr>
                <w:rFonts w:ascii="GHEA Grapalat" w:hAnsi="GHEA Grapalat" w:cs="Sylfaen"/>
                <w:b/>
                <w:bCs/>
                <w:sz w:val="24"/>
                <w:szCs w:val="24"/>
                <w:lang w:val="hy-AM" w:eastAsia="en-US"/>
              </w:rPr>
              <w:t>Ընդունվել է:</w:t>
            </w:r>
          </w:p>
          <w:p w:rsidR="006E7A0F" w:rsidRPr="006E7A0F" w:rsidRDefault="006E7A0F" w:rsidP="006E7A0F">
            <w:pPr>
              <w:spacing w:line="360" w:lineRule="auto"/>
              <w:jc w:val="both"/>
              <w:rPr>
                <w:rFonts w:ascii="GHEA Grapalat" w:hAnsi="GHEA Grapalat" w:cs="Sylfaen"/>
                <w:bCs/>
                <w:sz w:val="24"/>
                <w:szCs w:val="24"/>
                <w:lang w:val="hy-AM" w:eastAsia="en-US"/>
              </w:rPr>
            </w:pPr>
            <w:r w:rsidRPr="006E7A0F">
              <w:rPr>
                <w:rFonts w:ascii="GHEA Grapalat" w:hAnsi="GHEA Grapalat" w:cs="Sylfaen"/>
                <w:bCs/>
                <w:sz w:val="24"/>
                <w:szCs w:val="24"/>
                <w:lang w:val="hy-AM" w:eastAsia="en-US"/>
              </w:rPr>
              <w:t>Նախագծում կատարվել է համապատասխան փոփոխություն:</w:t>
            </w:r>
          </w:p>
          <w:p w:rsidR="0076481D" w:rsidRPr="00166389" w:rsidRDefault="0076481D" w:rsidP="006E7A0F">
            <w:pPr>
              <w:spacing w:line="360" w:lineRule="auto"/>
              <w:jc w:val="both"/>
              <w:rPr>
                <w:rFonts w:ascii="GHEA Grapalat" w:hAnsi="GHEA Grapalat" w:cs="Sylfaen"/>
                <w:sz w:val="24"/>
                <w:szCs w:val="24"/>
                <w:lang w:val="hy-AM" w:eastAsia="en-US"/>
              </w:rPr>
            </w:pPr>
          </w:p>
        </w:tc>
      </w:tr>
      <w:tr w:rsidR="00CE584D" w:rsidRPr="00515D31" w:rsidTr="00BC19E8">
        <w:trPr>
          <w:trHeight w:val="1395"/>
        </w:trPr>
        <w:tc>
          <w:tcPr>
            <w:tcW w:w="12300" w:type="dxa"/>
            <w:gridSpan w:val="6"/>
            <w:vMerge w:val="restart"/>
            <w:shd w:val="clear" w:color="auto" w:fill="D9D9D9" w:themeFill="background1" w:themeFillShade="D9"/>
          </w:tcPr>
          <w:p w:rsidR="00CE584D" w:rsidRDefault="00CE584D"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CE584D" w:rsidRDefault="00CE584D" w:rsidP="00166389">
            <w:pPr>
              <w:pStyle w:val="a5"/>
              <w:tabs>
                <w:tab w:val="left" w:pos="0"/>
                <w:tab w:val="left" w:pos="426"/>
                <w:tab w:val="left" w:pos="709"/>
              </w:tabs>
              <w:ind w:right="-180"/>
              <w:contextualSpacing/>
              <w:rPr>
                <w:rFonts w:ascii="GHEA Grapalat" w:hAnsi="GHEA Grapalat"/>
                <w:bCs/>
                <w:spacing w:val="-6"/>
                <w:sz w:val="24"/>
                <w:szCs w:val="24"/>
                <w:lang w:val="hy-AM"/>
              </w:rPr>
            </w:pPr>
          </w:p>
          <w:p w:rsidR="00CE584D" w:rsidRPr="00914FE0" w:rsidRDefault="00CE584D" w:rsidP="00914FE0">
            <w:pPr>
              <w:spacing w:line="360" w:lineRule="auto"/>
              <w:jc w:val="center"/>
              <w:rPr>
                <w:rFonts w:ascii="GHEA Grapalat" w:hAnsi="GHEA Grapalat" w:cs="Sylfaen"/>
                <w:b/>
                <w:sz w:val="24"/>
                <w:szCs w:val="24"/>
                <w:lang w:val="hy-AM" w:eastAsia="en-US"/>
              </w:rPr>
            </w:pPr>
            <w:r w:rsidRPr="00914FE0">
              <w:rPr>
                <w:rFonts w:ascii="GHEA Grapalat" w:hAnsi="GHEA Grapalat"/>
                <w:b/>
                <w:bCs/>
                <w:spacing w:val="-6"/>
                <w:sz w:val="24"/>
                <w:szCs w:val="24"/>
                <w:lang w:val="hy-AM"/>
              </w:rPr>
              <w:t>ՀՀ կառավարության սոցիալական կոմիտե</w:t>
            </w:r>
          </w:p>
        </w:tc>
        <w:tc>
          <w:tcPr>
            <w:tcW w:w="2976" w:type="dxa"/>
            <w:shd w:val="clear" w:color="auto" w:fill="D9D9D9" w:themeFill="background1" w:themeFillShade="D9"/>
          </w:tcPr>
          <w:p w:rsidR="00CE584D" w:rsidRDefault="00CE584D">
            <w:pPr>
              <w:spacing w:after="200" w:line="276" w:lineRule="auto"/>
              <w:rPr>
                <w:rFonts w:ascii="GHEA Grapalat" w:hAnsi="GHEA Grapalat" w:cs="Sylfaen"/>
                <w:b/>
                <w:sz w:val="24"/>
                <w:szCs w:val="24"/>
                <w:lang w:val="hy-AM" w:eastAsia="en-US"/>
              </w:rPr>
            </w:pPr>
          </w:p>
          <w:p w:rsidR="00CE584D" w:rsidRDefault="00914FE0">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05.12. 2022 թ.</w:t>
            </w:r>
          </w:p>
          <w:p w:rsidR="00CE584D" w:rsidRPr="000C3A9B" w:rsidRDefault="00CE584D" w:rsidP="00CE584D">
            <w:pPr>
              <w:spacing w:line="360" w:lineRule="auto"/>
              <w:rPr>
                <w:rFonts w:ascii="GHEA Grapalat" w:hAnsi="GHEA Grapalat" w:cs="Sylfaen"/>
                <w:b/>
                <w:sz w:val="24"/>
                <w:szCs w:val="24"/>
                <w:lang w:val="hy-AM" w:eastAsia="en-US"/>
              </w:rPr>
            </w:pPr>
          </w:p>
        </w:tc>
      </w:tr>
      <w:tr w:rsidR="00CE584D" w:rsidRPr="00515D31" w:rsidTr="00BC19E8">
        <w:trPr>
          <w:trHeight w:val="990"/>
        </w:trPr>
        <w:tc>
          <w:tcPr>
            <w:tcW w:w="12300" w:type="dxa"/>
            <w:gridSpan w:val="6"/>
            <w:vMerge/>
            <w:shd w:val="clear" w:color="auto" w:fill="D9D9D9" w:themeFill="background1" w:themeFillShade="D9"/>
          </w:tcPr>
          <w:p w:rsidR="00CE584D" w:rsidRDefault="00CE584D" w:rsidP="00166389">
            <w:pPr>
              <w:pStyle w:val="a5"/>
              <w:tabs>
                <w:tab w:val="left" w:pos="0"/>
                <w:tab w:val="left" w:pos="426"/>
                <w:tab w:val="left" w:pos="709"/>
              </w:tabs>
              <w:ind w:right="-180"/>
              <w:contextualSpacing/>
              <w:rPr>
                <w:rFonts w:ascii="GHEA Grapalat" w:hAnsi="GHEA Grapalat"/>
                <w:bCs/>
                <w:spacing w:val="-6"/>
                <w:sz w:val="24"/>
                <w:szCs w:val="24"/>
                <w:lang w:val="hy-AM"/>
              </w:rPr>
            </w:pPr>
          </w:p>
        </w:tc>
        <w:tc>
          <w:tcPr>
            <w:tcW w:w="2976" w:type="dxa"/>
            <w:shd w:val="clear" w:color="auto" w:fill="D9D9D9" w:themeFill="background1" w:themeFillShade="D9"/>
          </w:tcPr>
          <w:p w:rsidR="00CE584D" w:rsidRDefault="00CE584D" w:rsidP="00CE584D">
            <w:pPr>
              <w:spacing w:line="360" w:lineRule="auto"/>
              <w:jc w:val="center"/>
              <w:rPr>
                <w:rFonts w:ascii="GHEA Grapalat" w:hAnsi="GHEA Grapalat" w:cs="Sylfaen"/>
                <w:b/>
                <w:sz w:val="24"/>
                <w:szCs w:val="24"/>
                <w:lang w:val="hy-AM" w:eastAsia="en-US"/>
              </w:rPr>
            </w:pPr>
          </w:p>
          <w:p w:rsidR="00CE584D" w:rsidRDefault="00CE584D" w:rsidP="00CE584D">
            <w:pPr>
              <w:spacing w:line="360" w:lineRule="auto"/>
              <w:jc w:val="center"/>
              <w:rPr>
                <w:rFonts w:ascii="GHEA Grapalat" w:hAnsi="GHEA Grapalat" w:cs="Sylfaen"/>
                <w:b/>
                <w:sz w:val="24"/>
                <w:szCs w:val="24"/>
                <w:lang w:val="hy-AM" w:eastAsia="en-US"/>
              </w:rPr>
            </w:pPr>
          </w:p>
          <w:p w:rsidR="00CE584D" w:rsidRDefault="00CE584D" w:rsidP="00914FE0">
            <w:pPr>
              <w:spacing w:line="360" w:lineRule="auto"/>
              <w:jc w:val="center"/>
              <w:rPr>
                <w:rFonts w:ascii="GHEA Grapalat" w:hAnsi="GHEA Grapalat" w:cs="Sylfaen"/>
                <w:b/>
                <w:sz w:val="24"/>
                <w:szCs w:val="24"/>
                <w:lang w:val="hy-AM" w:eastAsia="en-US"/>
              </w:rPr>
            </w:pPr>
          </w:p>
        </w:tc>
      </w:tr>
      <w:tr w:rsidR="00515D31" w:rsidRPr="00515D31" w:rsidTr="00BC19E8">
        <w:trPr>
          <w:trHeight w:val="3508"/>
        </w:trPr>
        <w:tc>
          <w:tcPr>
            <w:tcW w:w="8612" w:type="dxa"/>
          </w:tcPr>
          <w:p w:rsidR="00515D31" w:rsidRDefault="00515D31" w:rsidP="00166389">
            <w:pPr>
              <w:pStyle w:val="a5"/>
              <w:tabs>
                <w:tab w:val="left" w:pos="0"/>
                <w:tab w:val="left" w:pos="426"/>
                <w:tab w:val="left" w:pos="709"/>
              </w:tabs>
              <w:ind w:right="-180"/>
              <w:contextualSpacing/>
              <w:rPr>
                <w:rFonts w:ascii="GHEA Grapalat" w:hAnsi="GHEA Grapalat"/>
                <w:bCs/>
                <w:spacing w:val="-6"/>
                <w:sz w:val="24"/>
                <w:szCs w:val="24"/>
                <w:lang w:val="hy-AM"/>
              </w:rPr>
            </w:pPr>
            <w:r>
              <w:rPr>
                <w:rFonts w:ascii="GHEA Grapalat" w:hAnsi="GHEA Grapalat"/>
                <w:bCs/>
                <w:spacing w:val="-6"/>
                <w:sz w:val="24"/>
                <w:szCs w:val="24"/>
                <w:lang w:val="hy-AM"/>
              </w:rPr>
              <w:t>Հանձնարարականներ</w:t>
            </w:r>
          </w:p>
          <w:p w:rsidR="00515D31" w:rsidRDefault="00515D31" w:rsidP="00515D31">
            <w:pPr>
              <w:pStyle w:val="a5"/>
              <w:numPr>
                <w:ilvl w:val="0"/>
                <w:numId w:val="1"/>
              </w:numPr>
              <w:tabs>
                <w:tab w:val="left" w:pos="0"/>
                <w:tab w:val="left" w:pos="426"/>
                <w:tab w:val="left" w:pos="709"/>
              </w:tabs>
              <w:ind w:right="-180"/>
              <w:contextualSpacing/>
              <w:rPr>
                <w:rFonts w:ascii="GHEA Grapalat" w:hAnsi="GHEA Grapalat"/>
                <w:bCs/>
                <w:spacing w:val="-6"/>
                <w:sz w:val="24"/>
                <w:szCs w:val="24"/>
                <w:lang w:val="hy-AM"/>
              </w:rPr>
            </w:pPr>
            <w:r>
              <w:rPr>
                <w:rFonts w:ascii="GHEA Grapalat" w:hAnsi="GHEA Grapalat"/>
                <w:bCs/>
                <w:spacing w:val="-6"/>
                <w:sz w:val="24"/>
                <w:szCs w:val="24"/>
                <w:lang w:val="hy-AM"/>
              </w:rPr>
              <w:t>«Ֆիզիկական կուլտուրայի և սպորտի մասին» օրենքի 4-րդ հոդվածում նախատեսել փոփոխություն տարեկան ծրագրերի հետ կապված</w:t>
            </w:r>
            <w:r w:rsidR="00CE584D">
              <w:rPr>
                <w:rFonts w:ascii="GHEA Grapalat" w:hAnsi="GHEA Grapalat"/>
                <w:bCs/>
                <w:spacing w:val="-6"/>
                <w:sz w:val="24"/>
                <w:szCs w:val="24"/>
                <w:lang w:val="hy-AM"/>
              </w:rPr>
              <w:t>, սահմանելով, որ տարեկան ծրագրերը հաստատվում են ֆիզիկական կուլտուրայի և սպորտի պետական կառավարման լիազորված մարմնի կողմից:</w:t>
            </w:r>
          </w:p>
          <w:p w:rsidR="00CE584D" w:rsidRPr="00166389" w:rsidRDefault="00CE584D" w:rsidP="00515D31">
            <w:pPr>
              <w:pStyle w:val="a5"/>
              <w:numPr>
                <w:ilvl w:val="0"/>
                <w:numId w:val="1"/>
              </w:numPr>
              <w:tabs>
                <w:tab w:val="left" w:pos="0"/>
                <w:tab w:val="left" w:pos="426"/>
                <w:tab w:val="left" w:pos="709"/>
              </w:tabs>
              <w:ind w:right="-180"/>
              <w:contextualSpacing/>
              <w:rPr>
                <w:rFonts w:ascii="GHEA Grapalat" w:hAnsi="GHEA Grapalat"/>
                <w:bCs/>
                <w:spacing w:val="-6"/>
                <w:sz w:val="24"/>
                <w:szCs w:val="24"/>
                <w:lang w:val="hy-AM"/>
              </w:rPr>
            </w:pPr>
            <w:r>
              <w:rPr>
                <w:rFonts w:ascii="GHEA Grapalat" w:hAnsi="GHEA Grapalat"/>
                <w:bCs/>
                <w:spacing w:val="-6"/>
                <w:sz w:val="24"/>
                <w:szCs w:val="24"/>
                <w:lang w:val="hy-AM"/>
              </w:rPr>
              <w:t>Նախագծում նախատեսել անցումային դրույթներ՝ սահմանելով օրենքից բխող ենթաօրենսդրական իրավական ակտերի ընդունման ժամկետները:</w:t>
            </w:r>
          </w:p>
        </w:tc>
        <w:tc>
          <w:tcPr>
            <w:tcW w:w="6664" w:type="dxa"/>
            <w:gridSpan w:val="6"/>
          </w:tcPr>
          <w:p w:rsidR="00CE584D" w:rsidRPr="00BC19E8" w:rsidRDefault="00515D31" w:rsidP="00BC19E8">
            <w:pPr>
              <w:pStyle w:val="a9"/>
              <w:numPr>
                <w:ilvl w:val="0"/>
                <w:numId w:val="3"/>
              </w:numPr>
              <w:spacing w:line="360" w:lineRule="auto"/>
              <w:jc w:val="center"/>
              <w:rPr>
                <w:rFonts w:ascii="GHEA Grapalat" w:hAnsi="GHEA Grapalat" w:cs="Sylfaen"/>
                <w:b/>
                <w:sz w:val="24"/>
                <w:szCs w:val="24"/>
                <w:lang w:val="hy-AM" w:eastAsia="en-US"/>
              </w:rPr>
            </w:pPr>
            <w:r w:rsidRPr="00BC19E8">
              <w:rPr>
                <w:rFonts w:ascii="GHEA Grapalat" w:hAnsi="GHEA Grapalat" w:cs="Sylfaen"/>
                <w:b/>
                <w:sz w:val="24"/>
                <w:szCs w:val="24"/>
                <w:lang w:val="hy-AM" w:eastAsia="en-US"/>
              </w:rPr>
              <w:t>Ընդունվել է:</w:t>
            </w:r>
          </w:p>
          <w:p w:rsidR="00BC19E8" w:rsidRDefault="00BC19E8" w:rsidP="00515D31">
            <w:pPr>
              <w:spacing w:line="360" w:lineRule="auto"/>
              <w:jc w:val="center"/>
              <w:rPr>
                <w:rFonts w:ascii="GHEA Grapalat" w:hAnsi="GHEA Grapalat" w:cs="Sylfaen"/>
                <w:b/>
                <w:sz w:val="24"/>
                <w:szCs w:val="24"/>
                <w:lang w:val="hy-AM" w:eastAsia="en-US"/>
              </w:rPr>
            </w:pPr>
          </w:p>
          <w:p w:rsidR="00BC19E8" w:rsidRDefault="00BC19E8" w:rsidP="00515D31">
            <w:pPr>
              <w:spacing w:line="360" w:lineRule="auto"/>
              <w:jc w:val="center"/>
              <w:rPr>
                <w:rFonts w:ascii="GHEA Grapalat" w:hAnsi="GHEA Grapalat" w:cs="Sylfaen"/>
                <w:b/>
                <w:sz w:val="24"/>
                <w:szCs w:val="24"/>
                <w:lang w:val="hy-AM" w:eastAsia="en-US"/>
              </w:rPr>
            </w:pPr>
          </w:p>
          <w:p w:rsidR="00BC19E8" w:rsidRDefault="00BC19E8" w:rsidP="00515D31">
            <w:pPr>
              <w:spacing w:line="360" w:lineRule="auto"/>
              <w:jc w:val="center"/>
              <w:rPr>
                <w:rFonts w:ascii="GHEA Grapalat" w:hAnsi="GHEA Grapalat" w:cs="Sylfaen"/>
                <w:b/>
                <w:sz w:val="24"/>
                <w:szCs w:val="24"/>
                <w:lang w:val="hy-AM" w:eastAsia="en-US"/>
              </w:rPr>
            </w:pPr>
          </w:p>
          <w:p w:rsidR="00BC19E8" w:rsidRDefault="00BC19E8" w:rsidP="00515D31">
            <w:pPr>
              <w:spacing w:line="360" w:lineRule="auto"/>
              <w:jc w:val="center"/>
              <w:rPr>
                <w:rFonts w:ascii="GHEA Grapalat" w:hAnsi="GHEA Grapalat" w:cs="Sylfaen"/>
                <w:b/>
                <w:sz w:val="24"/>
                <w:szCs w:val="24"/>
                <w:lang w:val="hy-AM" w:eastAsia="en-US"/>
              </w:rPr>
            </w:pPr>
          </w:p>
          <w:p w:rsidR="00BC19E8" w:rsidRPr="00BC19E8" w:rsidRDefault="00BC19E8" w:rsidP="00BC19E8">
            <w:pPr>
              <w:pStyle w:val="a9"/>
              <w:spacing w:line="360" w:lineRule="auto"/>
              <w:ind w:left="1080"/>
              <w:jc w:val="center"/>
              <w:rPr>
                <w:rFonts w:ascii="GHEA Grapalat" w:hAnsi="GHEA Grapalat" w:cs="Sylfaen"/>
                <w:b/>
                <w:sz w:val="24"/>
                <w:szCs w:val="24"/>
                <w:lang w:val="hy-AM" w:eastAsia="en-US"/>
              </w:rPr>
            </w:pPr>
            <w:r>
              <w:rPr>
                <w:rFonts w:ascii="GHEA Grapalat" w:hAnsi="GHEA Grapalat" w:cs="Sylfaen"/>
                <w:b/>
                <w:sz w:val="24"/>
                <w:szCs w:val="24"/>
                <w:lang w:val="hy-AM" w:eastAsia="en-US"/>
              </w:rPr>
              <w:t>2Ընդունվել է:</w:t>
            </w:r>
          </w:p>
          <w:p w:rsidR="00BC19E8" w:rsidRPr="00CE584D" w:rsidRDefault="00BC19E8" w:rsidP="00BC19E8">
            <w:pPr>
              <w:spacing w:line="360" w:lineRule="auto"/>
              <w:jc w:val="center"/>
              <w:rPr>
                <w:rFonts w:ascii="GHEA Grapalat" w:hAnsi="GHEA Grapalat" w:cs="Sylfaen"/>
                <w:b/>
                <w:sz w:val="24"/>
                <w:szCs w:val="24"/>
                <w:lang w:val="hy-AM" w:eastAsia="en-US"/>
              </w:rPr>
            </w:pPr>
          </w:p>
        </w:tc>
      </w:tr>
    </w:tbl>
    <w:p w:rsidR="000B7228" w:rsidRPr="00AC0AE1" w:rsidRDefault="000B7228" w:rsidP="00581D8D">
      <w:pPr>
        <w:spacing w:line="360" w:lineRule="auto"/>
        <w:rPr>
          <w:lang w:val="hy-AM"/>
        </w:rPr>
      </w:pPr>
    </w:p>
    <w:sectPr w:rsidR="000B7228" w:rsidRPr="00AC0AE1"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6D2135"/>
    <w:multiLevelType w:val="hybridMultilevel"/>
    <w:tmpl w:val="458A41C0"/>
    <w:lvl w:ilvl="0" w:tplc="5A480E7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636B4A38"/>
    <w:multiLevelType w:val="hybridMultilevel"/>
    <w:tmpl w:val="F2A2B4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556021"/>
    <w:multiLevelType w:val="hybridMultilevel"/>
    <w:tmpl w:val="E4169AC2"/>
    <w:lvl w:ilvl="0" w:tplc="118A1C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129D6"/>
    <w:rsid w:val="00013503"/>
    <w:rsid w:val="00072612"/>
    <w:rsid w:val="000B7228"/>
    <w:rsid w:val="000C3A9B"/>
    <w:rsid w:val="000E13FB"/>
    <w:rsid w:val="000F40E2"/>
    <w:rsid w:val="00147428"/>
    <w:rsid w:val="00166389"/>
    <w:rsid w:val="00187A45"/>
    <w:rsid w:val="001B2D48"/>
    <w:rsid w:val="001B4648"/>
    <w:rsid w:val="001E012E"/>
    <w:rsid w:val="002014FC"/>
    <w:rsid w:val="00217DC6"/>
    <w:rsid w:val="00221D3E"/>
    <w:rsid w:val="002270B3"/>
    <w:rsid w:val="002420CA"/>
    <w:rsid w:val="0024676B"/>
    <w:rsid w:val="00277529"/>
    <w:rsid w:val="00281E8C"/>
    <w:rsid w:val="002820B7"/>
    <w:rsid w:val="002F043F"/>
    <w:rsid w:val="002F26D8"/>
    <w:rsid w:val="003329C0"/>
    <w:rsid w:val="00333746"/>
    <w:rsid w:val="0034676C"/>
    <w:rsid w:val="003502B8"/>
    <w:rsid w:val="00366F35"/>
    <w:rsid w:val="003A74A8"/>
    <w:rsid w:val="003C4FA4"/>
    <w:rsid w:val="003D17AE"/>
    <w:rsid w:val="003E6E07"/>
    <w:rsid w:val="0044101E"/>
    <w:rsid w:val="00462475"/>
    <w:rsid w:val="00472774"/>
    <w:rsid w:val="00484146"/>
    <w:rsid w:val="00490CCF"/>
    <w:rsid w:val="004B523D"/>
    <w:rsid w:val="004B64C0"/>
    <w:rsid w:val="005013A8"/>
    <w:rsid w:val="00515D31"/>
    <w:rsid w:val="005412BF"/>
    <w:rsid w:val="00556AD6"/>
    <w:rsid w:val="0056530E"/>
    <w:rsid w:val="00581D8D"/>
    <w:rsid w:val="0059400E"/>
    <w:rsid w:val="005A3EA0"/>
    <w:rsid w:val="005A4100"/>
    <w:rsid w:val="005B522A"/>
    <w:rsid w:val="005F0543"/>
    <w:rsid w:val="00614BEA"/>
    <w:rsid w:val="00621166"/>
    <w:rsid w:val="006271DB"/>
    <w:rsid w:val="00657D51"/>
    <w:rsid w:val="00665D83"/>
    <w:rsid w:val="0069010E"/>
    <w:rsid w:val="006D32C8"/>
    <w:rsid w:val="006D4FA5"/>
    <w:rsid w:val="006D6DBC"/>
    <w:rsid w:val="006E06FF"/>
    <w:rsid w:val="006E7A0F"/>
    <w:rsid w:val="006F7567"/>
    <w:rsid w:val="00721E61"/>
    <w:rsid w:val="00723632"/>
    <w:rsid w:val="00755450"/>
    <w:rsid w:val="0076481D"/>
    <w:rsid w:val="007940BF"/>
    <w:rsid w:val="007C764A"/>
    <w:rsid w:val="00803EDF"/>
    <w:rsid w:val="008A7394"/>
    <w:rsid w:val="008C2680"/>
    <w:rsid w:val="009025AA"/>
    <w:rsid w:val="00903B85"/>
    <w:rsid w:val="00911AF5"/>
    <w:rsid w:val="00913D24"/>
    <w:rsid w:val="00914FE0"/>
    <w:rsid w:val="00921B1A"/>
    <w:rsid w:val="009335D7"/>
    <w:rsid w:val="00964F59"/>
    <w:rsid w:val="00967792"/>
    <w:rsid w:val="00991645"/>
    <w:rsid w:val="009A2946"/>
    <w:rsid w:val="00A25BEA"/>
    <w:rsid w:val="00A51569"/>
    <w:rsid w:val="00A53DE9"/>
    <w:rsid w:val="00AA5049"/>
    <w:rsid w:val="00AA6DCB"/>
    <w:rsid w:val="00AB3533"/>
    <w:rsid w:val="00AC0AE1"/>
    <w:rsid w:val="00AC3C4A"/>
    <w:rsid w:val="00AC7228"/>
    <w:rsid w:val="00B0450B"/>
    <w:rsid w:val="00B14BC3"/>
    <w:rsid w:val="00B65574"/>
    <w:rsid w:val="00B72A20"/>
    <w:rsid w:val="00B92DA9"/>
    <w:rsid w:val="00BC0C41"/>
    <w:rsid w:val="00BC19E8"/>
    <w:rsid w:val="00BC1F6C"/>
    <w:rsid w:val="00BC2E2B"/>
    <w:rsid w:val="00C2759E"/>
    <w:rsid w:val="00C6493E"/>
    <w:rsid w:val="00C81E20"/>
    <w:rsid w:val="00CA2A17"/>
    <w:rsid w:val="00CA5684"/>
    <w:rsid w:val="00CB516F"/>
    <w:rsid w:val="00CB637D"/>
    <w:rsid w:val="00CC52EF"/>
    <w:rsid w:val="00CD2A3C"/>
    <w:rsid w:val="00CE20B5"/>
    <w:rsid w:val="00CE3B65"/>
    <w:rsid w:val="00CE584D"/>
    <w:rsid w:val="00CF3929"/>
    <w:rsid w:val="00D054B7"/>
    <w:rsid w:val="00D05F7E"/>
    <w:rsid w:val="00D477B3"/>
    <w:rsid w:val="00D66E55"/>
    <w:rsid w:val="00D67E89"/>
    <w:rsid w:val="00DB657F"/>
    <w:rsid w:val="00EA65D3"/>
    <w:rsid w:val="00EB1019"/>
    <w:rsid w:val="00F57A78"/>
    <w:rsid w:val="00F62151"/>
    <w:rsid w:val="00FE35D3"/>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DF8D60-B4B8-45C7-B048-3C2F7F7D5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a6"/>
    <w:rsid w:val="00CA5684"/>
    <w:pPr>
      <w:suppressAutoHyphens/>
      <w:spacing w:after="140" w:line="276" w:lineRule="auto"/>
    </w:pPr>
    <w:rPr>
      <w:rFonts w:ascii="Calibri" w:eastAsia="Calibri" w:hAnsi="Calibri" w:cstheme="minorBidi"/>
      <w:color w:val="00000A"/>
      <w:sz w:val="22"/>
      <w:szCs w:val="22"/>
      <w:lang w:val="en-US" w:eastAsia="en-US"/>
    </w:rPr>
  </w:style>
  <w:style w:type="character" w:customStyle="1" w:styleId="a6">
    <w:name w:val="Основной текст Знак"/>
    <w:basedOn w:val="a0"/>
    <w:link w:val="a5"/>
    <w:rsid w:val="00CA5684"/>
    <w:rPr>
      <w:rFonts w:ascii="Calibri" w:eastAsia="Calibri" w:hAnsi="Calibri"/>
      <w:color w:val="00000A"/>
      <w:lang w:val="en-US"/>
    </w:rPr>
  </w:style>
  <w:style w:type="paragraph" w:styleId="a7">
    <w:name w:val="Balloon Text"/>
    <w:basedOn w:val="a"/>
    <w:link w:val="a8"/>
    <w:uiPriority w:val="99"/>
    <w:semiHidden/>
    <w:unhideWhenUsed/>
    <w:rsid w:val="0069010E"/>
    <w:rPr>
      <w:rFonts w:ascii="Segoe UI" w:hAnsi="Segoe UI" w:cs="Segoe UI"/>
      <w:sz w:val="18"/>
      <w:szCs w:val="18"/>
    </w:rPr>
  </w:style>
  <w:style w:type="character" w:customStyle="1" w:styleId="a8">
    <w:name w:val="Текст выноски Знак"/>
    <w:basedOn w:val="a0"/>
    <w:link w:val="a7"/>
    <w:uiPriority w:val="99"/>
    <w:semiHidden/>
    <w:rsid w:val="0069010E"/>
    <w:rPr>
      <w:rFonts w:ascii="Segoe UI" w:eastAsia="Times New Roman" w:hAnsi="Segoe UI" w:cs="Segoe UI"/>
      <w:sz w:val="18"/>
      <w:szCs w:val="18"/>
      <w:lang w:val="en-GB" w:eastAsia="ru-RU"/>
    </w:rPr>
  </w:style>
  <w:style w:type="paragraph" w:styleId="a9">
    <w:name w:val="List Paragraph"/>
    <w:basedOn w:val="a"/>
    <w:uiPriority w:val="34"/>
    <w:qFormat/>
    <w:rsid w:val="00CE58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025789">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C58C8-B05A-4940-B679-38E4B6BC5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8</Pages>
  <Words>1308</Words>
  <Characters>7457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184</cp:revision>
  <cp:lastPrinted>2022-12-01T08:10:00Z</cp:lastPrinted>
  <dcterms:created xsi:type="dcterms:W3CDTF">2021-11-01T08:12:00Z</dcterms:created>
  <dcterms:modified xsi:type="dcterms:W3CDTF">2022-12-07T14:25:00Z</dcterms:modified>
</cp:coreProperties>
</file>