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C77316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77316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C77316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731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C77316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73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C77316" w:rsidRDefault="00AA7BF6" w:rsidP="00AA7BF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7BF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ՎԵՐԱԲԱՇԽՈՒՄ, ՀԱՅԱՍՏԱՆԻ  ՀԱՆՐԱՊԵՏՈՒԹՅԱՆ ԿԱՌԱՎԱՐՈՒԹՅԱՆ  2021  ԹՎԱԿԱՆԻ ԴԵԿՏԵՄԲԵՐԻ 23-Ի N 2121-Ն ՈՐՈՇՄԱՆ ՄԵՋ  ՓՈՓՈԽՈՒԹՅՈՒՆՆԵՐ ԿԱՏԱՐԵԼՈՒ ՄԱՍԻՆ</w:t>
      </w:r>
      <w:r w:rsidRPr="00AA7B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017B" w:rsidRPr="00C7731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C77316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3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133"/>
        <w:gridCol w:w="5650"/>
        <w:gridCol w:w="20"/>
      </w:tblGrid>
      <w:tr w:rsidR="003D04C2" w:rsidRPr="00C77316" w:rsidTr="004347BB">
        <w:trPr>
          <w:gridAfter w:val="1"/>
          <w:wAfter w:w="20" w:type="dxa"/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6787A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678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6787A" w:rsidRDefault="00871FCE" w:rsidP="00871FCE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30</w:t>
            </w:r>
            <w:r w:rsidR="003D04C2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11</w:t>
            </w:r>
            <w:r w:rsidR="003D04C2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</w:t>
            </w:r>
            <w:r w:rsidR="009B79F5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2</w:t>
            </w:r>
            <w:r w:rsidR="003D04C2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C77316" w:rsidTr="004347BB">
        <w:trPr>
          <w:gridAfter w:val="1"/>
          <w:wAfter w:w="20" w:type="dxa"/>
          <w:trHeight w:val="408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96787A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6787A" w:rsidRDefault="00F326B5" w:rsidP="00764E5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bookmarkStart w:id="0" w:name="_GoBack"/>
            <w:r w:rsidRPr="009678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871FCE" w:rsidRPr="00871F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01/34-3/20893-2022</w:t>
            </w:r>
            <w:bookmarkEnd w:id="0"/>
          </w:p>
        </w:tc>
      </w:tr>
      <w:tr w:rsidR="003D04C2" w:rsidRPr="00AA7BF6" w:rsidTr="004347BB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47BB" w:rsidRDefault="004347BB" w:rsidP="004347BB">
            <w:pPr>
              <w:pStyle w:val="ListParagraph"/>
              <w:tabs>
                <w:tab w:val="left" w:pos="0"/>
              </w:tabs>
              <w:suppressAutoHyphens/>
              <w:spacing w:after="0" w:line="360" w:lineRule="auto"/>
              <w:ind w:lef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04D49" w:rsidRDefault="00504D49" w:rsidP="004347BB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Միջոցառման անցակացումը հավուր պատշաճի կազմակերպելու համար հանրապետությունում առկա են արդյո՞ք միջազգային ստանդարտներին համապատասխանող անհրաժեշտ ենթակառուցվածքներ,</w:t>
            </w:r>
          </w:p>
          <w:p w:rsidR="004347BB" w:rsidRDefault="004347BB" w:rsidP="004347BB">
            <w:pPr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47BB" w:rsidRDefault="004347BB" w:rsidP="004347BB">
            <w:pPr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47BB" w:rsidRDefault="004347BB" w:rsidP="004347BB">
            <w:pPr>
              <w:pStyle w:val="ListParagraph"/>
              <w:tabs>
                <w:tab w:val="left" w:pos="0"/>
              </w:tabs>
              <w:suppressAutoHyphens/>
              <w:spacing w:after="0"/>
              <w:ind w:lef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47BB" w:rsidRDefault="004347BB" w:rsidP="004347BB">
            <w:pPr>
              <w:pStyle w:val="ListParagraph"/>
              <w:tabs>
                <w:tab w:val="left" w:pos="0"/>
              </w:tabs>
              <w:suppressAutoHyphens/>
              <w:spacing w:after="0"/>
              <w:ind w:lef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04D49" w:rsidRDefault="00504D49" w:rsidP="004347BB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համալրված եմ արդյո՞ք այդ ենթակառուցվածքները անհրաժեշտ մարզական գույքով և սարքավորումներով,</w:t>
            </w:r>
          </w:p>
          <w:p w:rsidR="004347BB" w:rsidRDefault="004347BB" w:rsidP="004347BB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47BB" w:rsidRDefault="004347BB" w:rsidP="004347BB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47BB" w:rsidRDefault="004347BB" w:rsidP="004347BB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47BB" w:rsidRDefault="004347BB" w:rsidP="004347BB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47BB" w:rsidRPr="004347BB" w:rsidRDefault="004347BB" w:rsidP="004347BB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04D49" w:rsidRDefault="00504D49" w:rsidP="004347BB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վերը թվարկված ենթակառուցվածքների և գույքի բացակայության կամ դրանց համալրման դեպքում՝ որքան ժամանակ և ֆինանսական ռեսուրսներ են անհրաժեշտ այդ աշխատանքները կազմակերպելու համար,</w:t>
            </w:r>
          </w:p>
          <w:p w:rsidR="00504D49" w:rsidRDefault="00504D49" w:rsidP="004347BB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ինչպիսի արդյունքներ են ակընկալվում նախատեսվող Միջոցառումից և դրա չիրականացման դեպքում  ինչ կանխատեսվող ռիսկերը են առկա,</w:t>
            </w:r>
          </w:p>
          <w:p w:rsidR="00504D49" w:rsidRDefault="00504D49" w:rsidP="004347BB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uppressAutoHyphens/>
              <w:spacing w:after="0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2023-2025թթ. համար բյուջետավորված են արդյո՞ք նման Միջոցառման անցկացման համար կանխատեսվող ծախսերը, եթե ոչ ապա ինչ ֆինանսական աղբյուրներից են նախատեսվում դրանց իրականացումը: </w:t>
            </w:r>
          </w:p>
          <w:p w:rsidR="003D04C2" w:rsidRPr="00C77316" w:rsidRDefault="003D04C2" w:rsidP="00304A4A">
            <w:pPr>
              <w:tabs>
                <w:tab w:val="left" w:pos="0"/>
              </w:tabs>
              <w:spacing w:after="0" w:line="360" w:lineRule="auto"/>
              <w:ind w:firstLine="567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C77316" w:rsidRDefault="003D04C2" w:rsidP="00571AF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C77316" w:rsidRDefault="00D97A48" w:rsidP="00D97A48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73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9D0F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504D49" w:rsidRPr="00504D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504D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  <w:r w:rsidRPr="00C773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504D49" w:rsidRPr="00504D49" w:rsidRDefault="00504D49" w:rsidP="00504D49">
            <w:pPr>
              <w:pStyle w:val="ListParagraph"/>
              <w:numPr>
                <w:ilvl w:val="0"/>
                <w:numId w:val="24"/>
              </w:numPr>
              <w:ind w:left="0" w:firstLine="4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4D49">
              <w:rPr>
                <w:rFonts w:ascii="GHEA Grapalat" w:hAnsi="GHEA Grapalat"/>
                <w:sz w:val="24"/>
                <w:szCs w:val="24"/>
                <w:lang w:val="hy-AM"/>
              </w:rPr>
              <w:t>Միջոցառումը նախատեսվում է անցկացնել Կարեն Դեմիրճյանի անվան մարզահամերգային համալիրում, որը համապատասխանում է մարմնամարզության Եվրոպական ֆեդերացիայի ներկայացրած չափանիշներին, իսկ մարզումային մարզադահլիճ է հանդիսանալու Ալբերտ Ազարյանի անվան նոր կառուցվող մարզադահլիճը, որի ավարտը նախատեսվում է մինջև 2024 թվականի վերջ 2025 թվականի սկիզբ։</w:t>
            </w:r>
          </w:p>
          <w:p w:rsidR="00504D49" w:rsidRPr="00504D49" w:rsidRDefault="00504D49" w:rsidP="00504D49">
            <w:pPr>
              <w:pStyle w:val="ListParagraph"/>
              <w:numPr>
                <w:ilvl w:val="0"/>
                <w:numId w:val="24"/>
              </w:numPr>
              <w:ind w:left="0" w:firstLine="4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4D49">
              <w:rPr>
                <w:rFonts w:ascii="GHEA Grapalat" w:hAnsi="GHEA Grapalat"/>
                <w:sz w:val="24"/>
                <w:szCs w:val="24"/>
                <w:lang w:val="hy-AM"/>
              </w:rPr>
              <w:t>Այդ ենթակառուցվածքները համալրված չեն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04D49">
              <w:rPr>
                <w:rFonts w:ascii="GHEA Grapalat" w:hAnsi="GHEA Grapalat"/>
                <w:sz w:val="24"/>
                <w:szCs w:val="24"/>
                <w:lang w:val="hy-AM"/>
              </w:rPr>
              <w:t>անհրաժեշտ գույքով, անհրաժեշտ է լինելու ձեռք բերել չորսական տղամարդկանց մարզագործիքների հավաքածու (յուրաքանչյուր հավաքածուն 6 մարզագործիք) և չորսական կանանց մարզագործիքների հավաքածու (յուրաքանչյուր հավաքածուն 4 մարզագործիք)</w:t>
            </w:r>
            <w:r w:rsidR="004347B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504D49">
              <w:rPr>
                <w:rFonts w:ascii="GHEA Grapalat" w:hAnsi="GHEA Grapalat"/>
                <w:sz w:val="24"/>
                <w:szCs w:val="24"/>
                <w:lang w:val="hy-AM"/>
              </w:rPr>
              <w:t xml:space="preserve">  ըստ միջազգային պահանջների</w:t>
            </w:r>
            <w:r w:rsidR="004347B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504D49" w:rsidRPr="00504D49" w:rsidRDefault="00504D49" w:rsidP="00504D49">
            <w:pPr>
              <w:pStyle w:val="ListParagraph"/>
              <w:numPr>
                <w:ilvl w:val="0"/>
                <w:numId w:val="24"/>
              </w:numPr>
              <w:ind w:left="0" w:firstLine="4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4D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Վերը</w:t>
            </w:r>
            <w:r w:rsidRPr="002042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գույքը բացակայում է, ձեռք բերման համար անհրաժեշտ է ընդհանուր առմամբ մոտ 1,080,000 եվրո, տեղափոխությունը կտևի մոտ 1 տարի</w:t>
            </w:r>
            <w:r w:rsidR="004347B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504D49" w:rsidRDefault="00504D49" w:rsidP="00504D49">
            <w:pPr>
              <w:pStyle w:val="ListParagraph"/>
              <w:numPr>
                <w:ilvl w:val="0"/>
                <w:numId w:val="24"/>
              </w:numPr>
              <w:ind w:left="0" w:firstLine="4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4D4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</w:t>
            </w:r>
            <w:r w:rsidRPr="00204266">
              <w:rPr>
                <w:rFonts w:ascii="GHEA Grapalat" w:hAnsi="GHEA Grapalat"/>
                <w:sz w:val="24"/>
                <w:szCs w:val="24"/>
                <w:lang w:val="hy-AM"/>
              </w:rPr>
              <w:t>անցկացումը կնպաստի սպորտի զարգացմանը և մասսայականացմանը, ՀՀ տուրիզմի զարգացմանը</w:t>
            </w:r>
            <w:r w:rsidRPr="00504D4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347BB" w:rsidRPr="00504D49" w:rsidRDefault="004347BB" w:rsidP="00504D49">
            <w:pPr>
              <w:pStyle w:val="ListParagraph"/>
              <w:numPr>
                <w:ilvl w:val="0"/>
                <w:numId w:val="24"/>
              </w:numPr>
              <w:ind w:left="0" w:firstLine="4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Միջոցառման ծախսերը կընդգրկվեն ՀՀ ԿԳՄՍ նախարարության 2024-2026թթ․ ՄԺԾԾ հայտում։</w:t>
            </w:r>
          </w:p>
          <w:p w:rsidR="003D04C2" w:rsidRPr="00504D49" w:rsidRDefault="003D04C2" w:rsidP="00332DE9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</w:tr>
    </w:tbl>
    <w:p w:rsidR="00AA5734" w:rsidRPr="00C77316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C77316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9AF" w:rsidRDefault="00A429AF" w:rsidP="00A72F73">
      <w:pPr>
        <w:spacing w:after="0" w:line="240" w:lineRule="auto"/>
      </w:pPr>
      <w:r>
        <w:separator/>
      </w:r>
    </w:p>
  </w:endnote>
  <w:endnote w:type="continuationSeparator" w:id="0">
    <w:p w:rsidR="00A429AF" w:rsidRDefault="00A429AF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9AF" w:rsidRDefault="00A429AF" w:rsidP="00A72F73">
      <w:pPr>
        <w:spacing w:after="0" w:line="240" w:lineRule="auto"/>
      </w:pPr>
      <w:r>
        <w:separator/>
      </w:r>
    </w:p>
  </w:footnote>
  <w:footnote w:type="continuationSeparator" w:id="0">
    <w:p w:rsidR="00A429AF" w:rsidRDefault="00A429AF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8513B"/>
    <w:multiLevelType w:val="hybridMultilevel"/>
    <w:tmpl w:val="79E0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FC2529"/>
    <w:multiLevelType w:val="hybridMultilevel"/>
    <w:tmpl w:val="0AB8A0D4"/>
    <w:lvl w:ilvl="0" w:tplc="0B5ABEEC">
      <w:start w:val="1"/>
      <w:numFmt w:val="bullet"/>
      <w:lvlText w:val=""/>
      <w:lvlJc w:val="right"/>
      <w:pPr>
        <w:ind w:left="128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0"/>
  </w:num>
  <w:num w:numId="2">
    <w:abstractNumId w:val="6"/>
  </w:num>
  <w:num w:numId="3">
    <w:abstractNumId w:val="1"/>
  </w:num>
  <w:num w:numId="4">
    <w:abstractNumId w:val="14"/>
  </w:num>
  <w:num w:numId="5">
    <w:abstractNumId w:val="19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21"/>
  </w:num>
  <w:num w:numId="11">
    <w:abstractNumId w:val="23"/>
  </w:num>
  <w:num w:numId="12">
    <w:abstractNumId w:val="16"/>
  </w:num>
  <w:num w:numId="13">
    <w:abstractNumId w:val="12"/>
  </w:num>
  <w:num w:numId="14">
    <w:abstractNumId w:val="13"/>
  </w:num>
  <w:num w:numId="15">
    <w:abstractNumId w:val="24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5"/>
  </w:num>
  <w:num w:numId="21">
    <w:abstractNumId w:val="4"/>
  </w:num>
  <w:num w:numId="22">
    <w:abstractNumId w:val="15"/>
  </w:num>
  <w:num w:numId="23">
    <w:abstractNumId w:val="7"/>
  </w:num>
  <w:num w:numId="24">
    <w:abstractNumId w:val="18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21D2B"/>
    <w:rsid w:val="00034E36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0248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D786C"/>
    <w:rsid w:val="002E3173"/>
    <w:rsid w:val="002E7E6B"/>
    <w:rsid w:val="00304A4A"/>
    <w:rsid w:val="00314603"/>
    <w:rsid w:val="00321281"/>
    <w:rsid w:val="00324F5B"/>
    <w:rsid w:val="00326A00"/>
    <w:rsid w:val="00332DE9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47BB"/>
    <w:rsid w:val="0043672B"/>
    <w:rsid w:val="0043731B"/>
    <w:rsid w:val="00441261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4D49"/>
    <w:rsid w:val="00505892"/>
    <w:rsid w:val="00510556"/>
    <w:rsid w:val="0051653E"/>
    <w:rsid w:val="00516FE7"/>
    <w:rsid w:val="00531451"/>
    <w:rsid w:val="00533B6B"/>
    <w:rsid w:val="00534AC3"/>
    <w:rsid w:val="00550DE9"/>
    <w:rsid w:val="00571AFA"/>
    <w:rsid w:val="0057351F"/>
    <w:rsid w:val="00574285"/>
    <w:rsid w:val="0057458D"/>
    <w:rsid w:val="00577249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1C9"/>
    <w:rsid w:val="006356CB"/>
    <w:rsid w:val="00642F08"/>
    <w:rsid w:val="00651F8F"/>
    <w:rsid w:val="00666A11"/>
    <w:rsid w:val="00667A4D"/>
    <w:rsid w:val="00676957"/>
    <w:rsid w:val="00684E7B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1F7C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1FCE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64D10"/>
    <w:rsid w:val="0096787A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D0F77"/>
    <w:rsid w:val="009E435D"/>
    <w:rsid w:val="009E78A7"/>
    <w:rsid w:val="009F3884"/>
    <w:rsid w:val="00A169FB"/>
    <w:rsid w:val="00A20E84"/>
    <w:rsid w:val="00A26D1F"/>
    <w:rsid w:val="00A31821"/>
    <w:rsid w:val="00A429AF"/>
    <w:rsid w:val="00A458CA"/>
    <w:rsid w:val="00A47BCB"/>
    <w:rsid w:val="00A50031"/>
    <w:rsid w:val="00A526F9"/>
    <w:rsid w:val="00A70E68"/>
    <w:rsid w:val="00A72F73"/>
    <w:rsid w:val="00A85911"/>
    <w:rsid w:val="00A971B5"/>
    <w:rsid w:val="00A97A3F"/>
    <w:rsid w:val="00AA21FA"/>
    <w:rsid w:val="00AA5734"/>
    <w:rsid w:val="00AA735C"/>
    <w:rsid w:val="00AA7BF6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03A3E"/>
    <w:rsid w:val="00C22134"/>
    <w:rsid w:val="00C475B7"/>
    <w:rsid w:val="00C54EBA"/>
    <w:rsid w:val="00C55895"/>
    <w:rsid w:val="00C64DFF"/>
    <w:rsid w:val="00C73530"/>
    <w:rsid w:val="00C77316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148F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1E00"/>
    <w:rsid w:val="00FA32A1"/>
    <w:rsid w:val="00FA49ED"/>
    <w:rsid w:val="00FB447B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697D5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https://mul2.gov.am/tasks/713361/oneclick/4Ampopatert_1.docx?token=ab6f8aea4a7bbd9b43862469ee469624</cp:keywords>
  <cp:lastModifiedBy>A_Margaryan</cp:lastModifiedBy>
  <cp:revision>225</cp:revision>
  <cp:lastPrinted>2022-05-25T10:41:00Z</cp:lastPrinted>
  <dcterms:created xsi:type="dcterms:W3CDTF">2021-03-10T07:26:00Z</dcterms:created>
  <dcterms:modified xsi:type="dcterms:W3CDTF">2022-12-06T07:17:00Z</dcterms:modified>
</cp:coreProperties>
</file>