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4F88C" w14:textId="77777777" w:rsidR="006526A3" w:rsidRPr="00A227F2" w:rsidRDefault="006526A3" w:rsidP="00A86B18">
      <w:pPr>
        <w:pStyle w:val="NormalWeb"/>
        <w:spacing w:before="0" w:beforeAutospacing="0" w:after="0" w:afterAutospacing="0" w:line="360" w:lineRule="auto"/>
        <w:jc w:val="right"/>
        <w:rPr>
          <w:rFonts w:ascii="GHEA Grapalat" w:hAnsi="GHEA Grapalat" w:cs="Courier New"/>
          <w:u w:val="single"/>
          <w:lang w:val="hy-AM"/>
        </w:rPr>
      </w:pPr>
      <w:r w:rsidRPr="00A227F2">
        <w:rPr>
          <w:rFonts w:ascii="GHEA Grapalat" w:hAnsi="GHEA Grapalat" w:cs="Courier New"/>
          <w:u w:val="single"/>
          <w:lang w:val="hy-AM"/>
        </w:rPr>
        <w:t>ՆԱԽԱԳԻԾ</w:t>
      </w:r>
    </w:p>
    <w:p w14:paraId="7C582688" w14:textId="77777777" w:rsidR="00302494" w:rsidRPr="00A227F2" w:rsidRDefault="00302494" w:rsidP="002F386B">
      <w:pPr>
        <w:pStyle w:val="NormalWeb"/>
        <w:spacing w:before="0" w:beforeAutospacing="0" w:after="0" w:afterAutospacing="0" w:line="360" w:lineRule="auto"/>
        <w:rPr>
          <w:rFonts w:ascii="GHEA Grapalat" w:hAnsi="GHEA Grapalat" w:cs="Courier New"/>
          <w:lang w:val="hy-AM"/>
        </w:rPr>
      </w:pPr>
    </w:p>
    <w:p w14:paraId="74A736FD" w14:textId="0826526E" w:rsidR="00140E53" w:rsidRDefault="00140E53" w:rsidP="003B67CF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4134F7B7" w14:textId="77777777" w:rsidR="003770C8" w:rsidRDefault="003770C8" w:rsidP="003B67CF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5CCB2F9B" w14:textId="0E4B2A6C" w:rsidR="006526A3" w:rsidRPr="00A227F2" w:rsidRDefault="006526A3" w:rsidP="003B67CF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A227F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79EE456A" w14:textId="77777777" w:rsidR="006526A3" w:rsidRPr="00A227F2" w:rsidRDefault="006526A3" w:rsidP="003B67CF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A227F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 Ր Ո Շ ՈՒ Մ</w:t>
      </w:r>
    </w:p>
    <w:p w14:paraId="44E9FA3B" w14:textId="77777777" w:rsidR="006526A3" w:rsidRPr="00A227F2" w:rsidRDefault="006526A3" w:rsidP="003B67CF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6011AB3E" w14:textId="3C240548" w:rsidR="00140E53" w:rsidRPr="00A86B18" w:rsidRDefault="006526A3" w:rsidP="00A86B18">
      <w:pPr>
        <w:spacing w:after="0" w:line="360" w:lineRule="auto"/>
        <w:ind w:firstLine="720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A227F2">
        <w:rPr>
          <w:rFonts w:ascii="GHEA Grapalat" w:hAnsi="GHEA Grapalat"/>
          <w:color w:val="000000"/>
          <w:sz w:val="24"/>
          <w:szCs w:val="24"/>
          <w:lang w:val="hy-AM"/>
        </w:rPr>
        <w:t>_______________202</w:t>
      </w:r>
      <w:r w:rsidR="003F34E7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Pr="00A227F2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</w:t>
      </w:r>
      <w:r w:rsidR="003F34E7">
        <w:rPr>
          <w:rFonts w:ascii="GHEA Grapalat" w:hAnsi="GHEA Grapalat"/>
          <w:color w:val="000000"/>
          <w:sz w:val="24"/>
          <w:szCs w:val="24"/>
          <w:lang w:val="hy-AM"/>
        </w:rPr>
        <w:t xml:space="preserve">     </w:t>
      </w:r>
      <w:r w:rsidRPr="00A227F2">
        <w:rPr>
          <w:rFonts w:ascii="GHEA Grapalat" w:hAnsi="GHEA Grapalat"/>
          <w:color w:val="000000"/>
          <w:sz w:val="24"/>
          <w:szCs w:val="24"/>
          <w:lang w:val="hy-AM"/>
        </w:rPr>
        <w:t>N_____-Ն</w:t>
      </w:r>
    </w:p>
    <w:p w14:paraId="06D09254" w14:textId="77777777" w:rsidR="003770C8" w:rsidRDefault="003770C8" w:rsidP="002F386B">
      <w:pPr>
        <w:spacing w:after="0" w:line="360" w:lineRule="auto"/>
        <w:ind w:firstLine="375"/>
        <w:jc w:val="center"/>
        <w:rPr>
          <w:rFonts w:cs="Calibri"/>
          <w:color w:val="000000"/>
          <w:sz w:val="24"/>
          <w:szCs w:val="24"/>
          <w:lang w:val="hy-AM"/>
        </w:rPr>
      </w:pPr>
    </w:p>
    <w:p w14:paraId="57A34393" w14:textId="280FF256" w:rsidR="006526A3" w:rsidRPr="002F386B" w:rsidRDefault="006526A3" w:rsidP="002F386B">
      <w:pPr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A227F2">
        <w:rPr>
          <w:rFonts w:cs="Calibri"/>
          <w:color w:val="000000"/>
          <w:sz w:val="24"/>
          <w:szCs w:val="24"/>
          <w:lang w:val="hy-AM"/>
        </w:rPr>
        <w:t> </w:t>
      </w:r>
    </w:p>
    <w:p w14:paraId="2D6451CB" w14:textId="77777777" w:rsidR="001D5BB4" w:rsidRPr="00A227F2" w:rsidRDefault="006526A3" w:rsidP="005E6B84">
      <w:pPr>
        <w:spacing w:after="0" w:line="360" w:lineRule="auto"/>
        <w:ind w:firstLine="720"/>
        <w:jc w:val="center"/>
        <w:rPr>
          <w:rFonts w:ascii="GHEA Grapalat" w:hAnsi="GHEA Grapalat" w:cs="Courier New"/>
          <w:b/>
          <w:sz w:val="24"/>
          <w:szCs w:val="24"/>
          <w:lang w:val="hy-AM"/>
        </w:rPr>
      </w:pPr>
      <w:r w:rsidRPr="00A227F2">
        <w:rPr>
          <w:rFonts w:ascii="GHEA Grapalat" w:hAnsi="GHEA Grapalat" w:cs="Courier New"/>
          <w:b/>
          <w:sz w:val="24"/>
          <w:szCs w:val="24"/>
          <w:lang w:val="hy-AM"/>
        </w:rPr>
        <w:t xml:space="preserve">ՀԱՅԱՍՏԱՆԻ ՀԱՆՐԱՊԵՏՈՒԹՅԱՆ </w:t>
      </w:r>
    </w:p>
    <w:p w14:paraId="7CA2A817" w14:textId="1A9023EE" w:rsidR="001D5BB4" w:rsidRPr="00A227F2" w:rsidRDefault="006526A3" w:rsidP="005E6B84">
      <w:pPr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227F2">
        <w:rPr>
          <w:rFonts w:ascii="GHEA Grapalat" w:hAnsi="GHEA Grapalat" w:cs="Courier New"/>
          <w:b/>
          <w:sz w:val="24"/>
          <w:szCs w:val="24"/>
          <w:lang w:val="hy-AM"/>
        </w:rPr>
        <w:t>ԿԱՌԱՎԱՐՈՒԹՅԱՆ 20</w:t>
      </w:r>
      <w:r w:rsidR="003F34E7">
        <w:rPr>
          <w:rFonts w:ascii="GHEA Grapalat" w:hAnsi="GHEA Grapalat" w:cs="Courier New"/>
          <w:b/>
          <w:sz w:val="24"/>
          <w:szCs w:val="24"/>
          <w:lang w:val="hy-AM"/>
        </w:rPr>
        <w:t>10</w:t>
      </w:r>
      <w:r w:rsidRPr="00A227F2">
        <w:rPr>
          <w:rFonts w:ascii="GHEA Grapalat" w:hAnsi="GHEA Grapalat" w:cs="Courier New"/>
          <w:b/>
          <w:sz w:val="24"/>
          <w:szCs w:val="24"/>
          <w:lang w:val="hy-AM"/>
        </w:rPr>
        <w:t xml:space="preserve"> ԹՎԱԿԱՆԻ </w:t>
      </w:r>
      <w:r w:rsidR="003F34E7">
        <w:rPr>
          <w:rFonts w:ascii="GHEA Grapalat" w:hAnsi="GHEA Grapalat" w:cs="Courier New"/>
          <w:b/>
          <w:sz w:val="24"/>
          <w:szCs w:val="24"/>
          <w:lang w:val="hy-AM"/>
        </w:rPr>
        <w:t>ՀՈԿՏԵՄԲԵՐԻ</w:t>
      </w:r>
      <w:r w:rsidRPr="00A227F2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="003F34E7">
        <w:rPr>
          <w:rFonts w:ascii="GHEA Grapalat" w:hAnsi="GHEA Grapalat" w:cs="Courier New"/>
          <w:b/>
          <w:sz w:val="24"/>
          <w:szCs w:val="24"/>
          <w:lang w:val="hy-AM"/>
        </w:rPr>
        <w:t>21</w:t>
      </w:r>
      <w:r w:rsidRPr="00A227F2">
        <w:rPr>
          <w:rFonts w:ascii="GHEA Grapalat" w:hAnsi="GHEA Grapalat" w:cs="Courier New"/>
          <w:b/>
          <w:sz w:val="24"/>
          <w:szCs w:val="24"/>
          <w:lang w:val="hy-AM"/>
        </w:rPr>
        <w:t xml:space="preserve">-Ի N </w:t>
      </w:r>
      <w:r w:rsidR="003F34E7">
        <w:rPr>
          <w:rFonts w:ascii="GHEA Grapalat" w:hAnsi="GHEA Grapalat" w:cs="Courier New"/>
          <w:b/>
          <w:sz w:val="24"/>
          <w:szCs w:val="24"/>
          <w:lang w:val="hy-AM"/>
        </w:rPr>
        <w:t>1499</w:t>
      </w:r>
      <w:r w:rsidRPr="00A227F2">
        <w:rPr>
          <w:rFonts w:ascii="GHEA Grapalat" w:hAnsi="GHEA Grapalat" w:cs="Courier New"/>
          <w:b/>
          <w:sz w:val="24"/>
          <w:szCs w:val="24"/>
          <w:lang w:val="hy-AM"/>
        </w:rPr>
        <w:t xml:space="preserve">-Ն ՈՐՈՇՄԱՆ ՄԵՋ </w:t>
      </w:r>
      <w:r w:rsidR="001E5507" w:rsidRPr="00A227F2">
        <w:rPr>
          <w:rFonts w:ascii="GHEA Grapalat" w:hAnsi="GHEA Grapalat" w:cs="Courier New"/>
          <w:b/>
          <w:sz w:val="24"/>
          <w:szCs w:val="24"/>
          <w:lang w:val="hy-AM"/>
        </w:rPr>
        <w:t>ՓՈՓՈԽՈՒԹՅՈՒՆ</w:t>
      </w:r>
      <w:r w:rsidR="001D5BB4" w:rsidRPr="00A227F2">
        <w:rPr>
          <w:rFonts w:ascii="GHEA Grapalat" w:hAnsi="GHEA Grapalat" w:cs="Courier New"/>
          <w:b/>
          <w:sz w:val="24"/>
          <w:szCs w:val="24"/>
          <w:lang w:val="hy-AM"/>
        </w:rPr>
        <w:t>ՆԵՐ</w:t>
      </w:r>
      <w:r w:rsidR="001E5507" w:rsidRPr="00A227F2">
        <w:rPr>
          <w:rFonts w:ascii="GHEA Grapalat" w:hAnsi="GHEA Grapalat" w:cs="Courier New"/>
          <w:b/>
          <w:sz w:val="24"/>
          <w:szCs w:val="24"/>
          <w:lang w:val="hy-AM"/>
        </w:rPr>
        <w:t xml:space="preserve"> ԵՎ </w:t>
      </w:r>
      <w:r w:rsidRPr="00A227F2">
        <w:rPr>
          <w:rFonts w:ascii="GHEA Grapalat" w:hAnsi="GHEA Grapalat" w:cs="Courier New"/>
          <w:b/>
          <w:sz w:val="24"/>
          <w:szCs w:val="24"/>
          <w:lang w:val="hy-AM"/>
        </w:rPr>
        <w:t>ԼՐԱՑՈՒՄ</w:t>
      </w:r>
      <w:r w:rsidR="0036450F">
        <w:rPr>
          <w:rFonts w:ascii="GHEA Grapalat" w:hAnsi="GHEA Grapalat" w:cs="Courier New"/>
          <w:b/>
          <w:sz w:val="24"/>
          <w:szCs w:val="24"/>
          <w:lang w:val="hy-AM"/>
        </w:rPr>
        <w:t>ՆԵՐ</w:t>
      </w:r>
      <w:r w:rsidRPr="00A227F2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A227F2">
        <w:rPr>
          <w:rFonts w:ascii="GHEA Grapalat" w:hAnsi="GHEA Grapalat"/>
          <w:b/>
          <w:bCs/>
          <w:sz w:val="24"/>
          <w:szCs w:val="24"/>
          <w:lang w:val="hy-AM"/>
        </w:rPr>
        <w:t xml:space="preserve">ԿԱՏԱՐԵԼՈՒ </w:t>
      </w:r>
    </w:p>
    <w:p w14:paraId="07178846" w14:textId="77777777" w:rsidR="006526A3" w:rsidRPr="00A227F2" w:rsidRDefault="006526A3" w:rsidP="001D5BB4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227F2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7A7CA9A5" w14:textId="77777777" w:rsidR="003770C8" w:rsidRDefault="003770C8" w:rsidP="003B67CF">
      <w:pPr>
        <w:spacing w:after="0" w:line="360" w:lineRule="auto"/>
        <w:ind w:firstLine="375"/>
        <w:jc w:val="center"/>
        <w:rPr>
          <w:rFonts w:cs="Calibri"/>
          <w:color w:val="000000"/>
          <w:sz w:val="24"/>
          <w:szCs w:val="24"/>
          <w:lang w:val="hy-AM"/>
        </w:rPr>
      </w:pPr>
    </w:p>
    <w:p w14:paraId="2CD39A1B" w14:textId="0A8A6621" w:rsidR="006526A3" w:rsidRPr="00A227F2" w:rsidRDefault="006526A3" w:rsidP="003B67CF">
      <w:pPr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A227F2">
        <w:rPr>
          <w:rFonts w:cs="Calibri"/>
          <w:color w:val="000000"/>
          <w:sz w:val="24"/>
          <w:szCs w:val="24"/>
          <w:lang w:val="hy-AM"/>
        </w:rPr>
        <w:t> </w:t>
      </w:r>
    </w:p>
    <w:p w14:paraId="4CCBCBE2" w14:textId="2818E0C2" w:rsidR="005026DC" w:rsidRPr="00A227F2" w:rsidRDefault="003F34E7" w:rsidP="003F34E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Հիմք ընդունելով</w:t>
      </w:r>
      <w:r w:rsidR="006526A3" w:rsidRPr="00A227F2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A33070">
        <w:rPr>
          <w:rFonts w:ascii="GHEA Grapalat" w:hAnsi="GHEA Grapalat"/>
          <w:color w:val="000000"/>
          <w:shd w:val="clear" w:color="auto" w:fill="FFFFFF"/>
          <w:lang w:val="hy-AM"/>
        </w:rPr>
        <w:t>«Ս</w:t>
      </w:r>
      <w:r w:rsidR="00A33070" w:rsidRPr="00A33070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ննդամթերքի անվտանգության պետական վերահսկողության մասին</w:t>
      </w:r>
      <w:r w:rsidR="00A33070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» օրենքի 13–րդ հոդվածի 8–րդ մասի 1–ին կետը և </w:t>
      </w:r>
      <w:r w:rsidR="006526A3" w:rsidRPr="00A227F2">
        <w:rPr>
          <w:rFonts w:ascii="GHEA Grapalat" w:hAnsi="GHEA Grapalat"/>
          <w:color w:val="000000"/>
          <w:shd w:val="clear" w:color="auto" w:fill="FFFFFF"/>
          <w:lang w:val="af-ZA"/>
        </w:rPr>
        <w:t xml:space="preserve">Նորմատիվ իրավական ակտերի մասին օրենքի </w:t>
      </w:r>
      <w:r w:rsidR="006526A3" w:rsidRPr="00A227F2">
        <w:rPr>
          <w:rFonts w:ascii="GHEA Grapalat" w:hAnsi="GHEA Grapalat"/>
          <w:color w:val="000000"/>
          <w:shd w:val="clear" w:color="auto" w:fill="FFFFFF"/>
          <w:lang w:val="hy-AM"/>
        </w:rPr>
        <w:t>34-րդ հոդվածի 1-ին մաս</w:t>
      </w:r>
      <w:r w:rsidR="00A33070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6526A3" w:rsidRPr="00A227F2">
        <w:rPr>
          <w:rFonts w:ascii="GHEA Grapalat" w:hAnsi="GHEA Grapalat"/>
          <w:color w:val="000000"/>
          <w:shd w:val="clear" w:color="auto" w:fill="FFFFFF"/>
          <w:lang w:val="af-ZA"/>
        </w:rPr>
        <w:t xml:space="preserve">՝ </w:t>
      </w:r>
      <w:r w:rsidR="006526A3" w:rsidRPr="00A227F2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="006526A3" w:rsidRPr="00A227F2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6526A3" w:rsidRPr="00A227F2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="006526A3" w:rsidRPr="00A227F2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6526A3" w:rsidRPr="00A227F2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 w:rsidR="006526A3" w:rsidRPr="00A227F2">
        <w:rPr>
          <w:rFonts w:ascii="Calibri" w:hAnsi="Calibri" w:cs="Calibri"/>
          <w:color w:val="000000"/>
          <w:shd w:val="clear" w:color="auto" w:fill="FFFFFF"/>
          <w:lang w:val="af-ZA"/>
        </w:rPr>
        <w:t> </w:t>
      </w:r>
      <w:r w:rsidR="006526A3" w:rsidRPr="00A227F2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որոշում</w:t>
      </w:r>
      <w:r w:rsidR="006526A3" w:rsidRPr="00A227F2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="006526A3" w:rsidRPr="00A227F2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է</w:t>
      </w:r>
      <w:r w:rsidR="005026DC" w:rsidRPr="00A227F2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</w:p>
    <w:p w14:paraId="41598148" w14:textId="1B851ED9" w:rsidR="005026DC" w:rsidRDefault="005026DC" w:rsidP="003B67C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af-ZA"/>
        </w:rPr>
      </w:pPr>
    </w:p>
    <w:p w14:paraId="5CFD20B4" w14:textId="77777777" w:rsidR="003770C8" w:rsidRPr="00A227F2" w:rsidRDefault="003770C8" w:rsidP="003B67C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af-ZA"/>
        </w:rPr>
      </w:pPr>
    </w:p>
    <w:p w14:paraId="21C17B61" w14:textId="6D5AE783" w:rsidR="005026DC" w:rsidRPr="00B57CB1" w:rsidRDefault="00B1288E" w:rsidP="003F34E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</w:pPr>
      <w:bookmarkStart w:id="0" w:name="_Hlk117517804"/>
      <w:r w:rsidRPr="00A227F2">
        <w:rPr>
          <w:rFonts w:ascii="GHEA Grapalat" w:hAnsi="GHEA Grapalat"/>
          <w:color w:val="000000"/>
          <w:spacing w:val="-2"/>
          <w:lang w:val="hy-AM"/>
        </w:rPr>
        <w:t>Հայաստանի Հանրապետության կառավարության 20</w:t>
      </w:r>
      <w:r w:rsidR="003F34E7">
        <w:rPr>
          <w:rFonts w:ascii="GHEA Grapalat" w:hAnsi="GHEA Grapalat"/>
          <w:color w:val="000000"/>
          <w:spacing w:val="-2"/>
          <w:lang w:val="hy-AM"/>
        </w:rPr>
        <w:t>10</w:t>
      </w:r>
      <w:r w:rsidRPr="00A227F2">
        <w:rPr>
          <w:rFonts w:ascii="GHEA Grapalat" w:hAnsi="GHEA Grapalat"/>
          <w:color w:val="000000"/>
          <w:spacing w:val="-2"/>
          <w:lang w:val="hy-AM"/>
        </w:rPr>
        <w:t xml:space="preserve"> թվականի փետրվարի  </w:t>
      </w:r>
      <w:r w:rsidR="003F34E7">
        <w:rPr>
          <w:rFonts w:ascii="GHEA Grapalat" w:hAnsi="GHEA Grapalat"/>
          <w:color w:val="000000"/>
          <w:spacing w:val="-2"/>
          <w:lang w:val="hy-AM"/>
        </w:rPr>
        <w:t>21</w:t>
      </w:r>
      <w:r w:rsidRPr="00A227F2">
        <w:rPr>
          <w:rFonts w:ascii="GHEA Grapalat" w:hAnsi="GHEA Grapalat"/>
          <w:color w:val="000000"/>
          <w:spacing w:val="-2"/>
          <w:lang w:val="hy-AM"/>
        </w:rPr>
        <w:t xml:space="preserve">-ի </w:t>
      </w:r>
      <w:r w:rsid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«Կ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ենդանիների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,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կենդանական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ծագում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ունեցող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մթերքի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,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հումքի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,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կերերի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,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լրացակերերի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,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կերային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խառնուրդների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,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կերային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հավելումների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,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սննդամթերքի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,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սննդամթերքի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հետ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շփվող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նյութերի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և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սննդային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ու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կենսաբանական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ակտիվ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հավելումների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ներմուծման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,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արտահանման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,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հանրապետության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տարածքում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փոխադրման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համար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անասնաբուժական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ուղեկցող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փաստաթղթեր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,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անվտանգության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սերտիֆիկատներ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և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համապատասխանության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տեղեկանք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տալու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կարգը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,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անասնաբուժական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ուղեկցող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lastRenderedPageBreak/>
        <w:t>փաստաթղթերի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,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անվտանգության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սերտիֆիկատների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և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համապատասխանության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տեղեկանքի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ձ</w:t>
      </w:r>
      <w:r w:rsidR="00881EA5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և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երը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հաստատելու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և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Հ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այաստանի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Հ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անրապետության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կառավարության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2005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թվականի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օգոստոսի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4-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ի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A227F2">
        <w:rPr>
          <w:rFonts w:ascii="GHEA Grapalat" w:hAnsi="GHEA Grapalat"/>
          <w:color w:val="000000"/>
          <w:spacing w:val="-2"/>
          <w:lang w:val="hy-AM"/>
        </w:rPr>
        <w:t>N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1241-</w:t>
      </w:r>
      <w:r w:rsid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Ն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որոշումն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ուժը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կորցրած</w:t>
      </w:r>
      <w:r w:rsidR="003F34E7" w:rsidRPr="003F34E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B57CB1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ճանաչելու</w:t>
      </w:r>
      <w:r w:rsidR="003F34E7" w:rsidRPr="00B57CB1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="003F34E7" w:rsidRPr="00B57CB1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մասին</w:t>
      </w:r>
      <w:r w:rsidRPr="00B57CB1">
        <w:rPr>
          <w:rFonts w:ascii="GHEA Grapalat" w:hAnsi="GHEA Grapalat"/>
          <w:color w:val="000000"/>
          <w:spacing w:val="-2"/>
          <w:lang w:val="hy-AM"/>
        </w:rPr>
        <w:t>» N 1</w:t>
      </w:r>
      <w:r w:rsidR="003F34E7" w:rsidRPr="00B57CB1">
        <w:rPr>
          <w:rFonts w:ascii="GHEA Grapalat" w:hAnsi="GHEA Grapalat"/>
          <w:color w:val="000000"/>
          <w:spacing w:val="-2"/>
          <w:lang w:val="hy-AM"/>
        </w:rPr>
        <w:t>499</w:t>
      </w:r>
      <w:r w:rsidRPr="00B57CB1">
        <w:rPr>
          <w:rFonts w:ascii="GHEA Grapalat" w:hAnsi="GHEA Grapalat"/>
          <w:color w:val="000000"/>
          <w:spacing w:val="-2"/>
          <w:lang w:val="hy-AM"/>
        </w:rPr>
        <w:t>-Ն որոշման</w:t>
      </w:r>
      <w:r w:rsidR="005026DC" w:rsidRPr="00B57CB1">
        <w:rPr>
          <w:rFonts w:ascii="GHEA Grapalat" w:hAnsi="GHEA Grapalat"/>
          <w:color w:val="000000"/>
          <w:spacing w:val="-2"/>
          <w:lang w:val="af-ZA"/>
        </w:rPr>
        <w:t xml:space="preserve"> </w:t>
      </w:r>
      <w:bookmarkStart w:id="1" w:name="_Hlk118719892"/>
      <w:r w:rsidR="005026DC" w:rsidRPr="00B57CB1">
        <w:rPr>
          <w:rFonts w:ascii="GHEA Grapalat" w:hAnsi="GHEA Grapalat"/>
          <w:color w:val="000000"/>
          <w:shd w:val="clear" w:color="auto" w:fill="FFFFFF"/>
          <w:lang w:val="af-ZA"/>
        </w:rPr>
        <w:t>(</w:t>
      </w:r>
      <w:r w:rsidR="005026DC" w:rsidRPr="00B57CB1">
        <w:rPr>
          <w:rFonts w:ascii="GHEA Grapalat" w:hAnsi="GHEA Grapalat"/>
          <w:color w:val="000000"/>
          <w:shd w:val="clear" w:color="auto" w:fill="FFFFFF"/>
          <w:lang w:val="hy-AM"/>
        </w:rPr>
        <w:t>այսուհետ՝ Որոշում</w:t>
      </w:r>
      <w:r w:rsidR="005026DC" w:rsidRPr="00B57CB1">
        <w:rPr>
          <w:rFonts w:ascii="GHEA Grapalat" w:hAnsi="GHEA Grapalat"/>
          <w:color w:val="000000"/>
          <w:shd w:val="clear" w:color="auto" w:fill="FFFFFF"/>
          <w:lang w:val="af-ZA"/>
        </w:rPr>
        <w:t>)</w:t>
      </w:r>
      <w:r w:rsidR="005026DC" w:rsidRPr="00B57CB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026DC" w:rsidRPr="00B57CB1">
        <w:rPr>
          <w:rFonts w:ascii="GHEA Grapalat" w:hAnsi="GHEA Grapalat"/>
          <w:color w:val="000000"/>
          <w:shd w:val="clear" w:color="auto" w:fill="FFFFFF"/>
          <w:lang w:val="af-ZA"/>
        </w:rPr>
        <w:t>մեջ կատարել</w:t>
      </w:r>
      <w:r w:rsidR="005026DC" w:rsidRPr="00B57CB1">
        <w:rPr>
          <w:rFonts w:ascii="GHEA Grapalat" w:hAnsi="GHEA Grapalat"/>
          <w:color w:val="000000"/>
          <w:shd w:val="clear" w:color="auto" w:fill="FFFFFF"/>
          <w:lang w:val="hy-AM"/>
        </w:rPr>
        <w:t xml:space="preserve"> հետևյալ </w:t>
      </w:r>
      <w:r w:rsidR="005026DC" w:rsidRPr="00B57CB1">
        <w:rPr>
          <w:rFonts w:ascii="GHEA Grapalat" w:hAnsi="GHEA Grapalat"/>
          <w:color w:val="000000"/>
          <w:shd w:val="clear" w:color="auto" w:fill="FFFFFF"/>
          <w:lang w:val="af-ZA"/>
        </w:rPr>
        <w:t>փոփոխությունները</w:t>
      </w:r>
      <w:r w:rsidR="00094301" w:rsidRPr="00B57CB1">
        <w:rPr>
          <w:rFonts w:ascii="GHEA Grapalat" w:hAnsi="GHEA Grapalat"/>
          <w:color w:val="000000"/>
          <w:shd w:val="clear" w:color="auto" w:fill="FFFFFF"/>
          <w:lang w:val="hy-AM"/>
        </w:rPr>
        <w:t xml:space="preserve"> և լրացում</w:t>
      </w:r>
      <w:r w:rsidR="00A311CF">
        <w:rPr>
          <w:rFonts w:ascii="GHEA Grapalat" w:hAnsi="GHEA Grapalat"/>
          <w:color w:val="000000"/>
          <w:shd w:val="clear" w:color="auto" w:fill="FFFFFF"/>
          <w:lang w:val="hy-AM"/>
        </w:rPr>
        <w:t>ները</w:t>
      </w:r>
      <w:bookmarkEnd w:id="0"/>
      <w:bookmarkEnd w:id="1"/>
      <w:r w:rsidR="005026DC" w:rsidRPr="00B57CB1">
        <w:rPr>
          <w:rFonts w:ascii="GHEA Grapalat" w:hAnsi="GHEA Grapalat"/>
          <w:color w:val="000000"/>
          <w:shd w:val="clear" w:color="auto" w:fill="FFFFFF"/>
          <w:lang w:val="af-ZA"/>
        </w:rPr>
        <w:t>.</w:t>
      </w:r>
    </w:p>
    <w:p w14:paraId="1ACCE4FE" w14:textId="4A360849" w:rsidR="002E1C3B" w:rsidRPr="004D0F5F" w:rsidRDefault="00A33070" w:rsidP="004D0F5F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</w:t>
      </w:r>
      <w:r w:rsidR="002E1C3B" w:rsidRPr="004D0F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նախաբան</w:t>
      </w:r>
      <w:r w:rsidR="004D0F5F" w:rsidRPr="004D0F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 «Հայաստանի</w:t>
      </w:r>
      <w:r w:rsidR="004D0F5F" w:rsidRPr="004D0F5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D0F5F" w:rsidRPr="004D0F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4D0F5F" w:rsidRPr="004D0F5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D0F5F" w:rsidRPr="004D0F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="004D0F5F" w:rsidRPr="004D0F5F">
        <w:rPr>
          <w:rFonts w:cs="Calibri"/>
          <w:color w:val="000000"/>
          <w:sz w:val="24"/>
          <w:szCs w:val="24"/>
          <w:shd w:val="clear" w:color="auto" w:fill="FFFFFF"/>
          <w:lang w:val="af-ZA"/>
        </w:rPr>
        <w:t> </w:t>
      </w:r>
      <w:r w:rsidR="004D0F5F" w:rsidRPr="004D0F5F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>որոշում</w:t>
      </w:r>
      <w:r w:rsidR="004D0F5F" w:rsidRPr="004D0F5F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D0F5F" w:rsidRPr="004D0F5F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>է</w:t>
      </w:r>
      <w:r w:rsidR="004D0F5F" w:rsidRPr="004D0F5F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af-ZA"/>
        </w:rPr>
        <w:t>.</w:t>
      </w:r>
      <w:r w:rsidR="004D0F5F" w:rsidRPr="004D0F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բառերից առաջ</w:t>
      </w:r>
      <w:r w:rsidR="002E1C3B" w:rsidRPr="004D0F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E1C3B" w:rsidRPr="004D0F5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լրացնել</w:t>
      </w:r>
      <w:r w:rsidR="002E1C3B" w:rsidRPr="004D0F5F">
        <w:rPr>
          <w:rFonts w:ascii="GHEA Grapalat" w:hAnsi="GHEA Grapalat"/>
          <w:sz w:val="24"/>
          <w:szCs w:val="24"/>
          <w:lang w:val="hy-AM"/>
        </w:rPr>
        <w:t xml:space="preserve">՝ </w:t>
      </w:r>
      <w:r w:rsidR="002E1C3B" w:rsidRPr="004D0F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«Հիմք ընդունելով</w:t>
      </w:r>
      <w:r w:rsidR="002E1C3B" w:rsidRPr="004D0F5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E1C3B" w:rsidRPr="004D0F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«Ս</w:t>
      </w:r>
      <w:r w:rsidR="002E1C3B" w:rsidRPr="004D0F5F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ննդամթերքի անվտանգության պետական վերահսկողության մասին» օրենքի 13–րդ հոդվածի 8–րդ մասի 1–ին կետը</w:t>
      </w:r>
      <w:r w:rsidR="004D0F5F" w:rsidRPr="004D0F5F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» բառեր</w:t>
      </w:r>
      <w:r w:rsidR="000012AD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ը</w:t>
      </w:r>
      <w:r w:rsidR="004D0F5F" w:rsidRPr="004D0F5F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,</w:t>
      </w:r>
    </w:p>
    <w:p w14:paraId="54F99B06" w14:textId="7DBD589F" w:rsidR="0000492A" w:rsidRPr="002E1C3B" w:rsidRDefault="0036450F" w:rsidP="004720A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D0F5F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</w:t>
      </w:r>
      <w:r w:rsidRPr="004D0F5F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N</w:t>
      </w:r>
      <w:r w:rsidRPr="004D0F5F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4D0F5F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2 </w:t>
      </w:r>
      <w:r w:rsidRPr="004D0F5F">
        <w:rPr>
          <w:rFonts w:ascii="GHEA Grapalat" w:hAnsi="GHEA Grapalat"/>
          <w:color w:val="000000"/>
          <w:sz w:val="24"/>
          <w:szCs w:val="24"/>
          <w:lang w:val="hy-AM"/>
        </w:rPr>
        <w:t>հավելվածի</w:t>
      </w:r>
      <w:r w:rsidRPr="004D0F5F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N</w:t>
      </w:r>
      <w:r w:rsidRPr="004D0F5F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C00681" w:rsidRPr="004D0F5F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1 ձևում </w:t>
      </w:r>
      <w:r w:rsidR="0000492A" w:rsidRPr="004D0F5F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«նույնականացման</w:t>
      </w:r>
      <w:r w:rsidR="0000492A" w:rsidRPr="002E1C3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 տվյալները» բառերը փոխարինել «նույնականացման համարը» բառերով, </w:t>
      </w:r>
    </w:p>
    <w:p w14:paraId="0FA20F26" w14:textId="0BDA795D" w:rsidR="00216174" w:rsidRPr="002E1C3B" w:rsidRDefault="0000492A" w:rsidP="004720A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E1C3B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</w:t>
      </w:r>
      <w:r w:rsidRPr="002E1C3B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N</w:t>
      </w:r>
      <w:r w:rsidRPr="002E1C3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2E1C3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2 </w:t>
      </w:r>
      <w:r w:rsidRPr="002E1C3B">
        <w:rPr>
          <w:rFonts w:ascii="GHEA Grapalat" w:hAnsi="GHEA Grapalat"/>
          <w:color w:val="000000"/>
          <w:sz w:val="24"/>
          <w:szCs w:val="24"/>
          <w:lang w:val="hy-AM"/>
        </w:rPr>
        <w:t>հավելվածի</w:t>
      </w:r>
      <w:r w:rsidRPr="002E1C3B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N</w:t>
      </w:r>
      <w:r w:rsidRPr="002E1C3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2E1C3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2 ձևում</w:t>
      </w:r>
      <w:r w:rsidR="0036450F" w:rsidRPr="002E1C3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2E1C3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«</w:t>
      </w:r>
      <w:r w:rsidR="004720A8" w:rsidRPr="002E1C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համարակալման/ականջապիտակի/ համարը,</w:t>
      </w:r>
      <w:r w:rsidR="00207C6B" w:rsidRPr="002E1C3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 նույնականացման տվյալները</w:t>
      </w:r>
      <w:r w:rsidRPr="002E1C3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» բառերը փոխարինել «նույնականացման համարը» բառերով,</w:t>
      </w:r>
    </w:p>
    <w:p w14:paraId="5D260A4E" w14:textId="285B9E2E" w:rsidR="00216174" w:rsidRPr="004F4B8A" w:rsidRDefault="00216174" w:rsidP="004720A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65308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</w:t>
      </w:r>
      <w:r w:rsidRPr="00765308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N</w:t>
      </w:r>
      <w:r w:rsidRPr="0076530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76530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2 </w:t>
      </w:r>
      <w:r w:rsidRPr="00765308">
        <w:rPr>
          <w:rFonts w:ascii="GHEA Grapalat" w:hAnsi="GHEA Grapalat"/>
          <w:color w:val="000000"/>
          <w:sz w:val="24"/>
          <w:szCs w:val="24"/>
          <w:lang w:val="hy-AM"/>
        </w:rPr>
        <w:t>հավելվածի</w:t>
      </w:r>
      <w:r w:rsidRPr="00765308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N</w:t>
      </w:r>
      <w:r w:rsidRPr="0076530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76530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3 ձև</w:t>
      </w:r>
      <w:r w:rsidR="004F4B8A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ում </w:t>
      </w:r>
      <w:r w:rsidRPr="004F4B8A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«</w:t>
      </w:r>
      <w:r w:rsidR="004F4B8A" w:rsidRPr="004F4B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(նշել կենդանական ծագման մթերքի տեսակը, անվանումը, քանակը /հատ, կգ/)</w:t>
      </w:r>
      <w:r w:rsidRPr="004F4B8A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» </w:t>
      </w:r>
      <w:r w:rsidR="005B762C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բառերը խմբագրել հետևյալ բովանդակությամբ</w:t>
      </w:r>
      <w:r w:rsidR="00235AF0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՝</w:t>
      </w:r>
      <w:r w:rsidRPr="004F4B8A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 «</w:t>
      </w:r>
      <w:r w:rsidR="00235AF0" w:rsidRPr="004F4B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(նշել </w:t>
      </w:r>
      <w:r w:rsidR="00235A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կենդանու </w:t>
      </w:r>
      <w:r w:rsidR="00235AF0" w:rsidRPr="004F4B8A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նույնականացման համարը</w:t>
      </w:r>
      <w:r w:rsidR="00235AF0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,</w:t>
      </w:r>
      <w:r w:rsidR="00235AF0" w:rsidRPr="004F4B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կենդանական ծագման </w:t>
      </w:r>
      <w:r w:rsidR="00235A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հումքի կամ </w:t>
      </w:r>
      <w:r w:rsidR="00235AF0" w:rsidRPr="004F4B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մթերքի տեսակը, անվանումը, քանակը /հատ, կգ/)</w:t>
      </w:r>
      <w:r w:rsidRPr="004F4B8A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» բառեր</w:t>
      </w:r>
      <w:r w:rsidR="002E1C3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ով</w:t>
      </w:r>
      <w:r w:rsidRPr="004F4B8A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,</w:t>
      </w:r>
    </w:p>
    <w:p w14:paraId="53BD004C" w14:textId="348C3CFD" w:rsidR="004720A8" w:rsidRPr="004F4B8A" w:rsidRDefault="0036450F" w:rsidP="004720A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F4B8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720A8" w:rsidRPr="004F4B8A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</w:t>
      </w:r>
      <w:r w:rsidR="004720A8" w:rsidRPr="004F4B8A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N</w:t>
      </w:r>
      <w:r w:rsidR="004720A8" w:rsidRPr="004F4B8A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4720A8" w:rsidRPr="004F4B8A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2 </w:t>
      </w:r>
      <w:r w:rsidR="004720A8" w:rsidRPr="004F4B8A">
        <w:rPr>
          <w:rFonts w:ascii="GHEA Grapalat" w:hAnsi="GHEA Grapalat"/>
          <w:color w:val="000000"/>
          <w:sz w:val="24"/>
          <w:szCs w:val="24"/>
          <w:lang w:val="hy-AM"/>
        </w:rPr>
        <w:t>հավելվածի</w:t>
      </w:r>
      <w:r w:rsidR="004720A8" w:rsidRPr="004F4B8A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N</w:t>
      </w:r>
      <w:r w:rsidR="004720A8" w:rsidRPr="004F4B8A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4720A8" w:rsidRPr="004F4B8A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4 ձևում «կենդանու» բառից հետո </w:t>
      </w:r>
      <w:r w:rsidR="00765308" w:rsidRPr="004F4B8A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լրացնել</w:t>
      </w:r>
      <w:r w:rsidR="004720A8" w:rsidRPr="004F4B8A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 «նույնականացման համարը</w:t>
      </w:r>
      <w:r w:rsidR="00393E4D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,</w:t>
      </w:r>
      <w:r w:rsidR="004720A8" w:rsidRPr="004F4B8A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» բառերը,</w:t>
      </w:r>
    </w:p>
    <w:p w14:paraId="444D7B3F" w14:textId="01A0C0E2" w:rsidR="0036450F" w:rsidRPr="00514C1C" w:rsidRDefault="004720A8" w:rsidP="004720A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720A8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</w:t>
      </w:r>
      <w:r w:rsidRPr="004720A8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N</w:t>
      </w:r>
      <w:r w:rsidRPr="004720A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4720A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2 </w:t>
      </w:r>
      <w:r w:rsidRPr="004720A8">
        <w:rPr>
          <w:rFonts w:ascii="GHEA Grapalat" w:hAnsi="GHEA Grapalat"/>
          <w:color w:val="000000"/>
          <w:sz w:val="24"/>
          <w:szCs w:val="24"/>
          <w:lang w:val="hy-AM"/>
        </w:rPr>
        <w:t>հավելվածի</w:t>
      </w:r>
      <w:r w:rsidRPr="004720A8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N</w:t>
      </w:r>
      <w:r w:rsidRPr="004720A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4720A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5 ձևում «սպանդից</w:t>
      </w:r>
      <w:r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 ստացված» բառերից առաջ </w:t>
      </w:r>
      <w:r w:rsidR="0076530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լրացնել</w:t>
      </w:r>
      <w:r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27676" w:rsidRPr="004720A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«</w:t>
      </w:r>
      <w:r w:rsidR="000044B0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կենդանու </w:t>
      </w:r>
      <w:r w:rsidR="00E27676" w:rsidRPr="004720A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նույնականացման համարը</w:t>
      </w:r>
      <w:r w:rsidR="00F31CA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,</w:t>
      </w:r>
      <w:r w:rsidR="00E27676" w:rsidRPr="004720A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» բառերը</w:t>
      </w:r>
      <w:r w:rsidR="00726257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,</w:t>
      </w:r>
    </w:p>
    <w:p w14:paraId="607D5F7E" w14:textId="0F143F4C" w:rsidR="00514C1C" w:rsidRPr="00514C1C" w:rsidRDefault="00514C1C" w:rsidP="004720A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720A8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</w:t>
      </w:r>
      <w:r w:rsidRPr="004720A8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N</w:t>
      </w:r>
      <w:r w:rsidRPr="004720A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4720A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2 </w:t>
      </w:r>
      <w:r w:rsidRPr="004720A8">
        <w:rPr>
          <w:rFonts w:ascii="GHEA Grapalat" w:hAnsi="GHEA Grapalat"/>
          <w:color w:val="000000"/>
          <w:sz w:val="24"/>
          <w:szCs w:val="24"/>
          <w:lang w:val="hy-AM"/>
        </w:rPr>
        <w:t>հավելվածի</w:t>
      </w:r>
      <w:r w:rsidRPr="004720A8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N</w:t>
      </w:r>
      <w:r w:rsidRPr="004720A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4720A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5</w:t>
      </w:r>
      <w:r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.1</w:t>
      </w:r>
      <w:r w:rsidRPr="004720A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 ձևում «սպանդից</w:t>
      </w:r>
      <w:r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 ստացված» բառերից առաջ </w:t>
      </w:r>
      <w:r w:rsidR="0076530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լրացնել</w:t>
      </w:r>
      <w:r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4720A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«</w:t>
      </w:r>
      <w:r w:rsidR="008B0B90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կենդանու </w:t>
      </w:r>
      <w:r w:rsidRPr="004720A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նույնականացման համարը</w:t>
      </w:r>
      <w:r w:rsidR="00F31CA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,</w:t>
      </w:r>
      <w:r w:rsidRPr="004720A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» բառերը</w:t>
      </w:r>
      <w:r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,</w:t>
      </w:r>
    </w:p>
    <w:p w14:paraId="6EAD2A0E" w14:textId="5AE8720F" w:rsidR="00514C1C" w:rsidRPr="006D0380" w:rsidRDefault="000044B0" w:rsidP="004720A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720A8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</w:t>
      </w:r>
      <w:r w:rsidRPr="004720A8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N</w:t>
      </w:r>
      <w:r w:rsidRPr="004720A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3</w:t>
      </w:r>
      <w:r w:rsidRPr="004720A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4720A8">
        <w:rPr>
          <w:rFonts w:ascii="GHEA Grapalat" w:hAnsi="GHEA Grapalat"/>
          <w:color w:val="000000"/>
          <w:sz w:val="24"/>
          <w:szCs w:val="24"/>
          <w:lang w:val="hy-AM"/>
        </w:rPr>
        <w:t>հավելվածի</w:t>
      </w:r>
      <w:r w:rsidRPr="004720A8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N</w:t>
      </w:r>
      <w:r w:rsidRPr="004720A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6</w:t>
      </w:r>
      <w:r w:rsidRPr="000044B0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a</w:t>
      </w:r>
      <w:r w:rsidRPr="004720A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 ձևում</w:t>
      </w:r>
      <w:r w:rsidR="006D0380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 «Ականջի համարը» </w:t>
      </w:r>
      <w:r w:rsidR="006D0380" w:rsidRPr="004720A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բառերը փոխարինել «</w:t>
      </w:r>
      <w:r w:rsidR="000775AC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Ն</w:t>
      </w:r>
      <w:r w:rsidR="006D0380" w:rsidRPr="004720A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ույնականացման համարը</w:t>
      </w:r>
      <w:r w:rsidR="00F31CA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,</w:t>
      </w:r>
      <w:r w:rsidR="006D0380" w:rsidRPr="004720A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» բառերով</w:t>
      </w:r>
      <w:r w:rsidR="006D0380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,</w:t>
      </w:r>
    </w:p>
    <w:p w14:paraId="60048026" w14:textId="33303D1F" w:rsidR="006D0380" w:rsidRPr="002F386B" w:rsidRDefault="002F386B" w:rsidP="004720A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720A8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</w:t>
      </w:r>
      <w:r w:rsidRPr="004720A8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N</w:t>
      </w:r>
      <w:r w:rsidRPr="004720A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6</w:t>
      </w:r>
      <w:r w:rsidRPr="004720A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4720A8">
        <w:rPr>
          <w:rFonts w:ascii="GHEA Grapalat" w:hAnsi="GHEA Grapalat"/>
          <w:color w:val="000000"/>
          <w:sz w:val="24"/>
          <w:szCs w:val="24"/>
          <w:lang w:val="hy-AM"/>
        </w:rPr>
        <w:t>հավելվածի</w:t>
      </w:r>
      <w:r w:rsidRPr="004720A8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N</w:t>
      </w:r>
      <w:r w:rsidRPr="004720A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FA56EE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8</w:t>
      </w:r>
      <w:r w:rsidRPr="004720A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 ձևում</w:t>
      </w:r>
      <w:r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 «նույնականացման տվյալները» բառերը փոխարինել «նույնականացման համարը» բառերով,</w:t>
      </w:r>
    </w:p>
    <w:p w14:paraId="714F89D0" w14:textId="2D7E591C" w:rsidR="002F386B" w:rsidRPr="0036450F" w:rsidRDefault="002F386B" w:rsidP="004720A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720A8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Որոշման </w:t>
      </w:r>
      <w:r w:rsidRPr="004720A8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N</w:t>
      </w:r>
      <w:r w:rsidRPr="004720A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2F386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7 </w:t>
      </w:r>
      <w:r w:rsidRPr="002F386B">
        <w:rPr>
          <w:rFonts w:ascii="GHEA Grapalat" w:hAnsi="GHEA Grapalat"/>
          <w:color w:val="000000"/>
          <w:sz w:val="24"/>
          <w:szCs w:val="24"/>
          <w:lang w:val="hy-AM"/>
        </w:rPr>
        <w:t>հավելվածի</w:t>
      </w:r>
      <w:r w:rsidRPr="002F386B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</w:t>
      </w:r>
      <w:r w:rsidRPr="002F386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 ձև </w:t>
      </w:r>
      <w:r w:rsidR="00FA56EE" w:rsidRPr="002F386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1</w:t>
      </w:r>
      <w:r w:rsidR="00FA56EE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 Ա</w:t>
      </w:r>
      <w:r w:rsidRPr="002F386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նասնաբուժական վկայականի հավելվածի «</w:t>
      </w:r>
      <w:r w:rsidR="00FA56EE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Ն</w:t>
      </w:r>
      <w:r w:rsidRPr="002F386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ույնականացման տվյալները</w:t>
      </w:r>
      <w:r w:rsidRPr="002F3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(ՏՀՀ)</w:t>
      </w:r>
      <w:r w:rsidRPr="002F386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 սյունակի բառերը փոխարինել «</w:t>
      </w:r>
      <w:r w:rsidR="00FA56EE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ույնականացման համարը» բառերով։</w:t>
      </w:r>
    </w:p>
    <w:p w14:paraId="5614670B" w14:textId="28F76C63" w:rsidR="005F6204" w:rsidRPr="00A86B18" w:rsidRDefault="00C637BE" w:rsidP="00A86B18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227F2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Սույն որոշումն ուժի մեջ է մտնում պաշտոնական հրապարակմանը հաջորդող օրվանից։</w:t>
      </w:r>
      <w:r w:rsidRPr="00A227F2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</w:p>
    <w:p w14:paraId="098E88D5" w14:textId="75DC8A3B" w:rsidR="00A86B18" w:rsidRDefault="00A86B18" w:rsidP="005F6204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28AFE867" w14:textId="79B3CF09" w:rsidR="003770C8" w:rsidRDefault="003770C8" w:rsidP="005F6204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21A831C" w14:textId="4E247FF2" w:rsidR="003770C8" w:rsidRDefault="003770C8" w:rsidP="005F6204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94D3849" w14:textId="52754367" w:rsidR="003770C8" w:rsidRDefault="003770C8" w:rsidP="005F6204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7A79C0F" w14:textId="77777777" w:rsidR="003770C8" w:rsidRDefault="003770C8" w:rsidP="005F6204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5F06F29" w14:textId="1FF4B348" w:rsidR="005F6204" w:rsidRDefault="005F6204" w:rsidP="005F6204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D01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ED010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D01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</w:p>
    <w:p w14:paraId="73E538EE" w14:textId="77777777" w:rsidR="005F6204" w:rsidRDefault="005F6204" w:rsidP="005F6204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     վարչապետ                                                              Ն.Փաշինյան</w:t>
      </w:r>
    </w:p>
    <w:p w14:paraId="3BC5F5C7" w14:textId="77777777" w:rsidR="005F6204" w:rsidRPr="00E34A0D" w:rsidRDefault="005F6204" w:rsidP="005F6204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5F6204">
        <w:rPr>
          <w:rFonts w:ascii="GHEA Grapalat" w:hAnsi="GHEA Grapalat"/>
          <w:color w:val="000000"/>
          <w:sz w:val="24"/>
          <w:szCs w:val="24"/>
          <w:lang w:val="hy-AM"/>
        </w:rPr>
        <w:t xml:space="preserve">    2022 թ. փետրվարի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</w:t>
      </w:r>
    </w:p>
    <w:p w14:paraId="34729BC0" w14:textId="77777777" w:rsidR="005F6204" w:rsidRPr="00D95E45" w:rsidRDefault="005F6204" w:rsidP="005F6204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0"/>
          <w:szCs w:val="20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                      </w:t>
      </w:r>
      <w:r w:rsidRPr="00D95E45">
        <w:rPr>
          <w:rFonts w:ascii="GHEA Grapalat" w:hAnsi="GHEA Grapalat"/>
          <w:color w:val="000000"/>
          <w:sz w:val="20"/>
          <w:szCs w:val="20"/>
          <w:lang w:val="hy-AM" w:eastAsia="en-US"/>
        </w:rPr>
        <w:t>Երևան</w:t>
      </w:r>
    </w:p>
    <w:p w14:paraId="1868C23D" w14:textId="77777777" w:rsidR="005F6204" w:rsidRPr="00A227F2" w:rsidRDefault="005F6204" w:rsidP="005F6204">
      <w:pPr>
        <w:pStyle w:val="ListParagraph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F6204" w:rsidRPr="00A227F2" w:rsidSect="003770C8">
      <w:pgSz w:w="12240" w:h="15840"/>
      <w:pgMar w:top="1080" w:right="1080" w:bottom="108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AC5891"/>
    <w:multiLevelType w:val="hybridMultilevel"/>
    <w:tmpl w:val="B4F80DA4"/>
    <w:lvl w:ilvl="0" w:tplc="0858687E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172880"/>
    <w:multiLevelType w:val="hybridMultilevel"/>
    <w:tmpl w:val="00CE244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6FE5BA9"/>
    <w:multiLevelType w:val="hybridMultilevel"/>
    <w:tmpl w:val="217C1D48"/>
    <w:lvl w:ilvl="0" w:tplc="7B68CB36">
      <w:start w:val="1"/>
      <w:numFmt w:val="decimal"/>
      <w:lvlText w:val="%1)"/>
      <w:lvlJc w:val="left"/>
      <w:pPr>
        <w:ind w:left="108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D0945E4"/>
    <w:multiLevelType w:val="hybridMultilevel"/>
    <w:tmpl w:val="F1B0A168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4" w15:restartNumberingAfterBreak="0">
    <w:nsid w:val="5A997A3C"/>
    <w:multiLevelType w:val="hybridMultilevel"/>
    <w:tmpl w:val="DA98B63E"/>
    <w:lvl w:ilvl="0" w:tplc="0409000F">
      <w:start w:val="1"/>
      <w:numFmt w:val="decimal"/>
      <w:lvlText w:val="%1."/>
      <w:lvlJc w:val="left"/>
      <w:pPr>
        <w:ind w:left="1211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688E4F20"/>
    <w:multiLevelType w:val="hybridMultilevel"/>
    <w:tmpl w:val="A9BC09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6263676">
    <w:abstractNumId w:val="4"/>
  </w:num>
  <w:num w:numId="2" w16cid:durableId="1998801310">
    <w:abstractNumId w:val="5"/>
  </w:num>
  <w:num w:numId="3" w16cid:durableId="1147167140">
    <w:abstractNumId w:val="3"/>
  </w:num>
  <w:num w:numId="4" w16cid:durableId="313215884">
    <w:abstractNumId w:val="0"/>
  </w:num>
  <w:num w:numId="5" w16cid:durableId="1147554523">
    <w:abstractNumId w:val="1"/>
  </w:num>
  <w:num w:numId="6" w16cid:durableId="19542442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5CE1"/>
    <w:rsid w:val="000012AD"/>
    <w:rsid w:val="000044B0"/>
    <w:rsid w:val="0000492A"/>
    <w:rsid w:val="000775AC"/>
    <w:rsid w:val="00094301"/>
    <w:rsid w:val="000C6753"/>
    <w:rsid w:val="000E127E"/>
    <w:rsid w:val="00104CEC"/>
    <w:rsid w:val="00125CE1"/>
    <w:rsid w:val="00140E53"/>
    <w:rsid w:val="00193004"/>
    <w:rsid w:val="001D26E6"/>
    <w:rsid w:val="001D5BB4"/>
    <w:rsid w:val="001E5507"/>
    <w:rsid w:val="00207C6B"/>
    <w:rsid w:val="00216174"/>
    <w:rsid w:val="00235AF0"/>
    <w:rsid w:val="00263BDB"/>
    <w:rsid w:val="00296807"/>
    <w:rsid w:val="002E1C3B"/>
    <w:rsid w:val="002F386B"/>
    <w:rsid w:val="00302494"/>
    <w:rsid w:val="00311D67"/>
    <w:rsid w:val="00332826"/>
    <w:rsid w:val="0036450F"/>
    <w:rsid w:val="00365A55"/>
    <w:rsid w:val="003770C8"/>
    <w:rsid w:val="00393E4D"/>
    <w:rsid w:val="003B67CF"/>
    <w:rsid w:val="003D3D28"/>
    <w:rsid w:val="003F34E7"/>
    <w:rsid w:val="004720A8"/>
    <w:rsid w:val="004C0596"/>
    <w:rsid w:val="004D0F5F"/>
    <w:rsid w:val="004F4B8A"/>
    <w:rsid w:val="00500AD5"/>
    <w:rsid w:val="005026DC"/>
    <w:rsid w:val="0050610E"/>
    <w:rsid w:val="00514C1C"/>
    <w:rsid w:val="005B762C"/>
    <w:rsid w:val="005C07B3"/>
    <w:rsid w:val="005E6B84"/>
    <w:rsid w:val="005F1E1E"/>
    <w:rsid w:val="005F6204"/>
    <w:rsid w:val="006526A3"/>
    <w:rsid w:val="00691689"/>
    <w:rsid w:val="006D0380"/>
    <w:rsid w:val="006E78B6"/>
    <w:rsid w:val="00726257"/>
    <w:rsid w:val="00755A40"/>
    <w:rsid w:val="0075779C"/>
    <w:rsid w:val="00765308"/>
    <w:rsid w:val="007C0636"/>
    <w:rsid w:val="00842416"/>
    <w:rsid w:val="00881EA5"/>
    <w:rsid w:val="00894B7D"/>
    <w:rsid w:val="008B0B90"/>
    <w:rsid w:val="00906759"/>
    <w:rsid w:val="00956F1A"/>
    <w:rsid w:val="00973AF3"/>
    <w:rsid w:val="00A227F2"/>
    <w:rsid w:val="00A311CF"/>
    <w:rsid w:val="00A33070"/>
    <w:rsid w:val="00A86B18"/>
    <w:rsid w:val="00AA0D85"/>
    <w:rsid w:val="00AC10CE"/>
    <w:rsid w:val="00B1288E"/>
    <w:rsid w:val="00B41389"/>
    <w:rsid w:val="00B57CB1"/>
    <w:rsid w:val="00BB20D9"/>
    <w:rsid w:val="00C00681"/>
    <w:rsid w:val="00C22969"/>
    <w:rsid w:val="00C637BE"/>
    <w:rsid w:val="00D0430F"/>
    <w:rsid w:val="00D20125"/>
    <w:rsid w:val="00DB01D8"/>
    <w:rsid w:val="00E27676"/>
    <w:rsid w:val="00EF450E"/>
    <w:rsid w:val="00F31CAB"/>
    <w:rsid w:val="00FA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40B9C"/>
  <w15:docId w15:val="{19F0BE54-A00B-489D-8D7B-1C0C6764E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26A3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526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6526A3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526A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"/>
    <w:basedOn w:val="Normal"/>
    <w:link w:val="ListParagraphChar"/>
    <w:uiPriority w:val="34"/>
    <w:qFormat/>
    <w:rsid w:val="005026D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"/>
    <w:link w:val="ListParagraph"/>
    <w:uiPriority w:val="34"/>
    <w:rsid w:val="005026DC"/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4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3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Melanya Karapetyan</dc:creator>
  <cp:keywords/>
  <dc:description/>
  <cp:lastModifiedBy>Melanya Z. Karapetyan</cp:lastModifiedBy>
  <cp:revision>16</cp:revision>
  <cp:lastPrinted>2022-11-08T07:00:00Z</cp:lastPrinted>
  <dcterms:created xsi:type="dcterms:W3CDTF">2021-11-04T06:02:00Z</dcterms:created>
  <dcterms:modified xsi:type="dcterms:W3CDTF">2022-12-06T11:09:00Z</dcterms:modified>
</cp:coreProperties>
</file>