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DF44EC" w:rsidRDefault="00F83EE1" w:rsidP="00695A3B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DF44E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DF44EC" w:rsidRDefault="00DB6FBE" w:rsidP="00695A3B">
      <w:pPr>
        <w:tabs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>«ՊՐՈՖԵՍՈՐ Ռ.</w:t>
      </w:r>
      <w:r w:rsidR="009F6DC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Օ. ՅՈԼՅԱՆԻ ԱՆՎԱՆ ԱՐՅՈՒՆԱԲԱՆԱԿԱՆ ԿԵՆՏՐՈՆ ՓԱԿ ԲԱԺՆԵՏԻՐԱԿԱՆ ԸՆԿԵՐՈՒԹՅԱՆ ԿԱՆՈՆԱԴՐԱԿԱՆ ԿԱՊԻՏԱԼՆ ԱՎԵԼԱՑՆԵԼՈՒ, «ՀԱՅԱՍՏԱՆԻ ՀԱՆՐԱՊԵՏՈՒԹՅԱՆ 2022 ԹՎԱԿԱՆԻ ՊԵՏԱԿԱՆ </w:t>
      </w:r>
    </w:p>
    <w:p w:rsidR="00DF44EC" w:rsidRDefault="00DB6FBE" w:rsidP="00695A3B">
      <w:pPr>
        <w:tabs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ԲՅՈՒՋԵԻ ՄԱՍԻՆ» ՕՐԵՆՔՈՒՄ ՎԵՐԱԲԱՇԽՈՒՄ,  ՓՈՓՈԽՈՒԹՅՈՒՆՆԵՐ ԵՎ </w:t>
      </w:r>
    </w:p>
    <w:p w:rsidR="00DF44EC" w:rsidRDefault="00DB6FBE" w:rsidP="00695A3B">
      <w:pPr>
        <w:tabs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ԼՐԱՑՈՒՄՆԵՐ, ՀԱՅԱՍՏԱՆԻ ՀԱՆՐԱՊԵՏՈՒԹՅԱՆ  ԿԱՌԱՎԱՐՈՒԹՅԱՆ </w:t>
      </w:r>
    </w:p>
    <w:p w:rsidR="00DF44EC" w:rsidRDefault="00DB6FBE" w:rsidP="00695A3B">
      <w:pPr>
        <w:tabs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>2021 ԹՎԱԿԱՆԻ ԴԵԿՏԵՄԲԵՐԻ 23-Ի N 2121-Ն</w:t>
      </w:r>
      <w:r w:rsidRPr="00DF44E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DF44E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</w:t>
      </w:r>
    </w:p>
    <w:p w:rsidR="00DF44EC" w:rsidRDefault="00DB6FBE" w:rsidP="00695A3B">
      <w:pPr>
        <w:tabs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F44E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ՓՈՓՈԽՈՒԹՅՈՒՆՆԵՐ </w:t>
      </w: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ԼՐԱՑՈՒՄՆԵՐ </w:t>
      </w:r>
      <w:r w:rsidRPr="00DF44EC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DF44EC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 </w:t>
      </w:r>
    </w:p>
    <w:p w:rsidR="00F83EE1" w:rsidRPr="00DF44EC" w:rsidRDefault="00E03C39" w:rsidP="00695A3B">
      <w:pPr>
        <w:tabs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ՈՐՈՇՄԱՆ ՆԱԽԱԳԾԻ</w:t>
      </w:r>
    </w:p>
    <w:p w:rsidR="008D1E56" w:rsidRPr="00E52A2A" w:rsidRDefault="00DB6FBE" w:rsidP="00F371DD">
      <w:pPr>
        <w:pStyle w:val="ListParagraph"/>
        <w:shd w:val="clear" w:color="auto" w:fill="FFFFFF"/>
        <w:suppressAutoHyphens w:val="0"/>
        <w:overflowPunct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F44E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A34E91" w:rsidRPr="00DF44EC" w:rsidRDefault="008D1E56" w:rsidP="00F371DD">
      <w:pPr>
        <w:pStyle w:val="ListParagraph"/>
        <w:numPr>
          <w:ilvl w:val="0"/>
          <w:numId w:val="10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D1E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52A2A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E52A2A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ED1173" w:rsidRDefault="00584B00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t>«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Պրոֆեսոր Ռ.</w:t>
      </w:r>
      <w:r w:rsidR="00DB6FBE" w:rsidRPr="00DF44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Օ.</w:t>
      </w:r>
      <w:r w:rsidR="00DB6FBE" w:rsidRPr="00DF44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3456" w:rsidRPr="00DF44EC">
        <w:rPr>
          <w:rFonts w:ascii="GHEA Grapalat" w:hAnsi="GHEA Grapalat" w:cs="Sylfaen"/>
          <w:sz w:val="24"/>
          <w:szCs w:val="24"/>
          <w:lang w:val="hy-AM"/>
        </w:rPr>
        <w:t>Յոլյանի անվան արյունաբանական կենտրոն</w:t>
      </w:r>
      <w:r w:rsidR="009E5719" w:rsidRPr="00DF44EC">
        <w:rPr>
          <w:rFonts w:ascii="GHEA Grapalat" w:hAnsi="GHEA Grapalat" w:cs="Sylfaen"/>
          <w:sz w:val="24"/>
          <w:szCs w:val="24"/>
          <w:lang w:val="hy-AM"/>
        </w:rPr>
        <w:t xml:space="preserve">» փակ բաժնետիրական ընկերության </w:t>
      </w:r>
      <w:r w:rsidR="00510973" w:rsidRPr="00DF44EC">
        <w:rPr>
          <w:rFonts w:ascii="GHEA Grapalat" w:hAnsi="GHEA Grapalat" w:cs="Sylfaen"/>
          <w:sz w:val="24"/>
          <w:szCs w:val="24"/>
          <w:lang w:val="hy-AM"/>
        </w:rPr>
        <w:t xml:space="preserve">այսուհետ՝ 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Ընկերություն</w:t>
      </w:r>
      <w:r w:rsidR="00510973" w:rsidRPr="00DF44EC">
        <w:rPr>
          <w:rFonts w:ascii="GHEA Grapalat" w:hAnsi="GHEA Grapalat" w:cs="Sylfaen"/>
          <w:sz w:val="24"/>
          <w:szCs w:val="24"/>
          <w:lang w:val="hy-AM"/>
        </w:rPr>
        <w:t xml:space="preserve"> </w:t>
      </w:r>
      <w:r w:rsidR="009E5719" w:rsidRPr="00DF44EC">
        <w:rPr>
          <w:rFonts w:ascii="GHEA Grapalat" w:hAnsi="GHEA Grapalat" w:cs="Sylfaen"/>
          <w:sz w:val="24"/>
          <w:szCs w:val="24"/>
          <w:lang w:val="hy-AM"/>
        </w:rPr>
        <w:t xml:space="preserve">կանոնադրական կապիտալն ավելացնելու,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 մասին Հայաստանի Հանրապետության կառավարության որոշման նախագծի (այսուհետ՝ Նախագիծ) ընդունմամբ </w:t>
      </w:r>
      <w:r w:rsidR="00281DD0" w:rsidRPr="00DF44EC">
        <w:rPr>
          <w:rFonts w:ascii="GHEA Grapalat" w:hAnsi="GHEA Grapalat" w:cs="Sylfaen"/>
          <w:sz w:val="24"/>
          <w:szCs w:val="24"/>
          <w:lang w:val="hy-AM"/>
        </w:rPr>
        <w:t>ապահովվելու</w:t>
      </w:r>
      <w:r w:rsidR="009E5719" w:rsidRPr="00DF44EC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ED1173" w:rsidRPr="00DF44EC">
        <w:rPr>
          <w:rFonts w:ascii="GHEA Grapalat" w:hAnsi="GHEA Grapalat" w:cs="Sylfaen"/>
          <w:sz w:val="24"/>
          <w:szCs w:val="24"/>
          <w:lang w:val="hy-AM"/>
        </w:rPr>
        <w:t xml:space="preserve">արյան և դրա բաղադրամասերի </w:t>
      </w:r>
      <w:r w:rsidR="002C1941" w:rsidRPr="00DF44EC">
        <w:rPr>
          <w:rFonts w:ascii="GHEA Grapalat" w:hAnsi="GHEA Grapalat" w:cs="Sylfaen"/>
          <w:sz w:val="24"/>
          <w:szCs w:val="24"/>
          <w:lang w:val="hy-AM"/>
        </w:rPr>
        <w:t>անհրաժեշտ քանակների</w:t>
      </w:r>
      <w:r w:rsidR="00E44098" w:rsidRPr="00DF44EC">
        <w:rPr>
          <w:rFonts w:ascii="GHEA Grapalat" w:hAnsi="GHEA Grapalat" w:cs="Sylfaen"/>
          <w:sz w:val="24"/>
          <w:szCs w:val="24"/>
          <w:lang w:val="hy-AM"/>
        </w:rPr>
        <w:t xml:space="preserve"> պատշաճ պահեստավորումը, հավաքագրվող արյան և դրա բաղադրամասերի </w:t>
      </w:r>
      <w:r w:rsidR="00ED1173" w:rsidRPr="00DF44EC">
        <w:rPr>
          <w:rFonts w:ascii="GHEA Grapalat" w:hAnsi="GHEA Grapalat" w:cs="Sylfaen"/>
          <w:sz w:val="24"/>
          <w:szCs w:val="24"/>
          <w:lang w:val="hy-AM"/>
        </w:rPr>
        <w:t xml:space="preserve">որակի և անվտանգության ապահովումը, </w:t>
      </w:r>
      <w:r w:rsidR="002C1941" w:rsidRPr="00DF44EC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ED1173" w:rsidRPr="00DF44EC">
        <w:rPr>
          <w:rFonts w:ascii="GHEA Grapalat" w:hAnsi="GHEA Grapalat" w:cs="Sylfaen"/>
          <w:sz w:val="24"/>
          <w:szCs w:val="24"/>
          <w:lang w:val="hy-AM"/>
        </w:rPr>
        <w:t xml:space="preserve"> ռացիոնալ օգտագործումը և խոտանի նվազեցում</w:t>
      </w:r>
      <w:r w:rsidR="00E44098" w:rsidRPr="00DF44EC">
        <w:rPr>
          <w:rFonts w:ascii="GHEA Grapalat" w:hAnsi="GHEA Grapalat" w:cs="Sylfaen"/>
          <w:sz w:val="24"/>
          <w:szCs w:val="24"/>
          <w:lang w:val="hy-AM"/>
        </w:rPr>
        <w:t>ը</w:t>
      </w:r>
      <w:r w:rsidR="00ED1173" w:rsidRPr="00DF44EC">
        <w:rPr>
          <w:rFonts w:ascii="GHEA Grapalat" w:hAnsi="GHEA Grapalat" w:cs="Sylfaen"/>
          <w:sz w:val="24"/>
          <w:szCs w:val="24"/>
          <w:lang w:val="hy-AM"/>
        </w:rPr>
        <w:t>:</w:t>
      </w:r>
      <w:r w:rsidR="00DB6FBE" w:rsidRPr="00DF44E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D1E56" w:rsidRPr="00DF44EC" w:rsidRDefault="008D1E56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D1E56" w:rsidRPr="00E52A2A" w:rsidRDefault="008D1E56" w:rsidP="00F371DD">
      <w:pPr>
        <w:pStyle w:val="ListParagraph"/>
        <w:numPr>
          <w:ilvl w:val="0"/>
          <w:numId w:val="10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52A2A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52A2A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E52A2A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E52A2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2A2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52A2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2A2A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E52A2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773456" w:rsidRPr="00DF44EC" w:rsidRDefault="00425BA3" w:rsidP="00F371DD">
      <w:pPr>
        <w:shd w:val="clear" w:color="auto" w:fill="FFFFFF"/>
        <w:suppressAutoHyphens w:val="0"/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t>Ընկերությունը կազմավո</w:t>
      </w:r>
      <w:r w:rsidR="009F4416" w:rsidRPr="00DF44EC">
        <w:rPr>
          <w:rFonts w:ascii="GHEA Grapalat" w:hAnsi="GHEA Grapalat" w:cs="Sylfaen"/>
          <w:sz w:val="24"/>
          <w:szCs w:val="24"/>
          <w:lang w:val="hy-AM"/>
        </w:rPr>
        <w:t xml:space="preserve">րվել է </w:t>
      </w:r>
      <w:r w:rsidR="00773456" w:rsidRPr="00DF44EC">
        <w:rPr>
          <w:rFonts w:ascii="GHEA Grapalat" w:hAnsi="GHEA Grapalat" w:cs="Sylfaen"/>
          <w:sz w:val="24"/>
          <w:szCs w:val="24"/>
          <w:lang w:val="hy-AM"/>
        </w:rPr>
        <w:t>1947</w:t>
      </w:r>
      <w:r w:rsidR="009F4416" w:rsidRPr="00DF44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3456" w:rsidRPr="00DF44EC">
        <w:rPr>
          <w:rFonts w:ascii="GHEA Grapalat" w:hAnsi="GHEA Grapalat" w:cs="Sylfaen"/>
          <w:sz w:val="24"/>
          <w:szCs w:val="24"/>
          <w:lang w:val="hy-AM"/>
        </w:rPr>
        <w:t>թ</w:t>
      </w:r>
      <w:r w:rsidR="009F4416" w:rsidRPr="00DF44EC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773456" w:rsidRPr="00DF44EC">
        <w:rPr>
          <w:rFonts w:ascii="GHEA Grapalat" w:hAnsi="GHEA Grapalat" w:cs="Sylfaen"/>
          <w:sz w:val="24"/>
          <w:szCs w:val="24"/>
          <w:lang w:val="hy-AM"/>
        </w:rPr>
        <w:t>մարտի 17-ին</w:t>
      </w:r>
      <w:r w:rsidR="009F4416" w:rsidRPr="00DF44EC">
        <w:rPr>
          <w:rFonts w:ascii="GHEA Grapalat" w:hAnsi="GHEA Grapalat" w:cs="Sylfaen"/>
          <w:sz w:val="24"/>
          <w:szCs w:val="24"/>
          <w:lang w:val="hy-AM"/>
        </w:rPr>
        <w:t>՝ Խորհրդային Հայաստանի</w:t>
      </w:r>
      <w:r w:rsidR="00773456" w:rsidRPr="00DF44EC">
        <w:rPr>
          <w:rFonts w:ascii="GHEA Grapalat" w:hAnsi="GHEA Grapalat" w:cs="Sylfaen"/>
          <w:sz w:val="24"/>
          <w:szCs w:val="24"/>
          <w:lang w:val="hy-AM"/>
        </w:rPr>
        <w:t xml:space="preserve"> Նախարարների Խորհրդի հատուկ որոշմամբ</w:t>
      </w:r>
      <w:r w:rsidR="009F4416" w:rsidRPr="00DF44EC">
        <w:rPr>
          <w:rFonts w:ascii="GHEA Grapalat" w:hAnsi="GHEA Grapalat" w:cs="Sylfaen"/>
          <w:sz w:val="24"/>
          <w:szCs w:val="24"/>
          <w:lang w:val="hy-AM"/>
        </w:rPr>
        <w:t>, որը տարիներ շարունակ ընդլայնել է կլինիկական գործունեությունը, սակայն արյան և դրա բաղադրամասերի հավաքագրման և պահեստավորման առումով գրեթե մնացել է նույն վիճակում</w:t>
      </w:r>
      <w:r w:rsidR="00773456" w:rsidRPr="00DF44E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F4416" w:rsidRPr="00DF44EC" w:rsidRDefault="009F4416" w:rsidP="00F371DD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/>
          <w:sz w:val="24"/>
          <w:szCs w:val="24"/>
          <w:lang w:val="hy-AM"/>
        </w:rPr>
        <w:t>Մինչդեռ հաշվի առնելով Հայաստանի Հանրապետության աշխարհագրական դիրքը,</w:t>
      </w:r>
      <w:r w:rsidR="00CF5270" w:rsidRPr="00DF44EC">
        <w:rPr>
          <w:rFonts w:ascii="GHEA Grapalat" w:hAnsi="GHEA Grapalat"/>
          <w:sz w:val="24"/>
          <w:szCs w:val="24"/>
          <w:lang w:val="hy-AM"/>
        </w:rPr>
        <w:t xml:space="preserve"> ինչպես նաև տարածաշրջանի ռազմաքաղաքական վիճակը,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որը լի է տարբեր տեսակի արտակարգ իրավիճակներ</w:t>
      </w:r>
      <w:r w:rsidR="00E433A5" w:rsidRPr="00DF44EC">
        <w:rPr>
          <w:rFonts w:ascii="GHEA Grapalat" w:hAnsi="GHEA Grapalat"/>
          <w:sz w:val="24"/>
          <w:szCs w:val="24"/>
          <w:lang w:val="hy-AM"/>
        </w:rPr>
        <w:t>ով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և ռազմական ագրեսիայի սպառնալիքով՝ արյան ծառայությունը պետք է մշտապես պատրաստ լինի արագ արձագանք</w:t>
      </w:r>
      <w:r w:rsidR="00CF5270" w:rsidRPr="00DF44EC">
        <w:rPr>
          <w:rFonts w:ascii="GHEA Grapalat" w:hAnsi="GHEA Grapalat"/>
          <w:sz w:val="24"/>
          <w:szCs w:val="24"/>
          <w:lang w:val="hy-AM"/>
        </w:rPr>
        <w:t xml:space="preserve">ման և ըստ կարիքի արյան </w:t>
      </w:r>
      <w:r w:rsidR="00CF5270" w:rsidRPr="00DF44EC">
        <w:rPr>
          <w:rFonts w:ascii="GHEA Grapalat" w:hAnsi="GHEA Grapalat" w:cs="Sylfaen"/>
          <w:sz w:val="24"/>
          <w:szCs w:val="24"/>
          <w:lang w:val="hy-AM"/>
        </w:rPr>
        <w:t>և դրա բաղադրամասերի պահանջվող քանակների ապահովման։</w:t>
      </w:r>
    </w:p>
    <w:p w:rsidR="00510973" w:rsidRPr="00DF44EC" w:rsidRDefault="00CF5270" w:rsidP="00F371DD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lastRenderedPageBreak/>
        <w:t>Առողջապահության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կողմից դեռևս 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2018 թվականին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ուսումնասիրությունները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44EC">
        <w:rPr>
          <w:rFonts w:ascii="GHEA Grapalat" w:hAnsi="GHEA Grapalat" w:cs="Sylfaen"/>
          <w:sz w:val="24"/>
          <w:szCs w:val="24"/>
          <w:lang w:val="hy-AM"/>
        </w:rPr>
        <w:t>ուսումնասիրվել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են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հավաքման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հետազոտման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և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վիճակը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կադրային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և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սարքավորումներով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հագեցվածության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մակարդակը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նաև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այն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գործոնները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պոտենցիալ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ռիսկեր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են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առաջացրել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և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դրա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բաղադրամասերի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ու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պատշաճ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պաշար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ունենալու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) ցույց են տվել, որ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հավաքումն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="00510973" w:rsidRPr="00DF44EC">
        <w:rPr>
          <w:rFonts w:ascii="GHEA Grapalat" w:hAnsi="GHEA Grapalat"/>
          <w:sz w:val="24"/>
          <w:szCs w:val="24"/>
          <w:lang w:val="hy-AM"/>
        </w:rPr>
        <w:t xml:space="preserve">մարզային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ենթակառուցվածքները</w:t>
      </w:r>
      <w:r w:rsidR="00510973" w:rsidRPr="00DF44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գտնվում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են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շատ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վատ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բացարձակ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մեծամասնությունը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չի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նորմերին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շենքային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էլ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սարքավորումային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և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սանիտարական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նորմերի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տեսանկյունից:</w:t>
      </w:r>
    </w:p>
    <w:p w:rsidR="00F873D5" w:rsidRPr="00DF44EC" w:rsidRDefault="00510973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bidi="he-IL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Վերոնշյալ խնդրի լուծման նպատակով </w:t>
      </w:r>
      <w:r w:rsidRPr="00DF44EC">
        <w:rPr>
          <w:rFonts w:ascii="GHEA Grapalat" w:hAnsi="GHEA Grapalat"/>
          <w:sz w:val="24"/>
          <w:szCs w:val="24"/>
          <w:lang w:val="hy-AM"/>
        </w:rPr>
        <w:t>ա</w:t>
      </w:r>
      <w:r w:rsidRPr="00DF44EC">
        <w:rPr>
          <w:rFonts w:ascii="GHEA Grapalat" w:hAnsi="GHEA Grapalat" w:cs="Sylfaen"/>
          <w:sz w:val="24"/>
          <w:szCs w:val="24"/>
          <w:lang w:val="hy-AM" w:bidi="he-IL"/>
        </w:rPr>
        <w:t>րյան ծառայության մարզային ստորաբաժանումները` </w:t>
      </w:r>
      <w:r w:rsidRPr="00DF44EC">
        <w:rPr>
          <w:rFonts w:ascii="GHEA Grapalat" w:hAnsi="GHEA Grapalat"/>
          <w:sz w:val="24"/>
          <w:szCs w:val="24"/>
          <w:lang w:val="hy-AM" w:eastAsia="ru-RU"/>
        </w:rPr>
        <w:t>«</w:t>
      </w:r>
      <w:r w:rsidRPr="00DF44EC">
        <w:rPr>
          <w:rFonts w:ascii="GHEA Grapalat" w:hAnsi="GHEA Grapalat" w:cs="Sylfaen"/>
          <w:sz w:val="24"/>
          <w:szCs w:val="24"/>
          <w:lang w:val="hy-AM" w:eastAsia="ru-RU"/>
        </w:rPr>
        <w:t>Հրազդանի</w:t>
      </w:r>
      <w:r w:rsidRPr="00DF44E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 w:eastAsia="ru-RU"/>
        </w:rPr>
        <w:t>մարզային</w:t>
      </w:r>
      <w:r w:rsidRPr="00DF44E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 w:eastAsia="ru-RU"/>
        </w:rPr>
        <w:t>արյան</w:t>
      </w:r>
      <w:r w:rsidRPr="00DF44E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DF44EC">
        <w:rPr>
          <w:rFonts w:ascii="GHEA Grapalat" w:hAnsi="GHEA Grapalat" w:cs="Sylfaen"/>
          <w:sz w:val="24"/>
          <w:szCs w:val="24"/>
          <w:lang w:val="hy-AM" w:eastAsia="ru-RU"/>
        </w:rPr>
        <w:t>բանկ</w:t>
      </w:r>
      <w:r w:rsidRPr="00DF44EC">
        <w:rPr>
          <w:rFonts w:ascii="GHEA Grapalat" w:hAnsi="GHEA Grapalat"/>
          <w:sz w:val="24"/>
          <w:szCs w:val="24"/>
          <w:lang w:val="hy-AM" w:eastAsia="ru-RU"/>
        </w:rPr>
        <w:t xml:space="preserve">», </w:t>
      </w:r>
      <w:r w:rsidRPr="00DF44EC">
        <w:rPr>
          <w:rFonts w:ascii="GHEA Grapalat" w:hAnsi="GHEA Grapalat"/>
          <w:sz w:val="24"/>
          <w:szCs w:val="24"/>
          <w:lang w:val="hy-AM"/>
        </w:rPr>
        <w:t xml:space="preserve">«Արմավիրի մարզի Արմավիրի արյան փոխներարկման կայան», </w:t>
      </w:r>
      <w:r w:rsidRPr="00DF44EC">
        <w:rPr>
          <w:rFonts w:ascii="GHEA Grapalat" w:hAnsi="GHEA Grapalat"/>
          <w:sz w:val="24"/>
          <w:szCs w:val="24"/>
          <w:lang w:val="hy-AM" w:eastAsia="ru-RU"/>
        </w:rPr>
        <w:t xml:space="preserve">«Լոռու մարզային արյան փոխներարկման կայան», «Գյումրու արյան փոխներարկման կայան» և «Սյունիքի մարզային արյան փոխներարկման կայան» փակ բաժնետիրական ընկերություններ </w:t>
      </w:r>
      <w:r w:rsidR="00F873D5" w:rsidRPr="00DF44EC">
        <w:rPr>
          <w:rFonts w:ascii="GHEA Grapalat" w:hAnsi="GHEA Grapalat"/>
          <w:sz w:val="24"/>
          <w:szCs w:val="24"/>
          <w:lang w:val="hy-AM" w:eastAsia="ru-RU"/>
        </w:rPr>
        <w:t xml:space="preserve">Կառավարության </w:t>
      </w:r>
      <w:r w:rsidR="00F873D5" w:rsidRPr="00DF44EC">
        <w:rPr>
          <w:rFonts w:ascii="GHEA Grapalat" w:hAnsi="GHEA Grapalat" w:cs="Sylfaen"/>
          <w:sz w:val="24"/>
          <w:szCs w:val="24"/>
          <w:lang w:val="hy-AM"/>
        </w:rPr>
        <w:t xml:space="preserve">2020 թվականի ապրիլի 23-ի N 614-Ա որոշմամբ </w:t>
      </w:r>
      <w:r w:rsidR="006338EC">
        <w:rPr>
          <w:rFonts w:ascii="GHEA Grapalat" w:hAnsi="GHEA Grapalat" w:cs="Sylfaen"/>
          <w:sz w:val="24"/>
          <w:szCs w:val="24"/>
          <w:lang w:val="hy-AM"/>
        </w:rPr>
        <w:t xml:space="preserve">նախատեսված է </w:t>
      </w:r>
      <w:r w:rsidRPr="00DF44EC">
        <w:rPr>
          <w:rFonts w:ascii="GHEA Grapalat" w:hAnsi="GHEA Grapalat" w:cs="Sylfaen"/>
          <w:sz w:val="24"/>
          <w:szCs w:val="24"/>
          <w:lang w:val="hy-AM" w:bidi="he-IL"/>
        </w:rPr>
        <w:t>միաց</w:t>
      </w:r>
      <w:r w:rsidR="006338EC">
        <w:rPr>
          <w:rFonts w:ascii="GHEA Grapalat" w:hAnsi="GHEA Grapalat" w:cs="Sylfaen"/>
          <w:sz w:val="24"/>
          <w:szCs w:val="24"/>
          <w:lang w:val="hy-AM" w:bidi="he-IL"/>
        </w:rPr>
        <w:t>ն</w:t>
      </w:r>
      <w:r w:rsidRPr="00DF44EC">
        <w:rPr>
          <w:rFonts w:ascii="GHEA Grapalat" w:hAnsi="GHEA Grapalat" w:cs="Sylfaen"/>
          <w:sz w:val="24"/>
          <w:szCs w:val="24"/>
          <w:lang w:val="hy-AM" w:bidi="he-IL"/>
        </w:rPr>
        <w:t xml:space="preserve">ել </w:t>
      </w:r>
      <w:r w:rsidR="00425BA3" w:rsidRPr="00DF44EC">
        <w:rPr>
          <w:rFonts w:ascii="GHEA Grapalat" w:hAnsi="GHEA Grapalat" w:cs="Sylfaen"/>
          <w:sz w:val="24"/>
          <w:szCs w:val="24"/>
          <w:lang w:val="hy-AM" w:bidi="he-IL"/>
        </w:rPr>
        <w:t>Ընկերությանը</w:t>
      </w:r>
      <w:r w:rsidR="00F873D5" w:rsidRPr="00DF44EC">
        <w:rPr>
          <w:rFonts w:ascii="GHEA Grapalat" w:hAnsi="GHEA Grapalat" w:cs="Sylfaen"/>
          <w:sz w:val="24"/>
          <w:szCs w:val="24"/>
          <w:lang w:val="hy-AM" w:bidi="he-IL"/>
        </w:rPr>
        <w:t>՝ հետագա զարգացման հեռանկարով։</w:t>
      </w:r>
    </w:p>
    <w:p w:rsidR="005B5BCF" w:rsidRPr="00DF44EC" w:rsidRDefault="005B5BCF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 w:bidi="he-IL"/>
        </w:rPr>
        <w:t>Սակայն ն</w:t>
      </w:r>
      <w:r w:rsidR="00F873D5" w:rsidRPr="00DF44EC">
        <w:rPr>
          <w:rFonts w:ascii="GHEA Grapalat" w:hAnsi="GHEA Grapalat" w:cs="Sylfaen"/>
          <w:sz w:val="24"/>
          <w:szCs w:val="24"/>
          <w:lang w:val="hy-AM" w:bidi="he-IL"/>
        </w:rPr>
        <w:t xml:space="preserve">երկա պահին </w:t>
      </w:r>
      <w:r w:rsidR="00425BA3" w:rsidRPr="00DF44EC">
        <w:rPr>
          <w:rFonts w:ascii="GHEA Grapalat" w:hAnsi="GHEA Grapalat" w:cs="Sylfaen"/>
          <w:sz w:val="24"/>
          <w:szCs w:val="24"/>
          <w:lang w:val="hy-AM" w:bidi="he-IL"/>
        </w:rPr>
        <w:t>Ընկերության</w:t>
      </w:r>
      <w:r w:rsidR="00F873D5" w:rsidRPr="00DF44EC">
        <w:rPr>
          <w:rFonts w:ascii="GHEA Grapalat" w:hAnsi="GHEA Grapalat" w:cs="Sylfaen"/>
          <w:sz w:val="24"/>
          <w:szCs w:val="24"/>
          <w:lang w:val="hy-AM" w:bidi="he-IL"/>
        </w:rPr>
        <w:t xml:space="preserve"> շենքային պայմանները հնարավորություն չեն տալիս իրականացնել </w:t>
      </w:r>
      <w:r w:rsidR="00F873D5" w:rsidRPr="00DF44EC">
        <w:rPr>
          <w:rFonts w:ascii="GHEA Grapalat" w:hAnsi="GHEA Grapalat" w:cs="Sylfaen"/>
          <w:sz w:val="24"/>
          <w:szCs w:val="24"/>
          <w:lang w:val="hy-AM"/>
        </w:rPr>
        <w:t>արյան և դրա բաղադրամասերի պահանջվող քանակների պա</w:t>
      </w:r>
      <w:r w:rsidRPr="00DF44EC">
        <w:rPr>
          <w:rFonts w:ascii="GHEA Grapalat" w:hAnsi="GHEA Grapalat" w:cs="Sylfaen"/>
          <w:sz w:val="24"/>
          <w:szCs w:val="24"/>
          <w:lang w:val="hy-AM"/>
        </w:rPr>
        <w:t>հեստավորում ու որակյալ պահպանում։ Ո</w:t>
      </w:r>
      <w:r w:rsidR="00DB6FBE" w:rsidRPr="00DF44EC">
        <w:rPr>
          <w:rFonts w:ascii="GHEA Grapalat" w:hAnsi="GHEA Grapalat" w:cs="Sylfaen"/>
          <w:sz w:val="24"/>
          <w:szCs w:val="24"/>
          <w:lang w:val="hy-AM"/>
        </w:rPr>
        <w:t>ւ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ստի անհաժեշություն է առաջացել 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 համար ստեղծ</w:t>
      </w:r>
      <w:r w:rsidR="006813D9" w:rsidRPr="00DF44EC">
        <w:rPr>
          <w:rFonts w:ascii="GHEA Grapalat" w:hAnsi="GHEA Grapalat" w:cs="Sylfaen"/>
          <w:sz w:val="24"/>
          <w:szCs w:val="24"/>
          <w:lang w:val="hy-AM"/>
        </w:rPr>
        <w:t>ե</w:t>
      </w:r>
      <w:r w:rsidRPr="00DF44EC">
        <w:rPr>
          <w:rFonts w:ascii="GHEA Grapalat" w:hAnsi="GHEA Grapalat" w:cs="Sylfaen"/>
          <w:sz w:val="24"/>
          <w:szCs w:val="24"/>
          <w:lang w:val="hy-AM"/>
        </w:rPr>
        <w:t>լ նոր շենքային պայմաններ արյան և դրա բաղադրամասերի պահանջվող քանակների պահեստավորման ու որակյալ պահպանման համար</w:t>
      </w:r>
      <w:r w:rsidR="00FF51E1" w:rsidRPr="00DF44E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B5BCF" w:rsidRPr="00DF44EC" w:rsidRDefault="005B5BCF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 «Ջինիշյան հիշատակի հիմնադրամը (այսուհետ՝ 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Հիմնադրամ</w:t>
      </w:r>
      <w:r w:rsidRPr="00DF44EC">
        <w:rPr>
          <w:rFonts w:ascii="GHEA Grapalat" w:hAnsi="GHEA Grapalat" w:cs="Sylfaen"/>
          <w:sz w:val="24"/>
          <w:szCs w:val="24"/>
          <w:lang w:val="hy-AM"/>
        </w:rPr>
        <w:t>),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 xml:space="preserve"> որ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ն իր գործունեությունն Հայաստանում սկսել է 1993 թվականից, պատրաստակամություն է 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հայտնել շուրջ 600,0 հազ.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 ԱՄՆ դոլարին համարժեք դրամի չափով աջակցել արյան </w:t>
      </w:r>
      <w:r w:rsidR="002809C0" w:rsidRPr="00DF44EC">
        <w:rPr>
          <w:rFonts w:ascii="GHEA Grapalat" w:hAnsi="GHEA Grapalat" w:cs="Sylfaen"/>
          <w:sz w:val="24"/>
          <w:szCs w:val="24"/>
          <w:lang w:val="hy-AM"/>
        </w:rPr>
        <w:t>ծառայության արդիականացմանը</w:t>
      </w:r>
      <w:r w:rsidRPr="00DF44E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B5BCF" w:rsidRPr="00DF44EC" w:rsidRDefault="00425BA3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5B5BCF" w:rsidRPr="00DF44EC">
        <w:rPr>
          <w:rFonts w:ascii="GHEA Grapalat" w:hAnsi="GHEA Grapalat" w:cs="Sylfaen"/>
          <w:sz w:val="24"/>
          <w:szCs w:val="24"/>
          <w:lang w:val="hy-AM"/>
        </w:rPr>
        <w:t xml:space="preserve"> կողմից իրականացվել է </w:t>
      </w:r>
      <w:r w:rsidR="006813D9" w:rsidRPr="00DF44EC">
        <w:rPr>
          <w:rFonts w:ascii="GHEA Grapalat" w:hAnsi="GHEA Grapalat" w:cs="Sylfaen"/>
          <w:sz w:val="24"/>
          <w:szCs w:val="24"/>
          <w:lang w:val="hy-AM"/>
        </w:rPr>
        <w:t xml:space="preserve">Երևանում </w:t>
      </w:r>
      <w:r w:rsidR="005B5BCF" w:rsidRPr="00DF44EC">
        <w:rPr>
          <w:rFonts w:ascii="GHEA Grapalat" w:hAnsi="GHEA Grapalat" w:cs="Sylfaen"/>
          <w:sz w:val="24"/>
          <w:szCs w:val="24"/>
          <w:lang w:val="hy-AM"/>
        </w:rPr>
        <w:t>արյան բանկի</w:t>
      </w:r>
      <w:r w:rsidR="002809C0" w:rsidRPr="00DF44EC">
        <w:rPr>
          <w:rFonts w:ascii="GHEA Grapalat" w:hAnsi="GHEA Grapalat" w:cs="Sylfaen"/>
          <w:sz w:val="24"/>
          <w:szCs w:val="24"/>
          <w:lang w:val="hy-AM"/>
        </w:rPr>
        <w:t xml:space="preserve"> համ</w:t>
      </w:r>
      <w:r w:rsidRPr="00DF44EC">
        <w:rPr>
          <w:rFonts w:ascii="GHEA Grapalat" w:hAnsi="GHEA Grapalat" w:cs="Sylfaen"/>
          <w:sz w:val="24"/>
          <w:szCs w:val="24"/>
          <w:lang w:val="hy-AM"/>
        </w:rPr>
        <w:t>ա</w:t>
      </w:r>
      <w:r w:rsidR="002809C0" w:rsidRPr="00DF44EC">
        <w:rPr>
          <w:rFonts w:ascii="GHEA Grapalat" w:hAnsi="GHEA Grapalat" w:cs="Sylfaen"/>
          <w:sz w:val="24"/>
          <w:szCs w:val="24"/>
          <w:lang w:val="hy-AM"/>
        </w:rPr>
        <w:t>ր նոր մասնաշենքի կառուցման նախագծի մշակում</w:t>
      </w:r>
      <w:r w:rsidR="005B5BCF" w:rsidRPr="00DF44EC">
        <w:rPr>
          <w:rFonts w:ascii="GHEA Grapalat" w:hAnsi="GHEA Grapalat" w:cs="Sylfaen"/>
          <w:sz w:val="24"/>
          <w:szCs w:val="24"/>
          <w:lang w:val="hy-AM"/>
        </w:rPr>
        <w:t>, որ</w:t>
      </w:r>
      <w:r w:rsidR="002809C0" w:rsidRPr="00DF44EC">
        <w:rPr>
          <w:rFonts w:ascii="GHEA Grapalat" w:hAnsi="GHEA Grapalat" w:cs="Sylfaen"/>
          <w:sz w:val="24"/>
          <w:szCs w:val="24"/>
          <w:lang w:val="hy-AM"/>
        </w:rPr>
        <w:t>ի</w:t>
      </w:r>
      <w:r w:rsidR="005B5BCF" w:rsidRPr="00DF44EC">
        <w:rPr>
          <w:rFonts w:ascii="GHEA Grapalat" w:hAnsi="GHEA Grapalat" w:cs="Sylfaen"/>
          <w:sz w:val="24"/>
          <w:szCs w:val="24"/>
          <w:lang w:val="hy-AM"/>
        </w:rPr>
        <w:t xml:space="preserve"> նախահաշիվը կազմել է 668</w:t>
      </w:r>
      <w:r w:rsidRPr="00DF44EC">
        <w:rPr>
          <w:rFonts w:ascii="GHEA Grapalat" w:hAnsi="GHEA Grapalat" w:cs="Sylfaen"/>
          <w:sz w:val="24"/>
          <w:szCs w:val="24"/>
          <w:lang w:val="hy-AM"/>
        </w:rPr>
        <w:t>,</w:t>
      </w:r>
      <w:r w:rsidR="005B5BCF" w:rsidRPr="00DF44EC">
        <w:rPr>
          <w:rFonts w:ascii="GHEA Grapalat" w:hAnsi="GHEA Grapalat" w:cs="Sylfaen"/>
          <w:sz w:val="24"/>
          <w:szCs w:val="24"/>
          <w:lang w:val="hy-AM"/>
        </w:rPr>
        <w:t>101</w:t>
      </w:r>
      <w:r w:rsidRPr="00DF44EC">
        <w:rPr>
          <w:rFonts w:ascii="GHEA Grapalat" w:hAnsi="GHEA Grapalat" w:cs="Sylfaen"/>
          <w:sz w:val="24"/>
          <w:szCs w:val="24"/>
          <w:lang w:val="hy-AM"/>
        </w:rPr>
        <w:t>.4 հազ.</w:t>
      </w:r>
      <w:r w:rsidR="005B5BCF" w:rsidRPr="00DF44EC">
        <w:rPr>
          <w:rFonts w:ascii="GHEA Grapalat" w:hAnsi="GHEA Grapalat" w:cs="Sylfaen"/>
          <w:sz w:val="24"/>
          <w:szCs w:val="24"/>
          <w:lang w:val="hy-AM"/>
        </w:rPr>
        <w:t xml:space="preserve"> դրամ։ Իրականացված մրցույթի ընթացքում հաղթող է ճանաչվել «Շին» ՍՊ </w:t>
      </w:r>
      <w:r w:rsidR="005B5BCF" w:rsidRPr="006338EC">
        <w:rPr>
          <w:rFonts w:ascii="GHEA Grapalat" w:hAnsi="GHEA Grapalat" w:cs="Sylfaen"/>
          <w:sz w:val="24"/>
          <w:szCs w:val="24"/>
          <w:lang w:val="hy-AM"/>
        </w:rPr>
        <w:t>ընկերությունը, որը</w:t>
      </w:r>
      <w:r w:rsidR="005B5BCF" w:rsidRPr="00DF44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5BCF" w:rsidRPr="006338EC">
        <w:rPr>
          <w:rFonts w:ascii="GHEA Grapalat" w:hAnsi="GHEA Grapalat" w:cs="Sylfaen"/>
          <w:sz w:val="24"/>
          <w:szCs w:val="24"/>
          <w:lang w:val="hy-AM"/>
        </w:rPr>
        <w:t>ներկայացրել է 554</w:t>
      </w:r>
      <w:r w:rsidRPr="006338EC">
        <w:rPr>
          <w:rFonts w:ascii="GHEA Grapalat" w:hAnsi="GHEA Grapalat" w:cs="Sylfaen"/>
          <w:sz w:val="24"/>
          <w:szCs w:val="24"/>
          <w:lang w:val="hy-AM"/>
        </w:rPr>
        <w:t>,</w:t>
      </w:r>
      <w:r w:rsidR="005B5BCF" w:rsidRPr="006338EC">
        <w:rPr>
          <w:rFonts w:ascii="GHEA Grapalat" w:hAnsi="GHEA Grapalat" w:cs="Sylfaen"/>
          <w:sz w:val="24"/>
          <w:szCs w:val="24"/>
          <w:lang w:val="hy-AM"/>
        </w:rPr>
        <w:t>000</w:t>
      </w:r>
      <w:r w:rsidRPr="006338EC">
        <w:rPr>
          <w:rFonts w:ascii="GHEA Grapalat" w:hAnsi="GHEA Grapalat" w:cs="Sylfaen"/>
          <w:sz w:val="24"/>
          <w:szCs w:val="24"/>
          <w:lang w:val="hy-AM"/>
        </w:rPr>
        <w:t>.0 հազ.</w:t>
      </w:r>
      <w:r w:rsidR="005B5BCF" w:rsidRPr="006338EC">
        <w:rPr>
          <w:rFonts w:ascii="GHEA Grapalat" w:hAnsi="GHEA Grapalat" w:cs="Sylfaen"/>
          <w:sz w:val="24"/>
          <w:szCs w:val="24"/>
          <w:lang w:val="hy-AM"/>
        </w:rPr>
        <w:t xml:space="preserve"> դրամ գնային առաջարկ։</w:t>
      </w:r>
    </w:p>
    <w:p w:rsidR="006338EC" w:rsidRDefault="005B5BCF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lastRenderedPageBreak/>
        <w:t>Կենտրոնակ</w:t>
      </w:r>
      <w:r w:rsidR="006338EC">
        <w:rPr>
          <w:rFonts w:ascii="GHEA Grapalat" w:hAnsi="GHEA Grapalat" w:cs="Sylfaen"/>
          <w:sz w:val="24"/>
          <w:szCs w:val="24"/>
          <w:lang w:val="hy-AM"/>
        </w:rPr>
        <w:t>ան բանկի կողմից ս.թ. նոյեմբերի 21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-ին սահմանված փոխարժեքով հաշվարկած 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 աջակցությունը կազմում է 237</w:t>
      </w:r>
      <w:r w:rsidR="00477036">
        <w:rPr>
          <w:rFonts w:ascii="GHEA Grapalat" w:hAnsi="GHEA Grapalat" w:cs="Sylfaen"/>
          <w:sz w:val="24"/>
          <w:szCs w:val="24"/>
          <w:lang w:val="hy-AM"/>
        </w:rPr>
        <w:t>,000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.0 հազ. դրամ։ Նոր մասնաշ</w:t>
      </w:r>
      <w:r w:rsidR="002809C0" w:rsidRPr="00DF44EC">
        <w:rPr>
          <w:rFonts w:ascii="GHEA Grapalat" w:hAnsi="GHEA Grapalat" w:cs="Sylfaen"/>
          <w:sz w:val="24"/>
          <w:szCs w:val="24"/>
          <w:lang w:val="hy-AM"/>
        </w:rPr>
        <w:t xml:space="preserve">ենքի կառուցման նպատակով 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Հիմնադրամ</w:t>
      </w:r>
      <w:r w:rsidR="002809C0" w:rsidRPr="00DF44EC">
        <w:rPr>
          <w:rFonts w:ascii="GHEA Grapalat" w:hAnsi="GHEA Grapalat" w:cs="Sylfaen"/>
          <w:sz w:val="24"/>
          <w:szCs w:val="24"/>
          <w:lang w:val="hy-AM"/>
        </w:rPr>
        <w:t xml:space="preserve">ի կողմից նախատեսվող աջակցությունից զատ անհրաժեշտ </w:t>
      </w:r>
      <w:r w:rsidR="006338EC">
        <w:rPr>
          <w:rFonts w:ascii="GHEA Grapalat" w:hAnsi="GHEA Grapalat" w:cs="Sylfaen"/>
          <w:sz w:val="24"/>
          <w:szCs w:val="24"/>
          <w:lang w:val="hy-AM"/>
        </w:rPr>
        <w:t>է լրացուցիչ ֆինանսավորում,</w:t>
      </w:r>
      <w:r w:rsidR="002809C0" w:rsidRPr="006338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38EC">
        <w:rPr>
          <w:rFonts w:ascii="GHEA Grapalat" w:hAnsi="GHEA Grapalat" w:cs="Sylfaen"/>
          <w:sz w:val="24"/>
          <w:szCs w:val="24"/>
          <w:lang w:val="hy-AM"/>
        </w:rPr>
        <w:t xml:space="preserve">նոր մասնաշենքի կառուցման աշխատանքների մեկնարկի համար անհրաժեշտ է պետական բյուջեից հատկացնել </w:t>
      </w:r>
      <w:r w:rsidR="006338EC" w:rsidRPr="006338EC">
        <w:rPr>
          <w:rFonts w:ascii="GHEA Grapalat" w:hAnsi="GHEA Grapalat" w:cs="Sylfaen"/>
          <w:sz w:val="24"/>
          <w:szCs w:val="24"/>
          <w:lang w:val="hy-AM"/>
        </w:rPr>
        <w:t>80,000</w:t>
      </w:r>
      <w:r w:rsidR="00425BA3" w:rsidRPr="006338EC">
        <w:rPr>
          <w:rFonts w:ascii="GHEA Grapalat" w:hAnsi="GHEA Grapalat" w:cs="Sylfaen"/>
          <w:sz w:val="24"/>
          <w:szCs w:val="24"/>
          <w:lang w:val="hy-AM"/>
        </w:rPr>
        <w:t>.0 հազ.</w:t>
      </w:r>
      <w:r w:rsidRPr="006338EC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6338EC">
        <w:rPr>
          <w:rFonts w:ascii="GHEA Grapalat" w:hAnsi="GHEA Grapalat" w:cs="Sylfaen"/>
          <w:sz w:val="24"/>
          <w:szCs w:val="24"/>
          <w:lang w:val="hy-AM"/>
        </w:rPr>
        <w:t xml:space="preserve"> գումար, </w:t>
      </w:r>
      <w:r w:rsidR="00477036">
        <w:rPr>
          <w:rFonts w:ascii="GHEA Grapalat" w:hAnsi="GHEA Grapalat" w:cs="Sylfaen"/>
          <w:sz w:val="24"/>
          <w:szCs w:val="24"/>
          <w:lang w:val="hy-AM"/>
        </w:rPr>
        <w:t xml:space="preserve">կառուցման համար անհրաժեշտ </w:t>
      </w:r>
      <w:r w:rsidR="006338EC">
        <w:rPr>
          <w:rFonts w:ascii="GHEA Grapalat" w:hAnsi="GHEA Grapalat" w:cs="Sylfaen"/>
          <w:sz w:val="24"/>
          <w:szCs w:val="24"/>
          <w:lang w:val="hy-AM"/>
        </w:rPr>
        <w:t>մնացած գումարներ</w:t>
      </w:r>
      <w:r w:rsidR="00477036">
        <w:rPr>
          <w:rFonts w:ascii="GHEA Grapalat" w:hAnsi="GHEA Grapalat" w:cs="Sylfaen"/>
          <w:sz w:val="24"/>
          <w:szCs w:val="24"/>
          <w:lang w:val="hy-AM"/>
        </w:rPr>
        <w:t>ի</w:t>
      </w:r>
      <w:r w:rsidR="006338EC">
        <w:rPr>
          <w:rFonts w:ascii="GHEA Grapalat" w:hAnsi="GHEA Grapalat" w:cs="Sylfaen"/>
          <w:sz w:val="24"/>
          <w:szCs w:val="24"/>
          <w:lang w:val="hy-AM"/>
        </w:rPr>
        <w:t xml:space="preserve"> հատկացումները կիրականացվեն 2023 թվականի ընթացքում:</w:t>
      </w:r>
    </w:p>
    <w:p w:rsidR="00957EFD" w:rsidRPr="00DF44EC" w:rsidRDefault="00957EFD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Հատկանշական է, որ 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Հիմնադրամը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 սկզբունքային է համարում 600,0 հազ</w:t>
      </w:r>
      <w:r w:rsidR="00425BA3" w:rsidRPr="00DF44EC">
        <w:rPr>
          <w:rFonts w:ascii="GHEA Grapalat" w:hAnsi="GHEA Grapalat" w:cs="Sylfaen"/>
          <w:sz w:val="24"/>
          <w:szCs w:val="24"/>
          <w:lang w:val="hy-AM"/>
        </w:rPr>
        <w:t>.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 ԱՄՆ դոլարին համարժեք դրամի չափով ֆինանսավորումն իրականացնել շինարարական աշխատանքները պետության աջակցությամբ մեկնարկելուց որոշակի ժամանակ հետո։  </w:t>
      </w:r>
    </w:p>
    <w:p w:rsidR="005B5BCF" w:rsidRPr="00DF44EC" w:rsidRDefault="005B5BCF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Խնդրի առաջնահերթությունից ելնելով անհրաժեշտություն է առաջացել </w:t>
      </w:r>
      <w:r w:rsidR="00FF51E1" w:rsidRPr="00DF44EC">
        <w:rPr>
          <w:rFonts w:ascii="GHEA Grapalat" w:hAnsi="GHEA Grapalat" w:cs="Sylfaen"/>
          <w:sz w:val="24"/>
          <w:szCs w:val="24"/>
          <w:lang w:val="hy-AM"/>
        </w:rPr>
        <w:t xml:space="preserve">Ընկերության </w:t>
      </w:r>
      <w:r w:rsidRPr="00DF44EC">
        <w:rPr>
          <w:rFonts w:ascii="GHEA Grapalat" w:hAnsi="GHEA Grapalat" w:cs="Sylfaen"/>
          <w:sz w:val="24"/>
          <w:szCs w:val="24"/>
          <w:lang w:val="hy-AM"/>
        </w:rPr>
        <w:t>կանոնադրական կապիտալի ավելացմամբ պայմաննե</w:t>
      </w:r>
      <w:r w:rsidR="007D5C5D" w:rsidRPr="00DF44EC">
        <w:rPr>
          <w:rFonts w:ascii="GHEA Grapalat" w:hAnsi="GHEA Grapalat" w:cs="Sylfaen"/>
          <w:sz w:val="24"/>
          <w:szCs w:val="24"/>
          <w:lang w:val="hy-AM"/>
        </w:rPr>
        <w:t>ր</w:t>
      </w:r>
      <w:r w:rsidR="000870A3" w:rsidRPr="00DF44EC">
        <w:rPr>
          <w:rFonts w:ascii="GHEA Grapalat" w:hAnsi="GHEA Grapalat" w:cs="Sylfaen"/>
          <w:sz w:val="24"/>
          <w:szCs w:val="24"/>
          <w:lang w:val="hy-AM"/>
        </w:rPr>
        <w:t xml:space="preserve"> ստեղծել արյան բանկի կառուցման համար</w:t>
      </w:r>
      <w:r w:rsidRPr="00DF44EC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857196" w:rsidRDefault="00857196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Արյան բանկի շինարարական աշխատանքների մեկնարկի, ինչպես նաև անհրաժետ </w:t>
      </w:r>
      <w:r w:rsidRPr="006338EC">
        <w:rPr>
          <w:rFonts w:ascii="GHEA Grapalat" w:hAnsi="GHEA Grapalat" w:cs="Sylfaen"/>
          <w:sz w:val="24"/>
          <w:szCs w:val="24"/>
          <w:lang w:val="hy-AM"/>
        </w:rPr>
        <w:t xml:space="preserve">սարքավորումներով հագեցվածության ապահովման նպատակով անհրաժեշտ է շուրջ </w:t>
      </w:r>
      <w:r w:rsidR="006338EC" w:rsidRPr="006338EC">
        <w:rPr>
          <w:rFonts w:ascii="GHEA Grapalat" w:hAnsi="GHEA Grapalat" w:cs="Sylfaen"/>
          <w:sz w:val="24"/>
          <w:szCs w:val="24"/>
          <w:lang w:val="hy-AM"/>
        </w:rPr>
        <w:t>80,000</w:t>
      </w:r>
      <w:r w:rsidRPr="006338EC">
        <w:rPr>
          <w:rFonts w:ascii="GHEA Grapalat" w:hAnsi="GHEA Grapalat" w:cs="Sylfaen"/>
          <w:sz w:val="24"/>
          <w:szCs w:val="24"/>
          <w:lang w:val="hy-AM"/>
        </w:rPr>
        <w:t xml:space="preserve">.0 հազ. դրամ, որը նախատեսվում է տրամադրել </w:t>
      </w:r>
      <w:r w:rsidR="006338EC" w:rsidRPr="006338EC"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 w:rsidRPr="006338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38EC" w:rsidRPr="006338EC">
        <w:rPr>
          <w:rFonts w:ascii="GHEA Grapalat" w:hAnsi="GHEA Grapalat" w:cs="Sylfaen"/>
          <w:sz w:val="24"/>
          <w:szCs w:val="24"/>
          <w:lang w:val="hy-AM"/>
        </w:rPr>
        <w:t>պահուստային ֆոնդի միջոցներից</w:t>
      </w:r>
      <w:r w:rsidRPr="006338EC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338EC">
        <w:rPr>
          <w:rFonts w:ascii="GHEA Grapalat" w:hAnsi="GHEA Grapalat" w:cs="Sylfaen"/>
          <w:sz w:val="24"/>
          <w:szCs w:val="24"/>
          <w:lang w:val="hy-AM"/>
        </w:rPr>
        <w:t xml:space="preserve">Ընկերության կանոնադրական կապիտալն </w:t>
      </w:r>
      <w:r w:rsidR="006338EC">
        <w:rPr>
          <w:rFonts w:ascii="GHEA Grapalat" w:hAnsi="GHEA Grapalat" w:cs="Sylfaen"/>
          <w:sz w:val="24"/>
          <w:szCs w:val="24"/>
          <w:lang w:val="hy-AM"/>
        </w:rPr>
        <w:t xml:space="preserve">ավելացնելով` </w:t>
      </w:r>
      <w:r w:rsidR="006338EC" w:rsidRPr="006338EC">
        <w:rPr>
          <w:rFonts w:ascii="GHEA Grapalat" w:hAnsi="GHEA Grapalat" w:cs="Sylfaen"/>
          <w:sz w:val="24"/>
          <w:szCs w:val="24"/>
          <w:lang w:val="hy-AM"/>
        </w:rPr>
        <w:t>80,000</w:t>
      </w:r>
      <w:r w:rsidR="006338EC">
        <w:rPr>
          <w:rFonts w:ascii="GHEA Grapalat" w:hAnsi="GHEA Grapalat" w:cs="Sylfaen"/>
          <w:sz w:val="24"/>
          <w:szCs w:val="24"/>
          <w:lang w:val="hy-AM"/>
        </w:rPr>
        <w:t>.0 հազ. դրամի չափով</w:t>
      </w:r>
      <w:r w:rsidRPr="006338EC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8D1E56" w:rsidRPr="00DF44EC" w:rsidRDefault="008D1E56" w:rsidP="00F371D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D1E56" w:rsidRPr="00E52A2A" w:rsidRDefault="00A34E91" w:rsidP="00F371DD">
      <w:pPr>
        <w:pStyle w:val="ListParagraph"/>
        <w:numPr>
          <w:ilvl w:val="0"/>
          <w:numId w:val="10"/>
        </w:numPr>
        <w:tabs>
          <w:tab w:val="left" w:pos="142"/>
        </w:tabs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F44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D1E56" w:rsidRPr="00E52A2A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="008D1E56" w:rsidRPr="00E52A2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8D1E56" w:rsidRPr="00E52A2A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8D1E56" w:rsidRPr="00E52A2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8D1E56" w:rsidRPr="00E52A2A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8D1E56" w:rsidRPr="00E52A2A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="008D1E56" w:rsidRPr="00E52A2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8D1E56" w:rsidRPr="00E52A2A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="008D1E56" w:rsidRPr="00E52A2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8D1E56" w:rsidRPr="00E52A2A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="00F371D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F83EE1" w:rsidRDefault="008D1E56" w:rsidP="00F371DD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F83EE1" w:rsidRPr="00DF44EC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նախագծ</w:t>
      </w:r>
      <w:r w:rsidR="000E3AB7" w:rsidRPr="00DF44E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ընդունմամբ հնարավոր կլինիկի </w:t>
      </w:r>
      <w:r w:rsidR="000E3AB7" w:rsidRPr="00DF44EC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 </w:t>
      </w:r>
      <w:r w:rsidR="00371321" w:rsidRPr="00DF44E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Հանրապետությունում ա</w:t>
      </w:r>
      <w:r w:rsidR="00371321" w:rsidRPr="00DF44EC">
        <w:rPr>
          <w:rFonts w:ascii="GHEA Grapalat" w:hAnsi="GHEA Grapalat" w:cs="Sylfaen"/>
          <w:sz w:val="24"/>
          <w:szCs w:val="24"/>
          <w:lang w:val="hy-AM"/>
        </w:rPr>
        <w:t>րյան ծառայության համար ստեղծել ժամանակակից պայմաններին համապատասխան արյան բանկ, ինչն իր հերթին հնարավորություն կտա վերահսկողություն սահմանել արյան հավաքագրման</w:t>
      </w:r>
      <w:r w:rsidR="00317571" w:rsidRPr="00DF44EC">
        <w:rPr>
          <w:rFonts w:ascii="GHEA Grapalat" w:hAnsi="GHEA Grapalat" w:cs="Sylfaen"/>
          <w:sz w:val="24"/>
          <w:szCs w:val="24"/>
          <w:lang w:val="hy-AM"/>
        </w:rPr>
        <w:t xml:space="preserve"> գործընթացի նկատմամբ</w:t>
      </w:r>
      <w:r w:rsidR="00371321" w:rsidRPr="00DF44EC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317571" w:rsidRPr="00DF44EC"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 w:rsidR="00371321" w:rsidRPr="00DF44EC">
        <w:rPr>
          <w:rFonts w:ascii="GHEA Grapalat" w:hAnsi="GHEA Grapalat" w:cs="Sylfaen"/>
          <w:sz w:val="24"/>
          <w:szCs w:val="24"/>
          <w:lang w:val="hy-AM"/>
        </w:rPr>
        <w:t>հավաքագրված արյան և դրա բաղադրամասերի պատշաճ պահպան</w:t>
      </w:r>
      <w:r w:rsidR="00317571" w:rsidRPr="00DF44EC">
        <w:rPr>
          <w:rFonts w:ascii="GHEA Grapalat" w:hAnsi="GHEA Grapalat" w:cs="Sylfaen"/>
          <w:sz w:val="24"/>
          <w:szCs w:val="24"/>
          <w:lang w:val="hy-AM"/>
        </w:rPr>
        <w:t>ումը</w:t>
      </w:r>
      <w:r w:rsidR="00371321" w:rsidRPr="00DF44EC">
        <w:rPr>
          <w:rFonts w:ascii="GHEA Grapalat" w:hAnsi="GHEA Grapalat" w:cs="Sylfaen"/>
          <w:sz w:val="24"/>
          <w:szCs w:val="24"/>
          <w:lang w:val="hy-AM"/>
        </w:rPr>
        <w:t xml:space="preserve"> և ռացիոնալ օգտագործում</w:t>
      </w:r>
      <w:r w:rsidR="00317571" w:rsidRPr="00DF44EC">
        <w:rPr>
          <w:rFonts w:ascii="GHEA Grapalat" w:hAnsi="GHEA Grapalat" w:cs="Sylfaen"/>
          <w:sz w:val="24"/>
          <w:szCs w:val="24"/>
          <w:lang w:val="hy-AM"/>
        </w:rPr>
        <w:t>ը</w:t>
      </w:r>
      <w:r w:rsidR="00371321" w:rsidRPr="00DF44E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371DD" w:rsidRPr="00DF44EC" w:rsidRDefault="00F371DD" w:rsidP="00F371DD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34E91" w:rsidRPr="008D1E56" w:rsidRDefault="00A34E91" w:rsidP="00F371DD">
      <w:pPr>
        <w:pStyle w:val="ListParagraph"/>
        <w:numPr>
          <w:ilvl w:val="0"/>
          <w:numId w:val="10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44EC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8D1E56" w:rsidRPr="00E52A2A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8D1E56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:rsidR="00A34E91" w:rsidRDefault="00A34E91" w:rsidP="00F371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F44EC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առողջապահության նախարարության </w:t>
      </w:r>
      <w:r w:rsidR="008D1E56">
        <w:rPr>
          <w:rFonts w:ascii="GHEA Grapalat" w:hAnsi="GHEA Grapalat"/>
          <w:sz w:val="24"/>
          <w:szCs w:val="24"/>
          <w:lang w:val="hy-AM"/>
        </w:rPr>
        <w:t xml:space="preserve">աշխատակիցների </w:t>
      </w:r>
      <w:r w:rsidRPr="00DF44EC">
        <w:rPr>
          <w:rFonts w:ascii="GHEA Grapalat" w:hAnsi="GHEA Grapalat"/>
          <w:sz w:val="24"/>
          <w:szCs w:val="24"/>
          <w:lang w:val="hy-AM"/>
        </w:rPr>
        <w:t>կողմից։</w:t>
      </w:r>
    </w:p>
    <w:p w:rsidR="00F371DD" w:rsidRPr="00DF44EC" w:rsidRDefault="00F371DD" w:rsidP="00F371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D1E56" w:rsidRPr="008D1E56" w:rsidRDefault="008D1E56" w:rsidP="00F371DD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D1E56">
        <w:rPr>
          <w:rFonts w:ascii="GHEA Grapalat" w:eastAsiaTheme="minorHAnsi" w:hAnsi="GHEA Grapalat" w:cs="Sylfaen"/>
          <w:b/>
          <w:sz w:val="24"/>
          <w:szCs w:val="24"/>
          <w:lang w:val="hy-AM"/>
        </w:rPr>
        <w:lastRenderedPageBreak/>
        <w:t>Նախագծի ընդունման կապակցությամբ Հայաստանի Հանրապետության պետական բյուջեում ծախսերի և եկամուտների էական ավելացման կամ նվազեցման մասին</w:t>
      </w:r>
      <w:r>
        <w:rPr>
          <w:rFonts w:ascii="GHEA Grapalat" w:eastAsiaTheme="minorHAnsi" w:hAnsi="GHEA Grapalat" w:cs="Sylfaen"/>
          <w:b/>
          <w:sz w:val="24"/>
          <w:szCs w:val="24"/>
          <w:lang w:val="hy-AM"/>
        </w:rPr>
        <w:t>.</w:t>
      </w:r>
      <w:r w:rsidRPr="008D1E56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:rsidR="00F371DD" w:rsidRDefault="008D1E56" w:rsidP="00F371DD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>
        <w:rPr>
          <w:rFonts w:ascii="GHEA Grapalat" w:hAnsi="GHEA Grapalat"/>
          <w:iCs/>
          <w:sz w:val="24"/>
          <w:szCs w:val="24"/>
          <w:lang w:val="hy-AM"/>
        </w:rPr>
        <w:tab/>
      </w:r>
      <w:r w:rsidR="00F371DD" w:rsidRPr="00F371D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Հաշվի առնելով Առողջապահության նախարարության բյուջետային միջոցների սղությունը, Նախագիծը հնարավոր չէ ներկայացնել ՀՀ կառավարության 23.12.2021թ.    N 2121-Ն որոշման 4-րդ կետի 9-րդ ենթակետի պահանջներին համապատասխան: Ուստի, Նախագծի ընդունման արդյունքում ՀՀ 2022 թվականի պետական բյուջեի ծախսերը կավելանան` </w:t>
      </w:r>
      <w:r w:rsidR="00F371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80,000.0</w:t>
      </w:r>
      <w:r w:rsidR="00F371DD" w:rsidRPr="00F371D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հազար դրամով:</w:t>
      </w:r>
    </w:p>
    <w:p w:rsidR="00F83EE1" w:rsidRPr="008D1E56" w:rsidRDefault="00F83EE1" w:rsidP="00F371DD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F44E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DF44EC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DF44EC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F44E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  <w:r w:rsidR="008D1E5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</w:p>
    <w:p w:rsidR="00584B00" w:rsidRPr="00DF44EC" w:rsidRDefault="00584B00" w:rsidP="00F371DD">
      <w:pPr>
        <w:spacing w:after="0" w:line="360" w:lineRule="auto"/>
        <w:ind w:firstLine="531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DF44E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584B00" w:rsidRDefault="00584B00" w:rsidP="00F371DD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DF44E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 2022 թվա</w:t>
      </w:r>
      <w:r w:rsidRPr="00DF44E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DF44E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 և ՀՀ կառավարության 2021 թվականի դեկտեմբերի 23-ի N 2121-Ն որոշումը:</w:t>
      </w:r>
    </w:p>
    <w:p w:rsidR="00F371DD" w:rsidRDefault="00F371DD" w:rsidP="00F371DD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bookmarkStart w:id="0" w:name="_GoBack"/>
      <w:bookmarkEnd w:id="0"/>
    </w:p>
    <w:p w:rsidR="00F83EE1" w:rsidRPr="00DF44EC" w:rsidRDefault="00F83EE1" w:rsidP="00F371DD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F44E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Կապը  ռազմավարական փաստաթղթերի հետ. Հայաստանի վերափոխման ռազմավարություն 2050, կառավարության 2021-2026</w:t>
      </w:r>
      <w:r w:rsidRPr="00DF44EC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DF44E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</w:t>
      </w:r>
      <w:r w:rsidR="00F371D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</w:p>
    <w:p w:rsidR="00F83EE1" w:rsidRPr="00DF44EC" w:rsidRDefault="00F83EE1" w:rsidP="00F371D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DF44EC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</w:t>
      </w:r>
      <w:r w:rsidR="001E7C3C" w:rsidRPr="00DF44EC">
        <w:rPr>
          <w:rFonts w:ascii="GHEA Grapalat" w:hAnsi="GHEA Grapalat"/>
          <w:bCs/>
          <w:lang w:val="hy-AM" w:eastAsia="en-US"/>
        </w:rPr>
        <w:t>4.5</w:t>
      </w:r>
      <w:r w:rsidRPr="00DF44EC">
        <w:rPr>
          <w:rFonts w:ascii="GHEA Grapalat" w:hAnsi="GHEA Grapalat"/>
          <w:bCs/>
          <w:lang w:val="hy-AM" w:eastAsia="en-US"/>
        </w:rPr>
        <w:t xml:space="preserve"> </w:t>
      </w:r>
      <w:r w:rsidR="001E7C3C" w:rsidRPr="00DF44EC">
        <w:rPr>
          <w:rFonts w:ascii="GHEA Grapalat" w:hAnsi="GHEA Grapalat"/>
          <w:bCs/>
          <w:lang w:val="hy-AM" w:eastAsia="en-US"/>
        </w:rPr>
        <w:t>Առողջապահություն</w:t>
      </w:r>
      <w:r w:rsidRPr="00DF44EC">
        <w:rPr>
          <w:rFonts w:ascii="GHEA Grapalat" w:hAnsi="GHEA Grapalat"/>
          <w:bCs/>
          <w:lang w:val="hy-AM" w:eastAsia="en-US"/>
        </w:rPr>
        <w:t>» մասի դրույթներից</w:t>
      </w:r>
      <w:r w:rsidR="00584B00" w:rsidRPr="00DF44EC">
        <w:rPr>
          <w:rFonts w:ascii="GHEA Grapalat" w:hAnsi="GHEA Grapalat"/>
          <w:bCs/>
          <w:lang w:val="hy-AM" w:eastAsia="en-US"/>
        </w:rPr>
        <w:t xml:space="preserve">, մասնավորապես առողջապահական կազմակերպությունների շենքային պայմանների բարելավում, անհրաժեշտ գույքով, սարքավորումներով հագեցվածություն: </w:t>
      </w:r>
    </w:p>
    <w:p w:rsidR="000054E3" w:rsidRPr="00DF44EC" w:rsidRDefault="00F83EE1" w:rsidP="00F371D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DF44EC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DF44EC" w:rsidSect="00DF44EC">
      <w:pgSz w:w="11907" w:h="16840" w:code="9"/>
      <w:pgMar w:top="851" w:right="851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8"/>
  </w:num>
  <w:num w:numId="7">
    <w:abstractNumId w:val="9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3EA4"/>
    <w:rsid w:val="00052CC6"/>
    <w:rsid w:val="000741CC"/>
    <w:rsid w:val="000870A3"/>
    <w:rsid w:val="00096668"/>
    <w:rsid w:val="000A736A"/>
    <w:rsid w:val="000B25B0"/>
    <w:rsid w:val="000E3AB7"/>
    <w:rsid w:val="00101C53"/>
    <w:rsid w:val="00153AB3"/>
    <w:rsid w:val="00155751"/>
    <w:rsid w:val="001A52CC"/>
    <w:rsid w:val="001C4140"/>
    <w:rsid w:val="001D1CD6"/>
    <w:rsid w:val="001E7C3C"/>
    <w:rsid w:val="00271FD0"/>
    <w:rsid w:val="002809C0"/>
    <w:rsid w:val="00281DD0"/>
    <w:rsid w:val="002C1941"/>
    <w:rsid w:val="002F02A8"/>
    <w:rsid w:val="002F56DD"/>
    <w:rsid w:val="00304792"/>
    <w:rsid w:val="00317571"/>
    <w:rsid w:val="00360444"/>
    <w:rsid w:val="003651A2"/>
    <w:rsid w:val="00365397"/>
    <w:rsid w:val="00371321"/>
    <w:rsid w:val="003A3F69"/>
    <w:rsid w:val="003C2C42"/>
    <w:rsid w:val="003E021D"/>
    <w:rsid w:val="003E6F3E"/>
    <w:rsid w:val="00401F41"/>
    <w:rsid w:val="00425BA3"/>
    <w:rsid w:val="00477036"/>
    <w:rsid w:val="00477C31"/>
    <w:rsid w:val="00497BF1"/>
    <w:rsid w:val="004A2CEB"/>
    <w:rsid w:val="004C026D"/>
    <w:rsid w:val="004D28CF"/>
    <w:rsid w:val="004E0121"/>
    <w:rsid w:val="004E7E48"/>
    <w:rsid w:val="00503738"/>
    <w:rsid w:val="00504103"/>
    <w:rsid w:val="00504108"/>
    <w:rsid w:val="00510973"/>
    <w:rsid w:val="0054188A"/>
    <w:rsid w:val="00541DDA"/>
    <w:rsid w:val="00584B00"/>
    <w:rsid w:val="005B5BCF"/>
    <w:rsid w:val="006030D2"/>
    <w:rsid w:val="006033E6"/>
    <w:rsid w:val="00623CC1"/>
    <w:rsid w:val="006338EC"/>
    <w:rsid w:val="006344A6"/>
    <w:rsid w:val="00651156"/>
    <w:rsid w:val="006513EE"/>
    <w:rsid w:val="00672643"/>
    <w:rsid w:val="006813D9"/>
    <w:rsid w:val="00695095"/>
    <w:rsid w:val="00695A3B"/>
    <w:rsid w:val="00723315"/>
    <w:rsid w:val="00750C8C"/>
    <w:rsid w:val="0076579F"/>
    <w:rsid w:val="00773456"/>
    <w:rsid w:val="007949E9"/>
    <w:rsid w:val="007D0F2C"/>
    <w:rsid w:val="007D5C5D"/>
    <w:rsid w:val="007F4C8D"/>
    <w:rsid w:val="00811796"/>
    <w:rsid w:val="0081624A"/>
    <w:rsid w:val="00857196"/>
    <w:rsid w:val="0086613A"/>
    <w:rsid w:val="00887EB8"/>
    <w:rsid w:val="008A1C97"/>
    <w:rsid w:val="008D1E56"/>
    <w:rsid w:val="008F196F"/>
    <w:rsid w:val="00902107"/>
    <w:rsid w:val="0092155D"/>
    <w:rsid w:val="0095325D"/>
    <w:rsid w:val="00957EFD"/>
    <w:rsid w:val="0096585C"/>
    <w:rsid w:val="00965E50"/>
    <w:rsid w:val="0098127C"/>
    <w:rsid w:val="00990A72"/>
    <w:rsid w:val="009B60B7"/>
    <w:rsid w:val="009E5719"/>
    <w:rsid w:val="009F4416"/>
    <w:rsid w:val="009F6DC4"/>
    <w:rsid w:val="00A05C2A"/>
    <w:rsid w:val="00A34E91"/>
    <w:rsid w:val="00A83E29"/>
    <w:rsid w:val="00B201B3"/>
    <w:rsid w:val="00B22E63"/>
    <w:rsid w:val="00B37974"/>
    <w:rsid w:val="00B5548F"/>
    <w:rsid w:val="00B67236"/>
    <w:rsid w:val="00BE337C"/>
    <w:rsid w:val="00BF05C4"/>
    <w:rsid w:val="00C061A4"/>
    <w:rsid w:val="00C2503E"/>
    <w:rsid w:val="00C254AF"/>
    <w:rsid w:val="00C33D86"/>
    <w:rsid w:val="00C423D3"/>
    <w:rsid w:val="00C76FA0"/>
    <w:rsid w:val="00CA3CD9"/>
    <w:rsid w:val="00CA768C"/>
    <w:rsid w:val="00CF5270"/>
    <w:rsid w:val="00D07104"/>
    <w:rsid w:val="00D11B93"/>
    <w:rsid w:val="00D24CE5"/>
    <w:rsid w:val="00D45D51"/>
    <w:rsid w:val="00D82736"/>
    <w:rsid w:val="00DB6FBE"/>
    <w:rsid w:val="00DC2078"/>
    <w:rsid w:val="00DF44EC"/>
    <w:rsid w:val="00E03C39"/>
    <w:rsid w:val="00E07826"/>
    <w:rsid w:val="00E14B80"/>
    <w:rsid w:val="00E433A5"/>
    <w:rsid w:val="00E44098"/>
    <w:rsid w:val="00E65AF1"/>
    <w:rsid w:val="00EB268D"/>
    <w:rsid w:val="00EB7B69"/>
    <w:rsid w:val="00ED1173"/>
    <w:rsid w:val="00F07378"/>
    <w:rsid w:val="00F34F5C"/>
    <w:rsid w:val="00F371DD"/>
    <w:rsid w:val="00F77ACC"/>
    <w:rsid w:val="00F83EE1"/>
    <w:rsid w:val="00F873D5"/>
    <w:rsid w:val="00FD534A"/>
    <w:rsid w:val="00FE0C9D"/>
    <w:rsid w:val="00FE7BA4"/>
    <w:rsid w:val="00FF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462316-372C-4B70-8B84-CBE78BE72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09EAB-71E8-48D0-8E96-E8EEE017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4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https://mul2.gov.am/tasks/713448/oneclick/af8435c3374060e622bf6e074655d66de1d12e456e4e7548caa7ace3cbc4114f.docx?token=ad3858ccd5f1337bf6366abae76418ac</cp:keywords>
  <dc:description/>
  <cp:lastModifiedBy>Ruzanna Khanaganyan</cp:lastModifiedBy>
  <cp:revision>27</cp:revision>
  <dcterms:created xsi:type="dcterms:W3CDTF">2022-11-01T14:49:00Z</dcterms:created>
  <dcterms:modified xsi:type="dcterms:W3CDTF">2022-12-06T07:15:00Z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