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10C9F" w:rsidRDefault="00D10C9F" w:rsidP="00D10C9F">
      <w:pPr>
        <w:jc w:val="center"/>
      </w:pPr>
      <w:r>
        <w:rPr>
          <w:noProof/>
          <w:lang w:eastAsia="en-US"/>
        </w:rPr>
        <w:drawing>
          <wp:inline distT="0" distB="0" distL="0" distR="0" wp14:anchorId="54E9E96F" wp14:editId="2CAD370B">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D10C9F" w:rsidRDefault="00D10C9F" w:rsidP="00D10C9F">
      <w:pPr>
        <w:jc w:val="center"/>
      </w:pPr>
    </w:p>
    <w:p w:rsidR="00D10C9F" w:rsidRDefault="00D10C9F" w:rsidP="00D10C9F">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D10C9F" w:rsidRDefault="00D10C9F" w:rsidP="00D10C9F">
      <w:pPr>
        <w:pStyle w:val="mechtex"/>
        <w:rPr>
          <w:rFonts w:ascii="GHEA Mariam" w:hAnsi="GHEA Mariam"/>
          <w:b/>
        </w:rPr>
      </w:pPr>
    </w:p>
    <w:p w:rsidR="00D10C9F" w:rsidRDefault="00D10C9F" w:rsidP="00D10C9F">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D10C9F" w:rsidRPr="00311722" w:rsidRDefault="00D10C9F" w:rsidP="00D10C9F">
      <w:pPr>
        <w:jc w:val="center"/>
        <w:rPr>
          <w:rFonts w:ascii="GHEA Mariam" w:hAnsi="GHEA Mariam"/>
          <w:sz w:val="24"/>
          <w:szCs w:val="24"/>
        </w:rPr>
      </w:pPr>
    </w:p>
    <w:p w:rsidR="00D10C9F" w:rsidRPr="00D10C9F" w:rsidRDefault="00D10C9F">
      <w:pPr>
        <w:jc w:val="center"/>
        <w:rPr>
          <w:rFonts w:ascii="GHEA Mariam" w:hAnsi="GHEA Mariam"/>
          <w:sz w:val="24"/>
          <w:szCs w:val="24"/>
        </w:rPr>
      </w:pPr>
    </w:p>
    <w:p w:rsidR="00D10C9F" w:rsidRPr="00D10C9F" w:rsidRDefault="00D10C9F">
      <w:pPr>
        <w:jc w:val="center"/>
        <w:rPr>
          <w:rFonts w:ascii="GHEA Mariam" w:hAnsi="GHEA Mariam"/>
          <w:sz w:val="24"/>
          <w:szCs w:val="24"/>
        </w:rPr>
      </w:pPr>
      <w:r w:rsidRPr="00D10C9F">
        <w:rPr>
          <w:rFonts w:ascii="GHEA Mariam" w:hAnsi="GHEA Mariam"/>
          <w:sz w:val="24"/>
          <w:szCs w:val="24"/>
        </w:rPr>
        <w:t>1</w:t>
      </w:r>
      <w:r w:rsidRPr="00D10C9F">
        <w:rPr>
          <w:rFonts w:ascii="GHEA Mariam" w:hAnsi="GHEA Mariam"/>
          <w:sz w:val="24"/>
          <w:szCs w:val="24"/>
          <w:lang w:val="hy-AM"/>
        </w:rPr>
        <w:t>5</w:t>
      </w:r>
      <w:r w:rsidRPr="00D10C9F">
        <w:rPr>
          <w:rFonts w:ascii="GHEA Mariam" w:hAnsi="GHEA Mariam"/>
          <w:sz w:val="24"/>
          <w:szCs w:val="24"/>
        </w:rPr>
        <w:t xml:space="preserve"> </w:t>
      </w:r>
      <w:r w:rsidRPr="00D10C9F">
        <w:rPr>
          <w:rFonts w:ascii="GHEA Mariam" w:hAnsi="GHEA Mariam"/>
          <w:sz w:val="24"/>
          <w:szCs w:val="24"/>
          <w:lang w:val="hy-AM"/>
        </w:rPr>
        <w:t>դեկտեմբեր</w:t>
      </w:r>
      <w:r w:rsidRPr="00D10C9F">
        <w:rPr>
          <w:rFonts w:ascii="GHEA Mariam" w:hAnsi="GHEA Mariam" w:cs="Sylfaen"/>
          <w:spacing w:val="-4"/>
          <w:sz w:val="24"/>
          <w:szCs w:val="24"/>
          <w:lang w:val="fr-FR"/>
        </w:rPr>
        <w:t>ի</w:t>
      </w:r>
      <w:r w:rsidRPr="00D10C9F">
        <w:rPr>
          <w:rFonts w:ascii="GHEA Mariam" w:hAnsi="GHEA Mariam"/>
          <w:sz w:val="24"/>
          <w:szCs w:val="24"/>
        </w:rPr>
        <w:t xml:space="preserve"> 202</w:t>
      </w:r>
      <w:r w:rsidRPr="00D10C9F">
        <w:rPr>
          <w:rFonts w:ascii="GHEA Mariam" w:hAnsi="GHEA Mariam"/>
          <w:sz w:val="24"/>
          <w:szCs w:val="24"/>
          <w:lang w:val="hy-AM"/>
        </w:rPr>
        <w:t>2</w:t>
      </w:r>
      <w:r w:rsidRPr="00D10C9F">
        <w:rPr>
          <w:rFonts w:ascii="GHEA Mariam" w:hAnsi="GHEA Mariam"/>
          <w:sz w:val="24"/>
          <w:szCs w:val="24"/>
        </w:rPr>
        <w:t xml:space="preserve"> </w:t>
      </w:r>
      <w:r w:rsidRPr="00D10C9F">
        <w:rPr>
          <w:rFonts w:ascii="GHEA Mariam" w:hAnsi="GHEA Mariam" w:cs="Sylfaen"/>
          <w:sz w:val="24"/>
          <w:szCs w:val="24"/>
        </w:rPr>
        <w:t>թվականի</w:t>
      </w:r>
      <w:r w:rsidRPr="00D10C9F">
        <w:rPr>
          <w:rFonts w:ascii="GHEA Mariam" w:hAnsi="GHEA Mariam"/>
          <w:sz w:val="24"/>
          <w:szCs w:val="24"/>
        </w:rPr>
        <w:t xml:space="preserve">  N              - Ն</w:t>
      </w:r>
    </w:p>
    <w:p w:rsidR="00D10C9F" w:rsidRPr="00D10C9F" w:rsidRDefault="00D10C9F">
      <w:pPr>
        <w:jc w:val="center"/>
        <w:rPr>
          <w:rFonts w:ascii="GHEA Mariam" w:hAnsi="GHEA Mariam"/>
          <w:sz w:val="24"/>
          <w:szCs w:val="24"/>
        </w:rPr>
      </w:pPr>
    </w:p>
    <w:p w:rsidR="00D10C9F" w:rsidRPr="00D10C9F" w:rsidRDefault="00D10C9F">
      <w:pPr>
        <w:jc w:val="center"/>
        <w:rPr>
          <w:rFonts w:ascii="GHEA Mariam" w:hAnsi="GHEA Mariam"/>
          <w:sz w:val="24"/>
          <w:szCs w:val="24"/>
        </w:rPr>
      </w:pPr>
    </w:p>
    <w:p w:rsidR="00D10C9F" w:rsidRPr="00D10C9F" w:rsidRDefault="00D10C9F">
      <w:pPr>
        <w:jc w:val="center"/>
        <w:rPr>
          <w:rFonts w:ascii="GHEA Mariam" w:hAnsi="GHEA Mariam"/>
          <w:sz w:val="24"/>
          <w:szCs w:val="24"/>
        </w:rPr>
      </w:pPr>
    </w:p>
    <w:p w:rsidR="00D10C9F" w:rsidRDefault="00D10C9F" w:rsidP="00D10C9F">
      <w:pPr>
        <w:pStyle w:val="mechtex"/>
        <w:rPr>
          <w:rFonts w:ascii="GHEA Mariam" w:hAnsi="GHEA Mariam"/>
          <w:sz w:val="24"/>
          <w:szCs w:val="24"/>
          <w:lang w:val="hy-AM"/>
        </w:rPr>
      </w:pPr>
      <w:r w:rsidRPr="00D10C9F">
        <w:rPr>
          <w:rFonts w:ascii="GHEA Mariam" w:hAnsi="GHEA Mariam" w:cs="Arial"/>
          <w:sz w:val="24"/>
          <w:szCs w:val="24"/>
          <w:lang w:val="hy-AM"/>
        </w:rPr>
        <w:t>ՀԱՅԱՍՏԱՆԻ</w:t>
      </w:r>
      <w:r w:rsidRPr="00D10C9F">
        <w:rPr>
          <w:rFonts w:ascii="GHEA Mariam" w:hAnsi="GHEA Mariam"/>
          <w:sz w:val="24"/>
          <w:szCs w:val="24"/>
          <w:lang w:val="fr-FR"/>
        </w:rPr>
        <w:t xml:space="preserve"> </w:t>
      </w:r>
      <w:r w:rsidRPr="00D10C9F">
        <w:rPr>
          <w:rFonts w:ascii="GHEA Mariam" w:hAnsi="GHEA Mariam" w:cs="Arial"/>
          <w:sz w:val="24"/>
          <w:szCs w:val="24"/>
          <w:lang w:val="hy-AM"/>
        </w:rPr>
        <w:t>ՀԱՆ</w:t>
      </w:r>
      <w:r w:rsidRPr="00D10C9F">
        <w:rPr>
          <w:rFonts w:ascii="GHEA Mariam" w:hAnsi="GHEA Mariam"/>
          <w:sz w:val="24"/>
          <w:szCs w:val="24"/>
          <w:lang w:val="hy-AM"/>
        </w:rPr>
        <w:softHyphen/>
      </w:r>
      <w:r w:rsidRPr="00D10C9F">
        <w:rPr>
          <w:rFonts w:ascii="GHEA Mariam" w:hAnsi="GHEA Mariam" w:cs="Arial"/>
          <w:sz w:val="24"/>
          <w:szCs w:val="24"/>
          <w:lang w:val="hy-AM"/>
        </w:rPr>
        <w:t>ՐԱՊԵՏՈՒԹՅԱՆ</w:t>
      </w:r>
      <w:r w:rsidRPr="00D10C9F">
        <w:rPr>
          <w:rFonts w:ascii="GHEA Mariam" w:hAnsi="GHEA Mariam"/>
          <w:sz w:val="24"/>
          <w:szCs w:val="24"/>
          <w:lang w:val="hy-AM"/>
        </w:rPr>
        <w:t xml:space="preserve"> </w:t>
      </w:r>
      <w:r w:rsidRPr="00D10C9F">
        <w:rPr>
          <w:rFonts w:ascii="GHEA Mariam" w:hAnsi="GHEA Mariam" w:cs="Arial"/>
          <w:sz w:val="24"/>
          <w:szCs w:val="24"/>
          <w:lang w:val="hy-AM"/>
        </w:rPr>
        <w:t>ԿԱՌԱՎԱՐՈՒԹՅԱՆ</w:t>
      </w:r>
      <w:r w:rsidRPr="00D10C9F">
        <w:rPr>
          <w:rFonts w:ascii="GHEA Mariam" w:hAnsi="GHEA Mariam"/>
          <w:sz w:val="24"/>
          <w:szCs w:val="24"/>
          <w:lang w:val="hy-AM"/>
        </w:rPr>
        <w:t xml:space="preserve"> 2017 </w:t>
      </w:r>
      <w:r w:rsidRPr="00D10C9F">
        <w:rPr>
          <w:rFonts w:ascii="GHEA Mariam" w:hAnsi="GHEA Mariam" w:cs="Arial"/>
          <w:sz w:val="24"/>
          <w:szCs w:val="24"/>
          <w:lang w:val="hy-AM"/>
        </w:rPr>
        <w:t>ԹՎԱԿԱՆԻ</w:t>
      </w:r>
      <w:r w:rsidRPr="00D10C9F">
        <w:rPr>
          <w:rFonts w:ascii="GHEA Mariam" w:hAnsi="GHEA Mariam"/>
          <w:sz w:val="24"/>
          <w:szCs w:val="24"/>
          <w:lang w:val="hy-AM"/>
        </w:rPr>
        <w:t xml:space="preserve"> </w:t>
      </w:r>
      <w:r w:rsidRPr="00D10C9F">
        <w:rPr>
          <w:rFonts w:ascii="GHEA Mariam" w:hAnsi="GHEA Mariam" w:cs="Arial"/>
          <w:sz w:val="24"/>
          <w:szCs w:val="24"/>
          <w:lang w:val="hy-AM"/>
        </w:rPr>
        <w:t>ՀՈԿՏԵՄԲԵՐԻ</w:t>
      </w:r>
      <w:r w:rsidRPr="00D10C9F">
        <w:rPr>
          <w:rFonts w:ascii="GHEA Mariam" w:hAnsi="GHEA Mariam"/>
          <w:sz w:val="24"/>
          <w:szCs w:val="24"/>
          <w:lang w:val="hy-AM"/>
        </w:rPr>
        <w:t xml:space="preserve"> 5-</w:t>
      </w:r>
      <w:r w:rsidRPr="00D10C9F">
        <w:rPr>
          <w:rFonts w:ascii="GHEA Mariam" w:hAnsi="GHEA Mariam" w:cs="Arial"/>
          <w:sz w:val="24"/>
          <w:szCs w:val="24"/>
          <w:lang w:val="hy-AM"/>
        </w:rPr>
        <w:t>Ի</w:t>
      </w:r>
      <w:r w:rsidRPr="00D10C9F">
        <w:rPr>
          <w:rFonts w:ascii="GHEA Mariam" w:hAnsi="GHEA Mariam"/>
          <w:sz w:val="24"/>
          <w:szCs w:val="24"/>
          <w:lang w:val="hy-AM"/>
        </w:rPr>
        <w:t xml:space="preserve"> </w:t>
      </w:r>
      <w:r w:rsidRPr="00D10C9F">
        <w:rPr>
          <w:rFonts w:ascii="GHEA Mariam" w:hAnsi="GHEA Mariam"/>
          <w:sz w:val="24"/>
          <w:szCs w:val="24"/>
        </w:rPr>
        <w:t>N 1261-</w:t>
      </w:r>
      <w:r w:rsidRPr="00D10C9F">
        <w:rPr>
          <w:rFonts w:ascii="GHEA Mariam" w:hAnsi="GHEA Mariam" w:cs="Arial"/>
          <w:sz w:val="24"/>
          <w:szCs w:val="24"/>
          <w:lang w:val="hy-AM"/>
        </w:rPr>
        <w:t>Ն</w:t>
      </w:r>
      <w:r w:rsidRPr="00D10C9F">
        <w:rPr>
          <w:rFonts w:ascii="GHEA Mariam" w:hAnsi="GHEA Mariam"/>
          <w:sz w:val="24"/>
          <w:szCs w:val="24"/>
          <w:lang w:val="hy-AM"/>
        </w:rPr>
        <w:t xml:space="preserve"> </w:t>
      </w:r>
      <w:r w:rsidRPr="00D10C9F">
        <w:rPr>
          <w:rFonts w:ascii="GHEA Mariam" w:hAnsi="GHEA Mariam" w:cs="Arial"/>
          <w:sz w:val="24"/>
          <w:szCs w:val="24"/>
          <w:lang w:val="hy-AM"/>
        </w:rPr>
        <w:t>ՈՐՈՇՄԱՆ</w:t>
      </w:r>
      <w:r w:rsidRPr="00D10C9F">
        <w:rPr>
          <w:rFonts w:ascii="GHEA Mariam" w:hAnsi="GHEA Mariam"/>
          <w:sz w:val="24"/>
          <w:szCs w:val="24"/>
          <w:lang w:val="hy-AM"/>
        </w:rPr>
        <w:t xml:space="preserve"> </w:t>
      </w:r>
      <w:r w:rsidRPr="00D10C9F">
        <w:rPr>
          <w:rFonts w:ascii="GHEA Mariam" w:hAnsi="GHEA Mariam" w:cs="Arial"/>
          <w:sz w:val="24"/>
          <w:szCs w:val="24"/>
          <w:lang w:val="hy-AM"/>
        </w:rPr>
        <w:t>ՄԵՋ</w:t>
      </w:r>
      <w:r w:rsidRPr="00D10C9F">
        <w:rPr>
          <w:rFonts w:ascii="GHEA Mariam" w:hAnsi="GHEA Mariam"/>
          <w:sz w:val="24"/>
          <w:szCs w:val="24"/>
          <w:lang w:val="hy-AM"/>
        </w:rPr>
        <w:t xml:space="preserve"> </w:t>
      </w:r>
      <w:r w:rsidRPr="00D10C9F">
        <w:rPr>
          <w:rFonts w:ascii="GHEA Mariam" w:hAnsi="GHEA Mariam" w:cs="Arial"/>
          <w:sz w:val="24"/>
          <w:szCs w:val="24"/>
          <w:lang w:val="hy-AM"/>
        </w:rPr>
        <w:t>ԼՐԱՑՈՒՄ</w:t>
      </w:r>
      <w:r w:rsidRPr="00D10C9F">
        <w:rPr>
          <w:rFonts w:ascii="GHEA Mariam" w:hAnsi="GHEA Mariam"/>
          <w:sz w:val="24"/>
          <w:szCs w:val="24"/>
          <w:lang w:val="hy-AM"/>
        </w:rPr>
        <w:t xml:space="preserve"> </w:t>
      </w:r>
    </w:p>
    <w:p w:rsidR="00D10C9F" w:rsidRDefault="00D10C9F" w:rsidP="00D10C9F">
      <w:pPr>
        <w:pStyle w:val="mechtex"/>
        <w:rPr>
          <w:rFonts w:ascii="GHEA Mariam" w:hAnsi="GHEA Mariam"/>
          <w:sz w:val="24"/>
          <w:szCs w:val="24"/>
          <w:lang w:val="fr-FR"/>
        </w:rPr>
      </w:pPr>
      <w:r w:rsidRPr="00D10C9F">
        <w:rPr>
          <w:rFonts w:ascii="GHEA Mariam" w:hAnsi="GHEA Mariam" w:cs="Arial"/>
          <w:sz w:val="24"/>
          <w:szCs w:val="24"/>
          <w:lang w:val="hy-AM"/>
        </w:rPr>
        <w:t>ԿԱՏԱՐԵԼՈՒ</w:t>
      </w:r>
      <w:r w:rsidRPr="00D10C9F">
        <w:rPr>
          <w:rFonts w:ascii="GHEA Mariam" w:hAnsi="GHEA Mariam"/>
          <w:sz w:val="24"/>
          <w:szCs w:val="24"/>
          <w:lang w:val="hy-AM"/>
        </w:rPr>
        <w:t xml:space="preserve"> </w:t>
      </w:r>
      <w:r w:rsidRPr="00D10C9F">
        <w:rPr>
          <w:rFonts w:ascii="GHEA Mariam" w:hAnsi="GHEA Mariam" w:cs="Arial"/>
          <w:sz w:val="24"/>
          <w:szCs w:val="24"/>
          <w:lang w:val="hy-AM"/>
        </w:rPr>
        <w:t>ՄԱՍԻՆ</w:t>
      </w:r>
      <w:r w:rsidRPr="00D10C9F">
        <w:rPr>
          <w:rFonts w:ascii="GHEA Mariam" w:hAnsi="GHEA Mariam"/>
          <w:sz w:val="24"/>
          <w:szCs w:val="24"/>
          <w:lang w:val="fr-FR"/>
        </w:rPr>
        <w:t xml:space="preserve"> </w:t>
      </w:r>
    </w:p>
    <w:p w:rsidR="00D10C9F" w:rsidRDefault="00D10C9F" w:rsidP="00D10C9F">
      <w:pPr>
        <w:pStyle w:val="mechtex"/>
        <w:rPr>
          <w:rFonts w:ascii="GHEA Mariam" w:hAnsi="GHEA Mariam"/>
          <w:sz w:val="24"/>
          <w:szCs w:val="24"/>
          <w:lang w:val="hy-AM"/>
        </w:rPr>
      </w:pPr>
      <w:r>
        <w:rPr>
          <w:rFonts w:ascii="GHEA Mariam" w:hAnsi="GHEA Mariam"/>
          <w:sz w:val="24"/>
          <w:szCs w:val="24"/>
          <w:lang w:val="hy-AM"/>
        </w:rPr>
        <w:t>------------------------------------------------------------------------------------------------------------</w:t>
      </w:r>
    </w:p>
    <w:p w:rsidR="00D10C9F" w:rsidRPr="00D10C9F" w:rsidRDefault="00D10C9F" w:rsidP="00D10C9F">
      <w:pPr>
        <w:pStyle w:val="mechtex"/>
        <w:rPr>
          <w:rFonts w:ascii="GHEA Mariam" w:hAnsi="GHEA Mariam"/>
          <w:sz w:val="24"/>
          <w:szCs w:val="24"/>
          <w:lang w:val="hy-AM"/>
        </w:rPr>
      </w:pPr>
    </w:p>
    <w:p w:rsidR="00D10C9F" w:rsidRPr="00D10C9F" w:rsidRDefault="00D10C9F" w:rsidP="00D10C9F">
      <w:pPr>
        <w:pStyle w:val="mechtex"/>
        <w:rPr>
          <w:rFonts w:ascii="GHEA Mariam" w:hAnsi="GHEA Mariam"/>
          <w:sz w:val="24"/>
          <w:szCs w:val="24"/>
          <w:lang w:val="fr-FR"/>
        </w:rPr>
      </w:pPr>
    </w:p>
    <w:p w:rsidR="00D10C9F" w:rsidRPr="00D10C9F" w:rsidRDefault="00D10C9F" w:rsidP="00D10C9F">
      <w:pPr>
        <w:pStyle w:val="norm"/>
        <w:spacing w:line="360" w:lineRule="auto"/>
        <w:rPr>
          <w:rFonts w:ascii="GHEA Mariam" w:hAnsi="GHEA Mariam"/>
          <w:b/>
          <w:bCs/>
          <w:i/>
          <w:iCs/>
          <w:sz w:val="24"/>
          <w:szCs w:val="24"/>
          <w:lang w:val="hy-AM"/>
        </w:rPr>
      </w:pPr>
      <w:r w:rsidRPr="00D10C9F">
        <w:rPr>
          <w:rFonts w:ascii="GHEA Mariam" w:hAnsi="GHEA Mariam"/>
          <w:sz w:val="24"/>
          <w:szCs w:val="24"/>
          <w:lang w:val="fr-FR"/>
        </w:rPr>
        <w:tab/>
      </w:r>
      <w:r w:rsidRPr="00D10C9F">
        <w:rPr>
          <w:rFonts w:ascii="GHEA Mariam" w:hAnsi="GHEA Mariam" w:cs="Arial"/>
          <w:sz w:val="24"/>
          <w:szCs w:val="24"/>
        </w:rPr>
        <w:t>Հիմք</w:t>
      </w:r>
      <w:r w:rsidRPr="00D10C9F">
        <w:rPr>
          <w:rFonts w:ascii="GHEA Mariam" w:hAnsi="GHEA Mariam"/>
          <w:sz w:val="24"/>
          <w:szCs w:val="24"/>
          <w:lang w:val="fr-FR"/>
        </w:rPr>
        <w:t xml:space="preserve"> </w:t>
      </w:r>
      <w:r w:rsidRPr="00D10C9F">
        <w:rPr>
          <w:rFonts w:ascii="GHEA Mariam" w:hAnsi="GHEA Mariam" w:cs="Arial"/>
          <w:sz w:val="24"/>
          <w:szCs w:val="24"/>
        </w:rPr>
        <w:t>ընդունելով</w:t>
      </w:r>
      <w:r w:rsidRPr="00D10C9F">
        <w:rPr>
          <w:rFonts w:ascii="GHEA Mariam" w:hAnsi="GHEA Mariam"/>
          <w:sz w:val="24"/>
          <w:szCs w:val="24"/>
          <w:lang w:val="fr-FR"/>
        </w:rPr>
        <w:t xml:space="preserve"> «</w:t>
      </w:r>
      <w:r w:rsidRPr="00D10C9F">
        <w:rPr>
          <w:rFonts w:ascii="GHEA Mariam" w:hAnsi="GHEA Mariam" w:cs="Arial"/>
          <w:sz w:val="24"/>
          <w:szCs w:val="24"/>
        </w:rPr>
        <w:t>Նորմատիվ</w:t>
      </w:r>
      <w:r w:rsidRPr="00D10C9F">
        <w:rPr>
          <w:rFonts w:ascii="GHEA Mariam" w:hAnsi="GHEA Mariam"/>
          <w:sz w:val="24"/>
          <w:szCs w:val="24"/>
          <w:lang w:val="fr-FR"/>
        </w:rPr>
        <w:t xml:space="preserve"> </w:t>
      </w:r>
      <w:r w:rsidRPr="00D10C9F">
        <w:rPr>
          <w:rFonts w:ascii="GHEA Mariam" w:hAnsi="GHEA Mariam" w:cs="Arial"/>
          <w:sz w:val="24"/>
          <w:szCs w:val="24"/>
        </w:rPr>
        <w:t>իրավական</w:t>
      </w:r>
      <w:r w:rsidRPr="00D10C9F">
        <w:rPr>
          <w:rFonts w:ascii="GHEA Mariam" w:hAnsi="GHEA Mariam"/>
          <w:sz w:val="24"/>
          <w:szCs w:val="24"/>
          <w:lang w:val="fr-FR"/>
        </w:rPr>
        <w:t xml:space="preserve"> </w:t>
      </w:r>
      <w:r w:rsidRPr="00D10C9F">
        <w:rPr>
          <w:rFonts w:ascii="GHEA Mariam" w:hAnsi="GHEA Mariam" w:cs="Arial"/>
          <w:sz w:val="24"/>
          <w:szCs w:val="24"/>
        </w:rPr>
        <w:t>ակտերի</w:t>
      </w:r>
      <w:r w:rsidRPr="00D10C9F">
        <w:rPr>
          <w:rFonts w:ascii="GHEA Mariam" w:hAnsi="GHEA Mariam"/>
          <w:sz w:val="24"/>
          <w:szCs w:val="24"/>
          <w:lang w:val="fr-FR"/>
        </w:rPr>
        <w:t xml:space="preserve"> </w:t>
      </w:r>
      <w:r w:rsidRPr="00D10C9F">
        <w:rPr>
          <w:rFonts w:ascii="GHEA Mariam" w:hAnsi="GHEA Mariam" w:cs="Arial"/>
          <w:sz w:val="24"/>
          <w:szCs w:val="24"/>
        </w:rPr>
        <w:t>մասին</w:t>
      </w:r>
      <w:r w:rsidRPr="00D10C9F">
        <w:rPr>
          <w:rFonts w:ascii="GHEA Mariam" w:hAnsi="GHEA Mariam"/>
          <w:sz w:val="24"/>
          <w:szCs w:val="24"/>
          <w:lang w:val="fr-FR"/>
        </w:rPr>
        <w:t xml:space="preserve">» </w:t>
      </w:r>
      <w:r w:rsidRPr="00D10C9F">
        <w:rPr>
          <w:rFonts w:ascii="GHEA Mariam" w:hAnsi="GHEA Mariam" w:cs="Arial"/>
          <w:sz w:val="24"/>
          <w:szCs w:val="24"/>
        </w:rPr>
        <w:t>Հայաստանի</w:t>
      </w:r>
      <w:r w:rsidRPr="00D10C9F">
        <w:rPr>
          <w:rFonts w:ascii="GHEA Mariam" w:hAnsi="GHEA Mariam"/>
          <w:sz w:val="24"/>
          <w:szCs w:val="24"/>
          <w:lang w:val="fr-FR"/>
        </w:rPr>
        <w:t xml:space="preserve"> </w:t>
      </w:r>
      <w:r w:rsidRPr="00D10C9F">
        <w:rPr>
          <w:rFonts w:ascii="GHEA Mariam" w:hAnsi="GHEA Mariam" w:cs="Arial"/>
          <w:sz w:val="24"/>
          <w:szCs w:val="24"/>
        </w:rPr>
        <w:t>Հան</w:t>
      </w:r>
      <w:r w:rsidRPr="00D10C9F">
        <w:rPr>
          <w:rFonts w:ascii="GHEA Mariam" w:hAnsi="GHEA Mariam"/>
          <w:sz w:val="24"/>
          <w:szCs w:val="24"/>
          <w:lang w:val="fr-FR"/>
        </w:rPr>
        <w:softHyphen/>
      </w:r>
      <w:r w:rsidRPr="00D10C9F">
        <w:rPr>
          <w:rFonts w:ascii="GHEA Mariam" w:hAnsi="GHEA Mariam" w:cs="Arial"/>
          <w:sz w:val="24"/>
          <w:szCs w:val="24"/>
        </w:rPr>
        <w:t>րա</w:t>
      </w:r>
      <w:r w:rsidRPr="00D10C9F">
        <w:rPr>
          <w:rFonts w:ascii="GHEA Mariam" w:hAnsi="GHEA Mariam"/>
          <w:sz w:val="24"/>
          <w:szCs w:val="24"/>
          <w:lang w:val="fr-FR"/>
        </w:rPr>
        <w:softHyphen/>
      </w:r>
      <w:r w:rsidRPr="00D10C9F">
        <w:rPr>
          <w:rFonts w:ascii="GHEA Mariam" w:hAnsi="GHEA Mariam" w:cs="Arial"/>
          <w:sz w:val="24"/>
          <w:szCs w:val="24"/>
        </w:rPr>
        <w:t>պե</w:t>
      </w:r>
      <w:r w:rsidRPr="00D10C9F">
        <w:rPr>
          <w:rFonts w:ascii="GHEA Mariam" w:hAnsi="GHEA Mariam"/>
          <w:sz w:val="24"/>
          <w:szCs w:val="24"/>
          <w:lang w:val="fr-FR"/>
        </w:rPr>
        <w:softHyphen/>
      </w:r>
      <w:r w:rsidRPr="00D10C9F">
        <w:rPr>
          <w:rFonts w:ascii="GHEA Mariam" w:hAnsi="GHEA Mariam" w:cs="Arial"/>
          <w:sz w:val="24"/>
          <w:szCs w:val="24"/>
        </w:rPr>
        <w:t>տու</w:t>
      </w:r>
      <w:r w:rsidRPr="00D10C9F">
        <w:rPr>
          <w:rFonts w:ascii="GHEA Mariam" w:hAnsi="GHEA Mariam"/>
          <w:sz w:val="24"/>
          <w:szCs w:val="24"/>
          <w:lang w:val="fr-FR"/>
        </w:rPr>
        <w:softHyphen/>
      </w:r>
      <w:r w:rsidRPr="00D10C9F">
        <w:rPr>
          <w:rFonts w:ascii="GHEA Mariam" w:hAnsi="GHEA Mariam" w:cs="Arial"/>
          <w:sz w:val="24"/>
          <w:szCs w:val="24"/>
        </w:rPr>
        <w:t>թյան</w:t>
      </w:r>
      <w:r w:rsidRPr="00D10C9F">
        <w:rPr>
          <w:rFonts w:ascii="GHEA Mariam" w:hAnsi="GHEA Mariam"/>
          <w:sz w:val="24"/>
          <w:szCs w:val="24"/>
          <w:lang w:val="fr-FR"/>
        </w:rPr>
        <w:t xml:space="preserve"> </w:t>
      </w:r>
      <w:r w:rsidRPr="00D10C9F">
        <w:rPr>
          <w:rFonts w:ascii="GHEA Mariam" w:hAnsi="GHEA Mariam" w:cs="Arial"/>
          <w:sz w:val="24"/>
          <w:szCs w:val="24"/>
        </w:rPr>
        <w:t>օրենքի</w:t>
      </w:r>
      <w:r w:rsidRPr="00D10C9F">
        <w:rPr>
          <w:rFonts w:ascii="GHEA Mariam" w:hAnsi="GHEA Mariam"/>
          <w:sz w:val="24"/>
          <w:szCs w:val="24"/>
          <w:lang w:val="fr-FR"/>
        </w:rPr>
        <w:t xml:space="preserve"> 33-</w:t>
      </w:r>
      <w:r w:rsidRPr="00D10C9F">
        <w:rPr>
          <w:rFonts w:ascii="GHEA Mariam" w:hAnsi="GHEA Mariam" w:cs="Arial"/>
          <w:sz w:val="24"/>
          <w:szCs w:val="24"/>
        </w:rPr>
        <w:t>րդ</w:t>
      </w:r>
      <w:r w:rsidRPr="00D10C9F">
        <w:rPr>
          <w:rFonts w:ascii="GHEA Mariam" w:hAnsi="GHEA Mariam"/>
          <w:sz w:val="24"/>
          <w:szCs w:val="24"/>
          <w:lang w:val="fr-FR"/>
        </w:rPr>
        <w:t xml:space="preserve"> </w:t>
      </w:r>
      <w:r w:rsidRPr="00D10C9F">
        <w:rPr>
          <w:rFonts w:ascii="GHEA Mariam" w:hAnsi="GHEA Mariam" w:cs="Arial"/>
          <w:sz w:val="24"/>
          <w:szCs w:val="24"/>
        </w:rPr>
        <w:t>և</w:t>
      </w:r>
      <w:r w:rsidRPr="00D10C9F">
        <w:rPr>
          <w:rFonts w:ascii="GHEA Mariam" w:hAnsi="GHEA Mariam"/>
          <w:sz w:val="24"/>
          <w:szCs w:val="24"/>
          <w:lang w:val="fr-FR"/>
        </w:rPr>
        <w:t xml:space="preserve"> 34-</w:t>
      </w:r>
      <w:r w:rsidRPr="00D10C9F">
        <w:rPr>
          <w:rFonts w:ascii="GHEA Mariam" w:hAnsi="GHEA Mariam" w:cs="Arial"/>
          <w:sz w:val="24"/>
          <w:szCs w:val="24"/>
        </w:rPr>
        <w:t>րդ</w:t>
      </w:r>
      <w:r w:rsidRPr="00D10C9F">
        <w:rPr>
          <w:rFonts w:ascii="GHEA Mariam" w:hAnsi="GHEA Mariam"/>
          <w:sz w:val="24"/>
          <w:szCs w:val="24"/>
          <w:lang w:val="fr-FR"/>
        </w:rPr>
        <w:t xml:space="preserve"> </w:t>
      </w:r>
      <w:r w:rsidRPr="00D10C9F">
        <w:rPr>
          <w:rFonts w:ascii="GHEA Mariam" w:hAnsi="GHEA Mariam" w:cs="Arial"/>
          <w:sz w:val="24"/>
          <w:szCs w:val="24"/>
        </w:rPr>
        <w:t>հոդվածների</w:t>
      </w:r>
      <w:r w:rsidRPr="00D10C9F">
        <w:rPr>
          <w:rFonts w:ascii="GHEA Mariam" w:hAnsi="GHEA Mariam"/>
          <w:sz w:val="24"/>
          <w:szCs w:val="24"/>
          <w:lang w:val="fr-FR"/>
        </w:rPr>
        <w:t xml:space="preserve"> </w:t>
      </w:r>
      <w:r w:rsidRPr="00D10C9F">
        <w:rPr>
          <w:rFonts w:ascii="GHEA Mariam" w:hAnsi="GHEA Mariam" w:cs="Arial"/>
          <w:sz w:val="24"/>
          <w:szCs w:val="24"/>
        </w:rPr>
        <w:t>պահանջները՝</w:t>
      </w:r>
      <w:r w:rsidRPr="00D10C9F">
        <w:rPr>
          <w:rFonts w:ascii="GHEA Mariam" w:hAnsi="GHEA Mariam"/>
          <w:sz w:val="24"/>
          <w:szCs w:val="24"/>
          <w:lang w:val="fr-FR"/>
        </w:rPr>
        <w:t xml:space="preserve"> </w:t>
      </w:r>
      <w:r w:rsidRPr="00D10C9F">
        <w:rPr>
          <w:rFonts w:ascii="GHEA Mariam" w:hAnsi="GHEA Mariam" w:cs="Sylfaen"/>
          <w:sz w:val="24"/>
          <w:szCs w:val="24"/>
          <w:lang w:val="hy-AM"/>
        </w:rPr>
        <w:t>Հայաս</w:t>
      </w:r>
      <w:r>
        <w:rPr>
          <w:rFonts w:ascii="GHEA Mariam" w:hAnsi="GHEA Mariam" w:cs="Sylfaen"/>
          <w:sz w:val="24"/>
          <w:szCs w:val="24"/>
          <w:lang w:val="hy-AM"/>
        </w:rPr>
        <w:softHyphen/>
      </w:r>
      <w:r w:rsidRPr="00D10C9F">
        <w:rPr>
          <w:rFonts w:ascii="GHEA Mariam" w:hAnsi="GHEA Mariam" w:cs="Sylfaen"/>
          <w:sz w:val="24"/>
          <w:szCs w:val="24"/>
          <w:lang w:val="hy-AM"/>
        </w:rPr>
        <w:t>տանի</w:t>
      </w:r>
      <w:r w:rsidRPr="00D10C9F">
        <w:rPr>
          <w:rFonts w:ascii="GHEA Mariam" w:hAnsi="GHEA Mariam" w:cs="Arial Armenian"/>
          <w:sz w:val="24"/>
          <w:szCs w:val="24"/>
          <w:lang w:val="hy-AM"/>
        </w:rPr>
        <w:t xml:space="preserve"> </w:t>
      </w:r>
      <w:r w:rsidRPr="00D10C9F">
        <w:rPr>
          <w:rFonts w:ascii="GHEA Mariam" w:hAnsi="GHEA Mariam" w:cs="Sylfaen"/>
          <w:sz w:val="24"/>
          <w:szCs w:val="24"/>
          <w:lang w:val="hy-AM"/>
        </w:rPr>
        <w:t>Հանրապետության</w:t>
      </w:r>
      <w:r w:rsidRPr="00D10C9F">
        <w:rPr>
          <w:rFonts w:ascii="GHEA Mariam" w:hAnsi="GHEA Mariam" w:cs="Arial Armenian"/>
          <w:sz w:val="24"/>
          <w:szCs w:val="24"/>
          <w:lang w:val="hy-AM"/>
        </w:rPr>
        <w:t xml:space="preserve"> </w:t>
      </w:r>
      <w:r w:rsidRPr="00D10C9F">
        <w:rPr>
          <w:rFonts w:ascii="GHEA Mariam" w:hAnsi="GHEA Mariam" w:cs="Sylfaen"/>
          <w:sz w:val="24"/>
          <w:szCs w:val="24"/>
          <w:lang w:val="hy-AM"/>
        </w:rPr>
        <w:t>կառավարությունը</w:t>
      </w:r>
      <w:r w:rsidRPr="00D10C9F">
        <w:rPr>
          <w:rFonts w:ascii="GHEA Mariam" w:hAnsi="GHEA Mariam" w:cs="Arial Armenian"/>
          <w:sz w:val="24"/>
          <w:szCs w:val="24"/>
          <w:lang w:val="hy-AM"/>
        </w:rPr>
        <w:t xml:space="preserve">    </w:t>
      </w:r>
      <w:r w:rsidRPr="00D10C9F">
        <w:rPr>
          <w:rFonts w:ascii="GHEA Mariam" w:hAnsi="GHEA Mariam" w:cs="Sylfaen"/>
          <w:sz w:val="24"/>
          <w:szCs w:val="24"/>
          <w:lang w:val="hy-AM"/>
        </w:rPr>
        <w:t>ո</w:t>
      </w:r>
      <w:r w:rsidRPr="00D10C9F">
        <w:rPr>
          <w:rFonts w:ascii="GHEA Mariam" w:hAnsi="GHEA Mariam" w:cs="Arial Armenian"/>
          <w:sz w:val="24"/>
          <w:szCs w:val="24"/>
          <w:lang w:val="hy-AM"/>
        </w:rPr>
        <w:t xml:space="preserve"> </w:t>
      </w:r>
      <w:r w:rsidRPr="00D10C9F">
        <w:rPr>
          <w:rFonts w:ascii="GHEA Mariam" w:hAnsi="GHEA Mariam" w:cs="Sylfaen"/>
          <w:sz w:val="24"/>
          <w:szCs w:val="24"/>
          <w:lang w:val="hy-AM"/>
        </w:rPr>
        <w:t>ր</w:t>
      </w:r>
      <w:r w:rsidRPr="00D10C9F">
        <w:rPr>
          <w:rFonts w:ascii="GHEA Mariam" w:hAnsi="GHEA Mariam" w:cs="Arial Armenian"/>
          <w:sz w:val="24"/>
          <w:szCs w:val="24"/>
          <w:lang w:val="hy-AM"/>
        </w:rPr>
        <w:t xml:space="preserve"> </w:t>
      </w:r>
      <w:r w:rsidRPr="00D10C9F">
        <w:rPr>
          <w:rFonts w:ascii="GHEA Mariam" w:hAnsi="GHEA Mariam" w:cs="Sylfaen"/>
          <w:sz w:val="24"/>
          <w:szCs w:val="24"/>
          <w:lang w:val="hy-AM"/>
        </w:rPr>
        <w:t>ո</w:t>
      </w:r>
      <w:r w:rsidRPr="00D10C9F">
        <w:rPr>
          <w:rFonts w:ascii="GHEA Mariam" w:hAnsi="GHEA Mariam" w:cs="Arial Armenian"/>
          <w:sz w:val="24"/>
          <w:szCs w:val="24"/>
          <w:lang w:val="hy-AM"/>
        </w:rPr>
        <w:t xml:space="preserve"> </w:t>
      </w:r>
      <w:r w:rsidRPr="00D10C9F">
        <w:rPr>
          <w:rFonts w:ascii="GHEA Mariam" w:hAnsi="GHEA Mariam" w:cs="Sylfaen"/>
          <w:sz w:val="24"/>
          <w:szCs w:val="24"/>
          <w:lang w:val="hy-AM"/>
        </w:rPr>
        <w:t>շ</w:t>
      </w:r>
      <w:r w:rsidRPr="00D10C9F">
        <w:rPr>
          <w:rFonts w:ascii="GHEA Mariam" w:hAnsi="GHEA Mariam" w:cs="Arial Armenian"/>
          <w:sz w:val="24"/>
          <w:szCs w:val="24"/>
          <w:lang w:val="hy-AM"/>
        </w:rPr>
        <w:t xml:space="preserve"> </w:t>
      </w:r>
      <w:r w:rsidRPr="00D10C9F">
        <w:rPr>
          <w:rFonts w:ascii="GHEA Mariam" w:hAnsi="GHEA Mariam" w:cs="Sylfaen"/>
          <w:sz w:val="24"/>
          <w:szCs w:val="24"/>
          <w:lang w:val="hy-AM"/>
        </w:rPr>
        <w:t>ու</w:t>
      </w:r>
      <w:r w:rsidRPr="00D10C9F">
        <w:rPr>
          <w:rFonts w:ascii="GHEA Mariam" w:hAnsi="GHEA Mariam" w:cs="Arial Armenian"/>
          <w:sz w:val="24"/>
          <w:szCs w:val="24"/>
          <w:lang w:val="hy-AM"/>
        </w:rPr>
        <w:t xml:space="preserve"> </w:t>
      </w:r>
      <w:r w:rsidRPr="00D10C9F">
        <w:rPr>
          <w:rFonts w:ascii="GHEA Mariam" w:hAnsi="GHEA Mariam" w:cs="Sylfaen"/>
          <w:sz w:val="24"/>
          <w:szCs w:val="24"/>
          <w:lang w:val="hy-AM"/>
        </w:rPr>
        <w:t>մ</w:t>
      </w:r>
      <w:r w:rsidRPr="00D10C9F">
        <w:rPr>
          <w:rFonts w:ascii="GHEA Mariam" w:hAnsi="GHEA Mariam" w:cs="Arial Armenian"/>
          <w:sz w:val="24"/>
          <w:szCs w:val="24"/>
          <w:lang w:val="hy-AM"/>
        </w:rPr>
        <w:t xml:space="preserve">     </w:t>
      </w:r>
      <w:r w:rsidRPr="00D10C9F">
        <w:rPr>
          <w:rFonts w:ascii="GHEA Mariam" w:hAnsi="GHEA Mariam" w:cs="Sylfaen"/>
          <w:sz w:val="24"/>
          <w:szCs w:val="24"/>
          <w:lang w:val="hy-AM"/>
        </w:rPr>
        <w:t>է</w:t>
      </w:r>
      <w:r w:rsidRPr="00D10C9F">
        <w:rPr>
          <w:rFonts w:ascii="GHEA Mariam" w:hAnsi="GHEA Mariam" w:cs="Arial Armenian"/>
          <w:sz w:val="24"/>
          <w:szCs w:val="24"/>
          <w:lang w:val="hy-AM"/>
        </w:rPr>
        <w:t>.</w:t>
      </w:r>
    </w:p>
    <w:p w:rsidR="00D10C9F" w:rsidRPr="00D10C9F" w:rsidRDefault="00D10C9F" w:rsidP="00D10C9F">
      <w:pPr>
        <w:pStyle w:val="norm"/>
        <w:spacing w:line="360" w:lineRule="auto"/>
        <w:rPr>
          <w:rFonts w:ascii="GHEA Mariam" w:hAnsi="GHEA Mariam"/>
          <w:bCs/>
          <w:iCs/>
          <w:sz w:val="24"/>
          <w:szCs w:val="24"/>
          <w:lang w:val="hy-AM"/>
        </w:rPr>
      </w:pPr>
      <w:r w:rsidRPr="00D10C9F">
        <w:rPr>
          <w:rFonts w:ascii="GHEA Mariam" w:hAnsi="GHEA Mariam" w:cs="Sylfaen"/>
          <w:bCs/>
          <w:sz w:val="24"/>
          <w:szCs w:val="24"/>
          <w:lang w:val="hy-AM"/>
        </w:rPr>
        <w:t>1. Հայաստանի</w:t>
      </w:r>
      <w:r w:rsidRPr="00D10C9F">
        <w:rPr>
          <w:rFonts w:ascii="GHEA Mariam" w:hAnsi="GHEA Mariam" w:cs="Sylfaen"/>
          <w:bCs/>
          <w:sz w:val="24"/>
          <w:szCs w:val="24"/>
          <w:lang w:val="fr-FR"/>
        </w:rPr>
        <w:t xml:space="preserve"> </w:t>
      </w:r>
      <w:r w:rsidRPr="00D10C9F">
        <w:rPr>
          <w:rFonts w:ascii="GHEA Mariam" w:hAnsi="GHEA Mariam" w:cs="Sylfaen"/>
          <w:bCs/>
          <w:sz w:val="24"/>
          <w:szCs w:val="24"/>
          <w:lang w:val="hy-AM"/>
        </w:rPr>
        <w:t>Հան</w:t>
      </w:r>
      <w:r w:rsidRPr="00D10C9F">
        <w:rPr>
          <w:rFonts w:ascii="GHEA Mariam" w:hAnsi="GHEA Mariam" w:cs="Sylfaen"/>
          <w:bCs/>
          <w:sz w:val="24"/>
          <w:szCs w:val="24"/>
          <w:lang w:val="hy-AM"/>
        </w:rPr>
        <w:softHyphen/>
        <w:t>րապետության կառավարության 2017 թվականի հոկ</w:t>
      </w:r>
      <w:r>
        <w:rPr>
          <w:rFonts w:ascii="GHEA Mariam" w:hAnsi="GHEA Mariam" w:cs="Sylfaen"/>
          <w:bCs/>
          <w:sz w:val="24"/>
          <w:szCs w:val="24"/>
          <w:lang w:val="hy-AM"/>
        </w:rPr>
        <w:softHyphen/>
      </w:r>
      <w:r w:rsidRPr="00D10C9F">
        <w:rPr>
          <w:rFonts w:ascii="GHEA Mariam" w:hAnsi="GHEA Mariam" w:cs="Sylfaen"/>
          <w:bCs/>
          <w:sz w:val="24"/>
          <w:szCs w:val="24"/>
          <w:lang w:val="hy-AM"/>
        </w:rPr>
        <w:t>տեմբերի 5-ի Հարկման բազայի որոշման նպատակով համախառն եկամտից նվազեցվող գույքի որա</w:t>
      </w:r>
      <w:r w:rsidRPr="00D10C9F">
        <w:rPr>
          <w:rFonts w:ascii="GHEA Mariam" w:hAnsi="GHEA Mariam" w:cs="Sylfaen"/>
          <w:bCs/>
          <w:sz w:val="24"/>
          <w:szCs w:val="24"/>
          <w:lang w:val="hy-AM"/>
        </w:rPr>
        <w:softHyphen/>
        <w:t>կա</w:t>
      </w:r>
      <w:r w:rsidRPr="00D10C9F">
        <w:rPr>
          <w:rFonts w:ascii="GHEA Mariam" w:hAnsi="GHEA Mariam" w:cs="Sylfaen"/>
          <w:bCs/>
          <w:sz w:val="24"/>
          <w:szCs w:val="24"/>
          <w:lang w:val="hy-AM"/>
        </w:rPr>
        <w:softHyphen/>
        <w:t>կան, պատահական, տեխնոլոգիական և այլ կորուստ</w:t>
      </w:r>
      <w:r>
        <w:rPr>
          <w:rFonts w:ascii="GHEA Mariam" w:hAnsi="GHEA Mariam" w:cs="Sylfaen"/>
          <w:bCs/>
          <w:sz w:val="24"/>
          <w:szCs w:val="24"/>
          <w:lang w:val="hy-AM"/>
        </w:rPr>
        <w:softHyphen/>
      </w:r>
      <w:r w:rsidRPr="00D10C9F">
        <w:rPr>
          <w:rFonts w:ascii="GHEA Mariam" w:hAnsi="GHEA Mariam" w:cs="Sylfaen"/>
          <w:bCs/>
          <w:sz w:val="24"/>
          <w:szCs w:val="24"/>
          <w:lang w:val="hy-AM"/>
        </w:rPr>
        <w:t>ների փաստաթղթավորման կարգը սահ</w:t>
      </w:r>
      <w:r w:rsidRPr="00D10C9F">
        <w:rPr>
          <w:rFonts w:ascii="GHEA Mariam" w:hAnsi="GHEA Mariam" w:cs="Sylfaen"/>
          <w:bCs/>
          <w:sz w:val="24"/>
          <w:szCs w:val="24"/>
          <w:lang w:val="hy-AM"/>
        </w:rPr>
        <w:softHyphen/>
      </w:r>
      <w:r w:rsidRPr="00D10C9F">
        <w:rPr>
          <w:rFonts w:ascii="GHEA Mariam" w:hAnsi="GHEA Mariam" w:cs="Sylfaen"/>
          <w:bCs/>
          <w:sz w:val="24"/>
          <w:szCs w:val="24"/>
          <w:lang w:val="hy-AM"/>
        </w:rPr>
        <w:softHyphen/>
        <w:t xml:space="preserve">մանելու մասին N 1261-Ն որոշման (այսուհետ՝ </w:t>
      </w:r>
      <w:r w:rsidR="00E87448">
        <w:rPr>
          <w:rFonts w:ascii="GHEA Mariam" w:hAnsi="GHEA Mariam" w:cs="Sylfaen"/>
          <w:bCs/>
          <w:sz w:val="24"/>
          <w:szCs w:val="24"/>
          <w:lang w:val="hy-AM"/>
        </w:rPr>
        <w:t>ո</w:t>
      </w:r>
      <w:r w:rsidRPr="00D10C9F">
        <w:rPr>
          <w:rFonts w:ascii="GHEA Mariam" w:hAnsi="GHEA Mariam" w:cs="Sylfaen"/>
          <w:bCs/>
          <w:sz w:val="24"/>
          <w:szCs w:val="24"/>
          <w:lang w:val="hy-AM"/>
        </w:rPr>
        <w:t>րոշում) մեջ կատարել հետևյալ լրա</w:t>
      </w:r>
      <w:r w:rsidRPr="00D10C9F">
        <w:rPr>
          <w:rFonts w:ascii="GHEA Mariam" w:hAnsi="GHEA Mariam" w:cs="Sylfaen"/>
          <w:bCs/>
          <w:sz w:val="24"/>
          <w:szCs w:val="24"/>
          <w:lang w:val="hy-AM"/>
        </w:rPr>
        <w:softHyphen/>
        <w:t>ցում</w:t>
      </w:r>
      <w:r w:rsidRPr="00D10C9F">
        <w:rPr>
          <w:rFonts w:ascii="GHEA Mariam" w:hAnsi="GHEA Mariam" w:cs="Sylfaen"/>
          <w:bCs/>
          <w:sz w:val="24"/>
          <w:szCs w:val="24"/>
          <w:lang w:val="hy-AM"/>
        </w:rPr>
        <w:softHyphen/>
        <w:t>ը՝</w:t>
      </w:r>
    </w:p>
    <w:p w:rsidR="00D10C9F" w:rsidRPr="00D10C9F" w:rsidRDefault="00D10C9F" w:rsidP="00D10C9F">
      <w:pPr>
        <w:pStyle w:val="norm"/>
        <w:spacing w:line="360" w:lineRule="auto"/>
        <w:rPr>
          <w:rFonts w:ascii="GHEA Mariam" w:hAnsi="GHEA Mariam"/>
          <w:bCs/>
          <w:iCs/>
          <w:sz w:val="24"/>
          <w:szCs w:val="24"/>
          <w:lang w:val="hy-AM"/>
        </w:rPr>
      </w:pPr>
      <w:r w:rsidRPr="00D10C9F">
        <w:rPr>
          <w:rFonts w:ascii="GHEA Mariam" w:hAnsi="GHEA Mariam"/>
          <w:bCs/>
          <w:iCs/>
          <w:sz w:val="24"/>
          <w:szCs w:val="24"/>
          <w:lang w:val="hy-AM"/>
        </w:rPr>
        <w:t xml:space="preserve">1) </w:t>
      </w:r>
      <w:r w:rsidR="00E87448">
        <w:rPr>
          <w:rFonts w:ascii="GHEA Mariam" w:hAnsi="GHEA Mariam"/>
          <w:bCs/>
          <w:iCs/>
          <w:sz w:val="24"/>
          <w:szCs w:val="24"/>
          <w:lang w:val="hy-AM"/>
        </w:rPr>
        <w:t>ո</w:t>
      </w:r>
      <w:r w:rsidRPr="00D10C9F">
        <w:rPr>
          <w:rFonts w:ascii="GHEA Mariam" w:hAnsi="GHEA Mariam"/>
          <w:bCs/>
          <w:iCs/>
          <w:sz w:val="24"/>
          <w:szCs w:val="24"/>
          <w:lang w:val="hy-AM"/>
        </w:rPr>
        <w:t>րոշման 1-ին կետով սահմանված կարգի 2-րդ կետի 1-ին ենթակետ</w:t>
      </w:r>
      <w:r w:rsidR="00E87448">
        <w:rPr>
          <w:rFonts w:ascii="GHEA Mariam" w:hAnsi="GHEA Mariam"/>
          <w:bCs/>
          <w:iCs/>
          <w:sz w:val="24"/>
          <w:szCs w:val="24"/>
          <w:lang w:val="hy-AM"/>
        </w:rPr>
        <w:t>ը</w:t>
      </w:r>
      <w:r w:rsidRPr="00D10C9F">
        <w:rPr>
          <w:rFonts w:ascii="GHEA Mariam" w:hAnsi="GHEA Mariam"/>
          <w:bCs/>
          <w:iCs/>
          <w:sz w:val="24"/>
          <w:szCs w:val="24"/>
          <w:lang w:val="hy-AM"/>
        </w:rPr>
        <w:t xml:space="preserve"> լրացնել հետևյալ բովանդակությամբ նոր</w:t>
      </w:r>
      <w:r w:rsidR="00E87448">
        <w:rPr>
          <w:rFonts w:ascii="GHEA Mariam" w:hAnsi="GHEA Mariam"/>
          <w:bCs/>
          <w:iCs/>
          <w:sz w:val="24"/>
          <w:szCs w:val="24"/>
          <w:lang w:val="hy-AM"/>
        </w:rPr>
        <w:t>՝</w:t>
      </w:r>
      <w:r w:rsidRPr="00D10C9F">
        <w:rPr>
          <w:rFonts w:ascii="GHEA Mariam" w:hAnsi="GHEA Mariam"/>
          <w:bCs/>
          <w:iCs/>
          <w:sz w:val="24"/>
          <w:szCs w:val="24"/>
          <w:lang w:val="hy-AM"/>
        </w:rPr>
        <w:t xml:space="preserve"> «գ» պարբերությ</w:t>
      </w:r>
      <w:r w:rsidR="00E87448">
        <w:rPr>
          <w:rFonts w:ascii="GHEA Mariam" w:hAnsi="GHEA Mariam"/>
          <w:bCs/>
          <w:iCs/>
          <w:sz w:val="24"/>
          <w:szCs w:val="24"/>
          <w:lang w:val="hy-AM"/>
        </w:rPr>
        <w:t>ամբ.</w:t>
      </w:r>
    </w:p>
    <w:p w:rsidR="00D10C9F" w:rsidRPr="00D10C9F" w:rsidRDefault="00D10C9F" w:rsidP="00D10C9F">
      <w:pPr>
        <w:pStyle w:val="norm"/>
        <w:spacing w:line="360" w:lineRule="auto"/>
        <w:rPr>
          <w:rFonts w:ascii="GHEA Mariam" w:hAnsi="GHEA Mariam"/>
          <w:bCs/>
          <w:iCs/>
          <w:sz w:val="24"/>
          <w:szCs w:val="24"/>
          <w:lang w:val="hy-AM"/>
        </w:rPr>
      </w:pPr>
      <w:r w:rsidRPr="00D10C9F">
        <w:rPr>
          <w:rFonts w:ascii="GHEA Mariam" w:hAnsi="GHEA Mariam"/>
          <w:bCs/>
          <w:iCs/>
          <w:sz w:val="24"/>
          <w:szCs w:val="24"/>
          <w:lang w:val="hy-AM"/>
        </w:rPr>
        <w:tab/>
        <w:t xml:space="preserve">գ. </w:t>
      </w:r>
      <w:r w:rsidRPr="00D10C9F">
        <w:rPr>
          <w:rFonts w:ascii="GHEA Mariam" w:hAnsi="GHEA Mariam"/>
          <w:bCs/>
          <w:iCs/>
          <w:sz w:val="24"/>
          <w:szCs w:val="24"/>
          <w:lang w:val="af-ZA"/>
        </w:rPr>
        <w:t>առևտրական (առք ու վաճառքի) գործունեության նպատակով ձեռք բերված խոտան ապրանքը կամ ապրանքի մատակարարման հրապարակային պայմանագրով սահ</w:t>
      </w:r>
      <w:r w:rsidRPr="00D10C9F">
        <w:rPr>
          <w:rFonts w:ascii="GHEA Mariam" w:hAnsi="GHEA Mariam"/>
          <w:bCs/>
          <w:iCs/>
          <w:sz w:val="24"/>
          <w:szCs w:val="24"/>
          <w:lang w:val="af-ZA"/>
        </w:rPr>
        <w:softHyphen/>
        <w:t>ման</w:t>
      </w:r>
      <w:r w:rsidRPr="00D10C9F">
        <w:rPr>
          <w:rFonts w:ascii="GHEA Mariam" w:hAnsi="GHEA Mariam"/>
          <w:bCs/>
          <w:iCs/>
          <w:sz w:val="24"/>
          <w:szCs w:val="24"/>
          <w:lang w:val="af-ZA"/>
        </w:rPr>
        <w:softHyphen/>
      </w:r>
      <w:r w:rsidRPr="00D10C9F">
        <w:rPr>
          <w:rFonts w:ascii="GHEA Mariam" w:hAnsi="GHEA Mariam"/>
          <w:bCs/>
          <w:iCs/>
          <w:sz w:val="24"/>
          <w:szCs w:val="24"/>
          <w:lang w:val="af-ZA"/>
        </w:rPr>
        <w:softHyphen/>
        <w:t>ված երաշ</w:t>
      </w:r>
      <w:r w:rsidRPr="00D10C9F">
        <w:rPr>
          <w:rFonts w:ascii="GHEA Mariam" w:hAnsi="GHEA Mariam"/>
          <w:bCs/>
          <w:iCs/>
          <w:sz w:val="24"/>
          <w:szCs w:val="24"/>
          <w:lang w:val="hy-AM"/>
        </w:rPr>
        <w:softHyphen/>
      </w:r>
      <w:r w:rsidRPr="00D10C9F">
        <w:rPr>
          <w:rFonts w:ascii="GHEA Mariam" w:hAnsi="GHEA Mariam"/>
          <w:bCs/>
          <w:iCs/>
          <w:sz w:val="24"/>
          <w:szCs w:val="24"/>
          <w:lang w:val="af-ZA"/>
        </w:rPr>
        <w:t xml:space="preserve">խիքային ժամանակահատվածում գնորդի հայտնաբերած </w:t>
      </w:r>
      <w:r w:rsidR="00E87448">
        <w:rPr>
          <w:rFonts w:ascii="GHEA Mariam" w:hAnsi="GHEA Mariam"/>
          <w:bCs/>
          <w:iCs/>
          <w:sz w:val="24"/>
          <w:szCs w:val="24"/>
          <w:lang w:val="af-ZA"/>
        </w:rPr>
        <w:t>և հետ ընդուն</w:t>
      </w:r>
      <w:r w:rsidR="00E87448">
        <w:rPr>
          <w:rFonts w:ascii="GHEA Mariam" w:hAnsi="GHEA Mariam"/>
          <w:bCs/>
          <w:iCs/>
          <w:sz w:val="24"/>
          <w:szCs w:val="24"/>
          <w:lang w:val="af-ZA"/>
        </w:rPr>
        <w:softHyphen/>
      </w:r>
      <w:r w:rsidR="00E87448">
        <w:rPr>
          <w:rFonts w:ascii="GHEA Mariam" w:hAnsi="GHEA Mariam"/>
          <w:bCs/>
          <w:iCs/>
          <w:sz w:val="24"/>
          <w:szCs w:val="24"/>
          <w:lang w:val="af-ZA"/>
        </w:rPr>
        <w:softHyphen/>
        <w:t>ված խոտան ապրանքը՝</w:t>
      </w:r>
      <w:r w:rsidRPr="00D10C9F">
        <w:rPr>
          <w:rFonts w:ascii="GHEA Mariam" w:hAnsi="GHEA Mariam"/>
          <w:bCs/>
          <w:iCs/>
          <w:sz w:val="24"/>
          <w:szCs w:val="24"/>
          <w:lang w:val="af-ZA"/>
        </w:rPr>
        <w:t xml:space="preserve"> բացառությամբ այն խոտան </w:t>
      </w:r>
      <w:r w:rsidRPr="00D10C9F">
        <w:rPr>
          <w:rFonts w:ascii="GHEA Mariam" w:hAnsi="GHEA Mariam"/>
          <w:bCs/>
          <w:iCs/>
          <w:sz w:val="24"/>
          <w:szCs w:val="24"/>
          <w:lang w:val="af-ZA"/>
        </w:rPr>
        <w:lastRenderedPageBreak/>
        <w:t>ապրանքի, որի դիմաց առևտրա</w:t>
      </w:r>
      <w:r w:rsidRPr="00D10C9F">
        <w:rPr>
          <w:rFonts w:ascii="GHEA Mariam" w:hAnsi="GHEA Mariam"/>
          <w:bCs/>
          <w:iCs/>
          <w:sz w:val="24"/>
          <w:szCs w:val="24"/>
          <w:lang w:val="af-ZA"/>
        </w:rPr>
        <w:softHyphen/>
        <w:t xml:space="preserve">կան (առք ու վաճառքի) գործունեություն </w:t>
      </w:r>
      <w:r w:rsidRPr="00D10C9F">
        <w:rPr>
          <w:rFonts w:ascii="GHEA Mariam" w:hAnsi="GHEA Mariam"/>
          <w:bCs/>
          <w:iCs/>
          <w:spacing w:val="-4"/>
          <w:sz w:val="24"/>
          <w:szCs w:val="24"/>
          <w:lang w:val="af-ZA"/>
        </w:rPr>
        <w:t>իրա</w:t>
      </w:r>
      <w:r w:rsidRPr="00D10C9F">
        <w:rPr>
          <w:rFonts w:ascii="GHEA Mariam" w:hAnsi="GHEA Mariam"/>
          <w:bCs/>
          <w:iCs/>
          <w:spacing w:val="-4"/>
          <w:sz w:val="24"/>
          <w:szCs w:val="24"/>
          <w:lang w:val="af-ZA"/>
        </w:rPr>
        <w:softHyphen/>
        <w:t>կա</w:t>
      </w:r>
      <w:r w:rsidRPr="00D10C9F">
        <w:rPr>
          <w:rFonts w:ascii="GHEA Mariam" w:hAnsi="GHEA Mariam"/>
          <w:bCs/>
          <w:iCs/>
          <w:spacing w:val="-4"/>
          <w:sz w:val="24"/>
          <w:szCs w:val="24"/>
          <w:lang w:val="af-ZA"/>
        </w:rPr>
        <w:softHyphen/>
        <w:t>նացնող շահութահարկ վճարող</w:t>
      </w:r>
      <w:r w:rsidRPr="00D10C9F">
        <w:rPr>
          <w:rFonts w:ascii="GHEA Mariam" w:hAnsi="GHEA Mariam"/>
          <w:bCs/>
          <w:iCs/>
          <w:spacing w:val="-4"/>
          <w:sz w:val="24"/>
          <w:szCs w:val="24"/>
          <w:lang w:val="hy-AM"/>
        </w:rPr>
        <w:t>ն</w:t>
      </w:r>
      <w:r w:rsidRPr="00D10C9F">
        <w:rPr>
          <w:rFonts w:ascii="GHEA Mariam" w:hAnsi="GHEA Mariam"/>
          <w:bCs/>
          <w:iCs/>
          <w:spacing w:val="-4"/>
          <w:sz w:val="24"/>
          <w:szCs w:val="24"/>
          <w:lang w:val="af-ZA"/>
        </w:rPr>
        <w:t xml:space="preserve"> ապրանքի մատա</w:t>
      </w:r>
      <w:r w:rsidRPr="00D10C9F">
        <w:rPr>
          <w:rFonts w:ascii="GHEA Mariam" w:hAnsi="GHEA Mariam"/>
          <w:bCs/>
          <w:iCs/>
          <w:spacing w:val="-4"/>
          <w:sz w:val="24"/>
          <w:szCs w:val="24"/>
          <w:lang w:val="af-ZA"/>
        </w:rPr>
        <w:softHyphen/>
        <w:t>կա</w:t>
      </w:r>
      <w:r w:rsidRPr="00D10C9F">
        <w:rPr>
          <w:rFonts w:ascii="GHEA Mariam" w:hAnsi="GHEA Mariam"/>
          <w:bCs/>
          <w:iCs/>
          <w:spacing w:val="-4"/>
          <w:sz w:val="24"/>
          <w:szCs w:val="24"/>
          <w:lang w:val="af-ZA"/>
        </w:rPr>
        <w:softHyphen/>
        <w:t>րա</w:t>
      </w:r>
      <w:r w:rsidRPr="00D10C9F">
        <w:rPr>
          <w:rFonts w:ascii="GHEA Mariam" w:hAnsi="GHEA Mariam"/>
          <w:bCs/>
          <w:iCs/>
          <w:spacing w:val="-4"/>
          <w:sz w:val="24"/>
          <w:szCs w:val="24"/>
          <w:lang w:val="af-ZA"/>
        </w:rPr>
        <w:softHyphen/>
        <w:t xml:space="preserve">րից ստացել է (ստանալու է) </w:t>
      </w:r>
      <w:r w:rsidRPr="00D10C9F">
        <w:rPr>
          <w:rFonts w:ascii="GHEA Mariam" w:hAnsi="GHEA Mariam"/>
          <w:bCs/>
          <w:iCs/>
          <w:sz w:val="24"/>
          <w:szCs w:val="24"/>
          <w:lang w:val="af-ZA"/>
        </w:rPr>
        <w:t>փոխհատուցում</w:t>
      </w:r>
      <w:r w:rsidRPr="00D10C9F">
        <w:rPr>
          <w:rFonts w:ascii="GHEA Mariam" w:hAnsi="GHEA Mariam"/>
          <w:bCs/>
          <w:iCs/>
          <w:sz w:val="24"/>
          <w:szCs w:val="24"/>
          <w:lang w:val="hy-AM"/>
        </w:rPr>
        <w:t xml:space="preserve">: Ընդ որում, </w:t>
      </w:r>
      <w:r w:rsidRPr="00D10C9F">
        <w:rPr>
          <w:rFonts w:ascii="GHEA Mariam" w:hAnsi="GHEA Mariam"/>
          <w:bCs/>
          <w:iCs/>
          <w:sz w:val="24"/>
          <w:szCs w:val="24"/>
          <w:lang w:val="af-ZA"/>
        </w:rPr>
        <w:t xml:space="preserve">սույն </w:t>
      </w:r>
      <w:r w:rsidRPr="00D10C9F">
        <w:rPr>
          <w:rFonts w:ascii="GHEA Mariam" w:hAnsi="GHEA Mariam"/>
          <w:bCs/>
          <w:iCs/>
          <w:sz w:val="24"/>
          <w:szCs w:val="24"/>
          <w:lang w:val="hy-AM"/>
        </w:rPr>
        <w:t>որոշման</w:t>
      </w:r>
      <w:r w:rsidRPr="00D10C9F">
        <w:rPr>
          <w:rFonts w:ascii="GHEA Mariam" w:hAnsi="GHEA Mariam"/>
          <w:bCs/>
          <w:iCs/>
          <w:sz w:val="24"/>
          <w:szCs w:val="24"/>
          <w:lang w:val="af-ZA"/>
        </w:rPr>
        <w:t xml:space="preserve"> կիրա</w:t>
      </w:r>
      <w:r w:rsidRPr="00D10C9F">
        <w:rPr>
          <w:rFonts w:ascii="GHEA Mariam" w:hAnsi="GHEA Mariam"/>
          <w:bCs/>
          <w:iCs/>
          <w:sz w:val="24"/>
          <w:szCs w:val="24"/>
          <w:lang w:val="af-ZA"/>
        </w:rPr>
        <w:softHyphen/>
        <w:t>ռության իմաս</w:t>
      </w:r>
      <w:r w:rsidRPr="00D10C9F">
        <w:rPr>
          <w:rFonts w:ascii="GHEA Mariam" w:hAnsi="GHEA Mariam"/>
          <w:bCs/>
          <w:iCs/>
          <w:sz w:val="24"/>
          <w:szCs w:val="24"/>
          <w:lang w:val="af-ZA"/>
        </w:rPr>
        <w:softHyphen/>
        <w:t>տով</w:t>
      </w:r>
      <w:bookmarkStart w:id="0" w:name="_GoBack"/>
      <w:bookmarkEnd w:id="0"/>
      <w:r w:rsidRPr="00D10C9F">
        <w:rPr>
          <w:rFonts w:ascii="GHEA Mariam" w:hAnsi="GHEA Mariam"/>
          <w:bCs/>
          <w:iCs/>
          <w:sz w:val="24"/>
          <w:szCs w:val="24"/>
          <w:lang w:val="af-ZA"/>
        </w:rPr>
        <w:t xml:space="preserve"> խոտան ապրանք (արտադրանք) է համարվում ապրանքի (արտա</w:t>
      </w:r>
      <w:r w:rsidRPr="00D10C9F">
        <w:rPr>
          <w:rFonts w:ascii="GHEA Mariam" w:hAnsi="GHEA Mariam"/>
          <w:bCs/>
          <w:iCs/>
          <w:sz w:val="24"/>
          <w:szCs w:val="24"/>
          <w:lang w:val="af-ZA"/>
        </w:rPr>
        <w:softHyphen/>
        <w:t>դրանքի) արտա</w:t>
      </w:r>
      <w:r w:rsidRPr="00D10C9F">
        <w:rPr>
          <w:rFonts w:ascii="GHEA Mariam" w:hAnsi="GHEA Mariam"/>
          <w:bCs/>
          <w:iCs/>
          <w:sz w:val="24"/>
          <w:szCs w:val="24"/>
          <w:lang w:val="af-ZA"/>
        </w:rPr>
        <w:softHyphen/>
        <w:t>դրու</w:t>
      </w:r>
      <w:r w:rsidRPr="00D10C9F">
        <w:rPr>
          <w:rFonts w:ascii="GHEA Mariam" w:hAnsi="GHEA Mariam"/>
          <w:bCs/>
          <w:iCs/>
          <w:sz w:val="24"/>
          <w:szCs w:val="24"/>
          <w:lang w:val="af-ZA"/>
        </w:rPr>
        <w:softHyphen/>
        <w:t>թյան գործընթացով պայմանավորված՝ պատշաճ որակական հատ</w:t>
      </w:r>
      <w:r w:rsidRPr="00D10C9F">
        <w:rPr>
          <w:rFonts w:ascii="GHEA Mariam" w:hAnsi="GHEA Mariam"/>
          <w:bCs/>
          <w:iCs/>
          <w:sz w:val="24"/>
          <w:szCs w:val="24"/>
          <w:lang w:val="af-ZA"/>
        </w:rPr>
        <w:softHyphen/>
        <w:t>կա</w:t>
      </w:r>
      <w:r w:rsidRPr="00D10C9F">
        <w:rPr>
          <w:rFonts w:ascii="GHEA Mariam" w:hAnsi="GHEA Mariam"/>
          <w:bCs/>
          <w:iCs/>
          <w:sz w:val="24"/>
          <w:szCs w:val="24"/>
          <w:lang w:val="af-ZA"/>
        </w:rPr>
        <w:softHyphen/>
        <w:t>նիշ</w:t>
      </w:r>
      <w:r w:rsidRPr="00D10C9F">
        <w:rPr>
          <w:rFonts w:ascii="GHEA Mariam" w:hAnsi="GHEA Mariam"/>
          <w:bCs/>
          <w:iCs/>
          <w:sz w:val="24"/>
          <w:szCs w:val="24"/>
          <w:lang w:val="af-ZA"/>
        </w:rPr>
        <w:softHyphen/>
        <w:t>ներ չունեցող ապրանքը (արտադրանքը), որը չի կարող օգտագործվել ըստ նշա</w:t>
      </w:r>
      <w:r w:rsidRPr="00D10C9F">
        <w:rPr>
          <w:rFonts w:ascii="GHEA Mariam" w:hAnsi="GHEA Mariam"/>
          <w:bCs/>
          <w:iCs/>
          <w:sz w:val="24"/>
          <w:szCs w:val="24"/>
          <w:lang w:val="af-ZA"/>
        </w:rPr>
        <w:softHyphen/>
        <w:t>նա</w:t>
      </w:r>
      <w:r w:rsidRPr="00D10C9F">
        <w:rPr>
          <w:rFonts w:ascii="GHEA Mariam" w:hAnsi="GHEA Mariam"/>
          <w:bCs/>
          <w:iCs/>
          <w:sz w:val="24"/>
          <w:szCs w:val="24"/>
          <w:lang w:val="af-ZA"/>
        </w:rPr>
        <w:softHyphen/>
        <w:t>կու</w:t>
      </w:r>
      <w:r w:rsidRPr="00D10C9F">
        <w:rPr>
          <w:rFonts w:ascii="GHEA Mariam" w:hAnsi="GHEA Mariam"/>
          <w:bCs/>
          <w:iCs/>
          <w:sz w:val="24"/>
          <w:szCs w:val="24"/>
          <w:lang w:val="af-ZA"/>
        </w:rPr>
        <w:softHyphen/>
        <w:t>թյան</w:t>
      </w:r>
      <w:r w:rsidRPr="00D10C9F">
        <w:rPr>
          <w:rFonts w:ascii="GHEA Mariam" w:hAnsi="GHEA Mariam"/>
          <w:bCs/>
          <w:iCs/>
          <w:sz w:val="24"/>
          <w:szCs w:val="24"/>
          <w:lang w:val="hy-AM"/>
        </w:rPr>
        <w:t>.</w:t>
      </w:r>
      <w:r w:rsidRPr="00D10C9F">
        <w:rPr>
          <w:rFonts w:ascii="GHEA Mariam" w:hAnsi="GHEA Mariam"/>
          <w:bCs/>
          <w:iCs/>
          <w:sz w:val="24"/>
          <w:szCs w:val="24"/>
          <w:lang w:val="af-ZA"/>
        </w:rPr>
        <w:t></w:t>
      </w:r>
      <w:r w:rsidRPr="00D10C9F">
        <w:rPr>
          <w:rFonts w:ascii="GHEA Mariam" w:hAnsi="GHEA Mariam"/>
          <w:bCs/>
          <w:iCs/>
          <w:sz w:val="24"/>
          <w:szCs w:val="24"/>
          <w:lang w:val="hy-AM"/>
        </w:rPr>
        <w:t xml:space="preserve">: </w:t>
      </w:r>
    </w:p>
    <w:p w:rsidR="00D10C9F" w:rsidRPr="00D10C9F" w:rsidRDefault="00D10C9F" w:rsidP="00D10C9F">
      <w:pPr>
        <w:pStyle w:val="norm"/>
        <w:spacing w:line="360" w:lineRule="auto"/>
        <w:rPr>
          <w:rFonts w:ascii="GHEA Mariam" w:hAnsi="GHEA Mariam"/>
          <w:bCs/>
          <w:iCs/>
          <w:sz w:val="24"/>
          <w:szCs w:val="24"/>
          <w:lang w:val="hy-AM"/>
        </w:rPr>
      </w:pPr>
      <w:r w:rsidRPr="00D10C9F">
        <w:rPr>
          <w:rFonts w:ascii="GHEA Mariam" w:hAnsi="GHEA Mariam"/>
          <w:sz w:val="24"/>
          <w:szCs w:val="24"/>
          <w:lang w:val="hy-AM"/>
        </w:rPr>
        <w:t xml:space="preserve">2. </w:t>
      </w:r>
      <w:r w:rsidRPr="00D10C9F">
        <w:rPr>
          <w:rFonts w:ascii="GHEA Mariam" w:hAnsi="GHEA Mariam"/>
          <w:sz w:val="24"/>
          <w:szCs w:val="24"/>
          <w:lang w:val="af-ZA"/>
        </w:rPr>
        <w:t xml:space="preserve">Սույն </w:t>
      </w:r>
      <w:r w:rsidRPr="00D10C9F">
        <w:rPr>
          <w:rFonts w:ascii="GHEA Mariam" w:hAnsi="GHEA Mariam"/>
          <w:sz w:val="24"/>
          <w:szCs w:val="24"/>
          <w:lang w:val="hy-AM"/>
        </w:rPr>
        <w:t>որոշումն</w:t>
      </w:r>
      <w:r w:rsidRPr="00D10C9F">
        <w:rPr>
          <w:rFonts w:ascii="GHEA Mariam" w:hAnsi="GHEA Mariam"/>
          <w:sz w:val="24"/>
          <w:szCs w:val="24"/>
          <w:lang w:val="af-ZA"/>
        </w:rPr>
        <w:t xml:space="preserve"> ուժի մեջ է մտնում պաշտոնական հրապարակմանը հաջորդող օրվա</w:t>
      </w:r>
      <w:r w:rsidRPr="00D10C9F">
        <w:rPr>
          <w:rFonts w:ascii="GHEA Mariam" w:hAnsi="GHEA Mariam"/>
          <w:sz w:val="24"/>
          <w:szCs w:val="24"/>
          <w:lang w:val="af-ZA"/>
        </w:rPr>
        <w:softHyphen/>
        <w:t>նից և տարածվում է 2022 թվականի հունվարի 1-ից ծագած հարաբերությունների վրա:</w:t>
      </w:r>
    </w:p>
    <w:p w:rsidR="001F225D" w:rsidRDefault="001F225D" w:rsidP="00D10C9F">
      <w:pPr>
        <w:pStyle w:val="norm"/>
        <w:spacing w:line="360" w:lineRule="auto"/>
        <w:rPr>
          <w:rFonts w:ascii="GHEA Mariam" w:hAnsi="GHEA Mariam" w:cs="Arial"/>
          <w:sz w:val="24"/>
          <w:szCs w:val="24"/>
          <w:lang w:val="hy-AM"/>
        </w:rPr>
      </w:pPr>
    </w:p>
    <w:p w:rsidR="00D10C9F" w:rsidRDefault="00D10C9F" w:rsidP="00D10C9F">
      <w:pPr>
        <w:pStyle w:val="norm"/>
        <w:spacing w:line="360" w:lineRule="auto"/>
        <w:rPr>
          <w:rFonts w:ascii="GHEA Mariam" w:hAnsi="GHEA Mariam" w:cs="Arial"/>
          <w:sz w:val="24"/>
          <w:szCs w:val="24"/>
          <w:lang w:val="hy-AM"/>
        </w:rPr>
      </w:pPr>
    </w:p>
    <w:p w:rsidR="00D10C9F" w:rsidRPr="009E44DD" w:rsidRDefault="00D10C9F" w:rsidP="00D10C9F">
      <w:pPr>
        <w:pStyle w:val="mechtex"/>
        <w:ind w:firstLine="720"/>
        <w:jc w:val="left"/>
        <w:rPr>
          <w:rFonts w:ascii="GHEA Mariam" w:hAnsi="GHEA Mariam" w:cs="Arial Armenian"/>
          <w:sz w:val="24"/>
          <w:szCs w:val="24"/>
          <w:lang w:val="hy-AM"/>
        </w:rPr>
      </w:pPr>
      <w:r w:rsidRPr="009E44DD">
        <w:rPr>
          <w:rFonts w:ascii="GHEA Mariam" w:hAnsi="GHEA Mariam" w:cs="Arial"/>
          <w:sz w:val="24"/>
          <w:szCs w:val="24"/>
          <w:lang w:val="hy-AM"/>
        </w:rPr>
        <w:t>ՀԱՅԱՍՏԱՆԻ</w:t>
      </w:r>
      <w:r w:rsidRPr="009E44DD">
        <w:rPr>
          <w:rFonts w:ascii="GHEA Mariam" w:hAnsi="GHEA Mariam" w:cs="Arial Armenian"/>
          <w:sz w:val="24"/>
          <w:szCs w:val="24"/>
          <w:lang w:val="hy-AM"/>
        </w:rPr>
        <w:t xml:space="preserve">  </w:t>
      </w:r>
      <w:r w:rsidRPr="009E44DD">
        <w:rPr>
          <w:rFonts w:ascii="GHEA Mariam" w:hAnsi="GHEA Mariam" w:cs="Arial"/>
          <w:sz w:val="24"/>
          <w:szCs w:val="24"/>
          <w:lang w:val="hy-AM"/>
        </w:rPr>
        <w:t>ՀԱՆՐԱՊԵՏՈՒԹՅԱՆ</w:t>
      </w:r>
    </w:p>
    <w:p w:rsidR="00D10C9F" w:rsidRPr="001B04D7" w:rsidRDefault="00D10C9F" w:rsidP="00D10C9F">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1B04D7">
        <w:rPr>
          <w:rFonts w:ascii="GHEA Mariam" w:hAnsi="GHEA Mariam"/>
          <w:lang w:val="hy-AM"/>
        </w:rPr>
        <w:t xml:space="preserve">         </w:t>
      </w:r>
      <w:r w:rsidRPr="001B04D7">
        <w:rPr>
          <w:rFonts w:ascii="GHEA Mariam" w:hAnsi="GHEA Mariam"/>
          <w:lang w:val="hy-AM"/>
        </w:rPr>
        <w:tab/>
        <w:t xml:space="preserve">  </w:t>
      </w:r>
      <w:r w:rsidRPr="001B04D7">
        <w:rPr>
          <w:rFonts w:ascii="GHEA Mariam" w:hAnsi="GHEA Mariam"/>
          <w:lang w:val="hy-AM"/>
        </w:rPr>
        <w:tab/>
      </w:r>
      <w:r w:rsidRPr="001B04D7">
        <w:rPr>
          <w:rFonts w:ascii="GHEA Mariam" w:hAnsi="GHEA Mariam"/>
          <w:lang w:val="hy-AM"/>
        </w:rPr>
        <w:tab/>
        <w:t xml:space="preserve">  </w:t>
      </w:r>
      <w:r>
        <w:rPr>
          <w:rFonts w:ascii="GHEA Mariam" w:hAnsi="GHEA Mariam"/>
          <w:lang w:val="hy-AM"/>
        </w:rPr>
        <w:t xml:space="preserve">  </w:t>
      </w:r>
      <w:r w:rsidRPr="001B04D7">
        <w:rPr>
          <w:rFonts w:ascii="GHEA Mariam" w:hAnsi="GHEA Mariam" w:cs="Sylfaen"/>
          <w:lang w:val="hy-AM"/>
        </w:rPr>
        <w:t>ՎԱՐՉԱՊԵՏ</w:t>
      </w:r>
      <w:r w:rsidRPr="001B04D7">
        <w:rPr>
          <w:rFonts w:ascii="GHEA Mariam" w:hAnsi="GHEA Mariam" w:cs="Arial Armenian"/>
          <w:lang w:val="hy-AM"/>
        </w:rPr>
        <w:tab/>
      </w:r>
      <w:r w:rsidRPr="001B04D7">
        <w:rPr>
          <w:rFonts w:ascii="GHEA Mariam" w:hAnsi="GHEA Mariam" w:cs="Arial Armenian"/>
          <w:lang w:val="hy-AM"/>
        </w:rPr>
        <w:tab/>
      </w:r>
      <w:r w:rsidRPr="001B04D7">
        <w:rPr>
          <w:rFonts w:ascii="GHEA Mariam" w:hAnsi="GHEA Mariam" w:cs="Arial Armenian"/>
          <w:lang w:val="hy-AM"/>
        </w:rPr>
        <w:tab/>
      </w:r>
      <w:r w:rsidRPr="001B04D7">
        <w:rPr>
          <w:rFonts w:ascii="GHEA Mariam" w:hAnsi="GHEA Mariam" w:cs="Arial Armenian"/>
          <w:lang w:val="hy-AM"/>
        </w:rPr>
        <w:tab/>
      </w:r>
      <w:r w:rsidRPr="001B04D7">
        <w:rPr>
          <w:rFonts w:ascii="GHEA Mariam" w:hAnsi="GHEA Mariam" w:cs="Arial Armenian"/>
          <w:lang w:val="hy-AM"/>
        </w:rPr>
        <w:tab/>
        <w:t xml:space="preserve">          Ն</w:t>
      </w:r>
      <w:r w:rsidRPr="001B04D7">
        <w:rPr>
          <w:rFonts w:ascii="GHEA Mariam" w:hAnsi="GHEA Mariam" w:cs="Sylfaen"/>
          <w:lang w:val="hy-AM"/>
        </w:rPr>
        <w:t>.</w:t>
      </w:r>
      <w:r w:rsidRPr="001B04D7">
        <w:rPr>
          <w:rFonts w:ascii="GHEA Mariam" w:hAnsi="GHEA Mariam" w:cs="Arial Armenian"/>
          <w:lang w:val="hy-AM"/>
        </w:rPr>
        <w:t xml:space="preserve"> ՓԱՇԻՆ</w:t>
      </w:r>
      <w:r w:rsidRPr="001B04D7">
        <w:rPr>
          <w:rFonts w:ascii="GHEA Mariam" w:hAnsi="GHEA Mariam" w:cs="Sylfaen"/>
          <w:lang w:val="hy-AM"/>
        </w:rPr>
        <w:t>ՅԱՆ</w:t>
      </w:r>
    </w:p>
    <w:p w:rsidR="00D10C9F" w:rsidRPr="00311722" w:rsidRDefault="00D10C9F" w:rsidP="00D10C9F">
      <w:pPr>
        <w:pStyle w:val="norm"/>
        <w:spacing w:line="360" w:lineRule="auto"/>
        <w:ind w:firstLine="0"/>
        <w:rPr>
          <w:rFonts w:ascii="GHEA Mariam" w:hAnsi="GHEA Mariam" w:cs="Sylfaen"/>
          <w:sz w:val="14"/>
          <w:szCs w:val="24"/>
          <w:lang w:val="hy-AM"/>
        </w:rPr>
      </w:pPr>
    </w:p>
    <w:p w:rsidR="00D10C9F" w:rsidRPr="00D10C9F" w:rsidRDefault="00D10C9F" w:rsidP="00D10C9F">
      <w:pPr>
        <w:pStyle w:val="norm"/>
        <w:spacing w:line="360" w:lineRule="auto"/>
        <w:ind w:firstLine="0"/>
        <w:rPr>
          <w:rFonts w:ascii="GHEA Mariam" w:hAnsi="GHEA Mariam" w:cs="Arial"/>
          <w:sz w:val="24"/>
          <w:szCs w:val="24"/>
          <w:lang w:val="hy-AM"/>
        </w:rPr>
      </w:pPr>
      <w:r w:rsidRPr="009E44DD">
        <w:rPr>
          <w:rFonts w:ascii="GHEA Mariam" w:hAnsi="GHEA Mariam" w:cs="Sylfaen"/>
          <w:sz w:val="24"/>
          <w:szCs w:val="24"/>
          <w:lang w:val="hy-AM"/>
        </w:rPr>
        <w:t>Երևան</w:t>
      </w:r>
    </w:p>
    <w:sectPr w:rsidR="00D10C9F" w:rsidRPr="00D10C9F" w:rsidSect="008F3F17">
      <w:headerReference w:type="even" r:id="rId8"/>
      <w:headerReference w:type="default" r:id="rId9"/>
      <w:footerReference w:type="even" r:id="rId10"/>
      <w:footerReference w:type="default" r:id="rId11"/>
      <w:footerReference w:type="first" r:id="rId12"/>
      <w:pgSz w:w="11909" w:h="16834" w:code="9"/>
      <w:pgMar w:top="1440" w:right="1440" w:bottom="1021" w:left="1440" w:header="720" w:footer="576"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223DA" w:rsidRDefault="00D223DA">
      <w:r>
        <w:separator/>
      </w:r>
    </w:p>
  </w:endnote>
  <w:endnote w:type="continuationSeparator" w:id="0">
    <w:p w:rsidR="00D223DA" w:rsidRDefault="00D223D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D223DA">
    <w:pPr>
      <w:pStyle w:val="Footer"/>
    </w:pPr>
    <w:r>
      <w:fldChar w:fldCharType="begin"/>
    </w:r>
    <w:r>
      <w:instrText xml:space="preserve"> FILENAME   \* MERGEFORMAT </w:instrText>
    </w:r>
    <w:r>
      <w:fldChar w:fldCharType="separate"/>
    </w:r>
    <w:r w:rsidR="00465F04">
      <w:rPr>
        <w:noProof/>
      </w:rPr>
      <w:t>voroshumTK344</w:t>
    </w:r>
    <w:r>
      <w:rPr>
        <w:noProof/>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223DA" w:rsidRDefault="00D223DA">
      <w:r>
        <w:separator/>
      </w:r>
    </w:p>
  </w:footnote>
  <w:footnote w:type="continuationSeparator" w:id="0">
    <w:p w:rsidR="00D223DA" w:rsidRDefault="00D223DA">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E87448">
      <w:rPr>
        <w:rStyle w:val="PageNumber"/>
        <w:noProof/>
      </w:rPr>
      <w:t>2</w:t>
    </w:r>
    <w:r>
      <w:rPr>
        <w:rStyle w:val="PageNumber"/>
      </w:rPr>
      <w:fldChar w:fldCharType="end"/>
    </w:r>
  </w:p>
  <w:p w:rsidR="003D4BA2" w:rsidRDefault="003D4BA2">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68F1235"/>
    <w:multiLevelType w:val="hybridMultilevel"/>
    <w:tmpl w:val="45620DB8"/>
    <w:lvl w:ilvl="0" w:tplc="04090011">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 w15:restartNumberingAfterBreak="0">
    <w:nsid w:val="7A9B58EB"/>
    <w:multiLevelType w:val="hybridMultilevel"/>
    <w:tmpl w:val="128E3462"/>
    <w:lvl w:ilvl="0" w:tplc="0409000F">
      <w:start w:val="1"/>
      <w:numFmt w:val="decimal"/>
      <w:lvlText w:val="%1."/>
      <w:lvlJc w:val="left"/>
      <w:pPr>
        <w:ind w:left="1427" w:hanging="360"/>
      </w:pPr>
    </w:lvl>
    <w:lvl w:ilvl="1" w:tplc="04090019" w:tentative="1">
      <w:start w:val="1"/>
      <w:numFmt w:val="lowerLetter"/>
      <w:lvlText w:val="%2."/>
      <w:lvlJc w:val="left"/>
      <w:pPr>
        <w:ind w:left="2147" w:hanging="360"/>
      </w:pPr>
    </w:lvl>
    <w:lvl w:ilvl="2" w:tplc="0409001B" w:tentative="1">
      <w:start w:val="1"/>
      <w:numFmt w:val="lowerRoman"/>
      <w:lvlText w:val="%3."/>
      <w:lvlJc w:val="right"/>
      <w:pPr>
        <w:ind w:left="2867" w:hanging="180"/>
      </w:pPr>
    </w:lvl>
    <w:lvl w:ilvl="3" w:tplc="0409000F" w:tentative="1">
      <w:start w:val="1"/>
      <w:numFmt w:val="decimal"/>
      <w:lvlText w:val="%4."/>
      <w:lvlJc w:val="left"/>
      <w:pPr>
        <w:ind w:left="3587" w:hanging="360"/>
      </w:pPr>
    </w:lvl>
    <w:lvl w:ilvl="4" w:tplc="04090019" w:tentative="1">
      <w:start w:val="1"/>
      <w:numFmt w:val="lowerLetter"/>
      <w:lvlText w:val="%5."/>
      <w:lvlJc w:val="left"/>
      <w:pPr>
        <w:ind w:left="4307" w:hanging="360"/>
      </w:pPr>
    </w:lvl>
    <w:lvl w:ilvl="5" w:tplc="0409001B" w:tentative="1">
      <w:start w:val="1"/>
      <w:numFmt w:val="lowerRoman"/>
      <w:lvlText w:val="%6."/>
      <w:lvlJc w:val="right"/>
      <w:pPr>
        <w:ind w:left="5027" w:hanging="180"/>
      </w:pPr>
    </w:lvl>
    <w:lvl w:ilvl="6" w:tplc="0409000F" w:tentative="1">
      <w:start w:val="1"/>
      <w:numFmt w:val="decimal"/>
      <w:lvlText w:val="%7."/>
      <w:lvlJc w:val="left"/>
      <w:pPr>
        <w:ind w:left="5747" w:hanging="360"/>
      </w:pPr>
    </w:lvl>
    <w:lvl w:ilvl="7" w:tplc="04090019" w:tentative="1">
      <w:start w:val="1"/>
      <w:numFmt w:val="lowerLetter"/>
      <w:lvlText w:val="%8."/>
      <w:lvlJc w:val="left"/>
      <w:pPr>
        <w:ind w:left="6467" w:hanging="360"/>
      </w:pPr>
    </w:lvl>
    <w:lvl w:ilvl="8" w:tplc="0409001B" w:tentative="1">
      <w:start w:val="1"/>
      <w:numFmt w:val="lowerRoman"/>
      <w:lvlText w:val="%9."/>
      <w:lvlJc w:val="right"/>
      <w:pPr>
        <w:ind w:left="7187"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10C9F"/>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F01"/>
    <w:rsid w:val="00271267"/>
    <w:rsid w:val="0027170E"/>
    <w:rsid w:val="00271E29"/>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7E5"/>
    <w:rsid w:val="00464C3F"/>
    <w:rsid w:val="00464E88"/>
    <w:rsid w:val="0046565D"/>
    <w:rsid w:val="00465930"/>
    <w:rsid w:val="00465B53"/>
    <w:rsid w:val="00465B5A"/>
    <w:rsid w:val="00465F04"/>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FB0"/>
    <w:rsid w:val="004C1676"/>
    <w:rsid w:val="004C1BDC"/>
    <w:rsid w:val="004C2199"/>
    <w:rsid w:val="004C2285"/>
    <w:rsid w:val="004C24C3"/>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6232"/>
    <w:rsid w:val="005A646C"/>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618"/>
    <w:rsid w:val="00634765"/>
    <w:rsid w:val="00634AB1"/>
    <w:rsid w:val="00634E91"/>
    <w:rsid w:val="0063510E"/>
    <w:rsid w:val="00635300"/>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6EE"/>
    <w:rsid w:val="00A878E2"/>
    <w:rsid w:val="00A87BCD"/>
    <w:rsid w:val="00A902B8"/>
    <w:rsid w:val="00A90307"/>
    <w:rsid w:val="00A9052E"/>
    <w:rsid w:val="00A9110E"/>
    <w:rsid w:val="00A912B0"/>
    <w:rsid w:val="00A91459"/>
    <w:rsid w:val="00A919CF"/>
    <w:rsid w:val="00A91C0A"/>
    <w:rsid w:val="00A91E74"/>
    <w:rsid w:val="00A921E3"/>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415D"/>
    <w:rsid w:val="00CE437D"/>
    <w:rsid w:val="00CE43B9"/>
    <w:rsid w:val="00CE4E05"/>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C9F"/>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3D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44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0E3"/>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B70DCCD"/>
  <w15:chartTrackingRefBased/>
  <w15:docId w15:val="{68AAB1D9-A6F8-4CDE-8882-A7163168C4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norm">
    <w:name w:val="norm"/>
    <w:basedOn w:val="Normal"/>
    <w:pPr>
      <w:spacing w:line="480" w:lineRule="auto"/>
      <w:ind w:firstLine="709"/>
      <w:jc w:val="both"/>
    </w:pPr>
    <w:rPr>
      <w:sz w:val="22"/>
    </w:rPr>
  </w:style>
  <w:style w:type="paragraph" w:customStyle="1" w:styleId="mechtex">
    <w:name w:val="mechtex"/>
    <w:basedOn w:val="Normal"/>
    <w:link w:val="mechtexChar"/>
    <w:uiPriority w:val="99"/>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paragraph" w:styleId="NormalWeb">
    <w:name w:val="Normal (Web)"/>
    <w:aliases w:val="Обычный (веб) Знак Знак,Знак Знак,Знак Знак Знак Знак,Знак Знак1,Обычный (веб) Знак Знак Знак,Знак Знак Знак1 Знак Знак Знак Знак Знак,Знак1,Знак,webb, webb,Char Char Char,Char Char Char Char,Char Char Char1,Обычный (веб)"/>
    <w:basedOn w:val="Normal"/>
    <w:link w:val="NormalWebChar"/>
    <w:uiPriority w:val="99"/>
    <w:unhideWhenUsed/>
    <w:qFormat/>
    <w:rsid w:val="00D10C9F"/>
    <w:pPr>
      <w:spacing w:before="100" w:beforeAutospacing="1" w:after="100" w:afterAutospacing="1"/>
    </w:pPr>
    <w:rPr>
      <w:rFonts w:ascii="Times New Roman" w:hAnsi="Times New Roman"/>
      <w:sz w:val="24"/>
      <w:szCs w:val="24"/>
      <w:lang w:eastAsia="en-US"/>
    </w:rPr>
  </w:style>
  <w:style w:type="character" w:customStyle="1" w:styleId="mechtexChar">
    <w:name w:val="mechtex Char"/>
    <w:link w:val="mechtex"/>
    <w:uiPriority w:val="99"/>
    <w:rsid w:val="00D10C9F"/>
    <w:rPr>
      <w:rFonts w:ascii="Arial Armenian" w:hAnsi="Arial Armenian"/>
      <w:sz w:val="22"/>
      <w:lang w:eastAsia="ru-RU"/>
    </w:rPr>
  </w:style>
  <w:style w:type="character" w:customStyle="1" w:styleId="NormalWebChar">
    <w:name w:val="Normal (Web) Char"/>
    <w:aliases w:val="Обычный (веб) Знак Знак Char,Знак Знак Char,Знак Знак Знак Знак Char,Знак Знак1 Char,Обычный (веб) Знак Знак Знак Char,Знак Знак Знак1 Знак Знак Знак Знак Знак Char,Знак1 Char,Знак Char,webb Char, webb Char,Char Char Char Char1"/>
    <w:link w:val="NormalWeb"/>
    <w:uiPriority w:val="99"/>
    <w:locked/>
    <w:rsid w:val="00D10C9F"/>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2</Pages>
  <Words>277</Words>
  <Characters>1580</Characters>
  <Application>Microsoft Office Word</Application>
  <DocSecurity>0</DocSecurity>
  <Lines>13</Lines>
  <Paragraphs>3</Paragraphs>
  <ScaleCrop>false</ScaleCrop>
  <Company/>
  <LinksUpToDate>false</LinksUpToDate>
  <CharactersWithSpaces>1854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Tatevik Manukyan</dc:creator>
  <cp:keywords/>
  <dc:description/>
  <cp:lastModifiedBy>Tatevik Manukyan</cp:lastModifiedBy>
  <cp:revision>3</cp:revision>
  <dcterms:created xsi:type="dcterms:W3CDTF">2022-12-13T11:53:00Z</dcterms:created>
  <dcterms:modified xsi:type="dcterms:W3CDTF">2022-12-13T12:00:00Z</dcterms:modified>
</cp:coreProperties>
</file>