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2D60" w14:textId="77777777" w:rsidR="004F06C2" w:rsidRPr="00D3795F" w:rsidRDefault="00D827C9" w:rsidP="00410E33">
      <w:pPr>
        <w:pStyle w:val="NoSpacing"/>
        <w:jc w:val="right"/>
        <w:rPr>
          <w:rFonts w:ascii="GHEA Grapalat" w:hAnsi="GHEA Grapalat"/>
          <w:i/>
          <w:sz w:val="24"/>
          <w:szCs w:val="24"/>
        </w:rPr>
      </w:pPr>
      <w:r w:rsidRPr="00D3795F">
        <w:rPr>
          <w:rFonts w:ascii="GHEA Grapalat" w:hAnsi="GHEA Grapalat"/>
          <w:i/>
          <w:sz w:val="24"/>
          <w:szCs w:val="24"/>
        </w:rPr>
        <w:t>ՆԱԽԱԳԻԾ</w:t>
      </w:r>
    </w:p>
    <w:p w14:paraId="07BD9FE9" w14:textId="77777777" w:rsidR="0019433E" w:rsidRDefault="0019433E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/>
        </w:rPr>
      </w:pPr>
    </w:p>
    <w:p w14:paraId="10AC6492" w14:textId="77777777" w:rsidR="00486307" w:rsidRDefault="00486307" w:rsidP="00486307">
      <w:pPr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14:paraId="409AEDFC" w14:textId="77777777" w:rsidR="00486307" w:rsidRDefault="00486307" w:rsidP="00486307">
      <w:pPr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 Ր Ո Շ ՈՒ Մ</w:t>
      </w:r>
    </w:p>
    <w:p w14:paraId="12A8B830" w14:textId="77777777" w:rsidR="00486307" w:rsidRDefault="00486307" w:rsidP="00486307">
      <w:pPr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DAEC288" w14:textId="77777777" w:rsidR="00486307" w:rsidRDefault="00486307" w:rsidP="00486307">
      <w:pPr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22</w:t>
      </w:r>
      <w:r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6469C4FA" w14:textId="77777777" w:rsidR="00486307" w:rsidRDefault="00486307" w:rsidP="00486307">
      <w:pPr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14:paraId="48B6A87A" w14:textId="50FF2C30" w:rsidR="00486307" w:rsidRDefault="00486307" w:rsidP="00486307">
      <w:pPr>
        <w:pStyle w:val="NormalWeb"/>
        <w:tabs>
          <w:tab w:val="left" w:pos="180"/>
          <w:tab w:val="left" w:pos="8820"/>
        </w:tabs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bCs/>
          <w:lang w:val="hy-AM"/>
        </w:rPr>
        <w:t>«ՀԱՅԱՍՏԱՆԻ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ՀԱՆՐԱՊԵՏՈՒԹՅԱՆ</w:t>
      </w:r>
      <w:r>
        <w:rPr>
          <w:rFonts w:ascii="GHEA Grapalat" w:hAnsi="GHEA Grapalat" w:cs="Sylfaen"/>
          <w:b/>
          <w:bCs/>
          <w:lang w:val="af-ZA"/>
        </w:rPr>
        <w:t xml:space="preserve"> 2</w:t>
      </w:r>
      <w:r>
        <w:rPr>
          <w:rFonts w:ascii="GHEA Grapalat" w:hAnsi="GHEA Grapalat" w:cs="Sylfaen"/>
          <w:b/>
          <w:bCs/>
          <w:lang w:val="hy-AM"/>
        </w:rPr>
        <w:t>022</w:t>
      </w:r>
      <w:r>
        <w:rPr>
          <w:rFonts w:ascii="GHEA Grapalat" w:hAnsi="GHEA Grapalat" w:cs="Sylfaen"/>
          <w:b/>
          <w:bCs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ՓՈՓՈԽՈՒԹՅՈՒՆՆԵՐ, ՎԵՐԱԲԱՇԽՈՒՄ ԵՎ </w:t>
      </w:r>
      <w:r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>
        <w:rPr>
          <w:rFonts w:ascii="GHEA Grapalat" w:hAnsi="GHEA Grapalat" w:cs="Sylfaen"/>
          <w:b/>
          <w:bCs/>
          <w:lang w:val="af-ZA"/>
        </w:rPr>
        <w:t xml:space="preserve"> 202</w:t>
      </w:r>
      <w:r>
        <w:rPr>
          <w:rFonts w:ascii="GHEA Grapalat" w:hAnsi="GHEA Grapalat" w:cs="Sylfaen"/>
          <w:b/>
          <w:bCs/>
          <w:lang w:val="hy-AM"/>
        </w:rPr>
        <w:t>1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ԹՎԱԿԱՆԻ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ԴԵԿՏԵՄԲԵՐԻ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23</w:t>
      </w:r>
      <w:r>
        <w:rPr>
          <w:rFonts w:ascii="GHEA Grapalat" w:hAnsi="GHEA Grapalat" w:cs="Sylfaen"/>
          <w:b/>
          <w:bCs/>
          <w:lang w:val="af-ZA"/>
        </w:rPr>
        <w:t>-</w:t>
      </w:r>
      <w:r>
        <w:rPr>
          <w:rFonts w:ascii="GHEA Grapalat" w:hAnsi="GHEA Grapalat" w:cs="Sylfaen"/>
          <w:b/>
          <w:bCs/>
          <w:lang w:val="hy-AM"/>
        </w:rPr>
        <w:t>Ի</w:t>
      </w:r>
      <w:r>
        <w:rPr>
          <w:rFonts w:ascii="GHEA Grapalat" w:hAnsi="GHEA Grapalat" w:cs="Sylfaen"/>
          <w:b/>
          <w:bCs/>
          <w:lang w:val="af-ZA"/>
        </w:rPr>
        <w:t xml:space="preserve"> N </w:t>
      </w:r>
      <w:r>
        <w:rPr>
          <w:rFonts w:ascii="GHEA Grapalat" w:hAnsi="GHEA Grapalat" w:cs="Sylfaen"/>
          <w:b/>
          <w:bCs/>
          <w:lang w:val="hy-AM"/>
        </w:rPr>
        <w:t>2121</w:t>
      </w:r>
      <w:r>
        <w:rPr>
          <w:rFonts w:ascii="GHEA Grapalat" w:hAnsi="GHEA Grapalat" w:cs="Sylfaen"/>
          <w:b/>
          <w:bCs/>
          <w:lang w:val="af-ZA"/>
        </w:rPr>
        <w:t>-</w:t>
      </w:r>
      <w:r>
        <w:rPr>
          <w:rFonts w:ascii="GHEA Grapalat" w:hAnsi="GHEA Grapalat" w:cs="Sylfaen"/>
          <w:b/>
          <w:bCs/>
          <w:lang w:val="hy-AM"/>
        </w:rPr>
        <w:t>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ՈՐՈՇՄԱՆ</w:t>
      </w:r>
      <w:r>
        <w:rPr>
          <w:rFonts w:ascii="GHEA Grapalat" w:hAnsi="GHEA Grapalat" w:cs="Sylfaen"/>
          <w:b/>
          <w:bCs/>
          <w:lang w:val="af-ZA"/>
        </w:rPr>
        <w:t xml:space="preserve"> ՄԵՋ ՓՈՓՈԽՈՒԹՅՈՒՆՆԵՐ</w:t>
      </w:r>
      <w:r w:rsidR="0052024C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>ԿԱ</w:t>
      </w:r>
      <w:r>
        <w:rPr>
          <w:rFonts w:ascii="GHEA Grapalat" w:hAnsi="GHEA Grapalat" w:cs="Sylfaen"/>
          <w:b/>
          <w:bCs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lang w:val="af-ZA"/>
        </w:rPr>
        <w:t>ՄԱՍԻՆ</w:t>
      </w:r>
    </w:p>
    <w:p w14:paraId="226A1B40" w14:textId="77777777" w:rsidR="0019433E" w:rsidRDefault="0019433E" w:rsidP="0019433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s-ES"/>
        </w:rPr>
      </w:pPr>
    </w:p>
    <w:p w14:paraId="5BA4324D" w14:textId="77777777" w:rsidR="0019433E" w:rsidRPr="0019433E" w:rsidRDefault="0019433E" w:rsidP="0019433E">
      <w:pPr>
        <w:spacing w:after="0" w:line="360" w:lineRule="auto"/>
        <w:ind w:firstLine="4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19433E">
        <w:rPr>
          <w:rFonts w:ascii="GHEA Grapalat" w:hAnsi="GHEA Grapalat"/>
          <w:sz w:val="24"/>
          <w:szCs w:val="24"/>
        </w:rPr>
        <w:t>Համաձայն</w:t>
      </w:r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>«</w:t>
      </w:r>
      <w:r w:rsidR="004D1513" w:rsidRPr="0019433E">
        <w:rPr>
          <w:rFonts w:ascii="GHEA Grapalat" w:hAnsi="GHEA Grapalat"/>
          <w:sz w:val="24"/>
          <w:szCs w:val="24"/>
        </w:rPr>
        <w:t>Հայաստանի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Հանրապետության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բյուջետային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համակարգի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մասին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» </w:t>
      </w:r>
      <w:r w:rsidR="00D246C3" w:rsidRPr="0019433E">
        <w:rPr>
          <w:rFonts w:ascii="GHEA Grapalat" w:hAnsi="GHEA Grapalat"/>
          <w:sz w:val="24"/>
          <w:szCs w:val="24"/>
        </w:rPr>
        <w:t>օրենքի</w:t>
      </w:r>
      <w:r w:rsidR="00D246C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>23-</w:t>
      </w:r>
      <w:r w:rsidR="004D1513" w:rsidRPr="0019433E">
        <w:rPr>
          <w:rFonts w:ascii="GHEA Grapalat" w:hAnsi="GHEA Grapalat"/>
          <w:sz w:val="24"/>
          <w:szCs w:val="24"/>
        </w:rPr>
        <w:t>րդ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հոդվածի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3-</w:t>
      </w:r>
      <w:r w:rsidR="004D1513" w:rsidRPr="0019433E">
        <w:rPr>
          <w:rFonts w:ascii="GHEA Grapalat" w:hAnsi="GHEA Grapalat"/>
          <w:sz w:val="24"/>
          <w:szCs w:val="24"/>
        </w:rPr>
        <w:t>րդ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</w:rPr>
        <w:t>մասին</w:t>
      </w:r>
      <w:r w:rsidR="004D1513" w:rsidRPr="0019433E">
        <w:rPr>
          <w:rFonts w:ascii="GHEA Grapalat" w:hAnsi="GHEA Grapalat" w:cs="Sylfaen"/>
          <w:sz w:val="24"/>
          <w:szCs w:val="24"/>
          <w:lang w:val="hy-AM" w:eastAsia="ru-RU"/>
        </w:rPr>
        <w:t xml:space="preserve"> համապատասխան</w:t>
      </w:r>
      <w:r w:rsidR="004D1513" w:rsidRPr="0019433E">
        <w:rPr>
          <w:rFonts w:ascii="GHEA Grapalat" w:hAnsi="GHEA Grapalat" w:cs="Sylfaen"/>
          <w:sz w:val="24"/>
          <w:szCs w:val="24"/>
          <w:lang w:eastAsia="ru-RU"/>
        </w:rPr>
        <w:t>՝</w:t>
      </w:r>
      <w:r w:rsidR="006039B1" w:rsidRPr="0019433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D1513" w:rsidRPr="0019433E">
        <w:rPr>
          <w:rFonts w:ascii="GHEA Grapalat" w:hAnsi="GHEA Grapalat" w:cs="Sylfaen"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14:paraId="452A9BD3" w14:textId="3B94B7EE" w:rsidR="0019433E" w:rsidRPr="0023364C" w:rsidRDefault="0019433E" w:rsidP="0019433E">
      <w:pPr>
        <w:spacing w:after="0" w:line="360" w:lineRule="auto"/>
        <w:ind w:firstLine="4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3364C">
        <w:rPr>
          <w:rFonts w:ascii="GHEA Grapalat" w:hAnsi="GHEA Grapalat" w:cs="Sylfaen"/>
          <w:sz w:val="24"/>
          <w:szCs w:val="24"/>
          <w:lang w:val="hy-AM" w:eastAsia="ru-RU"/>
        </w:rPr>
        <w:t xml:space="preserve">1.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«Հայաստանի Հանրապետության 2022 թվականի պետական բյուջեի մասին» օրենքի </w:t>
      </w:r>
      <w:r w:rsidRPr="00B40A75">
        <w:rPr>
          <w:rFonts w:ascii="GHEA Grapalat" w:hAnsi="GHEA Grapalat" w:cs="GHEA Grapalat"/>
          <w:sz w:val="24"/>
          <w:szCs w:val="24"/>
          <w:lang w:val="hy-AM"/>
        </w:rPr>
        <w:t xml:space="preserve">N 1 հավելվածի </w:t>
      </w:r>
      <w:r w:rsidR="00BD117C" w:rsidRPr="00B40A75">
        <w:rPr>
          <w:rFonts w:ascii="GHEA Grapalat" w:hAnsi="GHEA Grapalat" w:cs="GHEA Grapalat"/>
          <w:sz w:val="24"/>
          <w:szCs w:val="24"/>
          <w:lang w:val="hy-AM"/>
        </w:rPr>
        <w:t xml:space="preserve">N </w:t>
      </w:r>
      <w:r w:rsidR="00BD117C" w:rsidRPr="00B40A75">
        <w:rPr>
          <w:rFonts w:ascii="GHEA Grapalat" w:hAnsi="GHEA Grapalat" w:cs="GHEA Grapalat"/>
          <w:sz w:val="24"/>
          <w:szCs w:val="24"/>
        </w:rPr>
        <w:t xml:space="preserve">3 </w:t>
      </w:r>
      <w:r w:rsidRPr="00B40A75">
        <w:rPr>
          <w:rFonts w:ascii="GHEA Grapalat" w:hAnsi="GHEA Grapalat" w:cs="GHEA Grapalat"/>
          <w:sz w:val="24"/>
          <w:szCs w:val="24"/>
          <w:lang w:val="hy-AM"/>
        </w:rPr>
        <w:t xml:space="preserve">աղյուսակում կատարել </w:t>
      </w:r>
      <w:r w:rsidR="00D246C3" w:rsidRPr="00B40A75">
        <w:rPr>
          <w:rFonts w:ascii="GHEA Grapalat" w:hAnsi="GHEA Grapalat" w:cs="GHEA Grapalat"/>
          <w:sz w:val="24"/>
          <w:szCs w:val="24"/>
          <w:lang w:val="hy-AM"/>
        </w:rPr>
        <w:t xml:space="preserve">փոփոխություններ, N 1 հավելվածի N 2 աղյուսակում կատարել վերաբաշխում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>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</w:t>
      </w:r>
      <w:r w:rsidR="00D675EE">
        <w:rPr>
          <w:rFonts w:ascii="GHEA Grapalat" w:hAnsi="GHEA Grapalat" w:cs="GHEA Grapalat"/>
          <w:sz w:val="24"/>
          <w:szCs w:val="24"/>
          <w:lang w:val="hy-AM"/>
        </w:rPr>
        <w:t xml:space="preserve"> N 2121-Ն որոշման NN </w:t>
      </w:r>
      <w:r w:rsidR="00D675EE" w:rsidRPr="0057142E">
        <w:rPr>
          <w:rFonts w:ascii="GHEA Grapalat" w:hAnsi="GHEA Grapalat" w:cs="GHEA Grapalat"/>
          <w:sz w:val="24"/>
          <w:szCs w:val="24"/>
          <w:lang w:val="hy-AM"/>
        </w:rPr>
        <w:t>3, 4, 5</w:t>
      </w:r>
      <w:r w:rsidR="0023066C" w:rsidRPr="0057142E">
        <w:rPr>
          <w:rFonts w:ascii="GHEA Grapalat" w:hAnsi="GHEA Grapalat" w:cs="GHEA Grapalat"/>
          <w:sz w:val="24"/>
          <w:szCs w:val="24"/>
          <w:lang w:val="hy-AM"/>
        </w:rPr>
        <w:t>,</w:t>
      </w:r>
      <w:r w:rsidRPr="0057142E">
        <w:rPr>
          <w:rFonts w:ascii="GHEA Grapalat" w:hAnsi="GHEA Grapalat" w:cs="GHEA Grapalat"/>
          <w:sz w:val="24"/>
          <w:szCs w:val="24"/>
          <w:lang w:val="hy-AM"/>
        </w:rPr>
        <w:t xml:space="preserve"> 9</w:t>
      </w:r>
      <w:r w:rsidR="00C131F2">
        <w:rPr>
          <w:rFonts w:ascii="GHEA Grapalat" w:hAnsi="GHEA Grapalat" w:cs="GHEA Grapalat"/>
          <w:sz w:val="24"/>
          <w:szCs w:val="24"/>
        </w:rPr>
        <w:t>,</w:t>
      </w:r>
      <w:r w:rsidRPr="0057142E">
        <w:rPr>
          <w:rFonts w:ascii="GHEA Grapalat" w:hAnsi="GHEA Grapalat" w:cs="GHEA Grapalat"/>
          <w:sz w:val="24"/>
          <w:szCs w:val="24"/>
          <w:lang w:val="hy-AM"/>
        </w:rPr>
        <w:t xml:space="preserve"> 9.1 </w:t>
      </w:r>
      <w:r w:rsidR="00C131F2" w:rsidRPr="0057142E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C131F2">
        <w:rPr>
          <w:rFonts w:ascii="GHEA Grapalat" w:hAnsi="GHEA Grapalat" w:cs="GHEA Grapalat"/>
          <w:sz w:val="24"/>
          <w:szCs w:val="24"/>
        </w:rPr>
        <w:t xml:space="preserve">10 </w:t>
      </w:r>
      <w:r w:rsidRPr="0057142E">
        <w:rPr>
          <w:rFonts w:ascii="GHEA Grapalat" w:hAnsi="GHEA Grapalat" w:cs="GHEA Grapalat"/>
          <w:sz w:val="24"/>
          <w:szCs w:val="24"/>
          <w:lang w:val="hy-AM"/>
        </w:rPr>
        <w:t>հավելվածներում կատարել փոփոխութ</w:t>
      </w:r>
      <w:r w:rsidR="00123A02" w:rsidRPr="0057142E">
        <w:rPr>
          <w:rFonts w:ascii="GHEA Grapalat" w:hAnsi="GHEA Grapalat" w:cs="GHEA Grapalat"/>
          <w:sz w:val="24"/>
          <w:szCs w:val="24"/>
          <w:lang w:val="hy-AM"/>
        </w:rPr>
        <w:t>յուններ</w:t>
      </w:r>
      <w:r w:rsidRPr="0057142E">
        <w:rPr>
          <w:rFonts w:ascii="GHEA Grapalat" w:hAnsi="GHEA Grapalat" w:cs="GHEA Grapalat"/>
          <w:sz w:val="24"/>
          <w:szCs w:val="24"/>
          <w:lang w:val="hy-AM"/>
        </w:rPr>
        <w:t xml:space="preserve">` համաձայն </w:t>
      </w:r>
      <w:r w:rsidR="007329D2" w:rsidRPr="0057142E">
        <w:rPr>
          <w:rFonts w:ascii="GHEA Grapalat" w:hAnsi="GHEA Grapalat" w:cs="GHEA Grapalat"/>
          <w:sz w:val="24"/>
          <w:szCs w:val="24"/>
          <w:lang w:val="hy-AM"/>
        </w:rPr>
        <w:t>NN 1, 2, 3</w:t>
      </w:r>
      <w:r w:rsidR="007329D2">
        <w:rPr>
          <w:rFonts w:ascii="GHEA Grapalat" w:hAnsi="GHEA Grapalat" w:cs="GHEA Grapalat"/>
          <w:sz w:val="24"/>
          <w:szCs w:val="24"/>
          <w:lang w:val="hy-AM"/>
        </w:rPr>
        <w:t xml:space="preserve">, 4, </w:t>
      </w:r>
      <w:r w:rsidR="007329D2" w:rsidRPr="0072707A">
        <w:rPr>
          <w:rFonts w:ascii="GHEA Grapalat" w:hAnsi="GHEA Grapalat" w:cs="GHEA Grapalat"/>
          <w:sz w:val="24"/>
          <w:szCs w:val="24"/>
          <w:lang w:val="hy-AM"/>
        </w:rPr>
        <w:t>5</w:t>
      </w:r>
      <w:r w:rsidR="00C131F2">
        <w:rPr>
          <w:rFonts w:ascii="GHEA Grapalat" w:hAnsi="GHEA Grapalat" w:cs="GHEA Grapalat"/>
          <w:sz w:val="24"/>
          <w:szCs w:val="24"/>
        </w:rPr>
        <w:t>,</w:t>
      </w:r>
      <w:r w:rsidR="007329D2">
        <w:rPr>
          <w:rFonts w:ascii="GHEA Grapalat" w:hAnsi="GHEA Grapalat" w:cs="GHEA Grapalat"/>
          <w:sz w:val="24"/>
          <w:szCs w:val="24"/>
          <w:lang w:val="hy-AM"/>
        </w:rPr>
        <w:t xml:space="preserve"> 6</w:t>
      </w:r>
      <w:r w:rsidR="0072707A">
        <w:rPr>
          <w:rFonts w:ascii="GHEA Grapalat" w:hAnsi="GHEA Grapalat" w:cs="GHEA Grapalat"/>
          <w:sz w:val="24"/>
          <w:szCs w:val="24"/>
        </w:rPr>
        <w:t xml:space="preserve"> </w:t>
      </w:r>
      <w:r w:rsidR="00C131F2">
        <w:rPr>
          <w:rFonts w:ascii="GHEA Grapalat" w:hAnsi="GHEA Grapalat" w:cs="GHEA Grapalat"/>
          <w:sz w:val="24"/>
          <w:szCs w:val="24"/>
        </w:rPr>
        <w:t>և</w:t>
      </w:r>
      <w:r w:rsidR="00C131F2" w:rsidRPr="0023364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131F2">
        <w:rPr>
          <w:rFonts w:ascii="GHEA Grapalat" w:hAnsi="GHEA Grapalat" w:cs="GHEA Grapalat"/>
          <w:sz w:val="24"/>
          <w:szCs w:val="24"/>
        </w:rPr>
        <w:t xml:space="preserve">7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>հավելվածների:</w:t>
      </w:r>
    </w:p>
    <w:p w14:paraId="0EA8BE0E" w14:textId="77777777" w:rsidR="004F06C2" w:rsidRPr="0019433E" w:rsidRDefault="00C035E2" w:rsidP="0019433E">
      <w:pPr>
        <w:spacing w:after="0" w:line="360" w:lineRule="auto"/>
        <w:ind w:firstLine="475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/>
        </w:rPr>
        <w:t>2</w:t>
      </w:r>
      <w:r w:rsidR="0019433E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="00D827C9" w:rsidRPr="0019433E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 հաջորդող օրվանից:</w:t>
      </w:r>
    </w:p>
    <w:p w14:paraId="7A8FCEBD" w14:textId="77777777" w:rsidR="0019433E" w:rsidRDefault="0019433E" w:rsidP="0019433E">
      <w:pPr>
        <w:pStyle w:val="NormalWeb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14:paraId="79FB1694" w14:textId="77777777" w:rsidR="004F06C2" w:rsidRPr="0019433E" w:rsidRDefault="00486307" w:rsidP="0019433E">
      <w:pPr>
        <w:pStyle w:val="NormalWeb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bCs/>
          <w:lang w:val="af-ZA"/>
        </w:rPr>
        <w:tab/>
      </w:r>
      <w:r w:rsidR="00D827C9" w:rsidRPr="0019433E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309E1797" w14:textId="77777777" w:rsidR="004F06C2" w:rsidRPr="0019433E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rFonts w:ascii="GHEA Grapalat" w:hAnsi="GHEA Grapalat"/>
          <w:b/>
          <w:bCs/>
          <w:lang w:val="af-ZA"/>
        </w:rPr>
      </w:pPr>
      <w:r w:rsidRPr="0019433E">
        <w:rPr>
          <w:rFonts w:ascii="GHEA Grapalat" w:hAnsi="GHEA Grapalat"/>
          <w:b/>
          <w:bCs/>
          <w:lang w:val="af-ZA"/>
        </w:rPr>
        <w:t xml:space="preserve">    </w:t>
      </w:r>
      <w:r w:rsidR="00486307">
        <w:rPr>
          <w:rFonts w:ascii="GHEA Grapalat" w:hAnsi="GHEA Grapalat"/>
          <w:b/>
          <w:bCs/>
          <w:lang w:val="af-ZA"/>
        </w:rPr>
        <w:tab/>
      </w:r>
      <w:r w:rsidR="00486307">
        <w:rPr>
          <w:rFonts w:ascii="GHEA Grapalat" w:hAnsi="GHEA Grapalat"/>
          <w:b/>
          <w:bCs/>
          <w:lang w:val="af-ZA"/>
        </w:rPr>
        <w:tab/>
      </w:r>
      <w:r w:rsidR="00486307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 xml:space="preserve">ՎԱՐՉԱՊԵՏ </w:t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  <w:t>Ն</w:t>
      </w:r>
      <w:r w:rsidR="00C96738">
        <w:rPr>
          <w:rFonts w:ascii="Cambria Math" w:hAnsi="Cambria Math" w:cs="Cambria Math"/>
          <w:b/>
          <w:bCs/>
          <w:lang w:val="af-ZA"/>
        </w:rPr>
        <w:t>.</w:t>
      </w:r>
      <w:r w:rsidRPr="0019433E">
        <w:rPr>
          <w:rFonts w:ascii="GHEA Grapalat" w:hAnsi="GHEA Grapalat" w:cs="GHEA Grapalat"/>
          <w:b/>
          <w:bCs/>
          <w:lang w:val="af-ZA"/>
        </w:rPr>
        <w:t>ՓԱՇԻՆՅԱՆ</w:t>
      </w:r>
    </w:p>
    <w:sectPr w:rsidR="004F06C2" w:rsidRPr="0019433E" w:rsidSect="00410E33">
      <w:pgSz w:w="11906" w:h="16838" w:code="9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475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C2"/>
    <w:rsid w:val="00004218"/>
    <w:rsid w:val="00017FED"/>
    <w:rsid w:val="00041D4B"/>
    <w:rsid w:val="00094B8B"/>
    <w:rsid w:val="000E204F"/>
    <w:rsid w:val="00123A02"/>
    <w:rsid w:val="00130013"/>
    <w:rsid w:val="0019433E"/>
    <w:rsid w:val="001D0D79"/>
    <w:rsid w:val="0023066C"/>
    <w:rsid w:val="0023364C"/>
    <w:rsid w:val="00251039"/>
    <w:rsid w:val="00273BB6"/>
    <w:rsid w:val="002A472A"/>
    <w:rsid w:val="002F5FA7"/>
    <w:rsid w:val="00352849"/>
    <w:rsid w:val="0038532C"/>
    <w:rsid w:val="003A5C78"/>
    <w:rsid w:val="003C26FF"/>
    <w:rsid w:val="00410E33"/>
    <w:rsid w:val="00486307"/>
    <w:rsid w:val="004D1513"/>
    <w:rsid w:val="004F06C2"/>
    <w:rsid w:val="00516F33"/>
    <w:rsid w:val="0052024C"/>
    <w:rsid w:val="00531EC6"/>
    <w:rsid w:val="00564C0D"/>
    <w:rsid w:val="0057142E"/>
    <w:rsid w:val="005D6C2D"/>
    <w:rsid w:val="006039B1"/>
    <w:rsid w:val="006653A2"/>
    <w:rsid w:val="00687EFC"/>
    <w:rsid w:val="006B1D8B"/>
    <w:rsid w:val="006E73E1"/>
    <w:rsid w:val="0072707A"/>
    <w:rsid w:val="007329D2"/>
    <w:rsid w:val="00743A42"/>
    <w:rsid w:val="00757C7C"/>
    <w:rsid w:val="007715F9"/>
    <w:rsid w:val="007C252D"/>
    <w:rsid w:val="00856E3D"/>
    <w:rsid w:val="00876016"/>
    <w:rsid w:val="008A053F"/>
    <w:rsid w:val="008C02B9"/>
    <w:rsid w:val="00926099"/>
    <w:rsid w:val="009302BE"/>
    <w:rsid w:val="00993A94"/>
    <w:rsid w:val="009D2DFB"/>
    <w:rsid w:val="009F3330"/>
    <w:rsid w:val="00A26DF5"/>
    <w:rsid w:val="00A35483"/>
    <w:rsid w:val="00A83EED"/>
    <w:rsid w:val="00AE36A4"/>
    <w:rsid w:val="00AF73B9"/>
    <w:rsid w:val="00B102F9"/>
    <w:rsid w:val="00B1663E"/>
    <w:rsid w:val="00B40A75"/>
    <w:rsid w:val="00B8555E"/>
    <w:rsid w:val="00B93913"/>
    <w:rsid w:val="00BA0F95"/>
    <w:rsid w:val="00BC057D"/>
    <w:rsid w:val="00BD117C"/>
    <w:rsid w:val="00C035E2"/>
    <w:rsid w:val="00C131F2"/>
    <w:rsid w:val="00C40015"/>
    <w:rsid w:val="00C83531"/>
    <w:rsid w:val="00C96738"/>
    <w:rsid w:val="00CC27AE"/>
    <w:rsid w:val="00CE1B59"/>
    <w:rsid w:val="00CF6102"/>
    <w:rsid w:val="00D03FAC"/>
    <w:rsid w:val="00D246C3"/>
    <w:rsid w:val="00D36297"/>
    <w:rsid w:val="00D3795F"/>
    <w:rsid w:val="00D47699"/>
    <w:rsid w:val="00D675EE"/>
    <w:rsid w:val="00D827C9"/>
    <w:rsid w:val="00DD43DD"/>
    <w:rsid w:val="00DF684E"/>
    <w:rsid w:val="00E40D02"/>
    <w:rsid w:val="00E4275E"/>
    <w:rsid w:val="00E54D8F"/>
    <w:rsid w:val="00ED35FD"/>
    <w:rsid w:val="00EF5026"/>
    <w:rsid w:val="00F047C9"/>
    <w:rsid w:val="00F410AE"/>
    <w:rsid w:val="00F43D4C"/>
    <w:rsid w:val="00FA5247"/>
    <w:rsid w:val="00FC60A3"/>
    <w:rsid w:val="00FD2807"/>
    <w:rsid w:val="00FF1554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8834"/>
  <w15:docId w15:val="{CF77C7F7-72A7-43C4-A61B-A22258F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57AB-54EA-436F-8EDC-3B8205FB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https/mul2-mtc.gov.am/tasks/28281/oneclick/Voroshum2.docx?token=89a726ca1684c25ddb88d78de2e6b5ad</cp:keywords>
  <cp:lastModifiedBy>USER</cp:lastModifiedBy>
  <cp:revision>33</cp:revision>
  <cp:lastPrinted>2022-10-19T06:29:00Z</cp:lastPrinted>
  <dcterms:created xsi:type="dcterms:W3CDTF">2022-11-08T10:48:00Z</dcterms:created>
  <dcterms:modified xsi:type="dcterms:W3CDTF">2022-12-13T11:02:00Z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