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E4637" w14:textId="77777777" w:rsidR="001D18E4" w:rsidRPr="00CF7B7A" w:rsidRDefault="001D18E4" w:rsidP="00CF7B7A">
      <w:pPr>
        <w:spacing w:line="360" w:lineRule="auto"/>
        <w:ind w:firstLine="374"/>
        <w:jc w:val="right"/>
        <w:rPr>
          <w:rFonts w:ascii="GHEA Grapalat" w:hAnsi="GHEA Grapalat"/>
          <w:b/>
          <w:bCs/>
          <w:lang w:val="en-US" w:eastAsia="en-US"/>
        </w:rPr>
      </w:pPr>
      <w:r w:rsidRPr="00CF7B7A">
        <w:rPr>
          <w:rFonts w:ascii="GHEA Grapalat" w:hAnsi="GHEA Grapalat"/>
          <w:b/>
          <w:bCs/>
          <w:lang w:val="en-US" w:eastAsia="en-US"/>
        </w:rPr>
        <w:t>ՆԱԽԱԳԻԾ</w:t>
      </w:r>
    </w:p>
    <w:p w14:paraId="63B87A6E" w14:textId="77777777" w:rsidR="001D18E4" w:rsidRPr="00CF7B7A" w:rsidRDefault="001D18E4" w:rsidP="00CF7B7A">
      <w:pPr>
        <w:spacing w:line="360" w:lineRule="auto"/>
        <w:ind w:firstLine="374"/>
        <w:jc w:val="center"/>
        <w:rPr>
          <w:rFonts w:ascii="GHEA Grapalat" w:hAnsi="GHEA Grapalat"/>
          <w:b/>
          <w:bCs/>
          <w:lang w:val="en-US" w:eastAsia="en-US"/>
        </w:rPr>
      </w:pPr>
    </w:p>
    <w:p w14:paraId="373DAE9F" w14:textId="77777777" w:rsidR="00D23726" w:rsidRPr="00CF7B7A" w:rsidRDefault="00D23726" w:rsidP="00CF7B7A">
      <w:pPr>
        <w:spacing w:line="360" w:lineRule="auto"/>
        <w:jc w:val="center"/>
        <w:rPr>
          <w:rFonts w:ascii="GHEA Grapalat" w:hAnsi="GHEA Grapalat"/>
          <w:b/>
          <w:bCs/>
          <w:lang w:val="hy-AM" w:eastAsia="en-US"/>
        </w:rPr>
      </w:pPr>
    </w:p>
    <w:p w14:paraId="5460C960" w14:textId="77777777" w:rsidR="001D18E4" w:rsidRPr="00CF7B7A" w:rsidRDefault="001D18E4" w:rsidP="00CF7B7A">
      <w:pPr>
        <w:spacing w:line="360" w:lineRule="auto"/>
        <w:jc w:val="center"/>
        <w:rPr>
          <w:rFonts w:ascii="GHEA Grapalat" w:hAnsi="GHEA Grapalat"/>
          <w:lang w:val="en-US" w:eastAsia="en-US"/>
        </w:rPr>
      </w:pPr>
      <w:r w:rsidRPr="00CF7B7A">
        <w:rPr>
          <w:rFonts w:ascii="GHEA Grapalat" w:hAnsi="GHEA Grapalat"/>
          <w:b/>
          <w:bCs/>
          <w:lang w:val="en-US" w:eastAsia="en-US"/>
        </w:rPr>
        <w:t>ՀԱՅԱՍՏԱՆԻ ՀԱՆՐԱՊԵՏՈՒԹՅԱՆ ԿԱՌԱՎԱՐՈՒԹՅՈՒՆ</w:t>
      </w:r>
    </w:p>
    <w:p w14:paraId="201A49E2" w14:textId="77777777" w:rsidR="001D18E4" w:rsidRPr="00CF7B7A" w:rsidRDefault="001D18E4" w:rsidP="00CF7B7A">
      <w:pPr>
        <w:spacing w:line="360" w:lineRule="auto"/>
        <w:jc w:val="center"/>
        <w:rPr>
          <w:rFonts w:ascii="GHEA Grapalat" w:hAnsi="GHEA Grapalat"/>
          <w:lang w:val="en-US" w:eastAsia="en-US"/>
        </w:rPr>
      </w:pPr>
      <w:r w:rsidRPr="00CF7B7A">
        <w:rPr>
          <w:rFonts w:ascii="Calibri" w:hAnsi="Calibri" w:cs="Calibri"/>
          <w:lang w:val="en-US" w:eastAsia="en-US"/>
        </w:rPr>
        <w:t> </w:t>
      </w:r>
    </w:p>
    <w:p w14:paraId="2B912D0F" w14:textId="77777777" w:rsidR="001D18E4" w:rsidRPr="00CF7B7A" w:rsidRDefault="001D18E4" w:rsidP="00CF7B7A">
      <w:pPr>
        <w:spacing w:line="360" w:lineRule="auto"/>
        <w:jc w:val="center"/>
        <w:rPr>
          <w:rFonts w:ascii="GHEA Grapalat" w:hAnsi="GHEA Grapalat"/>
          <w:lang w:val="en-US" w:eastAsia="en-US"/>
        </w:rPr>
      </w:pPr>
      <w:r w:rsidRPr="00CF7B7A">
        <w:rPr>
          <w:rFonts w:ascii="GHEA Grapalat" w:hAnsi="GHEA Grapalat"/>
          <w:b/>
          <w:bCs/>
          <w:lang w:val="en-US" w:eastAsia="en-US"/>
        </w:rPr>
        <w:t>Ո Ր Ո Շ ՈՒ Մ</w:t>
      </w:r>
    </w:p>
    <w:p w14:paraId="7B7A56A3" w14:textId="77777777" w:rsidR="001D18E4" w:rsidRPr="00CF7B7A" w:rsidRDefault="001D18E4" w:rsidP="00CF7B7A">
      <w:pPr>
        <w:spacing w:line="360" w:lineRule="auto"/>
        <w:jc w:val="center"/>
        <w:rPr>
          <w:rFonts w:ascii="GHEA Grapalat" w:hAnsi="GHEA Grapalat"/>
          <w:lang w:val="en-US" w:eastAsia="en-US"/>
        </w:rPr>
      </w:pPr>
      <w:r w:rsidRPr="00CF7B7A">
        <w:rPr>
          <w:rFonts w:ascii="Calibri" w:hAnsi="Calibri" w:cs="Calibri"/>
          <w:lang w:val="en-US" w:eastAsia="en-US"/>
        </w:rPr>
        <w:t> </w:t>
      </w:r>
    </w:p>
    <w:p w14:paraId="1F5AA247" w14:textId="2886DE60" w:rsidR="001D18E4" w:rsidRPr="00CF7B7A" w:rsidRDefault="001D18E4" w:rsidP="00CF7B7A">
      <w:pPr>
        <w:spacing w:line="360" w:lineRule="auto"/>
        <w:jc w:val="center"/>
        <w:rPr>
          <w:rFonts w:ascii="GHEA Grapalat" w:hAnsi="GHEA Grapalat"/>
          <w:lang w:val="en-US" w:eastAsia="en-US"/>
        </w:rPr>
      </w:pPr>
      <w:r w:rsidRPr="00CF7B7A">
        <w:rPr>
          <w:rFonts w:ascii="GHEA Grapalat" w:hAnsi="GHEA Grapalat"/>
          <w:lang w:val="en-US" w:eastAsia="en-US"/>
        </w:rPr>
        <w:t>20</w:t>
      </w:r>
      <w:r w:rsidRPr="00CF7B7A">
        <w:rPr>
          <w:rFonts w:ascii="GHEA Grapalat" w:hAnsi="GHEA Grapalat"/>
          <w:lang w:val="hy-AM" w:eastAsia="en-US"/>
        </w:rPr>
        <w:t>2</w:t>
      </w:r>
      <w:r w:rsidR="00301AE3">
        <w:rPr>
          <w:rFonts w:ascii="GHEA Grapalat" w:hAnsi="GHEA Grapalat"/>
          <w:lang w:val="hy-AM" w:eastAsia="en-US"/>
        </w:rPr>
        <w:t>2</w:t>
      </w:r>
      <w:r w:rsidRPr="00CF7B7A">
        <w:rPr>
          <w:rFonts w:ascii="GHEA Grapalat" w:hAnsi="GHEA Grapalat"/>
          <w:lang w:val="en-US" w:eastAsia="en-US"/>
        </w:rPr>
        <w:t xml:space="preserve"> թվականի N </w:t>
      </w:r>
      <w:r w:rsidRPr="00CF7B7A">
        <w:rPr>
          <w:rFonts w:ascii="GHEA Grapalat" w:hAnsi="GHEA Grapalat"/>
          <w:lang w:val="hy-AM" w:eastAsia="en-US"/>
        </w:rPr>
        <w:t xml:space="preserve"> </w:t>
      </w:r>
      <w:r w:rsidRPr="00CF7B7A">
        <w:rPr>
          <w:rFonts w:ascii="GHEA Grapalat" w:hAnsi="GHEA Grapalat"/>
          <w:lang w:val="en-US" w:eastAsia="en-US"/>
        </w:rPr>
        <w:t>-Ն</w:t>
      </w:r>
    </w:p>
    <w:p w14:paraId="73104965" w14:textId="77777777" w:rsidR="001D18E4" w:rsidRPr="00CF7B7A" w:rsidRDefault="001D18E4" w:rsidP="00CF7B7A">
      <w:pPr>
        <w:spacing w:line="360" w:lineRule="auto"/>
        <w:ind w:firstLine="374"/>
        <w:jc w:val="center"/>
        <w:rPr>
          <w:rFonts w:ascii="GHEA Grapalat" w:hAnsi="GHEA Grapalat"/>
          <w:b/>
          <w:bCs/>
          <w:lang w:val="en-US" w:eastAsia="en-US"/>
        </w:rPr>
      </w:pPr>
    </w:p>
    <w:p w14:paraId="52DC8C18" w14:textId="35928860" w:rsidR="00D23726" w:rsidRPr="00CF7B7A" w:rsidRDefault="001D18E4" w:rsidP="00CF7B7A">
      <w:pPr>
        <w:spacing w:line="360" w:lineRule="auto"/>
        <w:jc w:val="center"/>
        <w:rPr>
          <w:rFonts w:ascii="GHEA Grapalat" w:hAnsi="GHEA Grapalat"/>
          <w:b/>
          <w:bCs/>
          <w:lang w:val="hy-AM" w:eastAsia="en-US"/>
        </w:rPr>
      </w:pPr>
      <w:r w:rsidRPr="00CF7B7A">
        <w:rPr>
          <w:rFonts w:ascii="GHEA Grapalat" w:hAnsi="GHEA Grapalat"/>
          <w:b/>
          <w:bCs/>
          <w:lang w:val="en-US" w:eastAsia="en-US"/>
        </w:rPr>
        <w:t>ՀԱՅԱՍՏԱՆԻ ՀԱՆՐԱՊԵՏՈՒԹՅԱՆ ԿԱՌԱՎԱՐՈՒԹՅԱՆ 2014 ԹՎԱԿԱՆԻ ՀՈՒԼԻՍԻ 3-Ի N 737-Ն ՈՐՈՇՄԱՆ ՄԵՋ</w:t>
      </w:r>
      <w:r w:rsidR="00D23726" w:rsidRPr="00CF7B7A">
        <w:rPr>
          <w:rFonts w:ascii="GHEA Grapalat" w:hAnsi="GHEA Grapalat"/>
          <w:b/>
          <w:bCs/>
          <w:lang w:val="hy-AM" w:eastAsia="en-US"/>
        </w:rPr>
        <w:t xml:space="preserve"> ՓՈՓՈԽՈՒԹՅՈՒՆ</w:t>
      </w:r>
      <w:r w:rsidR="00D15120">
        <w:rPr>
          <w:rFonts w:ascii="GHEA Grapalat" w:hAnsi="GHEA Grapalat"/>
          <w:b/>
          <w:bCs/>
          <w:lang w:val="hy-AM" w:eastAsia="en-US"/>
        </w:rPr>
        <w:t>ՆԵՐ</w:t>
      </w:r>
      <w:r w:rsidR="00D23726" w:rsidRPr="00CF7B7A">
        <w:rPr>
          <w:rFonts w:ascii="GHEA Grapalat" w:hAnsi="GHEA Grapalat"/>
          <w:b/>
          <w:bCs/>
          <w:lang w:val="hy-AM" w:eastAsia="en-US"/>
        </w:rPr>
        <w:t xml:space="preserve"> ԵՎ</w:t>
      </w:r>
    </w:p>
    <w:p w14:paraId="71F75DD7" w14:textId="77777777" w:rsidR="001D18E4" w:rsidRPr="00CF7B7A" w:rsidRDefault="001D18E4" w:rsidP="00CF7B7A">
      <w:pPr>
        <w:spacing w:line="360" w:lineRule="auto"/>
        <w:jc w:val="center"/>
        <w:rPr>
          <w:rFonts w:ascii="GHEA Grapalat" w:hAnsi="GHEA Grapalat"/>
          <w:b/>
          <w:bCs/>
          <w:lang w:val="hy-AM" w:eastAsia="en-US"/>
        </w:rPr>
      </w:pPr>
      <w:r w:rsidRPr="00CF7B7A">
        <w:rPr>
          <w:rFonts w:ascii="GHEA Grapalat" w:hAnsi="GHEA Grapalat"/>
          <w:b/>
          <w:bCs/>
          <w:lang w:val="hy-AM" w:eastAsia="en-US"/>
        </w:rPr>
        <w:t>ԼՐԱՑՈՒՄ</w:t>
      </w:r>
      <w:r w:rsidR="00D23726" w:rsidRPr="00CF7B7A">
        <w:rPr>
          <w:rFonts w:ascii="GHEA Grapalat" w:hAnsi="GHEA Grapalat"/>
          <w:b/>
          <w:bCs/>
          <w:lang w:val="hy-AM" w:eastAsia="en-US"/>
        </w:rPr>
        <w:t>ՆԵՐ</w:t>
      </w:r>
      <w:r w:rsidRPr="00CF7B7A">
        <w:rPr>
          <w:rFonts w:ascii="GHEA Grapalat" w:hAnsi="GHEA Grapalat"/>
          <w:b/>
          <w:bCs/>
          <w:lang w:val="hy-AM" w:eastAsia="en-US"/>
        </w:rPr>
        <w:t xml:space="preserve"> ԿԱՏԱՐԵԼՈՒ ՄԱՍԻՆ</w:t>
      </w:r>
    </w:p>
    <w:p w14:paraId="39D7FB3D" w14:textId="77777777" w:rsidR="001D18E4" w:rsidRPr="00CF7B7A" w:rsidRDefault="001D18E4" w:rsidP="00CF7B7A">
      <w:pPr>
        <w:spacing w:line="360" w:lineRule="auto"/>
        <w:ind w:firstLine="374"/>
        <w:jc w:val="center"/>
        <w:rPr>
          <w:rFonts w:ascii="GHEA Grapalat" w:hAnsi="GHEA Grapalat"/>
          <w:lang w:val="hy-AM" w:eastAsia="en-US"/>
        </w:rPr>
      </w:pPr>
    </w:p>
    <w:p w14:paraId="4541985E" w14:textId="0F1C18B1" w:rsidR="00E80443" w:rsidRPr="00F034C6" w:rsidRDefault="00E80443" w:rsidP="00E80443">
      <w:pPr>
        <w:spacing w:line="360" w:lineRule="auto"/>
        <w:ind w:firstLine="567"/>
        <w:jc w:val="both"/>
        <w:rPr>
          <w:rFonts w:ascii="GHEA Grapalat" w:hAnsi="GHEA Grapalat"/>
          <w:lang w:val="hy-AM" w:eastAsia="en-US"/>
        </w:rPr>
      </w:pPr>
      <w:r>
        <w:rPr>
          <w:rFonts w:ascii="GHEA Grapalat" w:hAnsi="GHEA Grapalat"/>
          <w:b/>
          <w:bCs/>
          <w:i/>
          <w:iCs/>
          <w:lang w:val="hy-AM" w:eastAsia="en-US"/>
        </w:rPr>
        <w:t xml:space="preserve"> </w:t>
      </w:r>
      <w:r w:rsidRPr="00F034C6">
        <w:rPr>
          <w:rFonts w:ascii="GHEA Grapalat" w:hAnsi="GHEA Grapalat"/>
          <w:lang w:val="hy-AM" w:eastAsia="en-US"/>
        </w:rPr>
        <w:t>Հիմք ընդունելով «Նորմատիվ իրավակա</w:t>
      </w:r>
      <w:r w:rsidR="0099731D">
        <w:rPr>
          <w:rFonts w:ascii="GHEA Grapalat" w:hAnsi="GHEA Grapalat"/>
          <w:lang w:val="hy-AM" w:eastAsia="en-US"/>
        </w:rPr>
        <w:t xml:space="preserve">ն ակտերի մասին» օրենքի 33-րդ և </w:t>
      </w:r>
      <w:r w:rsidRPr="00F034C6">
        <w:rPr>
          <w:rFonts w:ascii="GHEA Grapalat" w:hAnsi="GHEA Grapalat"/>
          <w:lang w:val="hy-AM" w:eastAsia="en-US"/>
        </w:rPr>
        <w:t>34-րդ հոդվածները Հայաստանի Հանրապետության կառավարությունը</w:t>
      </w:r>
      <w:r w:rsidRPr="00F034C6">
        <w:rPr>
          <w:rFonts w:ascii="Calibri" w:hAnsi="Calibri" w:cs="Calibri"/>
          <w:lang w:val="hy-AM" w:eastAsia="en-US"/>
        </w:rPr>
        <w:t> </w:t>
      </w:r>
      <w:r w:rsidRPr="00F034C6">
        <w:rPr>
          <w:rFonts w:ascii="GHEA Grapalat" w:hAnsi="GHEA Grapalat"/>
          <w:b/>
          <w:bCs/>
          <w:i/>
          <w:iCs/>
          <w:lang w:val="hy-AM" w:eastAsia="en-US"/>
        </w:rPr>
        <w:t>որոշում է.</w:t>
      </w:r>
    </w:p>
    <w:p w14:paraId="5A14257F" w14:textId="1C94887E" w:rsidR="00947AFD" w:rsidRPr="00CF7B7A" w:rsidRDefault="001D18E4" w:rsidP="00CF7B7A">
      <w:pPr>
        <w:pStyle w:val="ListParagraph"/>
        <w:numPr>
          <w:ilvl w:val="0"/>
          <w:numId w:val="35"/>
        </w:numPr>
        <w:tabs>
          <w:tab w:val="left" w:pos="851"/>
        </w:tabs>
        <w:spacing w:after="0" w:line="360" w:lineRule="auto"/>
        <w:ind w:left="0" w:firstLine="567"/>
        <w:jc w:val="both"/>
        <w:rPr>
          <w:rFonts w:ascii="GHEA Grapalat" w:hAnsi="GHEA Grapalat"/>
          <w:sz w:val="24"/>
          <w:szCs w:val="24"/>
          <w:lang w:val="hy-AM"/>
        </w:rPr>
      </w:pPr>
      <w:r w:rsidRPr="00CF7B7A">
        <w:rPr>
          <w:rFonts w:ascii="GHEA Grapalat" w:hAnsi="GHEA Grapalat" w:cs="Sylfaen"/>
          <w:sz w:val="24"/>
          <w:szCs w:val="24"/>
          <w:lang w:val="hy-AM"/>
        </w:rPr>
        <w:t>Հայաստանի</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Հանրապետության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կառավարության</w:t>
      </w:r>
      <w:r w:rsidRPr="00CF7B7A">
        <w:rPr>
          <w:rFonts w:ascii="GHEA Grapalat" w:hAnsi="GHEA Grapalat"/>
          <w:sz w:val="24"/>
          <w:szCs w:val="24"/>
          <w:lang w:val="hy-AM"/>
        </w:rPr>
        <w:t xml:space="preserve"> 2014 </w:t>
      </w:r>
      <w:r w:rsidRPr="00CF7B7A">
        <w:rPr>
          <w:rFonts w:ascii="GHEA Grapalat" w:hAnsi="GHEA Grapalat" w:cs="Sylfaen"/>
          <w:sz w:val="24"/>
          <w:szCs w:val="24"/>
          <w:lang w:val="hy-AM"/>
        </w:rPr>
        <w:t>թվականի</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հուլիսի</w:t>
      </w:r>
      <w:r w:rsidR="00AB693D" w:rsidRPr="00CF7B7A">
        <w:rPr>
          <w:rFonts w:ascii="GHEA Grapalat" w:hAnsi="GHEA Grapalat" w:cs="Sylfaen"/>
          <w:sz w:val="24"/>
          <w:szCs w:val="24"/>
          <w:lang w:val="hy-AM"/>
        </w:rPr>
        <w:t xml:space="preserve"> </w:t>
      </w:r>
      <w:r w:rsidRPr="00CF7B7A">
        <w:rPr>
          <w:rFonts w:ascii="GHEA Grapalat" w:hAnsi="GHEA Grapalat"/>
          <w:sz w:val="24"/>
          <w:szCs w:val="24"/>
          <w:lang w:val="hy-AM"/>
        </w:rPr>
        <w:t>3-</w:t>
      </w:r>
      <w:r w:rsidRPr="00CF7B7A">
        <w:rPr>
          <w:rFonts w:ascii="GHEA Grapalat" w:hAnsi="GHEA Grapalat" w:cs="Sylfaen"/>
          <w:sz w:val="24"/>
          <w:szCs w:val="24"/>
          <w:lang w:val="hy-AM"/>
        </w:rPr>
        <w:t>ի</w:t>
      </w:r>
      <w:r w:rsidRPr="00CF7B7A">
        <w:rPr>
          <w:rFonts w:ascii="GHEA Grapalat" w:hAnsi="GHEA Grapalat"/>
          <w:sz w:val="24"/>
          <w:szCs w:val="24"/>
          <w:lang w:val="hy-AM"/>
        </w:rPr>
        <w:t xml:space="preserve"> </w:t>
      </w:r>
      <w:r w:rsidRPr="00CF7B7A">
        <w:rPr>
          <w:rFonts w:ascii="GHEA Grapalat" w:hAnsi="GHEA Grapalat" w:cs="Calibri"/>
          <w:sz w:val="24"/>
          <w:szCs w:val="24"/>
          <w:lang w:val="hy-AM"/>
        </w:rPr>
        <w:t>«</w:t>
      </w:r>
      <w:r w:rsidRPr="00CF7B7A">
        <w:rPr>
          <w:rFonts w:ascii="GHEA Grapalat" w:hAnsi="GHEA Grapalat" w:cs="Sylfaen"/>
          <w:sz w:val="24"/>
          <w:szCs w:val="24"/>
          <w:lang w:val="hy-AM"/>
        </w:rPr>
        <w:t>Պետական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իշխանության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մարմիններում</w:t>
      </w:r>
      <w:r w:rsidRPr="00CF7B7A">
        <w:rPr>
          <w:rFonts w:ascii="GHEA Grapalat" w:hAnsi="GHEA Grapalat"/>
          <w:sz w:val="24"/>
          <w:szCs w:val="24"/>
          <w:lang w:val="hy-AM"/>
        </w:rPr>
        <w:t xml:space="preserve"> </w:t>
      </w:r>
      <w:r w:rsidRPr="00CF7B7A">
        <w:rPr>
          <w:rFonts w:ascii="GHEA Grapalat" w:hAnsi="GHEA Grapalat" w:cs="Sylfaen"/>
          <w:sz w:val="24"/>
          <w:szCs w:val="24"/>
          <w:lang w:val="hy-AM"/>
        </w:rPr>
        <w:t>քաղաքացիական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աշխատանք</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կատարող</w:t>
      </w:r>
      <w:r w:rsidRPr="00CF7B7A">
        <w:rPr>
          <w:rFonts w:ascii="GHEA Grapalat" w:hAnsi="GHEA Grapalat"/>
          <w:sz w:val="24"/>
          <w:szCs w:val="24"/>
          <w:lang w:val="hy-AM"/>
        </w:rPr>
        <w:t xml:space="preserve"> </w:t>
      </w:r>
      <w:r w:rsidRPr="00CF7B7A">
        <w:rPr>
          <w:rFonts w:ascii="GHEA Grapalat" w:hAnsi="GHEA Grapalat" w:cs="Sylfaen"/>
          <w:sz w:val="24"/>
          <w:szCs w:val="24"/>
          <w:lang w:val="hy-AM"/>
        </w:rPr>
        <w:t>և</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տեխնիկական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սպասարկում</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իրականացնող</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անձանց</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պաշտոնային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դրույքաչափերը</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սահմանելու</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մասին</w:t>
      </w:r>
      <w:r w:rsidRPr="00CF7B7A">
        <w:rPr>
          <w:rFonts w:ascii="GHEA Grapalat" w:hAnsi="GHEA Grapalat" w:cs="Calibri"/>
          <w:sz w:val="24"/>
          <w:szCs w:val="24"/>
          <w:lang w:val="hy-AM"/>
        </w:rPr>
        <w:t>»</w:t>
      </w:r>
      <w:r w:rsidR="0085462A" w:rsidRPr="00CF7B7A">
        <w:rPr>
          <w:rFonts w:ascii="GHEA Grapalat" w:hAnsi="GHEA Grapalat"/>
          <w:sz w:val="24"/>
          <w:szCs w:val="24"/>
          <w:lang w:val="hy-AM"/>
        </w:rPr>
        <w:t xml:space="preserve"> </w:t>
      </w:r>
      <w:r w:rsidRPr="00CF7B7A">
        <w:rPr>
          <w:rFonts w:ascii="GHEA Grapalat" w:hAnsi="GHEA Grapalat"/>
          <w:sz w:val="24"/>
          <w:szCs w:val="24"/>
          <w:lang w:val="hy-AM"/>
        </w:rPr>
        <w:t>N 737-</w:t>
      </w:r>
      <w:r w:rsidRPr="00CF7B7A">
        <w:rPr>
          <w:rFonts w:ascii="GHEA Grapalat" w:hAnsi="GHEA Grapalat" w:cs="Sylfaen"/>
          <w:sz w:val="24"/>
          <w:szCs w:val="24"/>
          <w:lang w:val="hy-AM"/>
        </w:rPr>
        <w:t>Ն</w:t>
      </w:r>
      <w:r w:rsidRPr="00CF7B7A">
        <w:rPr>
          <w:rFonts w:ascii="GHEA Grapalat" w:hAnsi="GHEA Grapalat"/>
          <w:sz w:val="24"/>
          <w:szCs w:val="24"/>
          <w:lang w:val="hy-AM"/>
        </w:rPr>
        <w:t xml:space="preserve"> </w:t>
      </w:r>
      <w:r w:rsidRPr="00CF7B7A">
        <w:rPr>
          <w:rFonts w:ascii="GHEA Grapalat" w:hAnsi="GHEA Grapalat" w:cs="Sylfaen"/>
          <w:sz w:val="24"/>
          <w:szCs w:val="24"/>
          <w:lang w:val="hy-AM"/>
        </w:rPr>
        <w:t>որոշման</w:t>
      </w:r>
      <w:r w:rsidR="00947AFD" w:rsidRPr="00CF7B7A">
        <w:rPr>
          <w:rFonts w:ascii="GHEA Grapalat" w:hAnsi="GHEA Grapalat"/>
          <w:sz w:val="24"/>
          <w:szCs w:val="24"/>
          <w:lang w:val="hy-AM"/>
        </w:rPr>
        <w:t xml:space="preserve"> </w:t>
      </w:r>
      <w:r w:rsidR="00D23726" w:rsidRPr="00CF7B7A">
        <w:rPr>
          <w:rFonts w:ascii="GHEA Grapalat" w:hAnsi="GHEA Grapalat"/>
          <w:sz w:val="24"/>
          <w:szCs w:val="24"/>
          <w:lang w:val="hy-AM"/>
        </w:rPr>
        <w:t xml:space="preserve">N 1 հավելվածի </w:t>
      </w:r>
      <w:r w:rsidR="00D23726" w:rsidRPr="00CF7B7A">
        <w:rPr>
          <w:rFonts w:ascii="GHEA Grapalat" w:eastAsia="Calibri" w:hAnsi="GHEA Grapalat" w:cs="Sylfaen"/>
          <w:sz w:val="24"/>
          <w:szCs w:val="24"/>
          <w:lang w:val="hy-AM"/>
        </w:rPr>
        <w:t>«ՍՈՑԻԱԼԱԿԱՆ ՈԼՈՐՏ» բաժն</w:t>
      </w:r>
      <w:r w:rsidR="00D23726" w:rsidRPr="00CF7B7A">
        <w:rPr>
          <w:rFonts w:ascii="GHEA Grapalat" w:hAnsi="GHEA Grapalat"/>
          <w:sz w:val="24"/>
          <w:szCs w:val="24"/>
          <w:lang w:val="hy-AM"/>
        </w:rPr>
        <w:t>ում</w:t>
      </w:r>
      <w:r w:rsidR="00947AFD" w:rsidRPr="00CF7B7A">
        <w:rPr>
          <w:rFonts w:ascii="GHEA Grapalat" w:hAnsi="GHEA Grapalat"/>
          <w:sz w:val="24"/>
          <w:szCs w:val="24"/>
          <w:lang w:val="hy-AM"/>
        </w:rPr>
        <w:t>`</w:t>
      </w:r>
    </w:p>
    <w:p w14:paraId="51EF6D80" w14:textId="1A6E1AD1" w:rsidR="00D23726" w:rsidRPr="00CF7B7A" w:rsidRDefault="00D23726" w:rsidP="00CF7B7A">
      <w:pPr>
        <w:pStyle w:val="ListParagraph"/>
        <w:numPr>
          <w:ilvl w:val="0"/>
          <w:numId w:val="36"/>
        </w:numPr>
        <w:spacing w:after="0" w:line="360" w:lineRule="auto"/>
        <w:jc w:val="both"/>
        <w:rPr>
          <w:rFonts w:ascii="GHEA Grapalat" w:eastAsia="Calibri" w:hAnsi="GHEA Grapalat" w:cs="Sylfaen"/>
          <w:sz w:val="24"/>
          <w:szCs w:val="24"/>
          <w:lang w:val="hy-AM"/>
        </w:rPr>
      </w:pPr>
      <w:r w:rsidRPr="00CF7B7A">
        <w:rPr>
          <w:rFonts w:ascii="GHEA Grapalat" w:eastAsia="Calibri" w:hAnsi="GHEA Grapalat" w:cs="Sylfaen"/>
          <w:sz w:val="24"/>
          <w:szCs w:val="24"/>
          <w:lang w:val="hy-AM"/>
        </w:rPr>
        <w:t>21-րդ կետից հանել «, բժիշկ-փորձագետ» և «(էրգոթերապևտ)» բառերը</w:t>
      </w:r>
      <w:r w:rsidR="00ED2035" w:rsidRPr="00CF7B7A">
        <w:rPr>
          <w:rFonts w:ascii="GHEA Grapalat" w:eastAsia="Calibri" w:hAnsi="GHEA Grapalat" w:cs="Sylfaen"/>
          <w:sz w:val="24"/>
          <w:szCs w:val="24"/>
          <w:lang w:val="hy-AM"/>
        </w:rPr>
        <w:t>.</w:t>
      </w:r>
    </w:p>
    <w:p w14:paraId="6948A4B5" w14:textId="176B3B69" w:rsidR="00947AFD" w:rsidRPr="00CF7B7A" w:rsidRDefault="00D953AD" w:rsidP="00CF7B7A">
      <w:pPr>
        <w:pStyle w:val="ListParagraph"/>
        <w:numPr>
          <w:ilvl w:val="0"/>
          <w:numId w:val="36"/>
        </w:numPr>
        <w:spacing w:after="0" w:line="360" w:lineRule="auto"/>
        <w:jc w:val="both"/>
        <w:rPr>
          <w:rFonts w:ascii="GHEA Grapalat" w:hAnsi="GHEA Grapalat"/>
          <w:sz w:val="24"/>
          <w:szCs w:val="24"/>
          <w:lang w:val="hy-AM"/>
        </w:rPr>
      </w:pPr>
      <w:r w:rsidRPr="00CF7B7A">
        <w:rPr>
          <w:rFonts w:ascii="GHEA Grapalat" w:eastAsia="Calibri" w:hAnsi="GHEA Grapalat" w:cs="Sylfaen"/>
          <w:sz w:val="24"/>
          <w:szCs w:val="24"/>
          <w:lang w:val="hy-AM"/>
        </w:rPr>
        <w:t xml:space="preserve">21-րդ </w:t>
      </w:r>
      <w:r w:rsidR="005D6293">
        <w:rPr>
          <w:rFonts w:ascii="GHEA Grapalat" w:eastAsia="Calibri" w:hAnsi="GHEA Grapalat" w:cs="Sylfaen"/>
          <w:sz w:val="24"/>
          <w:szCs w:val="24"/>
          <w:lang w:val="hy-AM"/>
        </w:rPr>
        <w:t>կետից</w:t>
      </w:r>
      <w:r w:rsidRPr="00CF7B7A">
        <w:rPr>
          <w:rFonts w:ascii="GHEA Grapalat" w:eastAsia="Calibri" w:hAnsi="GHEA Grapalat" w:cs="Sylfaen"/>
          <w:sz w:val="24"/>
          <w:szCs w:val="24"/>
          <w:lang w:val="hy-AM"/>
        </w:rPr>
        <w:t xml:space="preserve"> հետո </w:t>
      </w:r>
      <w:r w:rsidR="00947AFD" w:rsidRPr="00CF7B7A">
        <w:rPr>
          <w:rFonts w:ascii="GHEA Grapalat" w:eastAsia="Calibri" w:hAnsi="GHEA Grapalat" w:cs="Sylfaen"/>
          <w:sz w:val="24"/>
          <w:szCs w:val="24"/>
          <w:lang w:val="hy-AM"/>
        </w:rPr>
        <w:t xml:space="preserve">լրացնել </w:t>
      </w:r>
      <w:r w:rsidR="00C11CE5" w:rsidRPr="00CF7B7A">
        <w:rPr>
          <w:rFonts w:ascii="GHEA Grapalat" w:eastAsia="Calibri" w:hAnsi="GHEA Grapalat" w:cs="Sylfaen"/>
          <w:sz w:val="24"/>
          <w:szCs w:val="24"/>
          <w:lang w:val="hy-AM"/>
        </w:rPr>
        <w:t xml:space="preserve">հետևյալ բովանդակությամբ </w:t>
      </w:r>
      <w:r w:rsidR="00D23726" w:rsidRPr="00CF7B7A">
        <w:rPr>
          <w:rFonts w:ascii="GHEA Grapalat" w:eastAsia="Calibri" w:hAnsi="GHEA Grapalat" w:cs="Sylfaen"/>
          <w:sz w:val="24"/>
          <w:szCs w:val="24"/>
          <w:lang w:val="hy-AM"/>
        </w:rPr>
        <w:t>նոր՝ 21.1</w:t>
      </w:r>
      <w:r w:rsidR="00301AE3">
        <w:rPr>
          <w:rFonts w:ascii="GHEA Grapalat" w:eastAsia="Calibri" w:hAnsi="GHEA Grapalat" w:cs="Sylfaen"/>
          <w:sz w:val="24"/>
          <w:szCs w:val="24"/>
          <w:lang w:val="hy-AM"/>
        </w:rPr>
        <w:t>.-րդ</w:t>
      </w:r>
      <w:r w:rsidR="00204870" w:rsidRPr="00CF7B7A">
        <w:rPr>
          <w:rFonts w:ascii="GHEA Grapalat" w:eastAsia="Calibri" w:hAnsi="GHEA Grapalat" w:cs="Sylfaen"/>
          <w:sz w:val="24"/>
          <w:szCs w:val="24"/>
          <w:lang w:val="hy-AM"/>
        </w:rPr>
        <w:t>.</w:t>
      </w:r>
      <w:r w:rsidR="00F51E0B" w:rsidRPr="00CF7B7A">
        <w:rPr>
          <w:rFonts w:ascii="GHEA Grapalat" w:eastAsia="Calibri" w:hAnsi="GHEA Grapalat" w:cs="Sylfaen"/>
          <w:sz w:val="24"/>
          <w:szCs w:val="24"/>
          <w:lang w:val="hy-AM"/>
        </w:rPr>
        <w:t>,</w:t>
      </w:r>
      <w:r w:rsidR="00D23726" w:rsidRPr="00CF7B7A">
        <w:rPr>
          <w:rFonts w:ascii="GHEA Grapalat" w:eastAsia="Calibri" w:hAnsi="GHEA Grapalat" w:cs="Sylfaen"/>
          <w:sz w:val="24"/>
          <w:szCs w:val="24"/>
          <w:lang w:val="hy-AM"/>
        </w:rPr>
        <w:t xml:space="preserve"> 21.2</w:t>
      </w:r>
      <w:r w:rsidR="00204870" w:rsidRPr="00CF7B7A">
        <w:rPr>
          <w:rFonts w:ascii="GHEA Grapalat" w:eastAsia="Calibri" w:hAnsi="GHEA Grapalat" w:cs="Sylfaen"/>
          <w:sz w:val="24"/>
          <w:szCs w:val="24"/>
          <w:lang w:val="hy-AM"/>
        </w:rPr>
        <w:t>.</w:t>
      </w:r>
      <w:r w:rsidR="00301AE3">
        <w:rPr>
          <w:rFonts w:ascii="GHEA Grapalat" w:eastAsia="Calibri" w:hAnsi="GHEA Grapalat" w:cs="Sylfaen"/>
          <w:sz w:val="24"/>
          <w:szCs w:val="24"/>
          <w:lang w:val="hy-AM"/>
        </w:rPr>
        <w:t>-րդ</w:t>
      </w:r>
      <w:r w:rsidR="00F51E0B" w:rsidRPr="00CF7B7A">
        <w:rPr>
          <w:rFonts w:ascii="GHEA Grapalat" w:eastAsia="Calibri" w:hAnsi="GHEA Grapalat" w:cs="Sylfaen"/>
          <w:sz w:val="24"/>
          <w:szCs w:val="24"/>
          <w:lang w:val="hy-AM"/>
        </w:rPr>
        <w:t xml:space="preserve"> և 21.3</w:t>
      </w:r>
      <w:r w:rsidR="00301AE3">
        <w:rPr>
          <w:rFonts w:ascii="GHEA Grapalat" w:eastAsia="Calibri" w:hAnsi="GHEA Grapalat" w:cs="Sylfaen"/>
          <w:sz w:val="24"/>
          <w:szCs w:val="24"/>
          <w:lang w:val="hy-AM"/>
        </w:rPr>
        <w:t>-րդ</w:t>
      </w:r>
      <w:r w:rsidR="00F51E0B" w:rsidRPr="00CF7B7A">
        <w:rPr>
          <w:rFonts w:ascii="GHEA Grapalat" w:eastAsia="Calibri" w:hAnsi="GHEA Grapalat" w:cs="Sylfaen"/>
          <w:sz w:val="24"/>
          <w:szCs w:val="24"/>
          <w:lang w:val="hy-AM"/>
        </w:rPr>
        <w:t xml:space="preserve"> </w:t>
      </w:r>
      <w:r w:rsidR="005D6293">
        <w:rPr>
          <w:rFonts w:ascii="GHEA Grapalat" w:eastAsia="Calibri" w:hAnsi="GHEA Grapalat" w:cs="Sylfaen"/>
          <w:sz w:val="24"/>
          <w:szCs w:val="24"/>
          <w:lang w:val="hy-AM"/>
        </w:rPr>
        <w:t>կետերով</w:t>
      </w:r>
      <w:r w:rsidR="00D23726" w:rsidRPr="00CF7B7A">
        <w:rPr>
          <w:rFonts w:ascii="Cambria Math" w:eastAsia="MS Mincho" w:hAnsi="Cambria Math" w:cs="Cambria Math"/>
          <w:sz w:val="24"/>
          <w:szCs w:val="24"/>
          <w:lang w:val="hy-AM"/>
        </w:rPr>
        <w:t>․</w:t>
      </w:r>
      <w:r w:rsidR="00C11CE5" w:rsidRPr="00CF7B7A">
        <w:rPr>
          <w:rFonts w:ascii="GHEA Grapalat" w:eastAsia="MS Mincho" w:hAnsi="GHEA Grapalat" w:cs="MS Mincho"/>
          <w:sz w:val="24"/>
          <w:szCs w:val="24"/>
          <w:lang w:val="hy-AM"/>
        </w:rPr>
        <w:t>«</w:t>
      </w:r>
    </w:p>
    <w:tbl>
      <w:tblPr>
        <w:tblStyle w:val="TableGrid"/>
        <w:tblW w:w="9715" w:type="dxa"/>
        <w:jc w:val="center"/>
        <w:tblLook w:val="04A0" w:firstRow="1" w:lastRow="0" w:firstColumn="1" w:lastColumn="0" w:noHBand="0" w:noVBand="1"/>
      </w:tblPr>
      <w:tblGrid>
        <w:gridCol w:w="725"/>
        <w:gridCol w:w="7757"/>
        <w:gridCol w:w="1233"/>
      </w:tblGrid>
      <w:tr w:rsidR="00947AFD" w:rsidRPr="00CF7B7A" w14:paraId="762FE354" w14:textId="77777777" w:rsidTr="00393581">
        <w:trPr>
          <w:jc w:val="center"/>
        </w:trPr>
        <w:tc>
          <w:tcPr>
            <w:tcW w:w="725" w:type="dxa"/>
          </w:tcPr>
          <w:p w14:paraId="22E3B276" w14:textId="77777777" w:rsidR="00947AFD" w:rsidRPr="00CF7B7A" w:rsidRDefault="003C16C9" w:rsidP="00CF7B7A">
            <w:pPr>
              <w:pStyle w:val="NormalWeb"/>
              <w:spacing w:before="0" w:beforeAutospacing="0" w:after="0" w:afterAutospacing="0" w:line="360" w:lineRule="auto"/>
              <w:jc w:val="center"/>
              <w:rPr>
                <w:rFonts w:ascii="GHEA Grapalat" w:hAnsi="GHEA Grapalat"/>
                <w:color w:val="000000"/>
                <w:lang w:val="hy-AM"/>
              </w:rPr>
            </w:pPr>
            <w:r w:rsidRPr="00CF7B7A">
              <w:rPr>
                <w:rFonts w:ascii="GHEA Grapalat" w:hAnsi="GHEA Grapalat"/>
                <w:color w:val="000000"/>
                <w:lang w:val="hy-AM"/>
              </w:rPr>
              <w:t>21</w:t>
            </w:r>
            <w:r w:rsidR="00947AFD" w:rsidRPr="00CF7B7A">
              <w:rPr>
                <w:rFonts w:ascii="GHEA Grapalat" w:hAnsi="GHEA Grapalat"/>
                <w:color w:val="000000"/>
                <w:lang w:val="hy-AM"/>
              </w:rPr>
              <w:t>.1.</w:t>
            </w:r>
          </w:p>
        </w:tc>
        <w:tc>
          <w:tcPr>
            <w:tcW w:w="7757" w:type="dxa"/>
          </w:tcPr>
          <w:p w14:paraId="14421244" w14:textId="77777777" w:rsidR="00947AFD" w:rsidRPr="00CF7B7A" w:rsidRDefault="003C16C9" w:rsidP="00CF7B7A">
            <w:pPr>
              <w:pStyle w:val="NormalWeb"/>
              <w:spacing w:before="0" w:beforeAutospacing="0" w:after="0" w:afterAutospacing="0" w:line="360" w:lineRule="auto"/>
              <w:rPr>
                <w:rFonts w:ascii="GHEA Grapalat" w:hAnsi="GHEA Grapalat"/>
                <w:color w:val="000000"/>
                <w:lang w:val="hy-AM"/>
              </w:rPr>
            </w:pPr>
            <w:r w:rsidRPr="00CF7B7A">
              <w:rPr>
                <w:rFonts w:ascii="GHEA Grapalat" w:hAnsi="GHEA Grapalat"/>
                <w:color w:val="000000"/>
                <w:lang w:val="hy-AM"/>
              </w:rPr>
              <w:t>բժիշկ-փորձագետ՝ բ</w:t>
            </w:r>
            <w:r w:rsidR="00947AFD" w:rsidRPr="00CF7B7A">
              <w:rPr>
                <w:rFonts w:ascii="GHEA Grapalat" w:hAnsi="GHEA Grapalat"/>
                <w:color w:val="000000"/>
                <w:lang w:val="hy-AM"/>
              </w:rPr>
              <w:t>ժշկասոցիալական փորձաքննության</w:t>
            </w:r>
            <w:r w:rsidR="002464D9" w:rsidRPr="00CF7B7A">
              <w:rPr>
                <w:rFonts w:ascii="GHEA Grapalat" w:hAnsi="GHEA Grapalat"/>
                <w:color w:val="000000"/>
                <w:lang w:val="hy-AM"/>
              </w:rPr>
              <w:t xml:space="preserve"> ոլորտի</w:t>
            </w:r>
            <w:r w:rsidR="00947AFD" w:rsidRPr="00CF7B7A">
              <w:rPr>
                <w:rFonts w:ascii="GHEA Grapalat" w:hAnsi="GHEA Grapalat"/>
                <w:color w:val="000000"/>
                <w:lang w:val="hy-AM"/>
              </w:rPr>
              <w:t xml:space="preserve"> </w:t>
            </w:r>
          </w:p>
        </w:tc>
        <w:tc>
          <w:tcPr>
            <w:tcW w:w="1233" w:type="dxa"/>
          </w:tcPr>
          <w:p w14:paraId="45C3736C" w14:textId="13A11F19" w:rsidR="00947AFD" w:rsidRPr="00CF7B7A" w:rsidRDefault="006E27B6" w:rsidP="00CF7B7A">
            <w:pPr>
              <w:pStyle w:val="NormalWeb"/>
              <w:spacing w:before="0" w:beforeAutospacing="0" w:after="0" w:afterAutospacing="0" w:line="360" w:lineRule="auto"/>
              <w:jc w:val="center"/>
              <w:rPr>
                <w:rFonts w:ascii="GHEA Grapalat" w:hAnsi="GHEA Grapalat"/>
                <w:color w:val="000000"/>
                <w:lang w:val="hy-AM"/>
              </w:rPr>
            </w:pPr>
            <w:r w:rsidRPr="00CF7B7A">
              <w:rPr>
                <w:rFonts w:ascii="GHEA Grapalat" w:hAnsi="GHEA Grapalat"/>
                <w:color w:val="000000"/>
                <w:lang w:val="hy-AM"/>
              </w:rPr>
              <w:t>4.87</w:t>
            </w:r>
          </w:p>
        </w:tc>
      </w:tr>
      <w:tr w:rsidR="003C16C9" w:rsidRPr="00CF7B7A" w14:paraId="43B372EF" w14:textId="77777777" w:rsidTr="00393581">
        <w:trPr>
          <w:jc w:val="center"/>
        </w:trPr>
        <w:tc>
          <w:tcPr>
            <w:tcW w:w="725" w:type="dxa"/>
          </w:tcPr>
          <w:p w14:paraId="2630F957" w14:textId="77777777" w:rsidR="003C16C9" w:rsidRPr="00CF7B7A" w:rsidRDefault="003C16C9" w:rsidP="00CF7B7A">
            <w:pPr>
              <w:pStyle w:val="NormalWeb"/>
              <w:spacing w:before="0" w:beforeAutospacing="0" w:after="0" w:afterAutospacing="0" w:line="360" w:lineRule="auto"/>
              <w:jc w:val="center"/>
              <w:rPr>
                <w:rFonts w:ascii="GHEA Grapalat" w:hAnsi="GHEA Grapalat"/>
                <w:color w:val="000000"/>
                <w:lang w:val="hy-AM"/>
              </w:rPr>
            </w:pPr>
            <w:r w:rsidRPr="00CF7B7A">
              <w:rPr>
                <w:rFonts w:ascii="GHEA Grapalat" w:hAnsi="GHEA Grapalat"/>
                <w:color w:val="000000"/>
                <w:lang w:val="hy-AM"/>
              </w:rPr>
              <w:t>21.2.</w:t>
            </w:r>
          </w:p>
        </w:tc>
        <w:tc>
          <w:tcPr>
            <w:tcW w:w="7757" w:type="dxa"/>
          </w:tcPr>
          <w:p w14:paraId="3FDA40C4" w14:textId="2C5C277F" w:rsidR="003C16C9" w:rsidRPr="00CF7B7A" w:rsidRDefault="003C16C9" w:rsidP="00CF7B7A">
            <w:pPr>
              <w:spacing w:line="360" w:lineRule="auto"/>
              <w:jc w:val="both"/>
              <w:rPr>
                <w:rFonts w:ascii="GHEA Grapalat" w:hAnsi="GHEA Grapalat"/>
                <w:color w:val="000000"/>
                <w:lang w:val="hy-AM"/>
              </w:rPr>
            </w:pPr>
            <w:r w:rsidRPr="00CF7B7A">
              <w:rPr>
                <w:rFonts w:ascii="GHEA Grapalat" w:eastAsia="Calibri" w:hAnsi="GHEA Grapalat" w:cs="Sylfaen"/>
                <w:lang w:val="hy-AM"/>
              </w:rPr>
              <w:t>անձի ֆունկցիոնալությունը գնահատող մասնագետ</w:t>
            </w:r>
          </w:p>
        </w:tc>
        <w:tc>
          <w:tcPr>
            <w:tcW w:w="1233" w:type="dxa"/>
          </w:tcPr>
          <w:p w14:paraId="32F387F4" w14:textId="3514368B" w:rsidR="00F51E0B" w:rsidRPr="00CF7B7A" w:rsidRDefault="00F7703E" w:rsidP="00CF7B7A">
            <w:pPr>
              <w:pStyle w:val="NormalWeb"/>
              <w:spacing w:before="0" w:beforeAutospacing="0" w:after="0" w:afterAutospacing="0" w:line="360" w:lineRule="auto"/>
              <w:jc w:val="center"/>
              <w:rPr>
                <w:rFonts w:ascii="GHEA Grapalat" w:hAnsi="GHEA Grapalat"/>
                <w:color w:val="000000"/>
                <w:lang w:val="en-US"/>
              </w:rPr>
            </w:pPr>
            <w:r w:rsidRPr="00CF7B7A">
              <w:rPr>
                <w:rFonts w:ascii="GHEA Grapalat" w:hAnsi="GHEA Grapalat"/>
                <w:color w:val="000000"/>
                <w:lang w:val="hy-AM"/>
              </w:rPr>
              <w:t>4.87</w:t>
            </w:r>
          </w:p>
        </w:tc>
      </w:tr>
      <w:tr w:rsidR="00F51E0B" w:rsidRPr="00CF7B7A" w14:paraId="4A12B716" w14:textId="77777777" w:rsidTr="00393581">
        <w:trPr>
          <w:jc w:val="center"/>
        </w:trPr>
        <w:tc>
          <w:tcPr>
            <w:tcW w:w="725" w:type="dxa"/>
          </w:tcPr>
          <w:p w14:paraId="532CE3C5" w14:textId="4B06B330" w:rsidR="00F51E0B" w:rsidRPr="00CF7B7A" w:rsidRDefault="00F51E0B" w:rsidP="00CF7B7A">
            <w:pPr>
              <w:pStyle w:val="NormalWeb"/>
              <w:spacing w:before="0" w:beforeAutospacing="0" w:after="0" w:afterAutospacing="0" w:line="360" w:lineRule="auto"/>
              <w:jc w:val="center"/>
              <w:rPr>
                <w:rFonts w:ascii="GHEA Grapalat" w:hAnsi="GHEA Grapalat"/>
                <w:color w:val="000000"/>
                <w:lang w:val="en-GB"/>
              </w:rPr>
            </w:pPr>
            <w:r w:rsidRPr="00CF7B7A">
              <w:rPr>
                <w:rFonts w:ascii="GHEA Grapalat" w:hAnsi="GHEA Grapalat"/>
                <w:color w:val="000000"/>
                <w:lang w:val="en-GB"/>
              </w:rPr>
              <w:t>21.3</w:t>
            </w:r>
          </w:p>
        </w:tc>
        <w:tc>
          <w:tcPr>
            <w:tcW w:w="7757" w:type="dxa"/>
          </w:tcPr>
          <w:p w14:paraId="7C2AD354" w14:textId="0BC5130B" w:rsidR="00F51E0B" w:rsidRPr="00CF7B7A" w:rsidRDefault="00C4197D" w:rsidP="00CF7B7A">
            <w:pPr>
              <w:spacing w:line="360" w:lineRule="auto"/>
              <w:jc w:val="both"/>
              <w:rPr>
                <w:rFonts w:ascii="GHEA Grapalat" w:eastAsia="Calibri" w:hAnsi="GHEA Grapalat" w:cs="Sylfaen"/>
                <w:lang w:val="hy-AM"/>
              </w:rPr>
            </w:pPr>
            <w:r w:rsidRPr="00CF7B7A">
              <w:rPr>
                <w:rFonts w:ascii="GHEA Grapalat" w:eastAsia="Calibri" w:hAnsi="GHEA Grapalat" w:cs="Sylfaen"/>
                <w:lang w:val="hy-AM"/>
              </w:rPr>
              <w:t>Անձի ֆունկցիոնալության գնահատման ամփոփագիր մշակող բժիշկ-մասնագետ</w:t>
            </w:r>
          </w:p>
        </w:tc>
        <w:tc>
          <w:tcPr>
            <w:tcW w:w="1233" w:type="dxa"/>
          </w:tcPr>
          <w:p w14:paraId="11FA4AC2" w14:textId="473DEE76" w:rsidR="00F51E0B" w:rsidRPr="00CF7B7A" w:rsidRDefault="00F7703E" w:rsidP="00CF7B7A">
            <w:pPr>
              <w:pStyle w:val="NormalWeb"/>
              <w:spacing w:before="0" w:beforeAutospacing="0" w:after="0" w:afterAutospacing="0" w:line="360" w:lineRule="auto"/>
              <w:jc w:val="center"/>
              <w:rPr>
                <w:rFonts w:ascii="GHEA Grapalat" w:hAnsi="GHEA Grapalat"/>
                <w:color w:val="000000"/>
                <w:lang w:val="hy-AM"/>
              </w:rPr>
            </w:pPr>
            <w:r w:rsidRPr="00CF7B7A">
              <w:rPr>
                <w:rFonts w:ascii="GHEA Grapalat" w:hAnsi="GHEA Grapalat"/>
                <w:color w:val="000000"/>
                <w:lang w:val="hy-AM"/>
              </w:rPr>
              <w:t>2.83</w:t>
            </w:r>
          </w:p>
        </w:tc>
      </w:tr>
    </w:tbl>
    <w:p w14:paraId="79F86D01" w14:textId="30A9DA12" w:rsidR="00C4197D" w:rsidRPr="00CF7B7A" w:rsidRDefault="00C4197D" w:rsidP="00CF7B7A">
      <w:pPr>
        <w:pStyle w:val="ListParagraph"/>
        <w:spacing w:line="360" w:lineRule="auto"/>
        <w:ind w:left="1068"/>
        <w:jc w:val="both"/>
        <w:rPr>
          <w:rFonts w:ascii="GHEA Grapalat" w:eastAsia="MS Mincho" w:hAnsi="GHEA Grapalat" w:cs="Tahoma"/>
          <w:sz w:val="24"/>
          <w:szCs w:val="24"/>
          <w:lang w:val="hy-AM"/>
        </w:rPr>
      </w:pPr>
      <w:r w:rsidRPr="00CF7B7A">
        <w:rPr>
          <w:rFonts w:ascii="GHEA Grapalat" w:eastAsia="MS Mincho" w:hAnsi="GHEA Grapalat" w:cs="Tahoma"/>
          <w:sz w:val="24"/>
          <w:szCs w:val="24"/>
          <w:lang w:val="hy-AM"/>
        </w:rPr>
        <w:t>»</w:t>
      </w:r>
      <w:r w:rsidR="005E220D" w:rsidRPr="00CF7B7A">
        <w:rPr>
          <w:rFonts w:ascii="Cambria Math" w:eastAsia="MS Mincho" w:hAnsi="Cambria Math" w:cs="Cambria Math"/>
          <w:sz w:val="24"/>
          <w:szCs w:val="24"/>
          <w:lang w:val="hy-AM"/>
        </w:rPr>
        <w:t>․</w:t>
      </w:r>
    </w:p>
    <w:p w14:paraId="1FF21A6C" w14:textId="70344E77" w:rsidR="00C4197D" w:rsidRPr="00CF7B7A" w:rsidRDefault="00C4197D" w:rsidP="00CF7B7A">
      <w:pPr>
        <w:pStyle w:val="ListParagraph"/>
        <w:numPr>
          <w:ilvl w:val="0"/>
          <w:numId w:val="36"/>
        </w:numPr>
        <w:spacing w:line="360" w:lineRule="auto"/>
        <w:jc w:val="both"/>
        <w:rPr>
          <w:rFonts w:ascii="GHEA Grapalat" w:eastAsia="MS Mincho" w:hAnsi="GHEA Grapalat" w:cs="Tahoma"/>
          <w:sz w:val="24"/>
          <w:szCs w:val="24"/>
          <w:lang w:val="hy-AM"/>
        </w:rPr>
      </w:pPr>
      <w:r w:rsidRPr="00CF7B7A">
        <w:rPr>
          <w:rFonts w:ascii="GHEA Grapalat" w:eastAsia="Calibri" w:hAnsi="GHEA Grapalat" w:cs="Sylfaen"/>
          <w:sz w:val="24"/>
          <w:szCs w:val="24"/>
          <w:lang w:val="hy-AM"/>
        </w:rPr>
        <w:t xml:space="preserve">24.2-րդ </w:t>
      </w:r>
      <w:r w:rsidR="005D6293">
        <w:rPr>
          <w:rFonts w:ascii="GHEA Grapalat" w:eastAsia="Calibri" w:hAnsi="GHEA Grapalat" w:cs="Sylfaen"/>
          <w:sz w:val="24"/>
          <w:szCs w:val="24"/>
          <w:lang w:val="hy-AM"/>
        </w:rPr>
        <w:t>կետը շարադրել հետևյալ խմբագրությամբ․</w:t>
      </w:r>
      <w:r w:rsidRPr="00CF7B7A">
        <w:rPr>
          <w:rFonts w:ascii="GHEA Grapalat" w:eastAsia="Calibri" w:hAnsi="GHEA Grapalat" w:cs="Sylfaen"/>
          <w:sz w:val="24"/>
          <w:szCs w:val="24"/>
          <w:lang w:val="hy-AM"/>
        </w:rPr>
        <w:t xml:space="preserve"> «</w:t>
      </w:r>
    </w:p>
    <w:tbl>
      <w:tblPr>
        <w:tblStyle w:val="TableGrid"/>
        <w:tblW w:w="9715" w:type="dxa"/>
        <w:jc w:val="center"/>
        <w:tblLook w:val="04A0" w:firstRow="1" w:lastRow="0" w:firstColumn="1" w:lastColumn="0" w:noHBand="0" w:noVBand="1"/>
      </w:tblPr>
      <w:tblGrid>
        <w:gridCol w:w="725"/>
        <w:gridCol w:w="7757"/>
        <w:gridCol w:w="1233"/>
      </w:tblGrid>
      <w:tr w:rsidR="00C4197D" w:rsidRPr="0099731D" w14:paraId="332E08BF" w14:textId="77777777" w:rsidTr="00133DC2">
        <w:trPr>
          <w:jc w:val="center"/>
        </w:trPr>
        <w:tc>
          <w:tcPr>
            <w:tcW w:w="725" w:type="dxa"/>
          </w:tcPr>
          <w:p w14:paraId="0146B93D" w14:textId="418CF6E8" w:rsidR="00C4197D" w:rsidRPr="00CF7B7A" w:rsidRDefault="00C4197D" w:rsidP="00CF7B7A">
            <w:pPr>
              <w:pStyle w:val="NormalWeb"/>
              <w:spacing w:before="0" w:beforeAutospacing="0" w:after="0" w:afterAutospacing="0" w:line="360" w:lineRule="auto"/>
              <w:jc w:val="center"/>
              <w:rPr>
                <w:rFonts w:ascii="GHEA Grapalat" w:hAnsi="GHEA Grapalat"/>
                <w:color w:val="000000"/>
                <w:lang w:val="hy-AM"/>
              </w:rPr>
            </w:pPr>
            <w:r w:rsidRPr="005D6293">
              <w:rPr>
                <w:rFonts w:ascii="GHEA Grapalat" w:hAnsi="GHEA Grapalat"/>
                <w:color w:val="000000"/>
                <w:lang w:val="hy-AM"/>
              </w:rPr>
              <w:lastRenderedPageBreak/>
              <w:t>2</w:t>
            </w:r>
            <w:r w:rsidRPr="00CF7B7A">
              <w:rPr>
                <w:rFonts w:ascii="GHEA Grapalat" w:hAnsi="GHEA Grapalat"/>
                <w:color w:val="000000"/>
                <w:lang w:val="hy-AM"/>
              </w:rPr>
              <w:t>4.</w:t>
            </w:r>
            <w:r w:rsidR="005D6293">
              <w:rPr>
                <w:rFonts w:ascii="GHEA Grapalat" w:hAnsi="GHEA Grapalat"/>
                <w:color w:val="000000"/>
                <w:lang w:val="hy-AM"/>
              </w:rPr>
              <w:t>2</w:t>
            </w:r>
          </w:p>
        </w:tc>
        <w:tc>
          <w:tcPr>
            <w:tcW w:w="7757" w:type="dxa"/>
          </w:tcPr>
          <w:p w14:paraId="113D0A51" w14:textId="4BC75A6F" w:rsidR="00C4197D" w:rsidRPr="00CF7B7A" w:rsidRDefault="00C4197D" w:rsidP="00CF7B7A">
            <w:pPr>
              <w:spacing w:line="360" w:lineRule="auto"/>
              <w:jc w:val="both"/>
              <w:rPr>
                <w:rFonts w:ascii="GHEA Grapalat" w:eastAsia="Calibri" w:hAnsi="GHEA Grapalat" w:cs="Sylfaen"/>
                <w:lang w:val="hy-AM"/>
              </w:rPr>
            </w:pPr>
            <w:r w:rsidRPr="00CF7B7A">
              <w:rPr>
                <w:rFonts w:ascii="GHEA Grapalat" w:eastAsia="Calibri" w:hAnsi="GHEA Grapalat" w:cs="Sylfaen"/>
                <w:lang w:val="hy-AM"/>
              </w:rPr>
              <w:t>Միջավայրային գործոնները գնահատող մասնագետ</w:t>
            </w:r>
          </w:p>
        </w:tc>
        <w:tc>
          <w:tcPr>
            <w:tcW w:w="1233" w:type="dxa"/>
          </w:tcPr>
          <w:p w14:paraId="6DC17EE5" w14:textId="34B91E20" w:rsidR="00C4197D" w:rsidRPr="00CF7B7A" w:rsidRDefault="00190CF1" w:rsidP="00CF7B7A">
            <w:pPr>
              <w:pStyle w:val="NormalWeb"/>
              <w:spacing w:before="0" w:beforeAutospacing="0" w:after="0" w:afterAutospacing="0" w:line="360" w:lineRule="auto"/>
              <w:jc w:val="center"/>
              <w:rPr>
                <w:rFonts w:ascii="GHEA Grapalat" w:hAnsi="GHEA Grapalat"/>
                <w:color w:val="000000"/>
                <w:lang w:val="hy-AM"/>
              </w:rPr>
            </w:pPr>
            <w:r w:rsidRPr="00CF7B7A">
              <w:rPr>
                <w:rFonts w:ascii="GHEA Grapalat" w:hAnsi="GHEA Grapalat"/>
                <w:color w:val="000000"/>
                <w:lang w:val="hy-AM"/>
              </w:rPr>
              <w:t>2</w:t>
            </w:r>
          </w:p>
        </w:tc>
      </w:tr>
    </w:tbl>
    <w:p w14:paraId="47998F78" w14:textId="72D86A67" w:rsidR="00C4197D" w:rsidRPr="00CF7B7A" w:rsidRDefault="00190CF1" w:rsidP="00CF7B7A">
      <w:pPr>
        <w:spacing w:line="360" w:lineRule="auto"/>
        <w:jc w:val="both"/>
        <w:rPr>
          <w:rFonts w:ascii="GHEA Grapalat" w:eastAsia="MS Mincho" w:hAnsi="GHEA Grapalat" w:cs="Tahoma"/>
          <w:lang w:val="hy-AM"/>
        </w:rPr>
      </w:pPr>
      <w:r w:rsidRPr="00CF7B7A">
        <w:rPr>
          <w:rFonts w:ascii="GHEA Grapalat" w:eastAsia="MS Mincho" w:hAnsi="GHEA Grapalat" w:cs="Tahoma"/>
          <w:lang w:val="hy-AM"/>
        </w:rPr>
        <w:t xml:space="preserve">               »</w:t>
      </w:r>
      <w:r w:rsidR="005D6293">
        <w:rPr>
          <w:rFonts w:ascii="Cambria Math" w:eastAsia="MS Mincho" w:hAnsi="Cambria Math" w:cs="Cambria Math"/>
          <w:lang w:val="hy-AM"/>
        </w:rPr>
        <w:t>։</w:t>
      </w:r>
    </w:p>
    <w:p w14:paraId="1848CC89" w14:textId="650B302E" w:rsidR="001A17A4" w:rsidRDefault="00716199" w:rsidP="00CF7B7A">
      <w:pPr>
        <w:pStyle w:val="ListParagraph"/>
        <w:numPr>
          <w:ilvl w:val="0"/>
          <w:numId w:val="35"/>
        </w:numPr>
        <w:tabs>
          <w:tab w:val="left" w:pos="851"/>
        </w:tabs>
        <w:spacing w:after="0" w:line="360" w:lineRule="auto"/>
        <w:ind w:left="0" w:firstLine="567"/>
        <w:jc w:val="both"/>
        <w:rPr>
          <w:rFonts w:ascii="GHEA Grapalat" w:hAnsi="GHEA Grapalat" w:cs="Sylfaen"/>
          <w:sz w:val="24"/>
          <w:szCs w:val="24"/>
          <w:lang w:val="hy-AM"/>
        </w:rPr>
      </w:pPr>
      <w:r w:rsidRPr="00CF7B7A">
        <w:rPr>
          <w:rFonts w:ascii="GHEA Grapalat" w:hAnsi="GHEA Grapalat" w:cs="Sylfaen"/>
          <w:sz w:val="24"/>
          <w:szCs w:val="24"/>
          <w:lang w:val="hy-AM"/>
        </w:rPr>
        <w:t>Սահմա</w:t>
      </w:r>
      <w:bookmarkStart w:id="0" w:name="_GoBack"/>
      <w:bookmarkEnd w:id="0"/>
      <w:r w:rsidRPr="00CF7B7A">
        <w:rPr>
          <w:rFonts w:ascii="GHEA Grapalat" w:hAnsi="GHEA Grapalat" w:cs="Sylfaen"/>
          <w:sz w:val="24"/>
          <w:szCs w:val="24"/>
          <w:lang w:val="hy-AM"/>
        </w:rPr>
        <w:t>նել, որ</w:t>
      </w:r>
      <w:r w:rsidR="00B62DDE" w:rsidRPr="00F60037">
        <w:rPr>
          <w:rFonts w:ascii="GHEA Grapalat" w:hAnsi="GHEA Grapalat" w:cs="Sylfaen"/>
          <w:sz w:val="24"/>
          <w:szCs w:val="24"/>
          <w:lang w:val="hy-AM"/>
        </w:rPr>
        <w:t xml:space="preserve"> սույն </w:t>
      </w:r>
      <w:r w:rsidR="00000387" w:rsidRPr="00F60037">
        <w:rPr>
          <w:rFonts w:ascii="GHEA Grapalat" w:hAnsi="GHEA Grapalat" w:cs="Sylfaen"/>
          <w:sz w:val="24"/>
          <w:szCs w:val="24"/>
          <w:lang w:val="hy-AM"/>
        </w:rPr>
        <w:t xml:space="preserve">որոշման 1-ին կետի </w:t>
      </w:r>
      <w:r w:rsidR="00522A32" w:rsidRPr="00F60037">
        <w:rPr>
          <w:rFonts w:ascii="GHEA Grapalat" w:hAnsi="GHEA Grapalat" w:cs="Sylfaen"/>
          <w:sz w:val="24"/>
          <w:szCs w:val="24"/>
          <w:lang w:val="hy-AM"/>
        </w:rPr>
        <w:t>2-րդ</w:t>
      </w:r>
      <w:r w:rsidR="00000387" w:rsidRPr="00F60037">
        <w:rPr>
          <w:rFonts w:ascii="GHEA Grapalat" w:hAnsi="GHEA Grapalat" w:cs="Sylfaen"/>
          <w:sz w:val="24"/>
          <w:szCs w:val="24"/>
          <w:lang w:val="hy-AM"/>
        </w:rPr>
        <w:t xml:space="preserve"> ենթակետով </w:t>
      </w:r>
      <w:r w:rsidR="00407484">
        <w:rPr>
          <w:rFonts w:ascii="GHEA Grapalat" w:hAnsi="GHEA Grapalat" w:cs="Sylfaen"/>
          <w:sz w:val="24"/>
          <w:szCs w:val="24"/>
          <w:lang w:val="hy-AM"/>
        </w:rPr>
        <w:t>նախատեսված</w:t>
      </w:r>
      <w:r w:rsidR="00000387" w:rsidRPr="00F60037">
        <w:rPr>
          <w:rFonts w:ascii="GHEA Grapalat" w:hAnsi="GHEA Grapalat" w:cs="Sylfaen"/>
          <w:sz w:val="24"/>
          <w:szCs w:val="24"/>
          <w:lang w:val="hy-AM"/>
        </w:rPr>
        <w:t xml:space="preserve"> </w:t>
      </w:r>
      <w:r w:rsidR="00522A32" w:rsidRPr="00F60037">
        <w:rPr>
          <w:rFonts w:ascii="GHEA Grapalat" w:hAnsi="GHEA Grapalat" w:cs="Sylfaen"/>
          <w:sz w:val="24"/>
          <w:szCs w:val="24"/>
          <w:lang w:val="hy-AM"/>
        </w:rPr>
        <w:t>21.1.</w:t>
      </w:r>
      <w:r w:rsidR="00301AE3" w:rsidRPr="00F60037">
        <w:rPr>
          <w:rFonts w:ascii="GHEA Grapalat" w:hAnsi="GHEA Grapalat" w:cs="Sylfaen"/>
          <w:sz w:val="24"/>
          <w:szCs w:val="24"/>
          <w:lang w:val="hy-AM"/>
        </w:rPr>
        <w:t>-ին</w:t>
      </w:r>
      <w:r w:rsidR="00522A32" w:rsidRPr="00F60037">
        <w:rPr>
          <w:rFonts w:ascii="GHEA Grapalat" w:hAnsi="GHEA Grapalat" w:cs="Sylfaen"/>
          <w:sz w:val="24"/>
          <w:szCs w:val="24"/>
          <w:lang w:val="hy-AM"/>
        </w:rPr>
        <w:t xml:space="preserve"> </w:t>
      </w:r>
      <w:r w:rsidR="00407484">
        <w:rPr>
          <w:rFonts w:ascii="GHEA Grapalat" w:hAnsi="GHEA Grapalat" w:cs="Sylfaen"/>
          <w:sz w:val="24"/>
          <w:szCs w:val="24"/>
          <w:lang w:val="hy-AM"/>
        </w:rPr>
        <w:t>կետ</w:t>
      </w:r>
      <w:r w:rsidR="00E53FBF">
        <w:rPr>
          <w:rFonts w:ascii="GHEA Grapalat" w:hAnsi="GHEA Grapalat" w:cs="Sylfaen"/>
          <w:sz w:val="24"/>
          <w:szCs w:val="24"/>
          <w:lang w:val="hy-AM"/>
        </w:rPr>
        <w:t xml:space="preserve">ով սահմանված պաշտոնը գործելու է </w:t>
      </w:r>
      <w:r w:rsidR="001A17A4" w:rsidRPr="00F60037">
        <w:rPr>
          <w:rFonts w:ascii="GHEA Grapalat" w:hAnsi="GHEA Grapalat" w:cs="Sylfaen"/>
          <w:sz w:val="24"/>
          <w:szCs w:val="24"/>
          <w:lang w:val="hy-AM"/>
        </w:rPr>
        <w:t xml:space="preserve">մինչև </w:t>
      </w:r>
      <w:r w:rsidR="00190CF1" w:rsidRPr="00F60037">
        <w:rPr>
          <w:rFonts w:ascii="GHEA Grapalat" w:hAnsi="GHEA Grapalat" w:cs="Sylfaen"/>
          <w:sz w:val="24"/>
          <w:szCs w:val="24"/>
          <w:lang w:val="hy-AM"/>
        </w:rPr>
        <w:t xml:space="preserve">2023 թվականի </w:t>
      </w:r>
      <w:r w:rsidR="006E27B6" w:rsidRPr="00F60037">
        <w:rPr>
          <w:rFonts w:ascii="GHEA Grapalat" w:hAnsi="GHEA Grapalat" w:cs="Sylfaen"/>
          <w:sz w:val="24"/>
          <w:szCs w:val="24"/>
          <w:lang w:val="hy-AM"/>
        </w:rPr>
        <w:t>դեկտեմբերի</w:t>
      </w:r>
      <w:r w:rsidR="00190CF1" w:rsidRPr="00F60037">
        <w:rPr>
          <w:rFonts w:ascii="GHEA Grapalat" w:hAnsi="GHEA Grapalat" w:cs="Sylfaen"/>
          <w:sz w:val="24"/>
          <w:szCs w:val="24"/>
          <w:lang w:val="hy-AM"/>
        </w:rPr>
        <w:t xml:space="preserve"> </w:t>
      </w:r>
      <w:r w:rsidR="001A17A4" w:rsidRPr="00F60037">
        <w:rPr>
          <w:rFonts w:ascii="GHEA Grapalat" w:hAnsi="GHEA Grapalat" w:cs="Sylfaen"/>
          <w:sz w:val="24"/>
          <w:szCs w:val="24"/>
          <w:lang w:val="hy-AM"/>
        </w:rPr>
        <w:t xml:space="preserve"> 3</w:t>
      </w:r>
      <w:r w:rsidR="006E27B6" w:rsidRPr="00F60037">
        <w:rPr>
          <w:rFonts w:ascii="GHEA Grapalat" w:hAnsi="GHEA Grapalat" w:cs="Sylfaen"/>
          <w:sz w:val="24"/>
          <w:szCs w:val="24"/>
          <w:lang w:val="hy-AM"/>
        </w:rPr>
        <w:t>1</w:t>
      </w:r>
      <w:r w:rsidR="001A17A4" w:rsidRPr="00F60037">
        <w:rPr>
          <w:rFonts w:ascii="GHEA Grapalat" w:hAnsi="GHEA Grapalat" w:cs="Sylfaen"/>
          <w:sz w:val="24"/>
          <w:szCs w:val="24"/>
          <w:lang w:val="hy-AM"/>
        </w:rPr>
        <w:t>-ը ներառյալ</w:t>
      </w:r>
      <w:r w:rsidR="006E27B6" w:rsidRPr="00F60037">
        <w:rPr>
          <w:rFonts w:ascii="GHEA Grapalat" w:hAnsi="GHEA Grapalat" w:cs="Sylfaen"/>
          <w:sz w:val="24"/>
          <w:szCs w:val="24"/>
          <w:lang w:val="hy-AM"/>
        </w:rPr>
        <w:t>։</w:t>
      </w:r>
    </w:p>
    <w:p w14:paraId="794432E5" w14:textId="59ED821D" w:rsidR="00C42365" w:rsidRPr="00C42365" w:rsidRDefault="00C42365" w:rsidP="00C42365">
      <w:pPr>
        <w:pStyle w:val="ListParagraph"/>
        <w:numPr>
          <w:ilvl w:val="0"/>
          <w:numId w:val="35"/>
        </w:numPr>
        <w:tabs>
          <w:tab w:val="left" w:pos="851"/>
        </w:tabs>
        <w:spacing w:after="0" w:line="360" w:lineRule="auto"/>
        <w:ind w:left="0" w:firstLine="567"/>
        <w:jc w:val="both"/>
        <w:rPr>
          <w:rFonts w:ascii="GHEA Grapalat" w:hAnsi="GHEA Grapalat" w:cs="Sylfaen"/>
          <w:sz w:val="24"/>
          <w:szCs w:val="24"/>
          <w:lang w:val="hy-AM"/>
        </w:rPr>
      </w:pPr>
      <w:r w:rsidRPr="00C42365">
        <w:rPr>
          <w:rFonts w:ascii="GHEA Grapalat" w:hAnsi="GHEA Grapalat" w:cs="Sylfaen"/>
          <w:sz w:val="24"/>
          <w:szCs w:val="24"/>
          <w:lang w:val="hy-AM"/>
        </w:rPr>
        <w:t xml:space="preserve">2025 թվականի հունվարի 1-ից ուժը կորցրած ճանաչել  21.2.-րդ կետը՝ այն նկատառումով, որ դրանից հետո նշված մասնագետների վարձատրությունը կկազմակերպվի գործավճարի սկզբունքով։ </w:t>
      </w:r>
    </w:p>
    <w:p w14:paraId="63E2892A" w14:textId="7B0C749A" w:rsidR="00654355" w:rsidRPr="00CF7B7A" w:rsidRDefault="00654355" w:rsidP="00CF7B7A">
      <w:pPr>
        <w:pStyle w:val="ListParagraph"/>
        <w:numPr>
          <w:ilvl w:val="0"/>
          <w:numId w:val="35"/>
        </w:numPr>
        <w:tabs>
          <w:tab w:val="left" w:pos="851"/>
        </w:tabs>
        <w:spacing w:after="0" w:line="360" w:lineRule="auto"/>
        <w:ind w:left="0" w:firstLine="567"/>
        <w:jc w:val="both"/>
        <w:rPr>
          <w:rFonts w:ascii="GHEA Grapalat" w:hAnsi="GHEA Grapalat" w:cs="Sylfaen"/>
          <w:sz w:val="24"/>
          <w:szCs w:val="24"/>
          <w:lang w:val="hy-AM"/>
        </w:rPr>
      </w:pPr>
      <w:r w:rsidRPr="00CF7B7A">
        <w:rPr>
          <w:rFonts w:ascii="GHEA Grapalat" w:hAnsi="GHEA Grapalat" w:cs="Sylfaen"/>
          <w:sz w:val="24"/>
          <w:szCs w:val="24"/>
          <w:lang w:val="hy-AM"/>
        </w:rPr>
        <w:t xml:space="preserve">Սույն որոշումն ուժի մեջ է մտնում </w:t>
      </w:r>
      <w:r w:rsidR="006E27B6">
        <w:rPr>
          <w:rFonts w:ascii="GHEA Grapalat" w:hAnsi="GHEA Grapalat" w:cs="Sylfaen"/>
          <w:sz w:val="24"/>
          <w:szCs w:val="24"/>
          <w:lang w:val="hy-AM"/>
        </w:rPr>
        <w:t>2023 թվականի հունվարի 1-ից</w:t>
      </w:r>
      <w:r w:rsidR="00204870" w:rsidRPr="00CF7B7A">
        <w:rPr>
          <w:rFonts w:ascii="GHEA Grapalat" w:hAnsi="GHEA Grapalat" w:cs="Sylfaen"/>
          <w:sz w:val="24"/>
          <w:szCs w:val="24"/>
          <w:lang w:val="hy-AM"/>
        </w:rPr>
        <w:t>, բացառությամբ</w:t>
      </w:r>
      <w:r w:rsidR="00A4533A" w:rsidRPr="00CF7B7A">
        <w:rPr>
          <w:rFonts w:ascii="GHEA Grapalat" w:hAnsi="GHEA Grapalat" w:cs="Sylfaen"/>
          <w:sz w:val="24"/>
          <w:szCs w:val="24"/>
          <w:lang w:val="hy-AM"/>
        </w:rPr>
        <w:t xml:space="preserve"> սույն որոշման 1-ին կետի 2-րդ ենթակետով լրացվող</w:t>
      </w:r>
      <w:r w:rsidR="00204870" w:rsidRPr="00CF7B7A">
        <w:rPr>
          <w:rFonts w:ascii="GHEA Grapalat" w:hAnsi="GHEA Grapalat" w:cs="Sylfaen"/>
          <w:sz w:val="24"/>
          <w:szCs w:val="24"/>
          <w:lang w:val="hy-AM"/>
        </w:rPr>
        <w:t xml:space="preserve"> </w:t>
      </w:r>
      <w:r w:rsidR="00B25FDE" w:rsidRPr="00CF7B7A">
        <w:rPr>
          <w:rFonts w:ascii="GHEA Grapalat" w:hAnsi="GHEA Grapalat" w:cs="Sylfaen"/>
          <w:sz w:val="24"/>
          <w:szCs w:val="24"/>
          <w:lang w:val="hy-AM"/>
        </w:rPr>
        <w:t>21.2.</w:t>
      </w:r>
      <w:r w:rsidR="00301AE3">
        <w:rPr>
          <w:rFonts w:ascii="GHEA Grapalat" w:hAnsi="GHEA Grapalat" w:cs="Sylfaen"/>
          <w:sz w:val="24"/>
          <w:szCs w:val="24"/>
          <w:lang w:val="hy-AM"/>
        </w:rPr>
        <w:t>-րդ</w:t>
      </w:r>
      <w:r w:rsidR="00190CF1" w:rsidRPr="00CF7B7A">
        <w:rPr>
          <w:rFonts w:ascii="GHEA Grapalat" w:hAnsi="GHEA Grapalat" w:cs="Sylfaen"/>
          <w:sz w:val="24"/>
          <w:szCs w:val="24"/>
          <w:lang w:val="hy-AM"/>
        </w:rPr>
        <w:t>,</w:t>
      </w:r>
      <w:r w:rsidR="00F51E0B" w:rsidRPr="00CF7B7A">
        <w:rPr>
          <w:rFonts w:ascii="GHEA Grapalat" w:hAnsi="GHEA Grapalat" w:cs="Sylfaen"/>
          <w:sz w:val="24"/>
          <w:szCs w:val="24"/>
          <w:lang w:val="hy-AM"/>
        </w:rPr>
        <w:t xml:space="preserve"> 21.3.</w:t>
      </w:r>
      <w:r w:rsidR="00301AE3">
        <w:rPr>
          <w:rFonts w:ascii="GHEA Grapalat" w:hAnsi="GHEA Grapalat" w:cs="Sylfaen"/>
          <w:sz w:val="24"/>
          <w:szCs w:val="24"/>
          <w:lang w:val="hy-AM"/>
        </w:rPr>
        <w:t>-րդ</w:t>
      </w:r>
      <w:r w:rsidR="00190CF1" w:rsidRPr="00CF7B7A">
        <w:rPr>
          <w:rFonts w:ascii="GHEA Grapalat" w:hAnsi="GHEA Grapalat" w:cs="Sylfaen"/>
          <w:sz w:val="24"/>
          <w:szCs w:val="24"/>
          <w:lang w:val="hy-AM"/>
        </w:rPr>
        <w:t xml:space="preserve"> </w:t>
      </w:r>
      <w:r w:rsidR="00E80443">
        <w:rPr>
          <w:rFonts w:ascii="GHEA Grapalat" w:hAnsi="GHEA Grapalat" w:cs="Sylfaen"/>
          <w:sz w:val="24"/>
          <w:szCs w:val="24"/>
          <w:lang w:val="hy-AM"/>
        </w:rPr>
        <w:t>կետերի և</w:t>
      </w:r>
      <w:r w:rsidR="00644A96">
        <w:rPr>
          <w:rFonts w:ascii="GHEA Grapalat" w:hAnsi="GHEA Grapalat" w:cs="Sylfaen"/>
          <w:sz w:val="24"/>
          <w:szCs w:val="24"/>
          <w:lang w:val="hy-AM"/>
        </w:rPr>
        <w:t xml:space="preserve"> </w:t>
      </w:r>
      <w:r w:rsidR="00A4533A" w:rsidRPr="00CF7B7A">
        <w:rPr>
          <w:rFonts w:ascii="GHEA Grapalat" w:hAnsi="GHEA Grapalat" w:cs="Sylfaen"/>
          <w:sz w:val="24"/>
          <w:szCs w:val="24"/>
          <w:lang w:val="hy-AM"/>
        </w:rPr>
        <w:t xml:space="preserve">սույն որոշման 1-ին կետի </w:t>
      </w:r>
      <w:r w:rsidR="00E80443">
        <w:rPr>
          <w:rFonts w:ascii="GHEA Grapalat" w:hAnsi="GHEA Grapalat" w:cs="Sylfaen"/>
          <w:sz w:val="24"/>
          <w:szCs w:val="24"/>
          <w:lang w:val="hy-AM"/>
        </w:rPr>
        <w:t>3-րդ ենթակետի</w:t>
      </w:r>
      <w:r w:rsidR="00644A96">
        <w:rPr>
          <w:rFonts w:ascii="GHEA Grapalat" w:hAnsi="GHEA Grapalat" w:cs="Sylfaen"/>
          <w:sz w:val="24"/>
          <w:szCs w:val="24"/>
          <w:lang w:val="hy-AM"/>
        </w:rPr>
        <w:t>,</w:t>
      </w:r>
      <w:r w:rsidR="00B25FDE" w:rsidRPr="00CF7B7A">
        <w:rPr>
          <w:rFonts w:ascii="GHEA Grapalat" w:hAnsi="GHEA Grapalat" w:cs="Sylfaen"/>
          <w:sz w:val="24"/>
          <w:szCs w:val="24"/>
          <w:lang w:val="hy-AM"/>
        </w:rPr>
        <w:t xml:space="preserve"> որ</w:t>
      </w:r>
      <w:r w:rsidR="00F51E0B" w:rsidRPr="00CF7B7A">
        <w:rPr>
          <w:rFonts w:ascii="GHEA Grapalat" w:hAnsi="GHEA Grapalat" w:cs="Sylfaen"/>
          <w:sz w:val="24"/>
          <w:szCs w:val="24"/>
          <w:lang w:val="hy-AM"/>
        </w:rPr>
        <w:t>ոնք ուժի մեջ են</w:t>
      </w:r>
      <w:r w:rsidR="00B25FDE" w:rsidRPr="00CF7B7A">
        <w:rPr>
          <w:rFonts w:ascii="GHEA Grapalat" w:hAnsi="GHEA Grapalat" w:cs="Sylfaen"/>
          <w:sz w:val="24"/>
          <w:szCs w:val="24"/>
          <w:lang w:val="hy-AM"/>
        </w:rPr>
        <w:t xml:space="preserve"> մտնում 2023 թվականի փետրվարի 1-ից։</w:t>
      </w:r>
    </w:p>
    <w:p w14:paraId="04B4F81D" w14:textId="77777777" w:rsidR="001D18E4" w:rsidRPr="00CF7B7A" w:rsidRDefault="001D18E4" w:rsidP="00CF7B7A">
      <w:pPr>
        <w:tabs>
          <w:tab w:val="left" w:pos="1170"/>
        </w:tabs>
        <w:spacing w:line="360" w:lineRule="auto"/>
        <w:ind w:firstLine="720"/>
        <w:jc w:val="both"/>
        <w:rPr>
          <w:rFonts w:ascii="GHEA Grapalat" w:eastAsiaTheme="minorHAnsi" w:hAnsi="GHEA Grapalat" w:cstheme="minorBidi"/>
          <w:color w:val="000000"/>
          <w:shd w:val="clear" w:color="auto" w:fill="FFFFFF"/>
          <w:lang w:val="hy-AM" w:eastAsia="en-US"/>
        </w:rPr>
      </w:pPr>
    </w:p>
    <w:p w14:paraId="2D9F1A92" w14:textId="77777777" w:rsidR="001A45DA" w:rsidRPr="00CF7B7A" w:rsidRDefault="001A45DA" w:rsidP="00CF7B7A">
      <w:pPr>
        <w:tabs>
          <w:tab w:val="left" w:pos="1170"/>
        </w:tabs>
        <w:spacing w:line="360" w:lineRule="auto"/>
        <w:ind w:firstLine="720"/>
        <w:jc w:val="both"/>
        <w:rPr>
          <w:rFonts w:ascii="GHEA Grapalat" w:eastAsiaTheme="minorHAnsi" w:hAnsi="GHEA Grapalat" w:cstheme="minorBidi"/>
          <w:color w:val="000000"/>
          <w:shd w:val="clear" w:color="auto" w:fill="FFFFFF"/>
          <w:lang w:val="hy-AM" w:eastAsia="en-US"/>
        </w:rPr>
      </w:pPr>
    </w:p>
    <w:p w14:paraId="4BCB290E" w14:textId="77777777" w:rsidR="007A54AF" w:rsidRPr="00CF7B7A" w:rsidRDefault="00AB693D" w:rsidP="00CF7B7A">
      <w:pPr>
        <w:spacing w:line="360" w:lineRule="auto"/>
        <w:jc w:val="center"/>
        <w:rPr>
          <w:rFonts w:ascii="GHEA Grapalat" w:hAnsi="GHEA Grapalat"/>
          <w:lang w:val="hy-AM"/>
        </w:rPr>
      </w:pPr>
      <w:r w:rsidRPr="00CF7B7A">
        <w:rPr>
          <w:rFonts w:ascii="GHEA Grapalat" w:hAnsi="GHEA Grapalat"/>
          <w:lang w:val="hy-AM"/>
        </w:rPr>
        <w:t xml:space="preserve"> </w:t>
      </w:r>
    </w:p>
    <w:p w14:paraId="4BF2EC01" w14:textId="77777777" w:rsidR="00D23726" w:rsidRPr="00CF7B7A" w:rsidRDefault="00D23726" w:rsidP="00CF7B7A">
      <w:pPr>
        <w:pStyle w:val="mechtex"/>
        <w:spacing w:line="360" w:lineRule="auto"/>
        <w:ind w:firstLine="567"/>
        <w:jc w:val="left"/>
        <w:rPr>
          <w:rFonts w:ascii="GHEA Grapalat" w:hAnsi="GHEA Grapalat" w:cs="Arial Armenian"/>
          <w:b/>
          <w:sz w:val="24"/>
          <w:lang w:val="hy-AM"/>
        </w:rPr>
      </w:pPr>
      <w:r w:rsidRPr="00CF7B7A">
        <w:rPr>
          <w:rFonts w:ascii="GHEA Grapalat" w:hAnsi="GHEA Grapalat" w:cs="Sylfaen"/>
          <w:b/>
          <w:sz w:val="24"/>
          <w:lang w:val="hy-AM"/>
        </w:rPr>
        <w:t>ՀԱՅԱՍՏԱՆԻ</w:t>
      </w:r>
      <w:r w:rsidRPr="00CF7B7A">
        <w:rPr>
          <w:rFonts w:ascii="GHEA Grapalat" w:hAnsi="GHEA Grapalat" w:cs="Arial Armenian"/>
          <w:b/>
          <w:sz w:val="24"/>
          <w:lang w:val="hy-AM"/>
        </w:rPr>
        <w:t xml:space="preserve">  </w:t>
      </w:r>
      <w:r w:rsidRPr="00CF7B7A">
        <w:rPr>
          <w:rFonts w:ascii="GHEA Grapalat" w:hAnsi="GHEA Grapalat" w:cs="Sylfaen"/>
          <w:b/>
          <w:sz w:val="24"/>
          <w:lang w:val="hy-AM"/>
        </w:rPr>
        <w:t>ՀԱՆՐԱՊԵՏՈՒԹՅԱՆ</w:t>
      </w:r>
    </w:p>
    <w:p w14:paraId="12D79193" w14:textId="10488CC6" w:rsidR="00D23726" w:rsidRPr="00CF7B7A" w:rsidRDefault="00D23726" w:rsidP="00CF7B7A">
      <w:pPr>
        <w:pStyle w:val="NormalWeb"/>
        <w:tabs>
          <w:tab w:val="left" w:pos="993"/>
          <w:tab w:val="left" w:pos="1260"/>
        </w:tabs>
        <w:spacing w:before="0" w:beforeAutospacing="0" w:after="0" w:afterAutospacing="0" w:line="360" w:lineRule="auto"/>
        <w:contextualSpacing/>
        <w:jc w:val="both"/>
        <w:rPr>
          <w:rFonts w:ascii="GHEA Grapalat" w:hAnsi="GHEA Grapalat" w:cs="Sylfaen"/>
          <w:b/>
          <w:lang w:val="hy-AM"/>
        </w:rPr>
      </w:pPr>
      <w:r w:rsidRPr="00CF7B7A">
        <w:rPr>
          <w:rFonts w:ascii="GHEA Grapalat" w:hAnsi="GHEA Grapalat"/>
          <w:b/>
          <w:lang w:val="hy-AM"/>
        </w:rPr>
        <w:t xml:space="preserve">         </w:t>
      </w:r>
      <w:r w:rsidRPr="00CF7B7A">
        <w:rPr>
          <w:rFonts w:ascii="GHEA Grapalat" w:hAnsi="GHEA Grapalat"/>
          <w:b/>
          <w:lang w:val="hy-AM"/>
        </w:rPr>
        <w:tab/>
        <w:t xml:space="preserve">  </w:t>
      </w:r>
      <w:r w:rsidRPr="00CF7B7A">
        <w:rPr>
          <w:rFonts w:ascii="GHEA Grapalat" w:hAnsi="GHEA Grapalat"/>
          <w:b/>
          <w:lang w:val="hy-AM"/>
        </w:rPr>
        <w:tab/>
      </w:r>
      <w:r w:rsidRPr="00CF7B7A">
        <w:rPr>
          <w:rFonts w:ascii="GHEA Grapalat" w:hAnsi="GHEA Grapalat"/>
          <w:b/>
          <w:lang w:val="hy-AM"/>
        </w:rPr>
        <w:tab/>
        <w:t xml:space="preserve">    </w:t>
      </w:r>
      <w:r w:rsidRPr="00CF7B7A">
        <w:rPr>
          <w:rFonts w:ascii="GHEA Grapalat" w:hAnsi="GHEA Grapalat" w:cs="Sylfaen"/>
          <w:b/>
          <w:lang w:val="hy-AM"/>
        </w:rPr>
        <w:t>ՎԱՐՉԱՊԵՏ</w:t>
      </w:r>
      <w:r w:rsidRPr="00CF7B7A">
        <w:rPr>
          <w:rFonts w:ascii="GHEA Grapalat" w:hAnsi="GHEA Grapalat" w:cs="Arial Armenian"/>
          <w:b/>
          <w:lang w:val="hy-AM"/>
        </w:rPr>
        <w:tab/>
      </w:r>
      <w:r w:rsidRPr="00CF7B7A">
        <w:rPr>
          <w:rFonts w:ascii="GHEA Grapalat" w:hAnsi="GHEA Grapalat" w:cs="Arial Armenian"/>
          <w:b/>
          <w:lang w:val="hy-AM"/>
        </w:rPr>
        <w:tab/>
      </w:r>
      <w:r w:rsidRPr="00CF7B7A">
        <w:rPr>
          <w:rFonts w:ascii="GHEA Grapalat" w:hAnsi="GHEA Grapalat" w:cs="Arial Armenian"/>
          <w:b/>
          <w:lang w:val="hy-AM"/>
        </w:rPr>
        <w:tab/>
      </w:r>
      <w:r w:rsidRPr="00CF7B7A">
        <w:rPr>
          <w:rFonts w:ascii="GHEA Grapalat" w:hAnsi="GHEA Grapalat" w:cs="Arial Armenian"/>
          <w:b/>
          <w:lang w:val="hy-AM"/>
        </w:rPr>
        <w:tab/>
      </w:r>
      <w:r w:rsidRPr="00CF7B7A">
        <w:rPr>
          <w:rFonts w:ascii="GHEA Grapalat" w:hAnsi="GHEA Grapalat" w:cs="Arial Armenian"/>
          <w:b/>
          <w:lang w:val="hy-AM"/>
        </w:rPr>
        <w:tab/>
        <w:t xml:space="preserve">          Ն</w:t>
      </w:r>
      <w:r w:rsidRPr="00CF7B7A">
        <w:rPr>
          <w:rFonts w:ascii="GHEA Grapalat" w:hAnsi="GHEA Grapalat" w:cs="Sylfaen"/>
          <w:b/>
          <w:lang w:val="hy-AM"/>
        </w:rPr>
        <w:t>.</w:t>
      </w:r>
      <w:r w:rsidRPr="00CF7B7A">
        <w:rPr>
          <w:rFonts w:ascii="GHEA Grapalat" w:hAnsi="GHEA Grapalat" w:cs="Arial Armenian"/>
          <w:b/>
          <w:lang w:val="hy-AM"/>
        </w:rPr>
        <w:t xml:space="preserve"> ՓԱՇԻՆ</w:t>
      </w:r>
      <w:r w:rsidRPr="00CF7B7A">
        <w:rPr>
          <w:rFonts w:ascii="GHEA Grapalat" w:hAnsi="GHEA Grapalat" w:cs="Sylfaen"/>
          <w:b/>
          <w:lang w:val="hy-AM"/>
        </w:rPr>
        <w:t>ՅԱՆ</w:t>
      </w:r>
      <w:r w:rsidRPr="00CF7B7A">
        <w:rPr>
          <w:rFonts w:ascii="GHEA Grapalat" w:hAnsi="GHEA Grapalat" w:cs="Sylfaen"/>
          <w:lang w:val="hy-AM"/>
        </w:rPr>
        <w:t xml:space="preserve"> </w:t>
      </w:r>
    </w:p>
    <w:p w14:paraId="58FEC6E0" w14:textId="78431F5F" w:rsidR="006F5800" w:rsidRPr="00CF7B7A" w:rsidRDefault="006F5800" w:rsidP="00CF7B7A">
      <w:pPr>
        <w:spacing w:line="360" w:lineRule="auto"/>
        <w:jc w:val="both"/>
        <w:rPr>
          <w:rFonts w:ascii="GHEA Grapalat" w:hAnsi="GHEA Grapalat"/>
          <w:lang w:val="hy-AM"/>
        </w:rPr>
      </w:pPr>
    </w:p>
    <w:sectPr w:rsidR="006F5800" w:rsidRPr="00CF7B7A" w:rsidSect="00AB693D">
      <w:pgSz w:w="11906" w:h="16838" w:code="9"/>
      <w:pgMar w:top="893" w:right="850" w:bottom="1138"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BE055" w14:textId="77777777" w:rsidR="008A204E" w:rsidRDefault="008A204E">
      <w:r>
        <w:separator/>
      </w:r>
    </w:p>
  </w:endnote>
  <w:endnote w:type="continuationSeparator" w:id="0">
    <w:p w14:paraId="1110D321" w14:textId="77777777" w:rsidR="008A204E" w:rsidRDefault="008A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8F955" w14:textId="77777777" w:rsidR="008A204E" w:rsidRDefault="008A204E">
      <w:r>
        <w:separator/>
      </w:r>
    </w:p>
  </w:footnote>
  <w:footnote w:type="continuationSeparator" w:id="0">
    <w:p w14:paraId="7AABC5EA" w14:textId="77777777" w:rsidR="008A204E" w:rsidRDefault="008A20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E2A43"/>
    <w:multiLevelType w:val="hybridMultilevel"/>
    <w:tmpl w:val="C382C91C"/>
    <w:lvl w:ilvl="0" w:tplc="0BE0FF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0C33CE"/>
    <w:multiLevelType w:val="hybridMultilevel"/>
    <w:tmpl w:val="2B4418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251761C"/>
    <w:multiLevelType w:val="hybridMultilevel"/>
    <w:tmpl w:val="D8222298"/>
    <w:lvl w:ilvl="0" w:tplc="C20E26F4">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7" w15:restartNumberingAfterBreak="0">
    <w:nsid w:val="64E159C0"/>
    <w:multiLevelType w:val="hybridMultilevel"/>
    <w:tmpl w:val="F5B0FE3E"/>
    <w:lvl w:ilvl="0" w:tplc="B85AC292">
      <w:start w:val="1"/>
      <w:numFmt w:val="decimal"/>
      <w:lvlText w:val="%1."/>
      <w:lvlJc w:val="left"/>
      <w:pPr>
        <w:ind w:left="1668" w:hanging="9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684C721B"/>
    <w:multiLevelType w:val="hybridMultilevel"/>
    <w:tmpl w:val="6FBAD6D6"/>
    <w:lvl w:ilvl="0" w:tplc="13808D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0"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779023B6"/>
    <w:multiLevelType w:val="hybridMultilevel"/>
    <w:tmpl w:val="53BE214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7"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8"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3"/>
  </w:num>
  <w:num w:numId="3">
    <w:abstractNumId w:val="4"/>
  </w:num>
  <w:num w:numId="4">
    <w:abstractNumId w:val="17"/>
  </w:num>
  <w:num w:numId="5">
    <w:abstractNumId w:val="12"/>
  </w:num>
  <w:num w:numId="6">
    <w:abstractNumId w:val="11"/>
  </w:num>
  <w:num w:numId="7">
    <w:abstractNumId w:val="7"/>
  </w:num>
  <w:num w:numId="8">
    <w:abstractNumId w:val="8"/>
  </w:num>
  <w:num w:numId="9">
    <w:abstractNumId w:val="14"/>
  </w:num>
  <w:num w:numId="10">
    <w:abstractNumId w:val="21"/>
  </w:num>
  <w:num w:numId="11">
    <w:abstractNumId w:val="30"/>
  </w:num>
  <w:num w:numId="12">
    <w:abstractNumId w:val="6"/>
  </w:num>
  <w:num w:numId="13">
    <w:abstractNumId w:val="18"/>
  </w:num>
  <w:num w:numId="14">
    <w:abstractNumId w:val="25"/>
  </w:num>
  <w:num w:numId="15">
    <w:abstractNumId w:val="15"/>
  </w:num>
  <w:num w:numId="16">
    <w:abstractNumId w:val="35"/>
  </w:num>
  <w:num w:numId="17">
    <w:abstractNumId w:val="37"/>
  </w:num>
  <w:num w:numId="18">
    <w:abstractNumId w:val="2"/>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27"/>
  </w:num>
  <w:num w:numId="36">
    <w:abstractNumId w:val="26"/>
  </w:num>
  <w:num w:numId="37">
    <w:abstractNumId w:val="5"/>
  </w:num>
  <w:num w:numId="38">
    <w:abstractNumId w:val="28"/>
  </w:num>
  <w:num w:numId="39">
    <w:abstractNumId w:val="1"/>
  </w:num>
  <w:num w:numId="40">
    <w:abstractNumId w:val="34"/>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387"/>
    <w:rsid w:val="00001F87"/>
    <w:rsid w:val="000022CD"/>
    <w:rsid w:val="00012449"/>
    <w:rsid w:val="00014513"/>
    <w:rsid w:val="00024558"/>
    <w:rsid w:val="00030483"/>
    <w:rsid w:val="0003125D"/>
    <w:rsid w:val="00031F8E"/>
    <w:rsid w:val="00037E65"/>
    <w:rsid w:val="00040128"/>
    <w:rsid w:val="00042E40"/>
    <w:rsid w:val="00047606"/>
    <w:rsid w:val="000478ED"/>
    <w:rsid w:val="00051D78"/>
    <w:rsid w:val="0005341A"/>
    <w:rsid w:val="00054B6B"/>
    <w:rsid w:val="00061BF2"/>
    <w:rsid w:val="000632C9"/>
    <w:rsid w:val="0006590B"/>
    <w:rsid w:val="00065D3C"/>
    <w:rsid w:val="00066124"/>
    <w:rsid w:val="00066146"/>
    <w:rsid w:val="000666C0"/>
    <w:rsid w:val="000673C8"/>
    <w:rsid w:val="00072F30"/>
    <w:rsid w:val="00080643"/>
    <w:rsid w:val="00082134"/>
    <w:rsid w:val="000838D5"/>
    <w:rsid w:val="00085691"/>
    <w:rsid w:val="00086FC5"/>
    <w:rsid w:val="00090140"/>
    <w:rsid w:val="000932C6"/>
    <w:rsid w:val="000952FD"/>
    <w:rsid w:val="00097766"/>
    <w:rsid w:val="000A0181"/>
    <w:rsid w:val="000A191A"/>
    <w:rsid w:val="000A2851"/>
    <w:rsid w:val="000A4189"/>
    <w:rsid w:val="000A5415"/>
    <w:rsid w:val="000A6759"/>
    <w:rsid w:val="000A6BE5"/>
    <w:rsid w:val="000A7226"/>
    <w:rsid w:val="000B3501"/>
    <w:rsid w:val="000B4051"/>
    <w:rsid w:val="000B665E"/>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2B55"/>
    <w:rsid w:val="000F56B1"/>
    <w:rsid w:val="00101645"/>
    <w:rsid w:val="00111B9C"/>
    <w:rsid w:val="0011573F"/>
    <w:rsid w:val="00116262"/>
    <w:rsid w:val="00123066"/>
    <w:rsid w:val="0012341A"/>
    <w:rsid w:val="0012383D"/>
    <w:rsid w:val="001246DB"/>
    <w:rsid w:val="0012514B"/>
    <w:rsid w:val="00126D9A"/>
    <w:rsid w:val="00127EA8"/>
    <w:rsid w:val="00133DC2"/>
    <w:rsid w:val="00135311"/>
    <w:rsid w:val="001359A3"/>
    <w:rsid w:val="00136646"/>
    <w:rsid w:val="00144EA8"/>
    <w:rsid w:val="00146163"/>
    <w:rsid w:val="0014795E"/>
    <w:rsid w:val="00156F79"/>
    <w:rsid w:val="00177BF6"/>
    <w:rsid w:val="00186B50"/>
    <w:rsid w:val="00187469"/>
    <w:rsid w:val="00187B6C"/>
    <w:rsid w:val="00190CF1"/>
    <w:rsid w:val="00195442"/>
    <w:rsid w:val="00196611"/>
    <w:rsid w:val="001970B8"/>
    <w:rsid w:val="00197A06"/>
    <w:rsid w:val="001A11A4"/>
    <w:rsid w:val="001A17A4"/>
    <w:rsid w:val="001A1F8F"/>
    <w:rsid w:val="001A2A3F"/>
    <w:rsid w:val="001A45DA"/>
    <w:rsid w:val="001A4F91"/>
    <w:rsid w:val="001A6047"/>
    <w:rsid w:val="001A74F7"/>
    <w:rsid w:val="001B1589"/>
    <w:rsid w:val="001B4288"/>
    <w:rsid w:val="001B4AE7"/>
    <w:rsid w:val="001B6F28"/>
    <w:rsid w:val="001B7353"/>
    <w:rsid w:val="001C2D46"/>
    <w:rsid w:val="001C65ED"/>
    <w:rsid w:val="001C7CA1"/>
    <w:rsid w:val="001D13EC"/>
    <w:rsid w:val="001D18E4"/>
    <w:rsid w:val="001D56D7"/>
    <w:rsid w:val="001D5C4E"/>
    <w:rsid w:val="001D783D"/>
    <w:rsid w:val="001E0830"/>
    <w:rsid w:val="001E0EF4"/>
    <w:rsid w:val="001E1327"/>
    <w:rsid w:val="00204870"/>
    <w:rsid w:val="002061FA"/>
    <w:rsid w:val="00206D0D"/>
    <w:rsid w:val="00220EAA"/>
    <w:rsid w:val="00222CA7"/>
    <w:rsid w:val="00224961"/>
    <w:rsid w:val="00227BC2"/>
    <w:rsid w:val="002319C1"/>
    <w:rsid w:val="00232F0A"/>
    <w:rsid w:val="002352CF"/>
    <w:rsid w:val="002356F7"/>
    <w:rsid w:val="002402A7"/>
    <w:rsid w:val="00241F9D"/>
    <w:rsid w:val="002422B9"/>
    <w:rsid w:val="00242F92"/>
    <w:rsid w:val="00244A8E"/>
    <w:rsid w:val="00244C8F"/>
    <w:rsid w:val="002464D9"/>
    <w:rsid w:val="002475F8"/>
    <w:rsid w:val="002517F0"/>
    <w:rsid w:val="0025264C"/>
    <w:rsid w:val="00253D6B"/>
    <w:rsid w:val="00263AA3"/>
    <w:rsid w:val="002658C0"/>
    <w:rsid w:val="00271147"/>
    <w:rsid w:val="00280254"/>
    <w:rsid w:val="0028373D"/>
    <w:rsid w:val="00291A71"/>
    <w:rsid w:val="0029377E"/>
    <w:rsid w:val="002942BE"/>
    <w:rsid w:val="00295030"/>
    <w:rsid w:val="00296767"/>
    <w:rsid w:val="00296F32"/>
    <w:rsid w:val="002973B9"/>
    <w:rsid w:val="002A3451"/>
    <w:rsid w:val="002A3782"/>
    <w:rsid w:val="002A7527"/>
    <w:rsid w:val="002B0740"/>
    <w:rsid w:val="002B2ED5"/>
    <w:rsid w:val="002B3344"/>
    <w:rsid w:val="002C14F4"/>
    <w:rsid w:val="002C21B6"/>
    <w:rsid w:val="002C3FC9"/>
    <w:rsid w:val="002C453C"/>
    <w:rsid w:val="002C4B9C"/>
    <w:rsid w:val="002D26EA"/>
    <w:rsid w:val="002D371B"/>
    <w:rsid w:val="002D5F42"/>
    <w:rsid w:val="002D76A3"/>
    <w:rsid w:val="002D7D3C"/>
    <w:rsid w:val="002E2630"/>
    <w:rsid w:val="002E440D"/>
    <w:rsid w:val="002E4782"/>
    <w:rsid w:val="002E78F1"/>
    <w:rsid w:val="002F01DB"/>
    <w:rsid w:val="002F1B0F"/>
    <w:rsid w:val="002F50C8"/>
    <w:rsid w:val="00301267"/>
    <w:rsid w:val="00301AE3"/>
    <w:rsid w:val="00302852"/>
    <w:rsid w:val="00302F42"/>
    <w:rsid w:val="00311BF1"/>
    <w:rsid w:val="00313945"/>
    <w:rsid w:val="00316808"/>
    <w:rsid w:val="00316B52"/>
    <w:rsid w:val="00317930"/>
    <w:rsid w:val="0032214E"/>
    <w:rsid w:val="00322DB2"/>
    <w:rsid w:val="003335D2"/>
    <w:rsid w:val="00333EA6"/>
    <w:rsid w:val="0033525F"/>
    <w:rsid w:val="00340762"/>
    <w:rsid w:val="00340B26"/>
    <w:rsid w:val="00350701"/>
    <w:rsid w:val="00353DA9"/>
    <w:rsid w:val="00354F60"/>
    <w:rsid w:val="0036469E"/>
    <w:rsid w:val="00373F91"/>
    <w:rsid w:val="00374801"/>
    <w:rsid w:val="00381E70"/>
    <w:rsid w:val="0039087F"/>
    <w:rsid w:val="00392A4C"/>
    <w:rsid w:val="00393581"/>
    <w:rsid w:val="00393741"/>
    <w:rsid w:val="00397966"/>
    <w:rsid w:val="00397F88"/>
    <w:rsid w:val="003B4436"/>
    <w:rsid w:val="003C16C9"/>
    <w:rsid w:val="003C35DD"/>
    <w:rsid w:val="003C62E9"/>
    <w:rsid w:val="003C6E06"/>
    <w:rsid w:val="003D49F3"/>
    <w:rsid w:val="003E084D"/>
    <w:rsid w:val="003E34C5"/>
    <w:rsid w:val="003E4B35"/>
    <w:rsid w:val="003E617C"/>
    <w:rsid w:val="003F335C"/>
    <w:rsid w:val="003F3816"/>
    <w:rsid w:val="003F67C1"/>
    <w:rsid w:val="003F7463"/>
    <w:rsid w:val="004063AF"/>
    <w:rsid w:val="00407484"/>
    <w:rsid w:val="0040754F"/>
    <w:rsid w:val="00412949"/>
    <w:rsid w:val="00414A40"/>
    <w:rsid w:val="0041677C"/>
    <w:rsid w:val="004257C8"/>
    <w:rsid w:val="00425A32"/>
    <w:rsid w:val="00431CCB"/>
    <w:rsid w:val="00434EFB"/>
    <w:rsid w:val="00441C2F"/>
    <w:rsid w:val="00447274"/>
    <w:rsid w:val="00450A56"/>
    <w:rsid w:val="00453EF6"/>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071"/>
    <w:rsid w:val="004C0E56"/>
    <w:rsid w:val="004C1690"/>
    <w:rsid w:val="004C172F"/>
    <w:rsid w:val="004C1B63"/>
    <w:rsid w:val="004C42A6"/>
    <w:rsid w:val="004C647D"/>
    <w:rsid w:val="004C7A0C"/>
    <w:rsid w:val="004D7124"/>
    <w:rsid w:val="004D723D"/>
    <w:rsid w:val="004D7C50"/>
    <w:rsid w:val="004E52C1"/>
    <w:rsid w:val="004E5B71"/>
    <w:rsid w:val="004E6B37"/>
    <w:rsid w:val="004E7E5E"/>
    <w:rsid w:val="004F77C0"/>
    <w:rsid w:val="004F7B9E"/>
    <w:rsid w:val="005112DA"/>
    <w:rsid w:val="005133FE"/>
    <w:rsid w:val="00516C44"/>
    <w:rsid w:val="00522A32"/>
    <w:rsid w:val="005235F4"/>
    <w:rsid w:val="00526D3C"/>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2479"/>
    <w:rsid w:val="00584999"/>
    <w:rsid w:val="00585297"/>
    <w:rsid w:val="005879FD"/>
    <w:rsid w:val="00590993"/>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B6B63"/>
    <w:rsid w:val="005C39B7"/>
    <w:rsid w:val="005C3DC1"/>
    <w:rsid w:val="005C3E4B"/>
    <w:rsid w:val="005C6566"/>
    <w:rsid w:val="005C6D6F"/>
    <w:rsid w:val="005D199F"/>
    <w:rsid w:val="005D3928"/>
    <w:rsid w:val="005D6293"/>
    <w:rsid w:val="005E220D"/>
    <w:rsid w:val="005E3E2B"/>
    <w:rsid w:val="005E4CF8"/>
    <w:rsid w:val="005E4EB1"/>
    <w:rsid w:val="005F05EE"/>
    <w:rsid w:val="005F145C"/>
    <w:rsid w:val="005F1BF1"/>
    <w:rsid w:val="005F1C92"/>
    <w:rsid w:val="005F5C5E"/>
    <w:rsid w:val="005F6647"/>
    <w:rsid w:val="005F7F75"/>
    <w:rsid w:val="006113EC"/>
    <w:rsid w:val="00612CE4"/>
    <w:rsid w:val="00612F7E"/>
    <w:rsid w:val="00615229"/>
    <w:rsid w:val="00616B87"/>
    <w:rsid w:val="006209A4"/>
    <w:rsid w:val="006252AC"/>
    <w:rsid w:val="00633968"/>
    <w:rsid w:val="00635693"/>
    <w:rsid w:val="00635C57"/>
    <w:rsid w:val="00643AD3"/>
    <w:rsid w:val="00644A96"/>
    <w:rsid w:val="00650733"/>
    <w:rsid w:val="00650CBB"/>
    <w:rsid w:val="00654355"/>
    <w:rsid w:val="00654899"/>
    <w:rsid w:val="006563BF"/>
    <w:rsid w:val="00657C6E"/>
    <w:rsid w:val="00661CE8"/>
    <w:rsid w:val="006655BB"/>
    <w:rsid w:val="00670648"/>
    <w:rsid w:val="00671C76"/>
    <w:rsid w:val="0067449F"/>
    <w:rsid w:val="006877B1"/>
    <w:rsid w:val="00690DE5"/>
    <w:rsid w:val="006A167A"/>
    <w:rsid w:val="006A63CA"/>
    <w:rsid w:val="006B5139"/>
    <w:rsid w:val="006B67ED"/>
    <w:rsid w:val="006B7001"/>
    <w:rsid w:val="006C0E53"/>
    <w:rsid w:val="006C58B5"/>
    <w:rsid w:val="006C59FB"/>
    <w:rsid w:val="006D2EC2"/>
    <w:rsid w:val="006D636A"/>
    <w:rsid w:val="006D783E"/>
    <w:rsid w:val="006E27B6"/>
    <w:rsid w:val="006E29C5"/>
    <w:rsid w:val="006E6C76"/>
    <w:rsid w:val="006F3621"/>
    <w:rsid w:val="006F39DB"/>
    <w:rsid w:val="006F5800"/>
    <w:rsid w:val="006F6CEE"/>
    <w:rsid w:val="00705494"/>
    <w:rsid w:val="00706E1C"/>
    <w:rsid w:val="00710A5A"/>
    <w:rsid w:val="00711175"/>
    <w:rsid w:val="00714609"/>
    <w:rsid w:val="00716199"/>
    <w:rsid w:val="00717D9E"/>
    <w:rsid w:val="00721583"/>
    <w:rsid w:val="007215B0"/>
    <w:rsid w:val="00723759"/>
    <w:rsid w:val="00727EA2"/>
    <w:rsid w:val="00731D4B"/>
    <w:rsid w:val="0073695B"/>
    <w:rsid w:val="00740211"/>
    <w:rsid w:val="007406AE"/>
    <w:rsid w:val="00743742"/>
    <w:rsid w:val="0074381D"/>
    <w:rsid w:val="007439C5"/>
    <w:rsid w:val="00746B2A"/>
    <w:rsid w:val="0075600D"/>
    <w:rsid w:val="00756F23"/>
    <w:rsid w:val="00761977"/>
    <w:rsid w:val="007705C0"/>
    <w:rsid w:val="007737FE"/>
    <w:rsid w:val="007763D7"/>
    <w:rsid w:val="007769F1"/>
    <w:rsid w:val="00782282"/>
    <w:rsid w:val="00783ADF"/>
    <w:rsid w:val="00786E28"/>
    <w:rsid w:val="00797A44"/>
    <w:rsid w:val="007A21B4"/>
    <w:rsid w:val="007A44CB"/>
    <w:rsid w:val="007A4E65"/>
    <w:rsid w:val="007A54AF"/>
    <w:rsid w:val="007A6B9F"/>
    <w:rsid w:val="007B353B"/>
    <w:rsid w:val="007C025C"/>
    <w:rsid w:val="007C0633"/>
    <w:rsid w:val="007C127F"/>
    <w:rsid w:val="007C3F46"/>
    <w:rsid w:val="007C77BD"/>
    <w:rsid w:val="007D0966"/>
    <w:rsid w:val="007D1952"/>
    <w:rsid w:val="007D2DE8"/>
    <w:rsid w:val="007E13D8"/>
    <w:rsid w:val="007E1CA6"/>
    <w:rsid w:val="007E4CBA"/>
    <w:rsid w:val="007F19AC"/>
    <w:rsid w:val="007F1A5A"/>
    <w:rsid w:val="007F215A"/>
    <w:rsid w:val="007F6B58"/>
    <w:rsid w:val="00800659"/>
    <w:rsid w:val="00812EC9"/>
    <w:rsid w:val="0081450D"/>
    <w:rsid w:val="008147BB"/>
    <w:rsid w:val="00817B78"/>
    <w:rsid w:val="00817E03"/>
    <w:rsid w:val="00822992"/>
    <w:rsid w:val="008241EE"/>
    <w:rsid w:val="00826EF4"/>
    <w:rsid w:val="0083559F"/>
    <w:rsid w:val="00840A18"/>
    <w:rsid w:val="00841866"/>
    <w:rsid w:val="008436EA"/>
    <w:rsid w:val="0085462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6695"/>
    <w:rsid w:val="00897173"/>
    <w:rsid w:val="008978B8"/>
    <w:rsid w:val="008A204E"/>
    <w:rsid w:val="008A23EF"/>
    <w:rsid w:val="008A3BF9"/>
    <w:rsid w:val="008A3C33"/>
    <w:rsid w:val="008A4AA9"/>
    <w:rsid w:val="008B056E"/>
    <w:rsid w:val="008B2A97"/>
    <w:rsid w:val="008B64BF"/>
    <w:rsid w:val="008B74F9"/>
    <w:rsid w:val="008C09BB"/>
    <w:rsid w:val="008C1FA7"/>
    <w:rsid w:val="008C2A1B"/>
    <w:rsid w:val="008C4EF7"/>
    <w:rsid w:val="008D0C2C"/>
    <w:rsid w:val="008D186C"/>
    <w:rsid w:val="008D1FD7"/>
    <w:rsid w:val="008D2179"/>
    <w:rsid w:val="008D2ED7"/>
    <w:rsid w:val="008F0586"/>
    <w:rsid w:val="008F0DFC"/>
    <w:rsid w:val="008F460F"/>
    <w:rsid w:val="008F60BE"/>
    <w:rsid w:val="00901950"/>
    <w:rsid w:val="009050B2"/>
    <w:rsid w:val="00907346"/>
    <w:rsid w:val="0091532E"/>
    <w:rsid w:val="00915EC4"/>
    <w:rsid w:val="00916868"/>
    <w:rsid w:val="009220DD"/>
    <w:rsid w:val="00924E39"/>
    <w:rsid w:val="009252C0"/>
    <w:rsid w:val="0093215D"/>
    <w:rsid w:val="00935D2E"/>
    <w:rsid w:val="00936A14"/>
    <w:rsid w:val="00945398"/>
    <w:rsid w:val="00945995"/>
    <w:rsid w:val="00947AFD"/>
    <w:rsid w:val="009614E7"/>
    <w:rsid w:val="009630FA"/>
    <w:rsid w:val="00963DDC"/>
    <w:rsid w:val="00965F79"/>
    <w:rsid w:val="0096622B"/>
    <w:rsid w:val="009713AA"/>
    <w:rsid w:val="0097171F"/>
    <w:rsid w:val="009724A9"/>
    <w:rsid w:val="00973B24"/>
    <w:rsid w:val="00985EC8"/>
    <w:rsid w:val="00990DF3"/>
    <w:rsid w:val="00993CB3"/>
    <w:rsid w:val="0099731D"/>
    <w:rsid w:val="009A5EDD"/>
    <w:rsid w:val="009A6103"/>
    <w:rsid w:val="009A7495"/>
    <w:rsid w:val="009B250E"/>
    <w:rsid w:val="009B2C4B"/>
    <w:rsid w:val="009B5395"/>
    <w:rsid w:val="009C1085"/>
    <w:rsid w:val="009C5AA6"/>
    <w:rsid w:val="009C64A2"/>
    <w:rsid w:val="009D7D97"/>
    <w:rsid w:val="009E6EA0"/>
    <w:rsid w:val="009F3436"/>
    <w:rsid w:val="009F4349"/>
    <w:rsid w:val="009F4ACD"/>
    <w:rsid w:val="009F527D"/>
    <w:rsid w:val="009F6D09"/>
    <w:rsid w:val="009F6D56"/>
    <w:rsid w:val="00A02B4A"/>
    <w:rsid w:val="00A06F44"/>
    <w:rsid w:val="00A11D14"/>
    <w:rsid w:val="00A14BCA"/>
    <w:rsid w:val="00A1767D"/>
    <w:rsid w:val="00A234D2"/>
    <w:rsid w:val="00A3631B"/>
    <w:rsid w:val="00A36BEF"/>
    <w:rsid w:val="00A4533A"/>
    <w:rsid w:val="00A51712"/>
    <w:rsid w:val="00A521CD"/>
    <w:rsid w:val="00A55347"/>
    <w:rsid w:val="00A55AA3"/>
    <w:rsid w:val="00A62D6A"/>
    <w:rsid w:val="00A71D97"/>
    <w:rsid w:val="00A72BA4"/>
    <w:rsid w:val="00A73AE7"/>
    <w:rsid w:val="00A74986"/>
    <w:rsid w:val="00A756DB"/>
    <w:rsid w:val="00A76596"/>
    <w:rsid w:val="00A803BE"/>
    <w:rsid w:val="00A80E31"/>
    <w:rsid w:val="00A862CA"/>
    <w:rsid w:val="00A87C89"/>
    <w:rsid w:val="00A9227C"/>
    <w:rsid w:val="00A94422"/>
    <w:rsid w:val="00A9689D"/>
    <w:rsid w:val="00AA15B4"/>
    <w:rsid w:val="00AA4604"/>
    <w:rsid w:val="00AB0FBF"/>
    <w:rsid w:val="00AB2558"/>
    <w:rsid w:val="00AB3472"/>
    <w:rsid w:val="00AB6199"/>
    <w:rsid w:val="00AB693D"/>
    <w:rsid w:val="00AB6D22"/>
    <w:rsid w:val="00AC0CFF"/>
    <w:rsid w:val="00AC3AD8"/>
    <w:rsid w:val="00AD0FF9"/>
    <w:rsid w:val="00AD13AD"/>
    <w:rsid w:val="00AE03BD"/>
    <w:rsid w:val="00AE13FC"/>
    <w:rsid w:val="00AF0911"/>
    <w:rsid w:val="00AF105A"/>
    <w:rsid w:val="00AF321B"/>
    <w:rsid w:val="00AF4059"/>
    <w:rsid w:val="00AF5A48"/>
    <w:rsid w:val="00B009C2"/>
    <w:rsid w:val="00B037E2"/>
    <w:rsid w:val="00B073E3"/>
    <w:rsid w:val="00B07E22"/>
    <w:rsid w:val="00B11F33"/>
    <w:rsid w:val="00B122DE"/>
    <w:rsid w:val="00B16ACA"/>
    <w:rsid w:val="00B20BAF"/>
    <w:rsid w:val="00B2240B"/>
    <w:rsid w:val="00B23F10"/>
    <w:rsid w:val="00B254D8"/>
    <w:rsid w:val="00B25FDE"/>
    <w:rsid w:val="00B264A1"/>
    <w:rsid w:val="00B4258B"/>
    <w:rsid w:val="00B43991"/>
    <w:rsid w:val="00B443B4"/>
    <w:rsid w:val="00B55A6D"/>
    <w:rsid w:val="00B613FB"/>
    <w:rsid w:val="00B62DDE"/>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02C9"/>
    <w:rsid w:val="00BA13E4"/>
    <w:rsid w:val="00BA51E1"/>
    <w:rsid w:val="00BA578D"/>
    <w:rsid w:val="00BA69BE"/>
    <w:rsid w:val="00BB3FC7"/>
    <w:rsid w:val="00BB4F2C"/>
    <w:rsid w:val="00BB5332"/>
    <w:rsid w:val="00BB6420"/>
    <w:rsid w:val="00BC1BE2"/>
    <w:rsid w:val="00BC779C"/>
    <w:rsid w:val="00BD1589"/>
    <w:rsid w:val="00BD1FD7"/>
    <w:rsid w:val="00BD53C7"/>
    <w:rsid w:val="00BD7B3A"/>
    <w:rsid w:val="00BD7BA3"/>
    <w:rsid w:val="00BE1300"/>
    <w:rsid w:val="00BE1597"/>
    <w:rsid w:val="00BE2159"/>
    <w:rsid w:val="00BE2EA6"/>
    <w:rsid w:val="00BE51B8"/>
    <w:rsid w:val="00BE6141"/>
    <w:rsid w:val="00BE7D79"/>
    <w:rsid w:val="00BF69B1"/>
    <w:rsid w:val="00C02227"/>
    <w:rsid w:val="00C02D21"/>
    <w:rsid w:val="00C111E5"/>
    <w:rsid w:val="00C1142B"/>
    <w:rsid w:val="00C11CE5"/>
    <w:rsid w:val="00C12BE3"/>
    <w:rsid w:val="00C13F8E"/>
    <w:rsid w:val="00C20A2A"/>
    <w:rsid w:val="00C22B15"/>
    <w:rsid w:val="00C2654B"/>
    <w:rsid w:val="00C2792D"/>
    <w:rsid w:val="00C3215A"/>
    <w:rsid w:val="00C32A7E"/>
    <w:rsid w:val="00C4183A"/>
    <w:rsid w:val="00C4197D"/>
    <w:rsid w:val="00C42365"/>
    <w:rsid w:val="00C435EB"/>
    <w:rsid w:val="00C44203"/>
    <w:rsid w:val="00C4642C"/>
    <w:rsid w:val="00C53A8F"/>
    <w:rsid w:val="00C5584F"/>
    <w:rsid w:val="00C55BAF"/>
    <w:rsid w:val="00C57207"/>
    <w:rsid w:val="00C600F9"/>
    <w:rsid w:val="00C637F3"/>
    <w:rsid w:val="00C64C18"/>
    <w:rsid w:val="00C664C6"/>
    <w:rsid w:val="00C70536"/>
    <w:rsid w:val="00C722D3"/>
    <w:rsid w:val="00C725F3"/>
    <w:rsid w:val="00C7463C"/>
    <w:rsid w:val="00C76C07"/>
    <w:rsid w:val="00C80258"/>
    <w:rsid w:val="00C8491F"/>
    <w:rsid w:val="00C861C3"/>
    <w:rsid w:val="00C94722"/>
    <w:rsid w:val="00C97E35"/>
    <w:rsid w:val="00CA05B0"/>
    <w:rsid w:val="00CA10DC"/>
    <w:rsid w:val="00CA1447"/>
    <w:rsid w:val="00CA6F93"/>
    <w:rsid w:val="00CA7160"/>
    <w:rsid w:val="00CB3F7A"/>
    <w:rsid w:val="00CC2375"/>
    <w:rsid w:val="00CC262B"/>
    <w:rsid w:val="00CC294B"/>
    <w:rsid w:val="00CC4B6B"/>
    <w:rsid w:val="00CC4D21"/>
    <w:rsid w:val="00CD0CF1"/>
    <w:rsid w:val="00CD61DC"/>
    <w:rsid w:val="00CE13A2"/>
    <w:rsid w:val="00CE1807"/>
    <w:rsid w:val="00CE38F4"/>
    <w:rsid w:val="00CE64C4"/>
    <w:rsid w:val="00CF1678"/>
    <w:rsid w:val="00CF1BF0"/>
    <w:rsid w:val="00CF3249"/>
    <w:rsid w:val="00CF7B7A"/>
    <w:rsid w:val="00D00092"/>
    <w:rsid w:val="00D0106D"/>
    <w:rsid w:val="00D03B0A"/>
    <w:rsid w:val="00D03F44"/>
    <w:rsid w:val="00D06CBC"/>
    <w:rsid w:val="00D108C2"/>
    <w:rsid w:val="00D11769"/>
    <w:rsid w:val="00D12A2D"/>
    <w:rsid w:val="00D15120"/>
    <w:rsid w:val="00D226D8"/>
    <w:rsid w:val="00D23726"/>
    <w:rsid w:val="00D27E24"/>
    <w:rsid w:val="00D30946"/>
    <w:rsid w:val="00D3346F"/>
    <w:rsid w:val="00D33B2E"/>
    <w:rsid w:val="00D34205"/>
    <w:rsid w:val="00D453B5"/>
    <w:rsid w:val="00D45F4C"/>
    <w:rsid w:val="00D47898"/>
    <w:rsid w:val="00D5204C"/>
    <w:rsid w:val="00D54560"/>
    <w:rsid w:val="00D64304"/>
    <w:rsid w:val="00D645A7"/>
    <w:rsid w:val="00D703B0"/>
    <w:rsid w:val="00D720F8"/>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4B14"/>
    <w:rsid w:val="00D953AD"/>
    <w:rsid w:val="00DA4545"/>
    <w:rsid w:val="00DA4BA6"/>
    <w:rsid w:val="00DA5980"/>
    <w:rsid w:val="00DA60D3"/>
    <w:rsid w:val="00DB3878"/>
    <w:rsid w:val="00DB3F5C"/>
    <w:rsid w:val="00DB5CF8"/>
    <w:rsid w:val="00DB5DBA"/>
    <w:rsid w:val="00DC0ADC"/>
    <w:rsid w:val="00DD07C2"/>
    <w:rsid w:val="00DD64E2"/>
    <w:rsid w:val="00DE0AC5"/>
    <w:rsid w:val="00DE116C"/>
    <w:rsid w:val="00DE303E"/>
    <w:rsid w:val="00DE4A81"/>
    <w:rsid w:val="00DE6651"/>
    <w:rsid w:val="00DE6771"/>
    <w:rsid w:val="00DE7FE9"/>
    <w:rsid w:val="00DF0B1E"/>
    <w:rsid w:val="00DF359E"/>
    <w:rsid w:val="00DF3B7C"/>
    <w:rsid w:val="00DF3C38"/>
    <w:rsid w:val="00DF461A"/>
    <w:rsid w:val="00DF6D27"/>
    <w:rsid w:val="00DF753E"/>
    <w:rsid w:val="00E03CC2"/>
    <w:rsid w:val="00E0766A"/>
    <w:rsid w:val="00E07E43"/>
    <w:rsid w:val="00E105B8"/>
    <w:rsid w:val="00E129A9"/>
    <w:rsid w:val="00E21672"/>
    <w:rsid w:val="00E220B7"/>
    <w:rsid w:val="00E223DB"/>
    <w:rsid w:val="00E22715"/>
    <w:rsid w:val="00E24E48"/>
    <w:rsid w:val="00E2649E"/>
    <w:rsid w:val="00E319E1"/>
    <w:rsid w:val="00E31A4E"/>
    <w:rsid w:val="00E33529"/>
    <w:rsid w:val="00E339D5"/>
    <w:rsid w:val="00E34E51"/>
    <w:rsid w:val="00E36D39"/>
    <w:rsid w:val="00E41411"/>
    <w:rsid w:val="00E41E61"/>
    <w:rsid w:val="00E44E67"/>
    <w:rsid w:val="00E47590"/>
    <w:rsid w:val="00E5005F"/>
    <w:rsid w:val="00E523FF"/>
    <w:rsid w:val="00E539DB"/>
    <w:rsid w:val="00E53FBF"/>
    <w:rsid w:val="00E56D7D"/>
    <w:rsid w:val="00E641FB"/>
    <w:rsid w:val="00E66180"/>
    <w:rsid w:val="00E6720F"/>
    <w:rsid w:val="00E70086"/>
    <w:rsid w:val="00E71425"/>
    <w:rsid w:val="00E74008"/>
    <w:rsid w:val="00E7441D"/>
    <w:rsid w:val="00E74923"/>
    <w:rsid w:val="00E758C3"/>
    <w:rsid w:val="00E764CD"/>
    <w:rsid w:val="00E80162"/>
    <w:rsid w:val="00E80443"/>
    <w:rsid w:val="00E81202"/>
    <w:rsid w:val="00E83223"/>
    <w:rsid w:val="00E9042C"/>
    <w:rsid w:val="00E94C0D"/>
    <w:rsid w:val="00E94D2D"/>
    <w:rsid w:val="00E966DE"/>
    <w:rsid w:val="00EA28C9"/>
    <w:rsid w:val="00EA6CEC"/>
    <w:rsid w:val="00EA76AF"/>
    <w:rsid w:val="00EA7F87"/>
    <w:rsid w:val="00EB0F80"/>
    <w:rsid w:val="00EB42BD"/>
    <w:rsid w:val="00EB48C8"/>
    <w:rsid w:val="00EB4EFB"/>
    <w:rsid w:val="00EB7A55"/>
    <w:rsid w:val="00EC0ADB"/>
    <w:rsid w:val="00EC3EB0"/>
    <w:rsid w:val="00EC7684"/>
    <w:rsid w:val="00ED2035"/>
    <w:rsid w:val="00ED25ED"/>
    <w:rsid w:val="00ED5B5C"/>
    <w:rsid w:val="00ED62A6"/>
    <w:rsid w:val="00ED770D"/>
    <w:rsid w:val="00EE1E93"/>
    <w:rsid w:val="00EE4E64"/>
    <w:rsid w:val="00EE5BCD"/>
    <w:rsid w:val="00EF148B"/>
    <w:rsid w:val="00EF17BC"/>
    <w:rsid w:val="00EF42EE"/>
    <w:rsid w:val="00EF497D"/>
    <w:rsid w:val="00EF6141"/>
    <w:rsid w:val="00EF7103"/>
    <w:rsid w:val="00F0520C"/>
    <w:rsid w:val="00F107B0"/>
    <w:rsid w:val="00F1243D"/>
    <w:rsid w:val="00F134AC"/>
    <w:rsid w:val="00F17D97"/>
    <w:rsid w:val="00F20FED"/>
    <w:rsid w:val="00F258D4"/>
    <w:rsid w:val="00F25D3A"/>
    <w:rsid w:val="00F30F4B"/>
    <w:rsid w:val="00F32A5F"/>
    <w:rsid w:val="00F32FCF"/>
    <w:rsid w:val="00F350F9"/>
    <w:rsid w:val="00F41E39"/>
    <w:rsid w:val="00F45C4B"/>
    <w:rsid w:val="00F4657B"/>
    <w:rsid w:val="00F46C0C"/>
    <w:rsid w:val="00F51E0B"/>
    <w:rsid w:val="00F57A98"/>
    <w:rsid w:val="00F60037"/>
    <w:rsid w:val="00F6076C"/>
    <w:rsid w:val="00F611D3"/>
    <w:rsid w:val="00F61AFA"/>
    <w:rsid w:val="00F63A12"/>
    <w:rsid w:val="00F64B08"/>
    <w:rsid w:val="00F66055"/>
    <w:rsid w:val="00F75E8C"/>
    <w:rsid w:val="00F7703E"/>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4DFF"/>
    <w:rsid w:val="00FC61EF"/>
    <w:rsid w:val="00FD00BA"/>
    <w:rsid w:val="00FD0B66"/>
    <w:rsid w:val="00FE4B29"/>
    <w:rsid w:val="00FE7051"/>
    <w:rsid w:val="00FF198C"/>
    <w:rsid w:val="00FF6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9F2085"/>
  <w15:docId w15:val="{7E0F7675-56B7-4959-A5F5-4761142C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CommentReference">
    <w:name w:val="annotation reference"/>
    <w:basedOn w:val="DefaultParagraphFont"/>
    <w:semiHidden/>
    <w:unhideWhenUsed/>
    <w:rsid w:val="00296F32"/>
    <w:rPr>
      <w:sz w:val="16"/>
      <w:szCs w:val="16"/>
    </w:rPr>
  </w:style>
  <w:style w:type="paragraph" w:styleId="CommentText">
    <w:name w:val="annotation text"/>
    <w:basedOn w:val="Normal"/>
    <w:link w:val="CommentTextChar"/>
    <w:semiHidden/>
    <w:unhideWhenUsed/>
    <w:rsid w:val="00296F32"/>
    <w:rPr>
      <w:sz w:val="20"/>
      <w:szCs w:val="20"/>
    </w:rPr>
  </w:style>
  <w:style w:type="character" w:customStyle="1" w:styleId="CommentTextChar">
    <w:name w:val="Comment Text Char"/>
    <w:basedOn w:val="DefaultParagraphFont"/>
    <w:link w:val="CommentText"/>
    <w:semiHidden/>
    <w:rsid w:val="00296F32"/>
    <w:rPr>
      <w:lang w:val="ru-RU" w:eastAsia="ru-RU"/>
    </w:rPr>
  </w:style>
  <w:style w:type="paragraph" w:styleId="CommentSubject">
    <w:name w:val="annotation subject"/>
    <w:basedOn w:val="CommentText"/>
    <w:next w:val="CommentText"/>
    <w:link w:val="CommentSubjectChar"/>
    <w:semiHidden/>
    <w:unhideWhenUsed/>
    <w:rsid w:val="00296F32"/>
    <w:rPr>
      <w:b/>
      <w:bCs/>
    </w:rPr>
  </w:style>
  <w:style w:type="character" w:customStyle="1" w:styleId="CommentSubjectChar">
    <w:name w:val="Comment Subject Char"/>
    <w:basedOn w:val="CommentTextChar"/>
    <w:link w:val="CommentSubject"/>
    <w:semiHidden/>
    <w:rsid w:val="00296F32"/>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2854">
      <w:bodyDiv w:val="1"/>
      <w:marLeft w:val="0"/>
      <w:marRight w:val="0"/>
      <w:marTop w:val="0"/>
      <w:marBottom w:val="0"/>
      <w:divBdr>
        <w:top w:val="none" w:sz="0" w:space="0" w:color="auto"/>
        <w:left w:val="none" w:sz="0" w:space="0" w:color="auto"/>
        <w:bottom w:val="none" w:sz="0" w:space="0" w:color="auto"/>
        <w:right w:val="none" w:sz="0" w:space="0" w:color="auto"/>
      </w:divBdr>
    </w:div>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65422897">
      <w:bodyDiv w:val="1"/>
      <w:marLeft w:val="0"/>
      <w:marRight w:val="0"/>
      <w:marTop w:val="0"/>
      <w:marBottom w:val="0"/>
      <w:divBdr>
        <w:top w:val="none" w:sz="0" w:space="0" w:color="auto"/>
        <w:left w:val="none" w:sz="0" w:space="0" w:color="auto"/>
        <w:bottom w:val="none" w:sz="0" w:space="0" w:color="auto"/>
        <w:right w:val="none" w:sz="0" w:space="0" w:color="auto"/>
      </w:divBdr>
    </w:div>
    <w:div w:id="87626990">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9656670">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50658542">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10173271">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5317374">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18313318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23660595">
      <w:bodyDiv w:val="1"/>
      <w:marLeft w:val="0"/>
      <w:marRight w:val="0"/>
      <w:marTop w:val="0"/>
      <w:marBottom w:val="0"/>
      <w:divBdr>
        <w:top w:val="none" w:sz="0" w:space="0" w:color="auto"/>
        <w:left w:val="none" w:sz="0" w:space="0" w:color="auto"/>
        <w:bottom w:val="none" w:sz="0" w:space="0" w:color="auto"/>
        <w:right w:val="none" w:sz="0" w:space="0" w:color="auto"/>
      </w:divBdr>
    </w:div>
    <w:div w:id="1375691216">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4474921">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68701690">
      <w:bodyDiv w:val="1"/>
      <w:marLeft w:val="0"/>
      <w:marRight w:val="0"/>
      <w:marTop w:val="0"/>
      <w:marBottom w:val="0"/>
      <w:divBdr>
        <w:top w:val="none" w:sz="0" w:space="0" w:color="auto"/>
        <w:left w:val="none" w:sz="0" w:space="0" w:color="auto"/>
        <w:bottom w:val="none" w:sz="0" w:space="0" w:color="auto"/>
        <w:right w:val="none" w:sz="0" w:space="0" w:color="auto"/>
      </w:divBdr>
    </w:div>
    <w:div w:id="1986423620">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82791-97B6-4E96-88FA-5FE9454D4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1741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https://mul2-mss.gov.am/tasks/1577114/oneclick/44926c52a129a767b6d47c6e526a576022efaddbd259bf604668a3040968a5f4.docx?token=81b685527e62aed57aa9ea8e281ec6ae</cp:keywords>
  <dc:description/>
  <cp:lastModifiedBy>Anna.Hakobyan</cp:lastModifiedBy>
  <cp:revision>23</cp:revision>
  <cp:lastPrinted>2022-11-15T06:04:00Z</cp:lastPrinted>
  <dcterms:created xsi:type="dcterms:W3CDTF">2022-11-10T04:54:00Z</dcterms:created>
  <dcterms:modified xsi:type="dcterms:W3CDTF">2022-12-14T11:56:00Z</dcterms:modified>
</cp:coreProperties>
</file>