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528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BC03F5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BC03F5" w:rsidRDefault="004C5283" w:rsidP="00BC03F5">
      <w:pPr>
        <w:pStyle w:val="mechtex"/>
      </w:pPr>
    </w:p>
    <w:p w:rsidR="004C5283" w:rsidRPr="00BC03F5" w:rsidRDefault="004C5283" w:rsidP="00BC03F5">
      <w:pPr>
        <w:pStyle w:val="mechtex"/>
      </w:pPr>
    </w:p>
    <w:p w:rsidR="004C5283" w:rsidRPr="00BC03F5" w:rsidRDefault="004C5283" w:rsidP="00BC03F5">
      <w:pPr>
        <w:pStyle w:val="mechtex"/>
      </w:pPr>
    </w:p>
    <w:p w:rsidR="00BC03F5" w:rsidRDefault="00BC03F5" w:rsidP="00BC03F5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ԳՈՒՅՔ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ՓՈԽԱՆՑԵԼՈՒ ԵՎ ԱՄՐԱՑՆԵԼՈՒ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Մ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Ս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Ի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3F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</w:t>
      </w:r>
    </w:p>
    <w:p w:rsidR="00BC03F5" w:rsidRPr="00BC03F5" w:rsidRDefault="00BC03F5" w:rsidP="00BC03F5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</w:t>
      </w:r>
    </w:p>
    <w:p w:rsidR="00BC03F5" w:rsidRPr="00BC03F5" w:rsidRDefault="00BC03F5" w:rsidP="00BC03F5">
      <w:pPr>
        <w:pStyle w:val="mechtex"/>
        <w:rPr>
          <w:sz w:val="30"/>
        </w:rPr>
      </w:pPr>
    </w:p>
    <w:p w:rsidR="00BC03F5" w:rsidRPr="008E1B5A" w:rsidRDefault="00BC03F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BC03F5">
        <w:rPr>
          <w:rFonts w:ascii="GHEA Mariam" w:hAnsi="GHEA Mariam" w:cs="Arial"/>
          <w:sz w:val="24"/>
          <w:szCs w:val="24"/>
        </w:rPr>
        <w:t>Հիմք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r w:rsidRPr="00BC03F5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Մաքսային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կարգավորման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BC03F5">
        <w:rPr>
          <w:rFonts w:ascii="GHEA Mariam" w:hAnsi="GHEA Mariam" w:cs="Arial Armenian"/>
          <w:sz w:val="24"/>
          <w:szCs w:val="24"/>
        </w:rPr>
        <w:t>»</w:t>
      </w:r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Հանրա</w:t>
      </w:r>
      <w:r>
        <w:rPr>
          <w:rFonts w:ascii="GHEA Mariam" w:hAnsi="GHEA Mariam" w:cs="Arial"/>
          <w:sz w:val="24"/>
          <w:szCs w:val="24"/>
        </w:rPr>
        <w:softHyphen/>
      </w:r>
      <w:r w:rsidRPr="00BC03F5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r w:rsidRPr="00BC03F5">
        <w:rPr>
          <w:rFonts w:ascii="GHEA Mariam" w:hAnsi="GHEA Mariam"/>
          <w:sz w:val="24"/>
          <w:szCs w:val="24"/>
          <w:lang w:val="hy-AM"/>
        </w:rPr>
        <w:t>247</w:t>
      </w:r>
      <w:r w:rsidRPr="00BC03F5">
        <w:rPr>
          <w:rFonts w:ascii="GHEA Mariam" w:hAnsi="GHEA Mariam"/>
          <w:sz w:val="24"/>
          <w:szCs w:val="24"/>
        </w:rPr>
        <w:t>-</w:t>
      </w:r>
      <w:proofErr w:type="spellStart"/>
      <w:r w:rsidRPr="00BC03F5">
        <w:rPr>
          <w:rFonts w:ascii="GHEA Mariam" w:hAnsi="GHEA Mariam" w:cs="Arial"/>
          <w:sz w:val="24"/>
          <w:szCs w:val="24"/>
        </w:rPr>
        <w:t>րդ</w:t>
      </w:r>
      <w:proofErr w:type="spellEnd"/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և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/>
          <w:sz w:val="24"/>
          <w:szCs w:val="24"/>
        </w:rPr>
        <w:t>«</w:t>
      </w:r>
      <w:r w:rsidRPr="00BC03F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իրավահա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3F5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3F5">
        <w:rPr>
          <w:rFonts w:ascii="GHEA Mariam" w:hAnsi="GHEA Mariam" w:cs="Arial"/>
          <w:sz w:val="24"/>
          <w:szCs w:val="24"/>
          <w:lang w:val="hy-AM"/>
        </w:rPr>
        <w:t>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3F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3F5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մասին</w:t>
      </w:r>
      <w:r w:rsidRPr="00BC03F5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BC03F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BC03F5">
        <w:rPr>
          <w:rFonts w:ascii="GHEA Mariam" w:hAnsi="GHEA Mariam"/>
          <w:sz w:val="24"/>
          <w:szCs w:val="24"/>
        </w:rPr>
        <w:t>5-</w:t>
      </w:r>
      <w:r w:rsidRPr="00BC03F5">
        <w:rPr>
          <w:rFonts w:ascii="GHEA Mariam" w:hAnsi="GHEA Mariam" w:cs="Arial"/>
          <w:sz w:val="24"/>
          <w:szCs w:val="24"/>
        </w:rPr>
        <w:t>րդ</w:t>
      </w:r>
      <w:r w:rsidRPr="00BC03F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BC03F5">
        <w:rPr>
          <w:rFonts w:ascii="GHEA Mariam" w:hAnsi="GHEA Mariam"/>
          <w:sz w:val="24"/>
          <w:szCs w:val="24"/>
          <w:lang w:val="hy-AM"/>
        </w:rPr>
        <w:t xml:space="preserve"> 5-</w:t>
      </w:r>
      <w:r w:rsidRPr="00BC03F5">
        <w:rPr>
          <w:rFonts w:ascii="GHEA Mariam" w:hAnsi="GHEA Mariam" w:cs="Arial"/>
          <w:sz w:val="24"/>
          <w:szCs w:val="24"/>
          <w:lang w:val="hy-AM"/>
        </w:rPr>
        <w:t>րդ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մասը</w:t>
      </w:r>
      <w:r w:rsidRPr="00BC03F5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C03F5" w:rsidRPr="00BC03F5" w:rsidRDefault="00BC03F5" w:rsidP="00BC03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BC03F5">
        <w:rPr>
          <w:rFonts w:ascii="GHEA Mariam" w:hAnsi="GHEA Mariam"/>
          <w:sz w:val="24"/>
          <w:szCs w:val="24"/>
          <w:lang w:val="de-DE"/>
        </w:rPr>
        <w:t>1</w:t>
      </w:r>
      <w:r w:rsidRPr="00BC03F5">
        <w:rPr>
          <w:rFonts w:ascii="GHEA Mariam" w:hAnsi="GHEA Mariam" w:cs="Cambria Math"/>
          <w:sz w:val="24"/>
          <w:szCs w:val="24"/>
          <w:lang w:val="de-DE"/>
        </w:rPr>
        <w:t>.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C03F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proofErr w:type="spellStart"/>
      <w:r w:rsidRPr="00BC03F5">
        <w:rPr>
          <w:rFonts w:ascii="GHEA Mariam" w:hAnsi="GHEA Mariam" w:cs="Arial"/>
          <w:sz w:val="24"/>
          <w:szCs w:val="24"/>
        </w:rPr>
        <w:t>ետական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եկամուտների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BC03F5">
        <w:rPr>
          <w:rFonts w:ascii="GHEA Mariam" w:hAnsi="GHEA Mariam" w:cs="Arial Unicode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նախագահին</w:t>
      </w:r>
      <w:proofErr w:type="spellEnd"/>
      <w:r w:rsidRPr="00BC03F5">
        <w:rPr>
          <w:rFonts w:ascii="GHEA Mariam" w:hAnsi="GHEA Mariam" w:cs="Arial Unicode"/>
          <w:sz w:val="24"/>
          <w:szCs w:val="24"/>
          <w:lang w:val="de-DE"/>
        </w:rPr>
        <w:t>`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BC03F5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տարածք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ներմուծված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, </w:t>
      </w:r>
      <w:r w:rsidRPr="00BC03F5">
        <w:rPr>
          <w:rFonts w:ascii="GHEA Mariam" w:hAnsi="GHEA Mariam" w:cs="Arial Unicode"/>
          <w:sz w:val="24"/>
          <w:szCs w:val="24"/>
          <w:lang w:val="de-DE"/>
        </w:rPr>
        <w:t>«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Հրաժարում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հօգուտ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BC03F5">
        <w:rPr>
          <w:rFonts w:ascii="GHEA Mariam" w:hAnsi="GHEA Mariam" w:cs="Arial Armenian"/>
          <w:sz w:val="24"/>
          <w:szCs w:val="24"/>
          <w:lang w:val="de-DE"/>
        </w:rPr>
        <w:t>»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մաքսային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ընթացակարգով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,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թիվ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05100011/041122/0049029 </w:t>
      </w:r>
      <w:proofErr w:type="spellStart"/>
      <w:r w:rsidRPr="00BC03F5">
        <w:rPr>
          <w:rFonts w:ascii="GHEA Mariam" w:hAnsi="GHEA Mariam" w:cs="Arial"/>
          <w:sz w:val="24"/>
          <w:szCs w:val="24"/>
          <w:lang w:val="af-ZA"/>
        </w:rPr>
        <w:t>ապրանքների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հայտարարագրով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ձևակերպված</w:t>
      </w:r>
      <w:proofErr w:type="spellEnd"/>
      <w:r w:rsidR="000C1EBF">
        <w:rPr>
          <w:rFonts w:ascii="GHEA Mariam" w:hAnsi="GHEA Mariam" w:cs="Arial"/>
          <w:sz w:val="24"/>
          <w:szCs w:val="24"/>
          <w:lang w:val="hy-AM"/>
        </w:rPr>
        <w:t>՝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1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տեղ</w:t>
      </w:r>
      <w:proofErr w:type="spellEnd"/>
      <w:r w:rsidR="000C1EBF">
        <w:rPr>
          <w:rFonts w:ascii="GHEA Mariam" w:hAnsi="GHEA Mariam" w:cs="Arial"/>
          <w:sz w:val="24"/>
          <w:szCs w:val="24"/>
          <w:lang w:val="hy-AM"/>
        </w:rPr>
        <w:t>,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r w:rsidRPr="000C1EBF">
        <w:rPr>
          <w:rFonts w:ascii="GHEA Mariam" w:hAnsi="GHEA Mariam"/>
          <w:spacing w:val="-2"/>
          <w:sz w:val="24"/>
          <w:szCs w:val="24"/>
          <w:lang w:val="de-DE"/>
        </w:rPr>
        <w:t>1,</w:t>
      </w:r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72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կգ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ընդհանուր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քաշով</w:t>
      </w:r>
      <w:proofErr w:type="spellEnd"/>
      <w:r w:rsidR="000C1EBF" w:rsidRPr="000C1EBF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79.068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դրամ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մաքսային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արժեքով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1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հատ</w:t>
      </w:r>
      <w:proofErr w:type="spellEnd"/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0C1EBF" w:rsidRPr="000C1EBF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0C1EBF">
        <w:rPr>
          <w:rFonts w:ascii="GHEA Mariam" w:hAnsi="GHEA Mariam"/>
          <w:spacing w:val="-6"/>
          <w:sz w:val="24"/>
          <w:szCs w:val="24"/>
          <w:lang w:val="de-DE"/>
        </w:rPr>
        <w:t>DSOON</w:t>
      </w:r>
      <w:r w:rsidR="000C1EBF" w:rsidRPr="000C1EBF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0C1E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EBF">
        <w:rPr>
          <w:rFonts w:ascii="GHEA Mariam" w:hAnsi="GHEA Mariam" w:cs="Arial"/>
          <w:spacing w:val="-6"/>
          <w:sz w:val="24"/>
          <w:szCs w:val="24"/>
        </w:rPr>
        <w:t>մակնիշի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BC03F5">
        <w:rPr>
          <w:rFonts w:ascii="GHEA Mariam" w:hAnsi="GHEA Mariam" w:cs="Arial"/>
          <w:spacing w:val="-4"/>
          <w:sz w:val="24"/>
          <w:szCs w:val="24"/>
        </w:rPr>
        <w:t>և</w:t>
      </w:r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1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հատ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C1EBF" w:rsidRPr="000C1EBF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BC03F5">
        <w:rPr>
          <w:rFonts w:ascii="GHEA Mariam" w:hAnsi="GHEA Mariam"/>
          <w:spacing w:val="-4"/>
          <w:sz w:val="24"/>
          <w:szCs w:val="24"/>
          <w:lang w:val="de-DE"/>
        </w:rPr>
        <w:t>NIGHTFOX</w:t>
      </w:r>
      <w:r w:rsidR="000C1EBF" w:rsidRPr="000C1EBF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մակնիշի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գիշերային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հեռադի</w:t>
      </w:r>
      <w:proofErr w:type="spellEnd"/>
      <w:r w:rsidRPr="00BC03F5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տակ</w:t>
      </w:r>
      <w:proofErr w:type="spellEnd"/>
      <w:r w:rsidRPr="00BC03F5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նե</w:t>
      </w:r>
      <w:proofErr w:type="spellEnd"/>
      <w:r w:rsidRPr="00BC03F5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րը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(</w:t>
      </w:r>
      <w:proofErr w:type="spellStart"/>
      <w:r w:rsidRPr="00BC03F5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BC03F5">
        <w:rPr>
          <w:rFonts w:ascii="GHEA Mariam" w:hAnsi="GHEA Mariam" w:cs="Arial"/>
          <w:sz w:val="24"/>
          <w:szCs w:val="24"/>
        </w:rPr>
        <w:t>՝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proofErr w:type="spellStart"/>
      <w:r w:rsidRPr="00BC03F5">
        <w:rPr>
          <w:rFonts w:ascii="GHEA Mariam" w:hAnsi="GHEA Mariam" w:cs="Arial"/>
          <w:sz w:val="24"/>
          <w:szCs w:val="24"/>
        </w:rPr>
        <w:t>ույք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) </w:t>
      </w:r>
      <w:r w:rsidRPr="00BC03F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փոխանցել</w:t>
      </w:r>
      <w:proofErr w:type="spellEnd"/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և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C03F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ա</w:t>
      </w:r>
      <w:proofErr w:type="spellStart"/>
      <w:r w:rsidRPr="00BC03F5">
        <w:rPr>
          <w:rFonts w:ascii="GHEA Mariam" w:hAnsi="GHEA Mariam" w:cs="Arial"/>
          <w:sz w:val="24"/>
          <w:szCs w:val="24"/>
        </w:rPr>
        <w:t>րտակարգ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իրավիճակների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նախար</w:t>
      </w:r>
      <w:proofErr w:type="spellEnd"/>
      <w:r w:rsidRPr="00BC03F5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z w:val="24"/>
          <w:szCs w:val="24"/>
        </w:rPr>
        <w:t>արությանը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BC03F5" w:rsidRPr="00BC03F5" w:rsidRDefault="00BC03F5" w:rsidP="00BC03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BC03F5">
        <w:rPr>
          <w:rFonts w:ascii="GHEA Mariam" w:hAnsi="GHEA Mariam"/>
          <w:spacing w:val="-4"/>
          <w:sz w:val="24"/>
          <w:szCs w:val="24"/>
          <w:lang w:val="de-DE"/>
        </w:rPr>
        <w:lastRenderedPageBreak/>
        <w:t xml:space="preserve">2. </w:t>
      </w:r>
      <w:proofErr w:type="spellStart"/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proofErr w:type="spellEnd"/>
      <w:r w:rsidRPr="00BC03F5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պետության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ա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րտակարգ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իրավիճակների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pacing w:val="-4"/>
          <w:sz w:val="24"/>
          <w:szCs w:val="24"/>
        </w:rPr>
        <w:t>նախարարին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r w:rsidRPr="00BC03F5">
        <w:rPr>
          <w:rFonts w:ascii="GHEA Mariam" w:hAnsi="GHEA Mariam" w:cs="Arial"/>
          <w:sz w:val="24"/>
          <w:szCs w:val="24"/>
        </w:rPr>
        <w:t>և</w:t>
      </w:r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C03F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C03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proofErr w:type="spellStart"/>
      <w:r w:rsidRPr="00BC03F5">
        <w:rPr>
          <w:rFonts w:ascii="GHEA Mariam" w:hAnsi="GHEA Mariam" w:cs="Arial"/>
          <w:sz w:val="24"/>
          <w:szCs w:val="24"/>
        </w:rPr>
        <w:t>ետական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եկամուտների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նախա</w:t>
      </w:r>
      <w:proofErr w:type="spellEnd"/>
      <w:r w:rsidRPr="00BC03F5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BC03F5">
        <w:rPr>
          <w:rFonts w:ascii="GHEA Mariam" w:hAnsi="GHEA Mariam" w:cs="Arial"/>
          <w:sz w:val="24"/>
          <w:szCs w:val="24"/>
        </w:rPr>
        <w:t>գահին</w:t>
      </w:r>
      <w:proofErr w:type="spellEnd"/>
      <w:r w:rsidRPr="00BC03F5">
        <w:rPr>
          <w:rFonts w:ascii="GHEA Mariam" w:hAnsi="GHEA Mariam" w:cs="Arial"/>
          <w:sz w:val="24"/>
          <w:szCs w:val="24"/>
        </w:rPr>
        <w:t>՝</w:t>
      </w:r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ուժի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մեջ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մտնելուց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հետո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մեկամսյա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գ</w:t>
      </w:r>
      <w:r w:rsidRPr="00BC03F5">
        <w:rPr>
          <w:rFonts w:ascii="GHEA Mariam" w:hAnsi="GHEA Mariam" w:cs="Arial"/>
          <w:sz w:val="24"/>
          <w:szCs w:val="24"/>
        </w:rPr>
        <w:t>ույքի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հանձնման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>-</w:t>
      </w:r>
      <w:proofErr w:type="spellStart"/>
      <w:r w:rsidRPr="00BC03F5">
        <w:rPr>
          <w:rFonts w:ascii="GHEA Mariam" w:hAnsi="GHEA Mariam" w:cs="Arial"/>
          <w:sz w:val="24"/>
          <w:szCs w:val="24"/>
        </w:rPr>
        <w:t>ընդունման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աշխատանքների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BC03F5">
        <w:rPr>
          <w:rFonts w:ascii="GHEA Mariam" w:hAnsi="GHEA Mariam" w:cs="Arial"/>
          <w:sz w:val="24"/>
          <w:szCs w:val="24"/>
        </w:rPr>
        <w:t>իրականացումը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>:</w:t>
      </w:r>
    </w:p>
    <w:p w:rsidR="00BC03F5" w:rsidRPr="00BC03F5" w:rsidRDefault="00BC03F5" w:rsidP="00BC03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3F5">
        <w:rPr>
          <w:rFonts w:ascii="GHEA Mariam" w:hAnsi="GHEA Mariam"/>
          <w:sz w:val="24"/>
          <w:szCs w:val="24"/>
          <w:lang w:val="hy-AM"/>
        </w:rPr>
        <w:t xml:space="preserve">3. </w:t>
      </w:r>
      <w:r w:rsidRPr="00BC03F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, </w:t>
      </w:r>
      <w:r w:rsidRPr="00BC03F5">
        <w:rPr>
          <w:rFonts w:ascii="GHEA Mariam" w:hAnsi="GHEA Mariam" w:cs="Arial"/>
          <w:sz w:val="24"/>
          <w:szCs w:val="24"/>
          <w:lang w:val="hy-AM"/>
        </w:rPr>
        <w:t>որ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</w:rPr>
        <w:t>գ</w:t>
      </w:r>
      <w:proofErr w:type="spellStart"/>
      <w:r w:rsidRPr="00BC03F5">
        <w:rPr>
          <w:rFonts w:ascii="GHEA Mariam" w:hAnsi="GHEA Mariam" w:cs="Arial"/>
          <w:sz w:val="24"/>
          <w:szCs w:val="24"/>
          <w:lang w:val="hy-AM"/>
        </w:rPr>
        <w:t>ույքի</w:t>
      </w:r>
      <w:proofErr w:type="spellEnd"/>
      <w:r w:rsidRPr="00BC03F5">
        <w:rPr>
          <w:rFonts w:ascii="GHEA Mariam" w:hAnsi="GHEA Mariam"/>
          <w:sz w:val="24"/>
          <w:szCs w:val="24"/>
          <w:lang w:val="de-DE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հանձ</w:t>
      </w:r>
      <w:r w:rsidR="000C1EBF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BC03F5">
        <w:rPr>
          <w:rFonts w:ascii="GHEA Mariam" w:hAnsi="GHEA Mariam" w:cs="Arial"/>
          <w:sz w:val="24"/>
          <w:szCs w:val="24"/>
          <w:lang w:val="hy-AM"/>
        </w:rPr>
        <w:t>ման</w:t>
      </w:r>
      <w:r w:rsidRPr="00BC03F5">
        <w:rPr>
          <w:rFonts w:ascii="GHEA Mariam" w:hAnsi="GHEA Mariam"/>
          <w:sz w:val="24"/>
          <w:szCs w:val="24"/>
          <w:lang w:val="hy-AM"/>
        </w:rPr>
        <w:t>-</w:t>
      </w:r>
      <w:r w:rsidRPr="00BC03F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առաջացած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pacing w:val="-4"/>
          <w:sz w:val="24"/>
          <w:szCs w:val="24"/>
          <w:lang w:val="hy-AM"/>
        </w:rPr>
        <w:t>ծախսերը</w:t>
      </w:r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pacing w:val="-4"/>
          <w:sz w:val="24"/>
          <w:szCs w:val="24"/>
          <w:lang w:val="hy-AM"/>
        </w:rPr>
        <w:t>իրականացման</w:t>
      </w:r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proofErr w:type="spellEnd"/>
      <w:r w:rsidRPr="00BC03F5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proofErr w:type="spellStart"/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BC03F5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պետության</w:t>
      </w:r>
      <w:proofErr w:type="spellEnd"/>
      <w:r w:rsidRPr="00BC03F5">
        <w:rPr>
          <w:rFonts w:ascii="GHEA Mariam" w:hAnsi="GHEA Mariam"/>
          <w:spacing w:val="-4"/>
          <w:sz w:val="24"/>
          <w:szCs w:val="24"/>
          <w:lang w:val="hy-AM"/>
        </w:rPr>
        <w:t xml:space="preserve"> ա</w:t>
      </w:r>
      <w:r w:rsidRPr="00BC03F5">
        <w:rPr>
          <w:rFonts w:ascii="GHEA Mariam" w:hAnsi="GHEA Mariam" w:cs="Arial"/>
          <w:spacing w:val="-4"/>
          <w:sz w:val="24"/>
          <w:szCs w:val="24"/>
          <w:lang w:val="hy-AM"/>
        </w:rPr>
        <w:t>րտակ</w:t>
      </w:r>
      <w:r w:rsidRPr="00BC03F5">
        <w:rPr>
          <w:rFonts w:ascii="GHEA Mariam" w:hAnsi="GHEA Mariam" w:cs="Arial"/>
          <w:sz w:val="24"/>
          <w:szCs w:val="24"/>
          <w:lang w:val="hy-AM"/>
        </w:rPr>
        <w:t>արգ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BC03F5">
        <w:rPr>
          <w:rFonts w:ascii="GHEA Mariam" w:hAnsi="GHEA Mariam"/>
          <w:sz w:val="24"/>
          <w:szCs w:val="24"/>
          <w:lang w:val="hy-AM"/>
        </w:rPr>
        <w:t xml:space="preserve"> </w:t>
      </w:r>
      <w:r w:rsidRPr="00BC03F5">
        <w:rPr>
          <w:rFonts w:ascii="GHEA Mariam" w:hAnsi="GHEA Mariam" w:cs="Arial"/>
          <w:sz w:val="24"/>
          <w:szCs w:val="24"/>
          <w:lang w:val="hy-AM"/>
        </w:rPr>
        <w:t>հաշվին</w:t>
      </w:r>
      <w:r w:rsidRPr="00BC03F5">
        <w:rPr>
          <w:rFonts w:ascii="GHEA Mariam" w:hAnsi="GHEA Mariam"/>
          <w:sz w:val="24"/>
          <w:szCs w:val="24"/>
          <w:lang w:val="hy-AM"/>
        </w:rPr>
        <w:t>:</w:t>
      </w:r>
    </w:p>
    <w:p w:rsidR="00C8591B" w:rsidRPr="00BC03F5" w:rsidRDefault="00C8591B" w:rsidP="00BC03F5">
      <w:pPr>
        <w:pStyle w:val="norm"/>
        <w:spacing w:line="360" w:lineRule="auto"/>
        <w:ind w:firstLine="706"/>
        <w:rPr>
          <w:rFonts w:ascii="GHEA Mariam" w:hAnsi="GHEA Mariam"/>
          <w:sz w:val="36"/>
          <w:szCs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7A7" w:rsidRDefault="002347A7">
      <w:r>
        <w:separator/>
      </w:r>
    </w:p>
  </w:endnote>
  <w:endnote w:type="continuationSeparator" w:id="0">
    <w:p w:rsidR="002347A7" w:rsidRDefault="0023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65038E" w:rsidRDefault="002347A7" w:rsidP="0065038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038E">
      <w:rPr>
        <w:noProof/>
      </w:rPr>
      <w:t>voroshumKK447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7A7" w:rsidRDefault="002347A7">
      <w:r>
        <w:separator/>
      </w:r>
    </w:p>
  </w:footnote>
  <w:footnote w:type="continuationSeparator" w:id="0">
    <w:p w:rsidR="002347A7" w:rsidRDefault="0023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E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EBF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7A7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0A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38E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D7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F5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33F72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BC03F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C03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2022-12-13T10:33:00Z</cp:lastPrinted>
  <dcterms:created xsi:type="dcterms:W3CDTF">2022-12-14T12:40:00Z</dcterms:created>
  <dcterms:modified xsi:type="dcterms:W3CDTF">2022-12-14T13:27:00Z</dcterms:modified>
</cp:coreProperties>
</file>