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39CCC732" w:rsidR="00E919B6" w:rsidRPr="00687936" w:rsidRDefault="00BC740B" w:rsidP="00DE78B6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E75DB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1D15F0F0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 w:rsidR="00BF50FD"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5D639D20" w:rsidR="00E919B6" w:rsidRPr="00687936" w:rsidRDefault="00DA6C21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D11BE0">
        <w:rPr>
          <w:rFonts w:ascii="GHEA Grapalat" w:hAnsi="GHEA Grapalat" w:cs="Sylfaen"/>
          <w:b/>
          <w:noProof/>
          <w:lang w:val="hy-AM"/>
        </w:rPr>
        <w:t>2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</w:t>
      </w:r>
      <w:r w:rsidR="00803ABA">
        <w:rPr>
          <w:rFonts w:ascii="GHEA Grapalat" w:hAnsi="GHEA Grapalat" w:cs="Times Armenian"/>
          <w:b/>
          <w:noProof/>
          <w:lang w:val="hy-AM"/>
        </w:rPr>
        <w:t xml:space="preserve">  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77777777" w:rsidR="00A45622" w:rsidRPr="00687936" w:rsidRDefault="00A45622" w:rsidP="001E75DB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18436B84" w14:textId="6D8055DB" w:rsidR="00717670" w:rsidRPr="00C91677" w:rsidRDefault="00717670" w:rsidP="0071767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C91677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2022 ԹՎԱԿԱՆԻ ՊԵՏԱԿԱՆ ԲՅՈՒՋԵԻ ՄԱՍԻՆ» ՕՐԵՆՔՈՒՄ ՎԵՐԱԲԱՇԽՈՒՄ, ՓՈՓՈԽՈՒԹՅՈՒՆ</w:t>
      </w:r>
      <w:r>
        <w:rPr>
          <w:rFonts w:ascii="GHEA Grapalat" w:hAnsi="GHEA Grapalat" w:cs="Sylfaen"/>
          <w:b/>
          <w:bCs/>
          <w:noProof/>
          <w:lang w:val="hy-AM" w:eastAsia="ru-RU"/>
        </w:rPr>
        <w:t>ՆԵՐ ԵՎ ԼՐԱՑՈՒՄՆԵՐ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>, ՀԱՅԱՍՏԱՆԻ ՀԱՆՐԱՊԵՏՈՒԹՅԱՆ ԿԱՌԱՎԱՐՈՒԹՅԱՆ 2021 ԹՎԱԿԱՆԻ ԴԵԿՏԵՄԲԵՐԻ 23-Ի N 2121-Ն ՈՐՈՇՄԱՆ ՄԵՋ ՓՈՓՈԽՈՒԹՅՈՒՆՆԵՐ ԵՎ ԼՐԱՑՈՒՄՆԵՐ ԿԱՏԱՐԵԼՈՒ</w:t>
      </w:r>
      <w:r>
        <w:rPr>
          <w:rFonts w:ascii="GHEA Grapalat" w:hAnsi="GHEA Grapalat" w:cs="Sylfaen"/>
          <w:b/>
          <w:bCs/>
          <w:noProof/>
          <w:lang w:val="hy-AM"/>
        </w:rPr>
        <w:t xml:space="preserve"> ԵՎ 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</w:t>
      </w:r>
      <w:r w:rsidRPr="00050890">
        <w:rPr>
          <w:rFonts w:ascii="GHEA Grapalat" w:hAnsi="GHEA Grapalat" w:cs="Sylfaen"/>
          <w:b/>
          <w:lang w:val="hy-AM"/>
        </w:rPr>
        <w:t xml:space="preserve"> ԱՌՈՂՋԱՊԱՀՈՒԹՅԱՆ ՆԱԽԱՐԱՐՈՒԹՅԱՆԸ ԳՈՒՄԱՐ ՀԱՏԿԱՑՆԵԼՈՒ</w:t>
      </w:r>
      <w:r w:rsidRPr="00C91677">
        <w:rPr>
          <w:rFonts w:ascii="GHEA Grapalat" w:hAnsi="GHEA Grapalat" w:cs="Sylfaen"/>
          <w:b/>
          <w:bCs/>
          <w:noProof/>
          <w:lang w:val="hy-AM" w:eastAsia="ru-RU"/>
        </w:rPr>
        <w:t xml:space="preserve"> ՄԱՍԻՆ</w:t>
      </w:r>
    </w:p>
    <w:p w14:paraId="7B5FD1C2" w14:textId="77777777" w:rsidR="00CB6D9D" w:rsidRPr="00687936" w:rsidRDefault="00CB6D9D" w:rsidP="001E75D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21962941" w14:textId="2945761B" w:rsidR="00F53065" w:rsidRPr="00DE78B6" w:rsidRDefault="00F53065" w:rsidP="00DE78B6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Sylfaen"/>
          <w:b/>
          <w:noProof/>
          <w:lang w:val="hy-AM" w:eastAsia="ru-RU"/>
        </w:rPr>
      </w:pPr>
      <w:r w:rsidRPr="00CB6D9D">
        <w:rPr>
          <w:rFonts w:ascii="GHEA Grapalat" w:hAnsi="GHEA Grapalat" w:cs="Sylfaen"/>
          <w:noProof/>
          <w:lang w:val="hy-AM" w:eastAsia="ru-RU"/>
        </w:rPr>
        <w:t xml:space="preserve">Հիմք ընդունելով «Հայաստանի Հանրապետության բյուջետային համակարգի մասին» Հայաստանի Հանրապետության օրենքի 19-րդ հոդվածի </w:t>
      </w:r>
      <w:r w:rsidR="009E1F5A" w:rsidRPr="00CB6D9D">
        <w:rPr>
          <w:rFonts w:ascii="GHEA Grapalat" w:hAnsi="GHEA Grapalat" w:cs="Sylfaen"/>
          <w:noProof/>
          <w:lang w:val="hy-AM" w:eastAsia="ru-RU"/>
        </w:rPr>
        <w:t xml:space="preserve">3-րդ </w:t>
      </w:r>
      <w:r w:rsidR="00CB6D9D">
        <w:rPr>
          <w:rFonts w:ascii="GHEA Grapalat" w:hAnsi="GHEA Grapalat" w:cs="Sylfaen"/>
          <w:noProof/>
          <w:lang w:val="hy-AM" w:eastAsia="ru-RU"/>
        </w:rPr>
        <w:t>մասը</w:t>
      </w:r>
      <w:r w:rsidRPr="00CB6D9D">
        <w:rPr>
          <w:rFonts w:ascii="GHEA Grapalat" w:hAnsi="GHEA Grapalat" w:cs="Sylfaen"/>
          <w:noProof/>
          <w:lang w:val="hy-AM" w:eastAsia="ru-RU"/>
        </w:rPr>
        <w:t xml:space="preserve"> և 23-րդ հոդվածի 3-րդ մասը`</w:t>
      </w:r>
      <w:r w:rsidRPr="00CB6D9D">
        <w:rPr>
          <w:rFonts w:ascii="Calibri" w:hAnsi="Calibri" w:cs="Calibri"/>
          <w:noProof/>
          <w:lang w:val="hy-AM" w:eastAsia="ru-RU"/>
        </w:rPr>
        <w:t> </w:t>
      </w:r>
      <w:r w:rsidRPr="00CB6D9D">
        <w:rPr>
          <w:rFonts w:ascii="GHEA Grapalat" w:hAnsi="GHEA Grapalat" w:cs="GHEA Grapalat"/>
          <w:noProof/>
          <w:lang w:val="hy-AM" w:eastAsia="ru-RU"/>
        </w:rPr>
        <w:t>Հայաստանի</w:t>
      </w:r>
      <w:r w:rsidRPr="00CB6D9D">
        <w:rPr>
          <w:rFonts w:ascii="GHEA Grapalat" w:hAnsi="GHEA Grapalat" w:cs="Sylfaen"/>
          <w:noProof/>
          <w:lang w:val="hy-AM" w:eastAsia="ru-RU"/>
        </w:rPr>
        <w:t xml:space="preserve"> </w:t>
      </w:r>
      <w:r w:rsidRPr="00CB6D9D">
        <w:rPr>
          <w:rFonts w:ascii="GHEA Grapalat" w:hAnsi="GHEA Grapalat" w:cs="GHEA Grapalat"/>
          <w:noProof/>
          <w:lang w:val="hy-AM" w:eastAsia="ru-RU"/>
        </w:rPr>
        <w:t>Հա</w:t>
      </w:r>
      <w:r w:rsidRPr="00CB6D9D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CB6D9D">
        <w:rPr>
          <w:rFonts w:ascii="Calibri" w:hAnsi="Calibri" w:cs="Calibri"/>
          <w:noProof/>
          <w:lang w:val="hy-AM" w:eastAsia="ru-RU"/>
        </w:rPr>
        <w:t> </w:t>
      </w:r>
      <w:r w:rsidRPr="00DE78B6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68D0C465" w14:textId="77777777" w:rsidR="001E75DB" w:rsidRPr="00CB6D9D" w:rsidRDefault="001E75DB" w:rsidP="001E75D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</w:p>
    <w:p w14:paraId="224BA11A" w14:textId="2E49FABB" w:rsidR="00803ABA" w:rsidRDefault="00CB6D9D" w:rsidP="001E75DB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2022 թվականի պետական բյուջեի մասին» օրենքի N1 հավելվածի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2 աղյուսակում կատարել վերաբաշխում, N1 հավելվածի</w:t>
      </w:r>
      <w:r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1 աղյուսակում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N5 հավելվածի N1 </w:t>
      </w:r>
      <w:r w:rsidR="00115E6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 N7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աղյուսակ</w:t>
      </w:r>
      <w:r w:rsidR="00115E6B">
        <w:rPr>
          <w:rFonts w:ascii="GHEA Grapalat" w:hAnsi="GHEA Grapalat" w:cs="Sylfaen"/>
          <w:noProof/>
          <w:sz w:val="24"/>
          <w:szCs w:val="24"/>
          <w:lang w:val="hy-AM" w:eastAsia="ru-RU"/>
        </w:rPr>
        <w:t>ներ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ում, NN 3, 4, 9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, 9.1</w:t>
      </w:r>
      <w:r w:rsidR="009D27C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10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9D27C5" w:rsidRPr="009D27C5">
        <w:rPr>
          <w:rFonts w:ascii="GHEA Grapalat" w:hAnsi="GHEA Grapalat" w:cs="Sylfaen"/>
          <w:noProof/>
          <w:sz w:val="24"/>
          <w:szCs w:val="24"/>
          <w:lang w:val="hy-AM" w:eastAsia="ru-RU"/>
        </w:rPr>
        <w:t>և 12</w:t>
      </w:r>
      <w:r w:rsidR="009D27C5">
        <w:rPr>
          <w:rFonts w:ascii="Times New Roman" w:hAnsi="Times New Roma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2, 3, 4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, 5</w:t>
      </w:r>
      <w:r w:rsidR="00115E6B">
        <w:rPr>
          <w:rFonts w:ascii="GHEA Grapalat" w:hAnsi="GHEA Grapalat" w:cs="Sylfaen"/>
          <w:noProof/>
          <w:sz w:val="24"/>
          <w:szCs w:val="24"/>
          <w:lang w:val="hy-AM" w:eastAsia="ru-RU"/>
        </w:rPr>
        <w:t>, 6</w:t>
      </w:r>
      <w:r w:rsidR="009D27C5">
        <w:rPr>
          <w:rFonts w:ascii="GHEA Grapalat" w:hAnsi="GHEA Grapalat" w:cs="Sylfaen"/>
          <w:noProof/>
          <w:sz w:val="24"/>
          <w:szCs w:val="24"/>
          <w:lang w:val="hy-AM" w:eastAsia="ru-RU"/>
        </w:rPr>
        <w:t>, 7</w:t>
      </w:r>
      <w:r w:rsidR="005C21C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9D27C5">
        <w:rPr>
          <w:rFonts w:ascii="GHEA Grapalat" w:hAnsi="GHEA Grapalat" w:cs="Sylfaen"/>
          <w:noProof/>
          <w:sz w:val="24"/>
          <w:szCs w:val="24"/>
          <w:lang w:val="hy-AM" w:eastAsia="ru-RU"/>
        </w:rPr>
        <w:t>8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03ABA"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3ED0369A" w14:textId="67E78A08" w:rsidR="00CB6D9D" w:rsidRPr="00CB6D9D" w:rsidRDefault="00CB6D9D" w:rsidP="001E75DB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bookmarkStart w:id="0" w:name="_GoBack"/>
      <w:bookmarkEnd w:id="0"/>
    </w:p>
    <w:p w14:paraId="0F359EF1" w14:textId="411708EC" w:rsidR="008602F2" w:rsidRDefault="008602F2" w:rsidP="001E75DB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hd w:val="clear" w:color="auto" w:fill="FFFFFF"/>
          <w:lang w:val="hy-AM"/>
        </w:rPr>
      </w:pPr>
    </w:p>
    <w:p w14:paraId="5C10B766" w14:textId="77777777" w:rsidR="00B64A29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ED7A33B" w14:textId="23B28C5D" w:rsidR="00DE78B6" w:rsidRPr="00DE78B6" w:rsidRDefault="00DE78B6" w:rsidP="00DE78B6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Երևան</w:t>
      </w:r>
    </w:p>
    <w:sectPr w:rsidR="00DE78B6" w:rsidRPr="00DE78B6" w:rsidSect="00DE78B6">
      <w:pgSz w:w="11906" w:h="16838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FCF0D" w14:textId="77777777" w:rsidR="00611BF3" w:rsidRDefault="00611BF3" w:rsidP="006F081C">
      <w:r>
        <w:separator/>
      </w:r>
    </w:p>
  </w:endnote>
  <w:endnote w:type="continuationSeparator" w:id="0">
    <w:p w14:paraId="5CC03587" w14:textId="77777777" w:rsidR="00611BF3" w:rsidRDefault="00611BF3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46A7A" w14:textId="77777777" w:rsidR="00611BF3" w:rsidRDefault="00611BF3" w:rsidP="006F081C">
      <w:r>
        <w:separator/>
      </w:r>
    </w:p>
  </w:footnote>
  <w:footnote w:type="continuationSeparator" w:id="0">
    <w:p w14:paraId="749FEE30" w14:textId="77777777" w:rsidR="00611BF3" w:rsidRDefault="00611BF3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430D7"/>
    <w:multiLevelType w:val="hybridMultilevel"/>
    <w:tmpl w:val="6726B1F4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3A0DC3"/>
    <w:multiLevelType w:val="hybridMultilevel"/>
    <w:tmpl w:val="5662561A"/>
    <w:lvl w:ilvl="0" w:tplc="3EF6F088">
      <w:start w:val="1"/>
      <w:numFmt w:val="decimal"/>
      <w:lvlText w:val="%1."/>
      <w:lvlJc w:val="left"/>
      <w:pPr>
        <w:ind w:left="764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386B14"/>
    <w:multiLevelType w:val="hybridMultilevel"/>
    <w:tmpl w:val="4BCE9706"/>
    <w:lvl w:ilvl="0" w:tplc="56428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7"/>
  </w:num>
  <w:num w:numId="18">
    <w:abstractNumId w:val="20"/>
  </w:num>
  <w:num w:numId="19">
    <w:abstractNumId w:val="14"/>
  </w:num>
  <w:num w:numId="20">
    <w:abstractNumId w:val="26"/>
  </w:num>
  <w:num w:numId="21">
    <w:abstractNumId w:val="2"/>
  </w:num>
  <w:num w:numId="22">
    <w:abstractNumId w:val="24"/>
  </w:num>
  <w:num w:numId="23">
    <w:abstractNumId w:val="16"/>
  </w:num>
  <w:num w:numId="24">
    <w:abstractNumId w:val="18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5"/>
  </w:num>
  <w:num w:numId="32">
    <w:abstractNumId w:val="17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54"/>
    <w:rsid w:val="00112B13"/>
    <w:rsid w:val="00115E6B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E75DB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364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3DD3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2A05"/>
    <w:rsid w:val="003C5E7E"/>
    <w:rsid w:val="003C6858"/>
    <w:rsid w:val="003D2019"/>
    <w:rsid w:val="003D2390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4F5E4C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3B29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1FD2"/>
    <w:rsid w:val="0056293C"/>
    <w:rsid w:val="00570958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21C0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0718"/>
    <w:rsid w:val="006115AA"/>
    <w:rsid w:val="00611BF3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670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63F8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4D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ABA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15E3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2F2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1C99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1FF8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38E"/>
    <w:rsid w:val="009B6774"/>
    <w:rsid w:val="009B74B6"/>
    <w:rsid w:val="009C1EDF"/>
    <w:rsid w:val="009C577F"/>
    <w:rsid w:val="009D23DE"/>
    <w:rsid w:val="009D27C5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10A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2950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5CF5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50FD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2C6A"/>
    <w:rsid w:val="00C360CA"/>
    <w:rsid w:val="00C36482"/>
    <w:rsid w:val="00C3750E"/>
    <w:rsid w:val="00C37E85"/>
    <w:rsid w:val="00C4023D"/>
    <w:rsid w:val="00C406FE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6D9D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BE0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1FE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5D6C"/>
    <w:rsid w:val="00DC7621"/>
    <w:rsid w:val="00DD0BD6"/>
    <w:rsid w:val="00DD300E"/>
    <w:rsid w:val="00DD6B84"/>
    <w:rsid w:val="00DE224A"/>
    <w:rsid w:val="00DE2774"/>
    <w:rsid w:val="00DE2D8E"/>
    <w:rsid w:val="00DE566F"/>
    <w:rsid w:val="00DE78B6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0EFB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67EF6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B13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2B14"/>
    <w:rsid w:val="00EF69DF"/>
    <w:rsid w:val="00F0207D"/>
    <w:rsid w:val="00F035BD"/>
    <w:rsid w:val="00F03A07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B6F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12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021A"/>
    <w:rsid w:val="00FA1E4A"/>
    <w:rsid w:val="00FA237B"/>
    <w:rsid w:val="00FA2FCE"/>
    <w:rsid w:val="00FB04D2"/>
    <w:rsid w:val="00FB3194"/>
    <w:rsid w:val="00FC0513"/>
    <w:rsid w:val="00FC118D"/>
    <w:rsid w:val="00FC1B1A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E4310-3095-4361-97D0-DBADD6CF8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1108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Ruzanna Khanaganyan</cp:lastModifiedBy>
  <cp:revision>131</cp:revision>
  <cp:lastPrinted>2022-11-23T05:24:00Z</cp:lastPrinted>
  <dcterms:created xsi:type="dcterms:W3CDTF">2020-02-21T14:09:00Z</dcterms:created>
  <dcterms:modified xsi:type="dcterms:W3CDTF">2022-12-13T10:41:00Z</dcterms:modified>
</cp:coreProperties>
</file>