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FC6" w:rsidRDefault="00101FC6" w:rsidP="00101FC6">
      <w:pPr>
        <w:jc w:val="center"/>
      </w:pPr>
      <w:r>
        <w:rPr>
          <w:noProof/>
          <w:lang w:eastAsia="en-US"/>
        </w:rPr>
        <w:drawing>
          <wp:inline distT="0" distB="0" distL="0" distR="0" wp14:anchorId="3F867F9B" wp14:editId="25DA372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FC6" w:rsidRDefault="00101FC6" w:rsidP="00101FC6">
      <w:pPr>
        <w:jc w:val="center"/>
      </w:pPr>
    </w:p>
    <w:p w:rsidR="00101FC6" w:rsidRDefault="00101FC6" w:rsidP="00101FC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01FC6" w:rsidRDefault="00101FC6" w:rsidP="00101FC6">
      <w:pPr>
        <w:pStyle w:val="mechtex"/>
        <w:rPr>
          <w:rFonts w:ascii="GHEA Mariam" w:hAnsi="GHEA Mariam"/>
          <w:b/>
        </w:rPr>
      </w:pPr>
    </w:p>
    <w:p w:rsidR="00101FC6" w:rsidRDefault="00101FC6" w:rsidP="00101FC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01FC6" w:rsidRPr="008D591A" w:rsidRDefault="00101FC6" w:rsidP="00101FC6">
      <w:pPr>
        <w:jc w:val="center"/>
        <w:rPr>
          <w:rFonts w:ascii="GHEA Mariam" w:hAnsi="GHEA Mariam"/>
          <w:sz w:val="30"/>
          <w:szCs w:val="24"/>
        </w:rPr>
      </w:pPr>
    </w:p>
    <w:p w:rsidR="00101FC6" w:rsidRPr="00101FC6" w:rsidRDefault="00101FC6">
      <w:pPr>
        <w:jc w:val="center"/>
        <w:rPr>
          <w:rFonts w:ascii="GHEA Mariam" w:hAnsi="GHEA Mariam"/>
          <w:sz w:val="24"/>
          <w:szCs w:val="24"/>
        </w:rPr>
      </w:pPr>
    </w:p>
    <w:p w:rsidR="00101FC6" w:rsidRPr="00101FC6" w:rsidRDefault="00101FC6">
      <w:pPr>
        <w:jc w:val="center"/>
        <w:rPr>
          <w:rFonts w:ascii="GHEA Mariam" w:hAnsi="GHEA Mariam"/>
          <w:sz w:val="24"/>
          <w:szCs w:val="24"/>
        </w:rPr>
      </w:pPr>
      <w:r w:rsidRPr="00101FC6">
        <w:rPr>
          <w:rFonts w:ascii="GHEA Mariam" w:hAnsi="GHEA Mariam"/>
          <w:sz w:val="24"/>
          <w:szCs w:val="24"/>
          <w:lang w:val="hy-AM"/>
        </w:rPr>
        <w:t>22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/>
          <w:sz w:val="24"/>
          <w:szCs w:val="24"/>
          <w:lang w:val="hy-AM"/>
        </w:rPr>
        <w:t>դեկտեմբեր</w:t>
      </w:r>
      <w:r w:rsidRPr="00101FC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101FC6">
        <w:rPr>
          <w:rFonts w:ascii="GHEA Mariam" w:hAnsi="GHEA Mariam"/>
          <w:sz w:val="24"/>
          <w:szCs w:val="24"/>
        </w:rPr>
        <w:t xml:space="preserve"> 202</w:t>
      </w:r>
      <w:r w:rsidRPr="00101FC6">
        <w:rPr>
          <w:rFonts w:ascii="GHEA Mariam" w:hAnsi="GHEA Mariam"/>
          <w:sz w:val="24"/>
          <w:szCs w:val="24"/>
          <w:lang w:val="hy-AM"/>
        </w:rPr>
        <w:t>2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Sylfaen"/>
          <w:sz w:val="24"/>
          <w:szCs w:val="24"/>
        </w:rPr>
        <w:t>թվականի</w:t>
      </w:r>
      <w:r w:rsidRPr="00101FC6">
        <w:rPr>
          <w:rFonts w:ascii="GHEA Mariam" w:hAnsi="GHEA Mariam"/>
          <w:sz w:val="24"/>
          <w:szCs w:val="24"/>
        </w:rPr>
        <w:t xml:space="preserve">  N              - Ն</w:t>
      </w:r>
    </w:p>
    <w:p w:rsidR="00101FC6" w:rsidRPr="00101FC6" w:rsidRDefault="00101FC6">
      <w:pPr>
        <w:jc w:val="center"/>
        <w:rPr>
          <w:rFonts w:ascii="GHEA Mariam" w:hAnsi="GHEA Mariam"/>
          <w:sz w:val="24"/>
          <w:szCs w:val="24"/>
        </w:rPr>
      </w:pPr>
    </w:p>
    <w:p w:rsidR="00101FC6" w:rsidRPr="00101FC6" w:rsidRDefault="00101FC6">
      <w:pPr>
        <w:jc w:val="center"/>
        <w:rPr>
          <w:rFonts w:ascii="GHEA Mariam" w:hAnsi="GHEA Mariam"/>
          <w:sz w:val="24"/>
          <w:szCs w:val="24"/>
        </w:rPr>
      </w:pPr>
    </w:p>
    <w:p w:rsidR="00101FC6" w:rsidRPr="00101FC6" w:rsidRDefault="00101FC6">
      <w:pPr>
        <w:jc w:val="center"/>
        <w:rPr>
          <w:rFonts w:ascii="GHEA Mariam" w:hAnsi="GHEA Mariam"/>
          <w:sz w:val="24"/>
          <w:szCs w:val="24"/>
        </w:rPr>
      </w:pPr>
    </w:p>
    <w:p w:rsidR="00101FC6" w:rsidRDefault="00101FC6" w:rsidP="00101FC6">
      <w:pPr>
        <w:pStyle w:val="mechtex"/>
        <w:rPr>
          <w:rFonts w:ascii="GHEA Mariam" w:hAnsi="GHEA Mariam" w:cs="Arial"/>
          <w:sz w:val="24"/>
          <w:szCs w:val="24"/>
        </w:rPr>
      </w:pPr>
      <w:r w:rsidRPr="00101FC6">
        <w:rPr>
          <w:rFonts w:ascii="GHEA Mariam" w:hAnsi="GHEA Mariam" w:cs="Arial"/>
          <w:sz w:val="24"/>
          <w:szCs w:val="24"/>
        </w:rPr>
        <w:t>ՊԱՀԵՍՏԱԶՈՐԻ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ՍՊԱՅԱԿԱՆ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ԿԱԶՄԻ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ՊԱՐՏԱԴԻՐ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ԶԻՆՎՈՐԱԿԱՆ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ԾԱՌԱՅՈՒԹՅԱՆ</w:t>
      </w:r>
      <w:r w:rsidRPr="00101FC6">
        <w:rPr>
          <w:rFonts w:ascii="GHEA Mariam" w:hAnsi="GHEA Mariam" w:cs="Arial Armenian"/>
          <w:sz w:val="24"/>
          <w:szCs w:val="24"/>
        </w:rPr>
        <w:t xml:space="preserve"> 2022 </w:t>
      </w:r>
      <w:r w:rsidRPr="00101FC6">
        <w:rPr>
          <w:rFonts w:ascii="GHEA Mariam" w:hAnsi="GHEA Mariam" w:cs="Arial"/>
          <w:sz w:val="24"/>
          <w:szCs w:val="24"/>
        </w:rPr>
        <w:t>ԹՎԱԿԱՆԻ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ԶՈՐԱԿՈՉ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ՀԱՅՏԱՐԱՐԵԼՈՒ</w:t>
      </w:r>
    </w:p>
    <w:p w:rsidR="00101FC6" w:rsidRDefault="00101FC6" w:rsidP="00101FC6">
      <w:pPr>
        <w:pStyle w:val="mechtex"/>
        <w:rPr>
          <w:rFonts w:ascii="GHEA Mariam" w:hAnsi="GHEA Mariam" w:cs="Arial"/>
          <w:sz w:val="24"/>
          <w:szCs w:val="24"/>
        </w:rPr>
      </w:pP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ԵՎ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ԶՈՐԱՑՐՈՒՄ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ԿԱՏԱՐԵԼՈՒ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ՄԱՍԻՆ</w:t>
      </w:r>
    </w:p>
    <w:p w:rsidR="00101FC6" w:rsidRDefault="00101FC6" w:rsidP="00101FC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</w:t>
      </w:r>
    </w:p>
    <w:p w:rsidR="00101FC6" w:rsidRPr="00101FC6" w:rsidRDefault="00101FC6" w:rsidP="00101FC6">
      <w:pPr>
        <w:pStyle w:val="mechtex"/>
        <w:rPr>
          <w:rFonts w:ascii="GHEA Mariam" w:hAnsi="GHEA Mariam" w:cs="Arial Armenian"/>
          <w:sz w:val="24"/>
          <w:szCs w:val="24"/>
          <w:lang w:val="hy-AM"/>
        </w:rPr>
      </w:pPr>
    </w:p>
    <w:p w:rsidR="00101FC6" w:rsidRPr="00101FC6" w:rsidRDefault="00101FC6" w:rsidP="00101FC6">
      <w:pPr>
        <w:pStyle w:val="mechtex"/>
        <w:rPr>
          <w:rFonts w:ascii="GHEA Mariam" w:hAnsi="GHEA Mariam"/>
          <w:spacing w:val="-8"/>
          <w:sz w:val="24"/>
          <w:szCs w:val="24"/>
        </w:rPr>
      </w:pPr>
    </w:p>
    <w:p w:rsidR="00101FC6" w:rsidRPr="00101FC6" w:rsidRDefault="00101FC6" w:rsidP="00101FC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01FC6">
        <w:rPr>
          <w:rFonts w:ascii="GHEA Mariam" w:hAnsi="GHEA Mariam" w:cs="Arial"/>
          <w:sz w:val="24"/>
          <w:szCs w:val="24"/>
        </w:rPr>
        <w:t>Ղեկավարվելով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 Armenian"/>
          <w:sz w:val="24"/>
          <w:szCs w:val="24"/>
        </w:rPr>
        <w:t></w:t>
      </w:r>
      <w:r w:rsidRPr="00101FC6">
        <w:rPr>
          <w:rFonts w:ascii="GHEA Mariam" w:hAnsi="GHEA Mariam" w:cs="Arial"/>
          <w:sz w:val="24"/>
          <w:szCs w:val="24"/>
        </w:rPr>
        <w:t>Զինվորական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ծառայության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և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զինծառայողի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կարգավի</w:t>
      </w:r>
      <w:r>
        <w:rPr>
          <w:rFonts w:ascii="GHEA Mariam" w:hAnsi="GHEA Mariam" w:cs="Arial"/>
          <w:sz w:val="24"/>
          <w:szCs w:val="24"/>
        </w:rPr>
        <w:softHyphen/>
      </w:r>
      <w:r w:rsidRPr="00101FC6">
        <w:rPr>
          <w:rFonts w:ascii="GHEA Mariam" w:hAnsi="GHEA Mariam" w:cs="Arial"/>
          <w:sz w:val="24"/>
          <w:szCs w:val="24"/>
        </w:rPr>
        <w:t>ճակի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մասին</w:t>
      </w:r>
      <w:r w:rsidRPr="00101FC6">
        <w:rPr>
          <w:rFonts w:ascii="GHEA Mariam" w:hAnsi="GHEA Mariam" w:cs="Arial Armenian"/>
          <w:sz w:val="24"/>
          <w:szCs w:val="24"/>
        </w:rPr>
        <w:t>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օրենքի</w:t>
      </w:r>
      <w:r w:rsidRPr="00101FC6">
        <w:rPr>
          <w:rFonts w:ascii="GHEA Mariam" w:hAnsi="GHEA Mariam" w:cs="Times Armenian"/>
          <w:sz w:val="24"/>
          <w:szCs w:val="24"/>
        </w:rPr>
        <w:t xml:space="preserve"> 19-</w:t>
      </w:r>
      <w:r w:rsidRPr="00101FC6">
        <w:rPr>
          <w:rFonts w:ascii="GHEA Mariam" w:hAnsi="GHEA Mariam" w:cs="Arial"/>
          <w:sz w:val="24"/>
          <w:szCs w:val="24"/>
        </w:rPr>
        <w:t>րդ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հոդվածի</w:t>
      </w:r>
      <w:r w:rsidRPr="00101FC6">
        <w:rPr>
          <w:rFonts w:ascii="GHEA Mariam" w:hAnsi="GHEA Mariam" w:cs="Arial Armenian"/>
          <w:sz w:val="24"/>
          <w:szCs w:val="24"/>
        </w:rPr>
        <w:t xml:space="preserve"> 1-</w:t>
      </w:r>
      <w:r w:rsidRPr="00101FC6">
        <w:rPr>
          <w:rFonts w:ascii="GHEA Mariam" w:hAnsi="GHEA Mariam" w:cs="Arial"/>
          <w:sz w:val="24"/>
          <w:szCs w:val="24"/>
        </w:rPr>
        <w:t>ին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և</w:t>
      </w:r>
      <w:r w:rsidRPr="00101FC6">
        <w:rPr>
          <w:rFonts w:ascii="GHEA Mariam" w:hAnsi="GHEA Mariam" w:cs="Arial Armenian"/>
          <w:sz w:val="24"/>
          <w:szCs w:val="24"/>
        </w:rPr>
        <w:t xml:space="preserve"> 5-</w:t>
      </w:r>
      <w:r w:rsidRPr="00101FC6">
        <w:rPr>
          <w:rFonts w:ascii="GHEA Mariam" w:hAnsi="GHEA Mariam" w:cs="Arial"/>
          <w:sz w:val="24"/>
          <w:szCs w:val="24"/>
        </w:rPr>
        <w:t>րդ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մասերով</w:t>
      </w:r>
      <w:r w:rsidRPr="00101FC6">
        <w:rPr>
          <w:rFonts w:ascii="GHEA Mariam" w:hAnsi="GHEA Mariam" w:cs="Times Armenian"/>
          <w:sz w:val="24"/>
          <w:szCs w:val="24"/>
        </w:rPr>
        <w:t xml:space="preserve">` </w:t>
      </w:r>
      <w:r w:rsidRPr="00101FC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01F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01FC6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101F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101FC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101FC6">
        <w:rPr>
          <w:rFonts w:ascii="GHEA Mariam" w:hAnsi="GHEA Mariam" w:cs="Sylfaen"/>
          <w:sz w:val="24"/>
          <w:szCs w:val="24"/>
          <w:lang w:val="hy-AM"/>
        </w:rPr>
        <w:t>ո</w:t>
      </w:r>
      <w:r w:rsidRPr="00101F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Sylfaen"/>
          <w:sz w:val="24"/>
          <w:szCs w:val="24"/>
          <w:lang w:val="hy-AM"/>
        </w:rPr>
        <w:t>ր</w:t>
      </w:r>
      <w:r w:rsidRPr="00101F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Sylfaen"/>
          <w:sz w:val="24"/>
          <w:szCs w:val="24"/>
          <w:lang w:val="hy-AM"/>
        </w:rPr>
        <w:t>ո</w:t>
      </w:r>
      <w:r w:rsidRPr="00101F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Sylfaen"/>
          <w:sz w:val="24"/>
          <w:szCs w:val="24"/>
          <w:lang w:val="hy-AM"/>
        </w:rPr>
        <w:t>շ</w:t>
      </w:r>
      <w:r w:rsidRPr="00101F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Sylfaen"/>
          <w:sz w:val="24"/>
          <w:szCs w:val="24"/>
          <w:lang w:val="hy-AM"/>
        </w:rPr>
        <w:t>ու</w:t>
      </w:r>
      <w:r w:rsidRPr="00101F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Sylfaen"/>
          <w:sz w:val="24"/>
          <w:szCs w:val="24"/>
          <w:lang w:val="hy-AM"/>
        </w:rPr>
        <w:t>մ</w:t>
      </w:r>
      <w:r w:rsidRPr="00101FC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101FC6">
        <w:rPr>
          <w:rFonts w:ascii="GHEA Mariam" w:hAnsi="GHEA Mariam" w:cs="Sylfaen"/>
          <w:sz w:val="24"/>
          <w:szCs w:val="24"/>
          <w:lang w:val="hy-AM"/>
        </w:rPr>
        <w:t>է</w:t>
      </w:r>
      <w:r w:rsidRPr="00101FC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01FC6" w:rsidRPr="00101FC6" w:rsidRDefault="00101FC6" w:rsidP="00101FC6">
      <w:pPr>
        <w:pStyle w:val="norm"/>
        <w:spacing w:line="360" w:lineRule="auto"/>
        <w:rPr>
          <w:rFonts w:ascii="GHEA Mariam" w:hAnsi="GHEA Mariam" w:cs="Times Armenian"/>
          <w:sz w:val="24"/>
          <w:szCs w:val="24"/>
          <w:lang w:val="hy-AM"/>
        </w:rPr>
      </w:pPr>
      <w:r w:rsidRPr="00101FC6">
        <w:rPr>
          <w:rFonts w:ascii="GHEA Mariam" w:hAnsi="GHEA Mariam"/>
          <w:sz w:val="24"/>
          <w:szCs w:val="24"/>
          <w:lang w:val="hy-AM"/>
        </w:rPr>
        <w:t>1.</w:t>
      </w:r>
      <w:r w:rsidRPr="00101FC6">
        <w:rPr>
          <w:rFonts w:ascii="Calibri" w:hAnsi="Calibri" w:cs="Calibri"/>
          <w:sz w:val="24"/>
          <w:szCs w:val="24"/>
          <w:lang w:val="hy-AM"/>
        </w:rPr>
        <w:t> </w:t>
      </w:r>
      <w:r w:rsidRPr="00101FC6">
        <w:rPr>
          <w:rFonts w:ascii="GHEA Mariam" w:hAnsi="GHEA Mariam" w:cs="Arial"/>
          <w:sz w:val="24"/>
          <w:szCs w:val="24"/>
          <w:lang w:val="hy-AM"/>
        </w:rPr>
        <w:t>Հայտարարել</w:t>
      </w:r>
      <w:r w:rsidRPr="00101FC6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101FC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26-</w:t>
      </w:r>
      <w:r w:rsidRPr="00101FC6">
        <w:rPr>
          <w:rFonts w:ascii="GHEA Mariam" w:hAnsi="GHEA Mariam" w:cs="Arial"/>
          <w:sz w:val="24"/>
          <w:szCs w:val="24"/>
          <w:lang w:val="hy-AM"/>
        </w:rPr>
        <w:t>ից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մինչև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2023 </w:t>
      </w:r>
      <w:r w:rsidRPr="00101FC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փետրվարի</w:t>
      </w:r>
      <w:r w:rsidRPr="00101FC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20-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101FC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ներառյալ</w:t>
      </w:r>
      <w:r w:rsidRPr="00101FC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01FC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101FC6">
        <w:rPr>
          <w:rFonts w:ascii="GHEA Mariam" w:hAnsi="GHEA Mariam" w:cs="Arial Armenian"/>
          <w:spacing w:val="-8"/>
          <w:sz w:val="24"/>
          <w:szCs w:val="24"/>
          <w:lang w:val="hy-AM"/>
        </w:rPr>
        <w:softHyphen/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Pr="00101FC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զինված</w:t>
      </w:r>
      <w:r w:rsidRPr="00101FC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ուժերի</w:t>
      </w:r>
      <w:r w:rsidRPr="00101FC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պա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հես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տա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01FC6">
        <w:rPr>
          <w:rFonts w:ascii="GHEA Mariam" w:hAnsi="GHEA Mariam" w:cs="Arial"/>
          <w:sz w:val="24"/>
          <w:szCs w:val="24"/>
          <w:lang w:val="hy-AM"/>
        </w:rPr>
        <w:t>զորի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սպայական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հաշվառված՝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մինչև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35 </w:t>
      </w:r>
      <w:r w:rsidRPr="00101FC6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արական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սեռի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բժիշկ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>-</w:t>
      </w:r>
      <w:r w:rsidRPr="00101FC6">
        <w:rPr>
          <w:rFonts w:ascii="GHEA Mariam" w:hAnsi="GHEA Mariam" w:cs="Arial"/>
          <w:sz w:val="24"/>
          <w:szCs w:val="24"/>
          <w:lang w:val="hy-AM"/>
        </w:rPr>
        <w:t>մասնագետների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101F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զորակոչ</w:t>
      </w:r>
      <w:r w:rsidRPr="00101FC6">
        <w:rPr>
          <w:rFonts w:ascii="GHEA Mariam" w:hAnsi="GHEA Mariam"/>
          <w:sz w:val="24"/>
          <w:szCs w:val="24"/>
          <w:lang w:val="hy-AM"/>
        </w:rPr>
        <w:t xml:space="preserve"> (</w:t>
      </w:r>
      <w:r w:rsidRPr="00101FC6">
        <w:rPr>
          <w:rFonts w:ascii="GHEA Mariam" w:hAnsi="GHEA Mariam" w:cs="Arial"/>
          <w:sz w:val="24"/>
          <w:szCs w:val="24"/>
          <w:lang w:val="hy-AM"/>
        </w:rPr>
        <w:t>այսու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01FC6">
        <w:rPr>
          <w:rFonts w:ascii="GHEA Mariam" w:hAnsi="GHEA Mariam" w:cs="Arial"/>
          <w:sz w:val="24"/>
          <w:szCs w:val="24"/>
          <w:lang w:val="hy-AM"/>
        </w:rPr>
        <w:t>հետ՝</w:t>
      </w:r>
      <w:r w:rsidRPr="00101FC6">
        <w:rPr>
          <w:rFonts w:ascii="GHEA Mariam" w:hAnsi="GHEA Mariam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պահեստազորի</w:t>
      </w:r>
      <w:r w:rsidRPr="00101FC6">
        <w:rPr>
          <w:rFonts w:ascii="GHEA Mariam" w:hAnsi="GHEA Mariam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սպայական</w:t>
      </w:r>
      <w:r w:rsidRPr="00101FC6">
        <w:rPr>
          <w:rFonts w:ascii="GHEA Mariam" w:hAnsi="GHEA Mariam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կազմի</w:t>
      </w:r>
      <w:r w:rsidRPr="00101F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զորակոչ</w:t>
      </w:r>
      <w:r w:rsidRPr="00101FC6">
        <w:rPr>
          <w:rFonts w:ascii="GHEA Mariam" w:hAnsi="GHEA Mariam"/>
          <w:sz w:val="24"/>
          <w:szCs w:val="24"/>
          <w:lang w:val="hy-AM"/>
        </w:rPr>
        <w:t>)</w:t>
      </w:r>
      <w:r w:rsidRPr="00101FC6">
        <w:rPr>
          <w:rFonts w:ascii="GHEA Mariam" w:hAnsi="GHEA Mariam" w:cs="Arial"/>
          <w:sz w:val="24"/>
          <w:szCs w:val="24"/>
          <w:lang w:val="hy-AM"/>
        </w:rPr>
        <w:t>՝</w:t>
      </w:r>
      <w:r w:rsidRPr="00101FC6">
        <w:rPr>
          <w:rFonts w:ascii="GHEA Mariam" w:hAnsi="GHEA Mariam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101FC6">
        <w:rPr>
          <w:rFonts w:ascii="GHEA Mariam" w:hAnsi="GHEA Mariam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101FC6">
        <w:rPr>
          <w:rFonts w:ascii="GHEA Mariam" w:hAnsi="GHEA Mariam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սահ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01FC6">
        <w:rPr>
          <w:rFonts w:ascii="GHEA Mariam" w:hAnsi="GHEA Mariam" w:cs="Arial"/>
          <w:sz w:val="24"/>
          <w:szCs w:val="24"/>
          <w:lang w:val="hy-AM"/>
        </w:rPr>
        <w:t>մանելով</w:t>
      </w:r>
      <w:r w:rsidRPr="00101FC6">
        <w:rPr>
          <w:rFonts w:ascii="GHEA Mariam" w:hAnsi="GHEA Mariam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երկու</w:t>
      </w:r>
      <w:r w:rsidRPr="00101FC6">
        <w:rPr>
          <w:rFonts w:ascii="GHEA Mariam" w:hAnsi="GHEA Mariam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տարի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>:</w:t>
      </w:r>
    </w:p>
    <w:p w:rsidR="00101FC6" w:rsidRPr="00101FC6" w:rsidRDefault="00101FC6" w:rsidP="00101FC6">
      <w:pPr>
        <w:pStyle w:val="norm"/>
        <w:spacing w:line="360" w:lineRule="auto"/>
        <w:rPr>
          <w:rFonts w:ascii="GHEA Mariam" w:hAnsi="GHEA Mariam" w:cs="Times Armenian"/>
          <w:sz w:val="24"/>
          <w:szCs w:val="24"/>
        </w:rPr>
      </w:pPr>
      <w:r w:rsidRPr="00101FC6">
        <w:rPr>
          <w:rFonts w:ascii="GHEA Mariam" w:hAnsi="GHEA Mariam" w:cs="Times Armenian"/>
          <w:sz w:val="24"/>
          <w:szCs w:val="24"/>
        </w:rPr>
        <w:t xml:space="preserve">2. </w:t>
      </w:r>
      <w:r w:rsidRPr="00101FC6">
        <w:rPr>
          <w:rFonts w:ascii="GHEA Mariam" w:hAnsi="GHEA Mariam" w:cs="Arial"/>
          <w:sz w:val="24"/>
          <w:szCs w:val="24"/>
        </w:rPr>
        <w:t>Սահմանել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պահեստազորի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սպայական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կազմի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զորակոչի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ենթակա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անձանց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թվաքանակը՝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մինչև</w:t>
      </w:r>
      <w:r w:rsidRPr="00101FC6">
        <w:rPr>
          <w:rFonts w:ascii="GHEA Mariam" w:hAnsi="GHEA Mariam"/>
          <w:sz w:val="24"/>
          <w:szCs w:val="24"/>
        </w:rPr>
        <w:t xml:space="preserve"> 10 </w:t>
      </w:r>
      <w:r w:rsidRPr="00101FC6">
        <w:rPr>
          <w:rFonts w:ascii="GHEA Mariam" w:hAnsi="GHEA Mariam" w:cs="Arial"/>
          <w:sz w:val="24"/>
          <w:szCs w:val="24"/>
        </w:rPr>
        <w:t>բժիշկ</w:t>
      </w:r>
      <w:r w:rsidRPr="00101FC6">
        <w:rPr>
          <w:rFonts w:ascii="GHEA Mariam" w:hAnsi="GHEA Mariam" w:cs="Times Armenian"/>
          <w:sz w:val="24"/>
          <w:szCs w:val="24"/>
        </w:rPr>
        <w:t>-</w:t>
      </w:r>
      <w:r w:rsidRPr="00101FC6">
        <w:rPr>
          <w:rFonts w:ascii="GHEA Mariam" w:hAnsi="GHEA Mariam" w:cs="Arial"/>
          <w:sz w:val="24"/>
          <w:szCs w:val="24"/>
        </w:rPr>
        <w:t>մասնագետ</w:t>
      </w:r>
      <w:r w:rsidRPr="00101FC6">
        <w:rPr>
          <w:rFonts w:ascii="GHEA Mariam" w:hAnsi="GHEA Mariam" w:cs="Times Armenian"/>
          <w:sz w:val="24"/>
          <w:szCs w:val="24"/>
        </w:rPr>
        <w:t>:</w:t>
      </w:r>
    </w:p>
    <w:p w:rsidR="00101FC6" w:rsidRPr="00101FC6" w:rsidRDefault="00101FC6" w:rsidP="00101FC6">
      <w:pPr>
        <w:pStyle w:val="norm"/>
        <w:spacing w:line="360" w:lineRule="auto"/>
        <w:rPr>
          <w:rFonts w:ascii="GHEA Mariam" w:hAnsi="GHEA Mariam" w:cs="Times Armenian"/>
          <w:sz w:val="24"/>
          <w:szCs w:val="24"/>
        </w:rPr>
      </w:pPr>
      <w:r w:rsidRPr="00101FC6">
        <w:rPr>
          <w:rFonts w:ascii="GHEA Mariam" w:hAnsi="GHEA Mariam"/>
          <w:sz w:val="24"/>
          <w:szCs w:val="24"/>
        </w:rPr>
        <w:t>3.</w:t>
      </w:r>
      <w:r w:rsidRPr="00101FC6">
        <w:rPr>
          <w:rFonts w:ascii="Calibri" w:hAnsi="Calibri" w:cs="Calibri"/>
          <w:sz w:val="24"/>
          <w:szCs w:val="24"/>
        </w:rPr>
        <w:t> </w:t>
      </w:r>
      <w:r w:rsidRPr="00101FC6">
        <w:rPr>
          <w:rFonts w:ascii="GHEA Mariam" w:hAnsi="GHEA Mariam" w:cs="Arial"/>
          <w:sz w:val="24"/>
          <w:szCs w:val="24"/>
        </w:rPr>
        <w:t>Պահեստազորի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սպայական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կազմի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զորակոչի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շրջանակներում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մինչև</w:t>
      </w:r>
      <w:r w:rsidRPr="00101FC6">
        <w:rPr>
          <w:rFonts w:ascii="GHEA Mariam" w:hAnsi="GHEA Mariam" w:cs="Times Armenian"/>
          <w:sz w:val="24"/>
          <w:szCs w:val="24"/>
        </w:rPr>
        <w:t xml:space="preserve"> 2023 </w:t>
      </w:r>
      <w:r w:rsidRPr="00101FC6">
        <w:rPr>
          <w:rFonts w:ascii="GHEA Mariam" w:hAnsi="GHEA Mariam" w:cs="Arial"/>
          <w:sz w:val="24"/>
          <w:szCs w:val="24"/>
        </w:rPr>
        <w:t>թվականի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փետրվարի</w:t>
      </w:r>
      <w:r w:rsidRPr="00101FC6">
        <w:rPr>
          <w:rFonts w:ascii="GHEA Mariam" w:hAnsi="GHEA Mariam" w:cs="Times Armenian"/>
          <w:sz w:val="24"/>
          <w:szCs w:val="24"/>
        </w:rPr>
        <w:t xml:space="preserve"> 20-</w:t>
      </w:r>
      <w:r w:rsidRPr="00101FC6">
        <w:rPr>
          <w:rFonts w:ascii="GHEA Mariam" w:hAnsi="GHEA Mariam" w:cs="Arial"/>
          <w:sz w:val="24"/>
          <w:szCs w:val="24"/>
        </w:rPr>
        <w:t>ը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ներառյալ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զորացրել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 Armenian"/>
          <w:sz w:val="24"/>
          <w:szCs w:val="24"/>
        </w:rPr>
        <w:t></w:t>
      </w:r>
      <w:r w:rsidRPr="00101FC6">
        <w:rPr>
          <w:rFonts w:ascii="GHEA Mariam" w:hAnsi="GHEA Mariam" w:cs="Arial"/>
          <w:sz w:val="24"/>
          <w:szCs w:val="24"/>
        </w:rPr>
        <w:t>Զինվորական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ծառայության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և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զինծառայողի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կարգավիճակի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մասին</w:t>
      </w:r>
      <w:r w:rsidRPr="00101FC6">
        <w:rPr>
          <w:rFonts w:ascii="GHEA Mariam" w:hAnsi="GHEA Mariam" w:cs="Arial Armenian"/>
          <w:sz w:val="24"/>
          <w:szCs w:val="24"/>
        </w:rPr>
        <w:t>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օրենքով</w:t>
      </w:r>
      <w:r w:rsidRPr="00101FC6">
        <w:rPr>
          <w:rFonts w:ascii="GHEA Mariam" w:hAnsi="GHEA Mariam"/>
          <w:sz w:val="24"/>
          <w:szCs w:val="24"/>
        </w:rPr>
        <w:t xml:space="preserve"> (</w:t>
      </w:r>
      <w:r w:rsidRPr="00101FC6">
        <w:rPr>
          <w:rFonts w:ascii="GHEA Mariam" w:hAnsi="GHEA Mariam" w:cs="Arial"/>
          <w:sz w:val="24"/>
          <w:szCs w:val="24"/>
        </w:rPr>
        <w:t>այսուհետ՝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օրենք</w:t>
      </w:r>
      <w:r w:rsidRPr="00101FC6">
        <w:rPr>
          <w:rFonts w:ascii="GHEA Mariam" w:hAnsi="GHEA Mariam"/>
          <w:sz w:val="24"/>
          <w:szCs w:val="24"/>
        </w:rPr>
        <w:t>)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սահման</w:t>
      </w:r>
      <w:r w:rsidRPr="00101FC6">
        <w:rPr>
          <w:rFonts w:ascii="GHEA Mariam" w:hAnsi="GHEA Mariam"/>
          <w:sz w:val="24"/>
          <w:szCs w:val="24"/>
        </w:rPr>
        <w:softHyphen/>
      </w:r>
      <w:r w:rsidRPr="00101FC6">
        <w:rPr>
          <w:rFonts w:ascii="GHEA Mariam" w:hAnsi="GHEA Mariam" w:cs="Arial"/>
          <w:sz w:val="24"/>
          <w:szCs w:val="24"/>
        </w:rPr>
        <w:t>ված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lastRenderedPageBreak/>
        <w:t>ժամկե</w:t>
      </w:r>
      <w:r w:rsidRPr="00101FC6">
        <w:rPr>
          <w:rFonts w:ascii="GHEA Mariam" w:hAnsi="GHEA Mariam" w:cs="Arial Armenian"/>
          <w:sz w:val="24"/>
          <w:szCs w:val="24"/>
        </w:rPr>
        <w:softHyphen/>
      </w:r>
      <w:r w:rsidRPr="00101FC6">
        <w:rPr>
          <w:rFonts w:ascii="GHEA Mariam" w:hAnsi="GHEA Mariam" w:cs="Arial"/>
          <w:sz w:val="24"/>
          <w:szCs w:val="24"/>
        </w:rPr>
        <w:t>տում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պահեստազորի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սպայական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կազմի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պարտադիր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զինվորական</w:t>
      </w:r>
      <w:r w:rsidRPr="00101FC6">
        <w:rPr>
          <w:rFonts w:ascii="GHEA Mariam" w:hAnsi="GHEA Mariam" w:cs="Times Armenian"/>
          <w:sz w:val="24"/>
          <w:szCs w:val="24"/>
        </w:rPr>
        <w:t xml:space="preserve">  </w:t>
      </w:r>
      <w:r w:rsidRPr="00101FC6">
        <w:rPr>
          <w:rFonts w:ascii="GHEA Mariam" w:hAnsi="GHEA Mariam" w:cs="Arial"/>
          <w:sz w:val="24"/>
          <w:szCs w:val="24"/>
        </w:rPr>
        <w:t>ծա</w:t>
      </w:r>
      <w:r w:rsidRPr="00101FC6">
        <w:rPr>
          <w:rFonts w:ascii="GHEA Mariam" w:hAnsi="GHEA Mariam"/>
          <w:sz w:val="24"/>
          <w:szCs w:val="24"/>
        </w:rPr>
        <w:softHyphen/>
      </w:r>
      <w:r w:rsidRPr="00101FC6">
        <w:rPr>
          <w:rFonts w:ascii="GHEA Mariam" w:hAnsi="GHEA Mariam" w:cs="Arial"/>
          <w:sz w:val="24"/>
          <w:szCs w:val="24"/>
        </w:rPr>
        <w:t>ռա</w:t>
      </w:r>
      <w:r w:rsidRPr="00101FC6">
        <w:rPr>
          <w:rFonts w:ascii="GHEA Mariam" w:hAnsi="GHEA Mariam" w:cs="Arial Armenian"/>
          <w:sz w:val="24"/>
          <w:szCs w:val="24"/>
        </w:rPr>
        <w:softHyphen/>
      </w:r>
      <w:r w:rsidRPr="00101FC6">
        <w:rPr>
          <w:rFonts w:ascii="GHEA Mariam" w:hAnsi="GHEA Mariam" w:cs="Arial"/>
          <w:sz w:val="24"/>
          <w:szCs w:val="24"/>
        </w:rPr>
        <w:t>յու</w:t>
      </w:r>
      <w:r w:rsidRPr="00101FC6">
        <w:rPr>
          <w:rFonts w:ascii="GHEA Mariam" w:hAnsi="GHEA Mariam" w:cs="Arial Armenian"/>
          <w:sz w:val="24"/>
          <w:szCs w:val="24"/>
        </w:rPr>
        <w:softHyphen/>
      </w:r>
      <w:r w:rsidRPr="00101FC6">
        <w:rPr>
          <w:rFonts w:ascii="GHEA Mariam" w:hAnsi="GHEA Mariam" w:cs="Arial"/>
          <w:sz w:val="24"/>
          <w:szCs w:val="24"/>
        </w:rPr>
        <w:t>թյուն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անցած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զինծառայողներին</w:t>
      </w:r>
      <w:r w:rsidRPr="00101FC6">
        <w:rPr>
          <w:rFonts w:ascii="GHEA Mariam" w:hAnsi="GHEA Mariam" w:cs="Times Armenian"/>
          <w:sz w:val="24"/>
          <w:szCs w:val="24"/>
        </w:rPr>
        <w:t>:</w:t>
      </w:r>
    </w:p>
    <w:p w:rsidR="00101FC6" w:rsidRPr="00101FC6" w:rsidRDefault="00101FC6" w:rsidP="00101FC6">
      <w:pPr>
        <w:pStyle w:val="norm"/>
        <w:spacing w:line="360" w:lineRule="auto"/>
        <w:rPr>
          <w:rFonts w:ascii="GHEA Mariam" w:hAnsi="GHEA Mariam" w:cs="Times Armenian"/>
          <w:sz w:val="24"/>
          <w:szCs w:val="24"/>
        </w:rPr>
      </w:pPr>
      <w:r w:rsidRPr="00101FC6">
        <w:rPr>
          <w:rFonts w:ascii="GHEA Mariam" w:hAnsi="GHEA Mariam"/>
          <w:sz w:val="24"/>
          <w:szCs w:val="24"/>
        </w:rPr>
        <w:t>4.</w:t>
      </w:r>
      <w:r w:rsidRPr="00101FC6">
        <w:rPr>
          <w:rFonts w:ascii="Calibri" w:hAnsi="Calibri" w:cs="Calibri"/>
          <w:sz w:val="24"/>
          <w:szCs w:val="24"/>
        </w:rPr>
        <w:t> </w:t>
      </w:r>
      <w:r w:rsidRPr="00101FC6">
        <w:rPr>
          <w:rFonts w:ascii="GHEA Mariam" w:hAnsi="GHEA Mariam" w:cs="Arial"/>
          <w:sz w:val="24"/>
          <w:szCs w:val="24"/>
        </w:rPr>
        <w:t>Հայաստանի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Հանրապետության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պաշտպանության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նախարարին՝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ապա</w:t>
      </w:r>
      <w:r>
        <w:rPr>
          <w:rFonts w:ascii="GHEA Mariam" w:hAnsi="GHEA Mariam" w:cs="Arial"/>
          <w:sz w:val="24"/>
          <w:szCs w:val="24"/>
        </w:rPr>
        <w:softHyphen/>
      </w:r>
      <w:r w:rsidRPr="00101FC6">
        <w:rPr>
          <w:rFonts w:ascii="GHEA Mariam" w:hAnsi="GHEA Mariam" w:cs="Arial"/>
          <w:sz w:val="24"/>
          <w:szCs w:val="24"/>
        </w:rPr>
        <w:t>հովել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օրենքի</w:t>
      </w:r>
      <w:r w:rsidRPr="00101FC6">
        <w:rPr>
          <w:rFonts w:ascii="GHEA Mariam" w:hAnsi="GHEA Mariam"/>
          <w:sz w:val="24"/>
          <w:szCs w:val="24"/>
        </w:rPr>
        <w:t xml:space="preserve"> 25-</w:t>
      </w:r>
      <w:r w:rsidRPr="00101FC6">
        <w:rPr>
          <w:rFonts w:ascii="GHEA Mariam" w:hAnsi="GHEA Mariam" w:cs="Arial"/>
          <w:sz w:val="24"/>
          <w:szCs w:val="24"/>
        </w:rPr>
        <w:t>րդ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հոդվածի</w:t>
      </w:r>
      <w:r w:rsidRPr="00101FC6">
        <w:rPr>
          <w:rFonts w:ascii="GHEA Mariam" w:hAnsi="GHEA Mariam"/>
          <w:sz w:val="24"/>
          <w:szCs w:val="24"/>
        </w:rPr>
        <w:t xml:space="preserve"> 7-</w:t>
      </w:r>
      <w:r w:rsidRPr="00101FC6">
        <w:rPr>
          <w:rFonts w:ascii="GHEA Mariam" w:hAnsi="GHEA Mariam" w:cs="Arial"/>
          <w:sz w:val="24"/>
          <w:szCs w:val="24"/>
        </w:rPr>
        <w:t>րդ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մասի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համաձայն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պահեստազորի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սպայական</w:t>
      </w:r>
      <w:r w:rsidRPr="00101FC6">
        <w:rPr>
          <w:rFonts w:ascii="GHEA Mariam" w:hAnsi="GHEA Mariam" w:cs="Arial Armenian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կազմի</w:t>
      </w:r>
      <w:r w:rsidRPr="00101FC6">
        <w:rPr>
          <w:rFonts w:ascii="GHEA Mariam" w:hAnsi="GHEA Mariam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զորակոչի</w:t>
      </w:r>
      <w:r w:rsidRPr="00101FC6">
        <w:rPr>
          <w:rFonts w:ascii="GHEA Mariam" w:hAnsi="GHEA Mariam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մանդատային</w:t>
      </w:r>
      <w:r w:rsidRPr="00101FC6">
        <w:rPr>
          <w:rFonts w:ascii="GHEA Mariam" w:hAnsi="GHEA Mariam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հանձնաժողովի</w:t>
      </w:r>
      <w:r w:rsidRPr="00101FC6">
        <w:rPr>
          <w:rFonts w:ascii="GHEA Mariam" w:hAnsi="GHEA Mariam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ստեղծումը</w:t>
      </w:r>
      <w:r w:rsidRPr="00101FC6">
        <w:rPr>
          <w:rFonts w:ascii="GHEA Mariam" w:hAnsi="GHEA Mariam"/>
          <w:color w:val="000000"/>
          <w:sz w:val="24"/>
          <w:szCs w:val="24"/>
        </w:rPr>
        <w:t>:</w:t>
      </w:r>
    </w:p>
    <w:p w:rsidR="00101FC6" w:rsidRPr="00101FC6" w:rsidRDefault="00101FC6" w:rsidP="00101FC6">
      <w:pPr>
        <w:pStyle w:val="norm"/>
        <w:spacing w:line="360" w:lineRule="auto"/>
        <w:rPr>
          <w:rFonts w:ascii="GHEA Mariam" w:hAnsi="GHEA Mariam" w:cs="Times Armenian"/>
          <w:sz w:val="24"/>
          <w:szCs w:val="24"/>
        </w:rPr>
      </w:pPr>
      <w:r w:rsidRPr="00101FC6">
        <w:rPr>
          <w:rFonts w:ascii="GHEA Mariam" w:hAnsi="GHEA Mariam"/>
          <w:spacing w:val="-4"/>
          <w:sz w:val="24"/>
          <w:szCs w:val="24"/>
        </w:rPr>
        <w:t>5.</w:t>
      </w:r>
      <w:r w:rsidRPr="00101FC6">
        <w:rPr>
          <w:rFonts w:ascii="Calibri" w:hAnsi="Calibri" w:cs="Calibri"/>
          <w:spacing w:val="-4"/>
          <w:sz w:val="24"/>
          <w:szCs w:val="24"/>
        </w:rPr>
        <w:t> </w:t>
      </w:r>
      <w:r w:rsidRPr="00101FC6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101FC6">
        <w:rPr>
          <w:rFonts w:ascii="GHEA Mariam" w:hAnsi="GHEA Mariam" w:cs="Times Armenian"/>
          <w:spacing w:val="-4"/>
          <w:sz w:val="24"/>
          <w:szCs w:val="24"/>
        </w:rPr>
        <w:t xml:space="preserve"> </w:t>
      </w:r>
      <w:r w:rsidRPr="00101FC6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101FC6">
        <w:rPr>
          <w:rFonts w:ascii="GHEA Mariam" w:hAnsi="GHEA Mariam" w:cs="Times Armenian"/>
          <w:spacing w:val="-4"/>
          <w:sz w:val="24"/>
          <w:szCs w:val="24"/>
        </w:rPr>
        <w:t xml:space="preserve"> </w:t>
      </w:r>
      <w:r w:rsidRPr="00101FC6">
        <w:rPr>
          <w:rFonts w:ascii="GHEA Mariam" w:hAnsi="GHEA Mariam" w:cs="Arial"/>
          <w:spacing w:val="-4"/>
          <w:sz w:val="24"/>
          <w:szCs w:val="24"/>
        </w:rPr>
        <w:t>նախարարությունների</w:t>
      </w:r>
      <w:r w:rsidRPr="00101FC6">
        <w:rPr>
          <w:rFonts w:ascii="GHEA Mariam" w:hAnsi="GHEA Mariam" w:cs="Times Armenian"/>
          <w:spacing w:val="-4"/>
          <w:sz w:val="24"/>
          <w:szCs w:val="24"/>
        </w:rPr>
        <w:t xml:space="preserve">, </w:t>
      </w:r>
      <w:r w:rsidRPr="00101FC6">
        <w:rPr>
          <w:rFonts w:ascii="GHEA Mariam" w:hAnsi="GHEA Mariam" w:cs="Arial"/>
          <w:spacing w:val="-4"/>
          <w:sz w:val="24"/>
          <w:szCs w:val="24"/>
        </w:rPr>
        <w:t>պետական</w:t>
      </w:r>
      <w:r w:rsidRPr="00101FC6">
        <w:rPr>
          <w:rFonts w:ascii="GHEA Mariam" w:hAnsi="GHEA Mariam" w:cs="Times Armenian"/>
          <w:spacing w:val="-4"/>
          <w:sz w:val="24"/>
          <w:szCs w:val="24"/>
        </w:rPr>
        <w:t xml:space="preserve"> </w:t>
      </w:r>
      <w:r w:rsidRPr="00101FC6">
        <w:rPr>
          <w:rFonts w:ascii="GHEA Mariam" w:hAnsi="GHEA Mariam" w:cs="Arial"/>
          <w:spacing w:val="-4"/>
          <w:sz w:val="24"/>
          <w:szCs w:val="24"/>
        </w:rPr>
        <w:t>կառա</w:t>
      </w:r>
      <w:r w:rsidRPr="00101FC6">
        <w:rPr>
          <w:rFonts w:ascii="GHEA Mariam" w:hAnsi="GHEA Mariam" w:cs="Arial"/>
          <w:spacing w:val="-4"/>
          <w:sz w:val="24"/>
          <w:szCs w:val="24"/>
        </w:rPr>
        <w:softHyphen/>
      </w:r>
      <w:r w:rsidRPr="00101FC6">
        <w:rPr>
          <w:rFonts w:ascii="GHEA Mariam" w:hAnsi="GHEA Mariam" w:cs="Arial"/>
          <w:sz w:val="24"/>
          <w:szCs w:val="24"/>
        </w:rPr>
        <w:t>վարման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այլ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մարմինների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և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կազմակերպությունների</w:t>
      </w:r>
      <w:r w:rsidRPr="00101FC6">
        <w:rPr>
          <w:rFonts w:ascii="GHEA Mariam" w:hAnsi="GHEA Mariam" w:cs="Times Armenian"/>
          <w:sz w:val="24"/>
          <w:szCs w:val="24"/>
        </w:rPr>
        <w:t xml:space="preserve"> (</w:t>
      </w:r>
      <w:r w:rsidRPr="00101FC6">
        <w:rPr>
          <w:rFonts w:ascii="GHEA Mariam" w:hAnsi="GHEA Mariam" w:cs="Arial"/>
          <w:sz w:val="24"/>
          <w:szCs w:val="24"/>
        </w:rPr>
        <w:t>անկախ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կազմակերպական</w:t>
      </w:r>
      <w:r w:rsidRPr="00101FC6">
        <w:rPr>
          <w:rFonts w:ascii="GHEA Mariam" w:hAnsi="GHEA Mariam" w:cs="Times Armenian"/>
          <w:sz w:val="24"/>
          <w:szCs w:val="24"/>
        </w:rPr>
        <w:t>-</w:t>
      </w:r>
      <w:r w:rsidRPr="00101FC6">
        <w:rPr>
          <w:rFonts w:ascii="GHEA Mariam" w:hAnsi="GHEA Mariam" w:cs="Arial"/>
          <w:sz w:val="24"/>
          <w:szCs w:val="24"/>
        </w:rPr>
        <w:t>իրավական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ձևերից</w:t>
      </w:r>
      <w:r w:rsidRPr="00101FC6">
        <w:rPr>
          <w:rFonts w:ascii="GHEA Mariam" w:hAnsi="GHEA Mariam" w:cs="Times Armenian"/>
          <w:sz w:val="24"/>
          <w:szCs w:val="24"/>
        </w:rPr>
        <w:t xml:space="preserve">) </w:t>
      </w:r>
      <w:r w:rsidRPr="00101FC6">
        <w:rPr>
          <w:rFonts w:ascii="GHEA Mariam" w:hAnsi="GHEA Mariam" w:cs="Arial"/>
          <w:sz w:val="24"/>
          <w:szCs w:val="24"/>
        </w:rPr>
        <w:t>ղեկավարներին՝</w:t>
      </w:r>
    </w:p>
    <w:p w:rsidR="00101FC6" w:rsidRPr="00101FC6" w:rsidRDefault="00101FC6" w:rsidP="00101FC6">
      <w:pPr>
        <w:pStyle w:val="norm"/>
        <w:spacing w:line="360" w:lineRule="auto"/>
        <w:rPr>
          <w:rFonts w:ascii="GHEA Mariam" w:hAnsi="GHEA Mariam" w:cs="Times Armenian"/>
          <w:sz w:val="24"/>
          <w:szCs w:val="24"/>
        </w:rPr>
      </w:pPr>
      <w:r w:rsidRPr="00101FC6">
        <w:rPr>
          <w:rFonts w:ascii="GHEA Mariam" w:hAnsi="GHEA Mariam"/>
          <w:sz w:val="24"/>
          <w:szCs w:val="24"/>
        </w:rPr>
        <w:t>1)</w:t>
      </w:r>
      <w:r w:rsidRPr="00101FC6">
        <w:rPr>
          <w:rFonts w:ascii="Calibri" w:hAnsi="Calibri" w:cs="Calibri"/>
          <w:sz w:val="24"/>
          <w:szCs w:val="24"/>
        </w:rPr>
        <w:t> </w:t>
      </w:r>
      <w:r w:rsidRPr="00101FC6">
        <w:rPr>
          <w:rFonts w:ascii="GHEA Mariam" w:hAnsi="GHEA Mariam" w:cs="Arial"/>
          <w:sz w:val="24"/>
          <w:szCs w:val="24"/>
        </w:rPr>
        <w:t>հայտարարված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պահեստազորի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սպայական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կազմի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զորակոչին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Հայաս</w:t>
      </w:r>
      <w:r>
        <w:rPr>
          <w:rFonts w:ascii="GHEA Mariam" w:hAnsi="GHEA Mariam" w:cs="Arial"/>
          <w:sz w:val="24"/>
          <w:szCs w:val="24"/>
        </w:rPr>
        <w:softHyphen/>
      </w:r>
      <w:r w:rsidRPr="00101FC6">
        <w:rPr>
          <w:rFonts w:ascii="GHEA Mariam" w:hAnsi="GHEA Mariam" w:cs="Arial"/>
          <w:sz w:val="24"/>
          <w:szCs w:val="24"/>
        </w:rPr>
        <w:t>տանի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Հանրապետության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պաշտպանության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նախարարության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զորակոչային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և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զորահավաքային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համալրման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ծառայության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տարածքային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ստորաբաժանում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չներկայացած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կամ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քրեական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պատասխանատվության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կանչված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և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հետախուզման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մեջ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գտնվող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քաղաքացիների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վերաբերյալ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տվյալներ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ստանալուց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հետո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նրանց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նկատմամբ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կիրառել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աշխատանքային</w:t>
      </w:r>
      <w:r w:rsidRPr="00101FC6">
        <w:rPr>
          <w:rFonts w:ascii="GHEA Mariam" w:hAnsi="GHEA Mariam" w:cs="Times Armenian"/>
          <w:sz w:val="24"/>
          <w:szCs w:val="24"/>
        </w:rPr>
        <w:t xml:space="preserve">, </w:t>
      </w:r>
      <w:r w:rsidRPr="00101FC6">
        <w:rPr>
          <w:rFonts w:ascii="GHEA Mariam" w:hAnsi="GHEA Mariam" w:cs="Arial"/>
          <w:sz w:val="24"/>
          <w:szCs w:val="24"/>
        </w:rPr>
        <w:t>տնտեսական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ու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այլ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ոլորտներում</w:t>
      </w:r>
      <w:r w:rsidRPr="00101FC6">
        <w:rPr>
          <w:rFonts w:ascii="GHEA Mariam" w:hAnsi="GHEA Mariam" w:cs="Times Armenian"/>
          <w:sz w:val="24"/>
          <w:szCs w:val="24"/>
        </w:rPr>
        <w:t xml:space="preserve">` </w:t>
      </w:r>
      <w:r w:rsidRPr="00101FC6">
        <w:rPr>
          <w:rFonts w:ascii="GHEA Mariam" w:hAnsi="GHEA Mariam" w:cs="Arial"/>
          <w:sz w:val="24"/>
          <w:szCs w:val="24"/>
        </w:rPr>
        <w:t>օրենքով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նախատեսված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սահմանափակումներ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և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գտնվելու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վայրի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մասին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անհապաղ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իրազեկել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իրավասու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պետական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մարմիններին</w:t>
      </w:r>
      <w:r w:rsidRPr="00101FC6">
        <w:rPr>
          <w:rFonts w:ascii="GHEA Mariam" w:hAnsi="GHEA Mariam" w:cs="Times Armenian"/>
          <w:sz w:val="24"/>
          <w:szCs w:val="24"/>
        </w:rPr>
        <w:t>.</w:t>
      </w:r>
    </w:p>
    <w:p w:rsidR="00101FC6" w:rsidRPr="00101FC6" w:rsidRDefault="00101FC6" w:rsidP="00101FC6">
      <w:pPr>
        <w:pStyle w:val="norm"/>
        <w:spacing w:line="360" w:lineRule="auto"/>
        <w:rPr>
          <w:rFonts w:ascii="GHEA Mariam" w:hAnsi="GHEA Mariam" w:cs="Times Armenian"/>
          <w:sz w:val="24"/>
          <w:szCs w:val="24"/>
        </w:rPr>
      </w:pPr>
      <w:r w:rsidRPr="00101FC6">
        <w:rPr>
          <w:rFonts w:ascii="GHEA Mariam" w:hAnsi="GHEA Mariam"/>
          <w:sz w:val="24"/>
          <w:szCs w:val="24"/>
        </w:rPr>
        <w:t>2)</w:t>
      </w:r>
      <w:r w:rsidRPr="00101FC6">
        <w:rPr>
          <w:rFonts w:ascii="Calibri" w:hAnsi="Calibri" w:cs="Calibri"/>
          <w:sz w:val="24"/>
          <w:szCs w:val="24"/>
        </w:rPr>
        <w:t> </w:t>
      </w:r>
      <w:r w:rsidRPr="00101FC6">
        <w:rPr>
          <w:rFonts w:ascii="GHEA Mariam" w:hAnsi="GHEA Mariam" w:cs="Arial"/>
          <w:sz w:val="24"/>
          <w:szCs w:val="24"/>
        </w:rPr>
        <w:t>իրավասության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սահմաններում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ապահովել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պահեստազորի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սպայական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կազմի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զորակոչի</w:t>
      </w:r>
      <w:r w:rsidRPr="00101FC6">
        <w:rPr>
          <w:rFonts w:ascii="GHEA Mariam" w:hAnsi="GHEA Mariam" w:cs="Arial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ենթակա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քաղաքացիների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ներկայանալը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Հայաստանի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Հանրա</w:t>
      </w:r>
      <w:r>
        <w:rPr>
          <w:rFonts w:ascii="GHEA Mariam" w:hAnsi="GHEA Mariam" w:cs="Arial"/>
          <w:sz w:val="24"/>
          <w:szCs w:val="24"/>
        </w:rPr>
        <w:softHyphen/>
      </w:r>
      <w:r w:rsidRPr="00101FC6">
        <w:rPr>
          <w:rFonts w:ascii="GHEA Mariam" w:hAnsi="GHEA Mariam" w:cs="Arial"/>
          <w:sz w:val="24"/>
          <w:szCs w:val="24"/>
        </w:rPr>
        <w:t>պետության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պաշտպանության</w:t>
      </w:r>
      <w:r w:rsidRPr="00101FC6">
        <w:rPr>
          <w:rFonts w:ascii="GHEA Mariam" w:hAnsi="GHEA Mariam" w:cs="Times Armenian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նախարարության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զորակոչային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և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զորահավա</w:t>
      </w:r>
      <w:r>
        <w:rPr>
          <w:rFonts w:ascii="GHEA Mariam" w:hAnsi="GHEA Mariam" w:cs="Arial"/>
          <w:sz w:val="24"/>
          <w:szCs w:val="24"/>
        </w:rPr>
        <w:softHyphen/>
      </w:r>
      <w:r w:rsidRPr="00101FC6">
        <w:rPr>
          <w:rFonts w:ascii="GHEA Mariam" w:hAnsi="GHEA Mariam" w:cs="Arial"/>
          <w:sz w:val="24"/>
          <w:szCs w:val="24"/>
        </w:rPr>
        <w:t>քային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համալրման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ծառայության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Pr="00101FC6">
        <w:rPr>
          <w:rFonts w:ascii="GHEA Mariam" w:hAnsi="GHEA Mariam" w:cs="Arial"/>
          <w:sz w:val="24"/>
          <w:szCs w:val="24"/>
        </w:rPr>
        <w:t>տարածքային</w:t>
      </w:r>
      <w:r w:rsidRPr="00101FC6">
        <w:rPr>
          <w:rFonts w:ascii="GHEA Mariam" w:hAnsi="GHEA Mariam"/>
          <w:sz w:val="24"/>
          <w:szCs w:val="24"/>
        </w:rPr>
        <w:t xml:space="preserve"> </w:t>
      </w:r>
      <w:r w:rsidR="00D95915">
        <w:rPr>
          <w:rFonts w:ascii="GHEA Mariam" w:hAnsi="GHEA Mariam" w:cs="Arial"/>
          <w:sz w:val="24"/>
          <w:szCs w:val="24"/>
        </w:rPr>
        <w:t>ստորաբաժանում</w:t>
      </w:r>
      <w:bookmarkStart w:id="0" w:name="_GoBack"/>
      <w:bookmarkEnd w:id="0"/>
      <w:r w:rsidRPr="00101FC6">
        <w:rPr>
          <w:rFonts w:ascii="GHEA Mariam" w:hAnsi="GHEA Mariam" w:cs="Arial"/>
          <w:sz w:val="24"/>
          <w:szCs w:val="24"/>
        </w:rPr>
        <w:t>ներ</w:t>
      </w:r>
      <w:r w:rsidRPr="00101FC6">
        <w:rPr>
          <w:rFonts w:ascii="GHEA Mariam" w:hAnsi="GHEA Mariam" w:cs="Times Armenian"/>
          <w:sz w:val="24"/>
          <w:szCs w:val="24"/>
        </w:rPr>
        <w:t>:</w:t>
      </w:r>
    </w:p>
    <w:p w:rsidR="00101FC6" w:rsidRPr="00101FC6" w:rsidRDefault="00101FC6" w:rsidP="00101FC6">
      <w:pPr>
        <w:pStyle w:val="norm"/>
        <w:spacing w:line="360" w:lineRule="auto"/>
        <w:rPr>
          <w:rFonts w:ascii="GHEA Mariam" w:hAnsi="GHEA Mariam" w:cs="GHEA Grapalat"/>
          <w:color w:val="000000"/>
          <w:sz w:val="24"/>
          <w:szCs w:val="24"/>
        </w:rPr>
      </w:pPr>
      <w:r w:rsidRPr="00101FC6">
        <w:rPr>
          <w:rFonts w:ascii="GHEA Mariam" w:hAnsi="GHEA Mariam" w:cs="GHEA Grapalat"/>
          <w:color w:val="000000"/>
          <w:spacing w:val="-4"/>
          <w:sz w:val="24"/>
          <w:szCs w:val="24"/>
        </w:rPr>
        <w:t>6.</w:t>
      </w:r>
      <w:r w:rsidRPr="00101FC6">
        <w:rPr>
          <w:rFonts w:ascii="Calibri" w:hAnsi="Calibri" w:cs="Calibri"/>
          <w:color w:val="000000"/>
          <w:spacing w:val="-4"/>
          <w:sz w:val="24"/>
          <w:szCs w:val="24"/>
        </w:rPr>
        <w:t> </w:t>
      </w:r>
      <w:r w:rsidRPr="00101FC6">
        <w:rPr>
          <w:rFonts w:ascii="GHEA Mariam" w:hAnsi="GHEA Mariam" w:cs="Arial"/>
          <w:color w:val="000000"/>
          <w:spacing w:val="-4"/>
          <w:sz w:val="24"/>
          <w:szCs w:val="24"/>
        </w:rPr>
        <w:t>Հայաստանի</w:t>
      </w:r>
      <w:r w:rsidRPr="00101FC6">
        <w:rPr>
          <w:rFonts w:ascii="GHEA Mariam" w:hAnsi="GHEA Mariam" w:cs="GHEA Grapalat"/>
          <w:color w:val="000000"/>
          <w:spacing w:val="-4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pacing w:val="-4"/>
          <w:sz w:val="24"/>
          <w:szCs w:val="24"/>
        </w:rPr>
        <w:t>Հանրապետության</w:t>
      </w:r>
      <w:r w:rsidRPr="00101FC6">
        <w:rPr>
          <w:rFonts w:ascii="GHEA Mariam" w:hAnsi="GHEA Mariam" w:cs="GHEA Grapalat"/>
          <w:color w:val="000000"/>
          <w:spacing w:val="-4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pacing w:val="-4"/>
          <w:sz w:val="24"/>
          <w:szCs w:val="24"/>
        </w:rPr>
        <w:t>արտաքին</w:t>
      </w:r>
      <w:r w:rsidRPr="00101FC6">
        <w:rPr>
          <w:rFonts w:ascii="GHEA Mariam" w:hAnsi="GHEA Mariam" w:cs="GHEA Grapalat"/>
          <w:color w:val="000000"/>
          <w:spacing w:val="-4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pacing w:val="-4"/>
          <w:sz w:val="24"/>
          <w:szCs w:val="24"/>
        </w:rPr>
        <w:t>գործերի</w:t>
      </w:r>
      <w:r w:rsidRPr="00101FC6">
        <w:rPr>
          <w:rFonts w:ascii="GHEA Mariam" w:hAnsi="GHEA Mariam" w:cs="GHEA Grapalat"/>
          <w:color w:val="000000"/>
          <w:spacing w:val="-4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pacing w:val="-4"/>
          <w:sz w:val="24"/>
          <w:szCs w:val="24"/>
        </w:rPr>
        <w:t>նախարարին</w:t>
      </w:r>
      <w:r w:rsidRPr="00101FC6">
        <w:rPr>
          <w:rFonts w:ascii="GHEA Mariam" w:hAnsi="GHEA Mariam" w:cs="GHEA Grapalat"/>
          <w:color w:val="000000"/>
          <w:spacing w:val="-4"/>
          <w:sz w:val="24"/>
          <w:szCs w:val="24"/>
        </w:rPr>
        <w:t xml:space="preserve">` </w:t>
      </w:r>
      <w:r w:rsidRPr="00101FC6">
        <w:rPr>
          <w:rFonts w:ascii="GHEA Mariam" w:hAnsi="GHEA Mariam" w:cs="Arial"/>
          <w:color w:val="000000"/>
          <w:spacing w:val="-4"/>
          <w:sz w:val="24"/>
          <w:szCs w:val="24"/>
        </w:rPr>
        <w:t>ապա</w:t>
      </w:r>
      <w:r>
        <w:rPr>
          <w:rFonts w:ascii="GHEA Mariam" w:hAnsi="GHEA Mariam" w:cs="Arial"/>
          <w:color w:val="000000"/>
          <w:sz w:val="24"/>
          <w:szCs w:val="24"/>
        </w:rPr>
        <w:softHyphen/>
      </w:r>
      <w:r w:rsidRPr="00101FC6">
        <w:rPr>
          <w:rFonts w:ascii="GHEA Mariam" w:hAnsi="GHEA Mariam" w:cs="Arial"/>
          <w:color w:val="000000"/>
          <w:sz w:val="24"/>
          <w:szCs w:val="24"/>
        </w:rPr>
        <w:t>հովել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օտարերկրյա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պետություններում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գտնվող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, </w:t>
      </w:r>
      <w:r w:rsidRPr="00101FC6">
        <w:rPr>
          <w:rFonts w:ascii="GHEA Mariam" w:hAnsi="GHEA Mariam" w:cs="Arial"/>
          <w:color w:val="000000"/>
          <w:sz w:val="24"/>
          <w:szCs w:val="24"/>
        </w:rPr>
        <w:t>հյուպատոսական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հաշվառման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կանգնած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, </w:t>
      </w:r>
      <w:r w:rsidRPr="00101FC6">
        <w:rPr>
          <w:rFonts w:ascii="GHEA Mariam" w:hAnsi="GHEA Mariam" w:cs="Arial"/>
          <w:color w:val="000000"/>
          <w:sz w:val="24"/>
          <w:szCs w:val="24"/>
        </w:rPr>
        <w:t>հայտարարված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զորակոչին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պարտադիր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զինվորական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ծառայության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ենթակա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, </w:t>
      </w:r>
      <w:r w:rsidRPr="00101FC6">
        <w:rPr>
          <w:rFonts w:ascii="GHEA Mariam" w:hAnsi="GHEA Mariam" w:cs="Arial"/>
          <w:color w:val="000000"/>
          <w:sz w:val="24"/>
          <w:szCs w:val="24"/>
        </w:rPr>
        <w:t>պարտադիր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զինվորական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ծառայության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զորակոչին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ներկայանալու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համար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Հայաստանի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Հանրապետության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դիվանագիտական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ներկայացուցչու</w:t>
      </w:r>
      <w:r>
        <w:rPr>
          <w:rFonts w:ascii="GHEA Mariam" w:hAnsi="GHEA Mariam" w:cs="Arial"/>
          <w:color w:val="000000"/>
          <w:sz w:val="24"/>
          <w:szCs w:val="24"/>
        </w:rPr>
        <w:softHyphen/>
      </w:r>
      <w:r w:rsidRPr="00101FC6">
        <w:rPr>
          <w:rFonts w:ascii="GHEA Mariam" w:hAnsi="GHEA Mariam" w:cs="Arial"/>
          <w:color w:val="000000"/>
          <w:sz w:val="24"/>
          <w:szCs w:val="24"/>
        </w:rPr>
        <w:t>թյուն</w:t>
      </w:r>
      <w:r>
        <w:rPr>
          <w:rFonts w:ascii="GHEA Mariam" w:hAnsi="GHEA Mariam" w:cs="Arial"/>
          <w:color w:val="000000"/>
          <w:sz w:val="24"/>
          <w:szCs w:val="24"/>
        </w:rPr>
        <w:softHyphen/>
      </w:r>
      <w:r w:rsidRPr="00101FC6">
        <w:rPr>
          <w:rFonts w:ascii="GHEA Mariam" w:hAnsi="GHEA Mariam" w:cs="Arial"/>
          <w:color w:val="000000"/>
          <w:sz w:val="24"/>
          <w:szCs w:val="24"/>
        </w:rPr>
        <w:t>ների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կամ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հյուպատոսական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հիմնարկների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կողմից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ծանուցված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և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Հայաս</w:t>
      </w:r>
      <w:r>
        <w:rPr>
          <w:rFonts w:ascii="GHEA Mariam" w:hAnsi="GHEA Mariam" w:cs="Arial"/>
          <w:color w:val="000000"/>
          <w:sz w:val="24"/>
          <w:szCs w:val="24"/>
        </w:rPr>
        <w:softHyphen/>
      </w:r>
      <w:r w:rsidRPr="00101FC6">
        <w:rPr>
          <w:rFonts w:ascii="GHEA Mariam" w:hAnsi="GHEA Mariam" w:cs="Arial"/>
          <w:color w:val="000000"/>
          <w:sz w:val="24"/>
          <w:szCs w:val="24"/>
        </w:rPr>
        <w:t>տանի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Հանրապետություն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վերադարձող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քաղաքացիների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մասին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իրազեկումը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Հայաստանի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Հանրապետության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պաշտպանության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նախարարության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զորակո</w:t>
      </w:r>
      <w:r>
        <w:rPr>
          <w:rFonts w:ascii="GHEA Mariam" w:hAnsi="GHEA Mariam" w:cs="Arial"/>
          <w:color w:val="000000"/>
          <w:sz w:val="24"/>
          <w:szCs w:val="24"/>
        </w:rPr>
        <w:softHyphen/>
      </w:r>
      <w:r w:rsidRPr="00101FC6">
        <w:rPr>
          <w:rFonts w:ascii="GHEA Mariam" w:hAnsi="GHEA Mariam" w:cs="Arial"/>
          <w:color w:val="000000"/>
          <w:sz w:val="24"/>
          <w:szCs w:val="24"/>
        </w:rPr>
        <w:t>չային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և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զորահավաքային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համալրման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ծառայության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 xml:space="preserve"> </w:t>
      </w:r>
      <w:r w:rsidRPr="00101FC6">
        <w:rPr>
          <w:rFonts w:ascii="GHEA Mariam" w:hAnsi="GHEA Mariam" w:cs="Arial"/>
          <w:color w:val="000000"/>
          <w:sz w:val="24"/>
          <w:szCs w:val="24"/>
        </w:rPr>
        <w:t>պետին</w:t>
      </w:r>
      <w:r w:rsidRPr="00101FC6">
        <w:rPr>
          <w:rFonts w:ascii="GHEA Mariam" w:hAnsi="GHEA Mariam" w:cs="GHEA Grapalat"/>
          <w:color w:val="000000"/>
          <w:sz w:val="24"/>
          <w:szCs w:val="24"/>
        </w:rPr>
        <w:t>:</w:t>
      </w:r>
    </w:p>
    <w:p w:rsidR="00101FC6" w:rsidRPr="00101FC6" w:rsidRDefault="00101FC6" w:rsidP="00101FC6">
      <w:pPr>
        <w:pStyle w:val="norm"/>
        <w:spacing w:line="360" w:lineRule="auto"/>
        <w:rPr>
          <w:rFonts w:ascii="GHEA Mariam" w:hAnsi="GHEA Mariam" w:cs="Times Armenian"/>
          <w:sz w:val="24"/>
          <w:szCs w:val="24"/>
          <w:lang w:val="hy-AM"/>
        </w:rPr>
      </w:pPr>
      <w:r w:rsidRPr="00101FC6">
        <w:rPr>
          <w:rFonts w:ascii="GHEA Mariam" w:hAnsi="GHEA Mariam"/>
          <w:sz w:val="24"/>
          <w:szCs w:val="24"/>
          <w:lang w:val="hy-AM"/>
        </w:rPr>
        <w:lastRenderedPageBreak/>
        <w:t>7.</w:t>
      </w:r>
      <w:r w:rsidRPr="00101FC6">
        <w:rPr>
          <w:rFonts w:ascii="Calibri" w:hAnsi="Calibri" w:cs="Calibri"/>
          <w:sz w:val="24"/>
          <w:szCs w:val="24"/>
          <w:lang w:val="hy-AM"/>
        </w:rPr>
        <w:t> </w:t>
      </w:r>
      <w:r w:rsidRPr="00101FC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պետին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, </w:t>
      </w:r>
      <w:r w:rsidRPr="00101FC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01FC6">
        <w:rPr>
          <w:rFonts w:ascii="GHEA Mariam" w:hAnsi="GHEA Mariam" w:cs="Times Armenian"/>
          <w:spacing w:val="-4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4"/>
          <w:sz w:val="24"/>
          <w:szCs w:val="24"/>
          <w:lang w:val="hy-AM"/>
        </w:rPr>
        <w:t>ազգային</w:t>
      </w:r>
      <w:r w:rsidRPr="00101FC6">
        <w:rPr>
          <w:rFonts w:ascii="GHEA Mariam" w:hAnsi="GHEA Mariam" w:cs="Times Armenian"/>
          <w:spacing w:val="-4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4"/>
          <w:sz w:val="24"/>
          <w:szCs w:val="24"/>
          <w:lang w:val="hy-AM"/>
        </w:rPr>
        <w:t>անվտանգության</w:t>
      </w:r>
      <w:r w:rsidRPr="00101FC6">
        <w:rPr>
          <w:rFonts w:ascii="GHEA Mariam" w:hAnsi="GHEA Mariam" w:cs="Times Armenian"/>
          <w:spacing w:val="-4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4"/>
          <w:sz w:val="24"/>
          <w:szCs w:val="24"/>
          <w:lang w:val="hy-AM"/>
        </w:rPr>
        <w:t>ծառայության</w:t>
      </w:r>
      <w:r w:rsidRPr="00101FC6">
        <w:rPr>
          <w:rFonts w:ascii="GHEA Mariam" w:hAnsi="GHEA Mariam" w:cs="Times Armenian"/>
          <w:spacing w:val="-4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4"/>
          <w:sz w:val="24"/>
          <w:szCs w:val="24"/>
          <w:lang w:val="hy-AM"/>
        </w:rPr>
        <w:t>տնօրենին</w:t>
      </w:r>
      <w:r w:rsidRPr="00101FC6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` </w:t>
      </w:r>
      <w:r w:rsidRPr="00101FC6">
        <w:rPr>
          <w:rFonts w:ascii="GHEA Mariam" w:hAnsi="GHEA Mariam" w:cs="Arial"/>
          <w:spacing w:val="-4"/>
          <w:sz w:val="24"/>
          <w:szCs w:val="24"/>
          <w:lang w:val="hy-AM"/>
        </w:rPr>
        <w:t>պահեստ</w:t>
      </w:r>
      <w:r w:rsidRPr="00101FC6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01FC6">
        <w:rPr>
          <w:rFonts w:ascii="GHEA Mariam" w:hAnsi="GHEA Mariam" w:cs="Arial"/>
          <w:sz w:val="24"/>
          <w:szCs w:val="24"/>
          <w:lang w:val="hy-AM"/>
        </w:rPr>
        <w:t>զորի</w:t>
      </w:r>
      <w:r w:rsidRPr="00101FC6">
        <w:rPr>
          <w:rFonts w:ascii="GHEA Mariam" w:hAnsi="GHEA Mariam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սպայական</w:t>
      </w:r>
      <w:r w:rsidRPr="00101FC6">
        <w:rPr>
          <w:rFonts w:ascii="GHEA Mariam" w:hAnsi="GHEA Mariam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կազմի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զորակոչի</w:t>
      </w:r>
      <w:r w:rsidRPr="00101F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ենթակա</w:t>
      </w:r>
      <w:r w:rsidRPr="00101F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քաղա</w:t>
      </w:r>
      <w:r w:rsidRPr="00101FC6">
        <w:rPr>
          <w:rFonts w:ascii="GHEA Mariam" w:hAnsi="GHEA Mariam"/>
          <w:sz w:val="24"/>
          <w:szCs w:val="24"/>
          <w:lang w:val="hy-AM"/>
        </w:rPr>
        <w:softHyphen/>
      </w:r>
      <w:r w:rsidRPr="00101FC6">
        <w:rPr>
          <w:rFonts w:ascii="GHEA Mariam" w:hAnsi="GHEA Mariam" w:cs="Arial"/>
          <w:sz w:val="24"/>
          <w:szCs w:val="24"/>
          <w:lang w:val="hy-AM"/>
        </w:rPr>
        <w:t>քացիների</w:t>
      </w:r>
      <w:r w:rsidRPr="00101F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կողմից</w:t>
      </w:r>
      <w:r w:rsidRPr="00101FC6">
        <w:rPr>
          <w:rFonts w:ascii="GHEA Mariam" w:hAnsi="GHEA Mariam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խուսափելու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դեպքերը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կանխելու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պահեստազորի</w:t>
      </w:r>
      <w:r w:rsidRPr="00101FC6">
        <w:rPr>
          <w:rFonts w:ascii="GHEA Mariam" w:hAnsi="GHEA Mariam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սպայական</w:t>
      </w:r>
      <w:r w:rsidRPr="00101FC6">
        <w:rPr>
          <w:rFonts w:ascii="GHEA Mariam" w:hAnsi="GHEA Mariam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կազմի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զորակոչի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ուժեղացնել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վերահսկողությունը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01FC6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սահմանային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հաղորդակցության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ուղիներում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>:</w:t>
      </w:r>
    </w:p>
    <w:p w:rsidR="00101FC6" w:rsidRPr="00101FC6" w:rsidRDefault="00101FC6" w:rsidP="00101FC6">
      <w:pPr>
        <w:pStyle w:val="norm"/>
        <w:spacing w:line="360" w:lineRule="auto"/>
        <w:rPr>
          <w:rFonts w:ascii="GHEA Mariam" w:hAnsi="GHEA Mariam" w:cs="Times Armenian"/>
          <w:sz w:val="24"/>
          <w:szCs w:val="24"/>
          <w:lang w:val="hy-AM"/>
        </w:rPr>
      </w:pPr>
      <w:r w:rsidRPr="00101FC6">
        <w:rPr>
          <w:rFonts w:ascii="GHEA Mariam" w:hAnsi="GHEA Mariam"/>
          <w:spacing w:val="-8"/>
          <w:sz w:val="24"/>
          <w:szCs w:val="24"/>
          <w:lang w:val="hy-AM"/>
        </w:rPr>
        <w:t>8.</w:t>
      </w:r>
      <w:r w:rsidRPr="00101FC6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101FC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101FC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101FC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101FC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101FC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101FC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101FC6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101FC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pacing w:val="-8"/>
          <w:sz w:val="24"/>
          <w:szCs w:val="24"/>
          <w:lang w:val="hy-AM"/>
        </w:rPr>
        <w:t>հաջորդո</w:t>
      </w:r>
      <w:r w:rsidRPr="00101FC6">
        <w:rPr>
          <w:rFonts w:ascii="GHEA Mariam" w:hAnsi="GHEA Mariam" w:cs="Arial"/>
          <w:sz w:val="24"/>
          <w:szCs w:val="24"/>
          <w:lang w:val="hy-AM"/>
        </w:rPr>
        <w:t>ղ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01FC6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01FC6">
        <w:rPr>
          <w:rFonts w:ascii="GHEA Mariam" w:hAnsi="GHEA Mariam" w:cs="Times Armenian"/>
          <w:sz w:val="24"/>
          <w:szCs w:val="24"/>
          <w:lang w:val="hy-AM"/>
        </w:rPr>
        <w:t>:</w:t>
      </w:r>
    </w:p>
    <w:p w:rsidR="001F225D" w:rsidRDefault="001F225D" w:rsidP="00101FC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101FC6" w:rsidRPr="00101FC6" w:rsidRDefault="00101FC6" w:rsidP="00101FC6">
      <w:pPr>
        <w:pStyle w:val="norm"/>
        <w:spacing w:line="360" w:lineRule="auto"/>
        <w:rPr>
          <w:rFonts w:ascii="GHEA Mariam" w:hAnsi="GHEA Mariam"/>
          <w:sz w:val="20"/>
          <w:szCs w:val="24"/>
          <w:lang w:val="hy-AM"/>
        </w:rPr>
      </w:pPr>
    </w:p>
    <w:p w:rsidR="00101FC6" w:rsidRPr="00D2263E" w:rsidRDefault="00101FC6" w:rsidP="00101FC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2263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2263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2263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01FC6" w:rsidRPr="00D2263E" w:rsidRDefault="00101FC6" w:rsidP="00101FC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2263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2263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2263E">
        <w:rPr>
          <w:rFonts w:ascii="GHEA Mariam" w:hAnsi="GHEA Mariam" w:cs="Arial Armenian"/>
          <w:sz w:val="24"/>
          <w:szCs w:val="24"/>
          <w:lang w:val="hy-AM"/>
        </w:rPr>
        <w:tab/>
      </w:r>
      <w:r w:rsidRPr="00D2263E">
        <w:rPr>
          <w:rFonts w:ascii="GHEA Mariam" w:hAnsi="GHEA Mariam" w:cs="Arial Armenian"/>
          <w:sz w:val="24"/>
          <w:szCs w:val="24"/>
          <w:lang w:val="hy-AM"/>
        </w:rPr>
        <w:tab/>
      </w:r>
      <w:r w:rsidRPr="00D2263E">
        <w:rPr>
          <w:rFonts w:ascii="GHEA Mariam" w:hAnsi="GHEA Mariam" w:cs="Arial Armenian"/>
          <w:sz w:val="24"/>
          <w:szCs w:val="24"/>
          <w:lang w:val="hy-AM"/>
        </w:rPr>
        <w:tab/>
      </w:r>
      <w:r w:rsidRPr="00D2263E">
        <w:rPr>
          <w:rFonts w:ascii="GHEA Mariam" w:hAnsi="GHEA Mariam" w:cs="Arial Armenian"/>
          <w:sz w:val="24"/>
          <w:szCs w:val="24"/>
          <w:lang w:val="hy-AM"/>
        </w:rPr>
        <w:tab/>
      </w:r>
      <w:r w:rsidRPr="00D2263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2263E">
        <w:rPr>
          <w:rFonts w:ascii="GHEA Mariam" w:hAnsi="GHEA Mariam" w:cs="Sylfaen"/>
          <w:sz w:val="24"/>
          <w:szCs w:val="24"/>
          <w:lang w:val="hy-AM"/>
        </w:rPr>
        <w:t>.</w:t>
      </w:r>
      <w:r w:rsidRPr="00D2263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2263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01FC6" w:rsidRPr="00D2263E" w:rsidRDefault="00101FC6" w:rsidP="00101FC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01FC6" w:rsidRPr="008D591A" w:rsidRDefault="00101FC6" w:rsidP="00101FC6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D2263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01FC6" w:rsidRPr="00101FC6" w:rsidRDefault="00101FC6" w:rsidP="00101FC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sectPr w:rsidR="00101FC6" w:rsidRPr="00101FC6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64A" w:rsidRDefault="00E9064A">
      <w:r>
        <w:separator/>
      </w:r>
    </w:p>
  </w:endnote>
  <w:endnote w:type="continuationSeparator" w:id="0">
    <w:p w:rsidR="00E9064A" w:rsidRDefault="00E90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9064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D038C">
      <w:rPr>
        <w:noProof/>
      </w:rPr>
      <w:t>voroshumTK365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64A" w:rsidRDefault="00E9064A">
      <w:r>
        <w:separator/>
      </w:r>
    </w:p>
  </w:footnote>
  <w:footnote w:type="continuationSeparator" w:id="0">
    <w:p w:rsidR="00E9064A" w:rsidRDefault="00E90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9591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FC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1FC6"/>
    <w:rsid w:val="0010256B"/>
    <w:rsid w:val="00102839"/>
    <w:rsid w:val="0010283F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8C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915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64A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73FE23"/>
  <w15:chartTrackingRefBased/>
  <w15:docId w15:val="{B683F138-6118-48E8-933A-040525BA4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01FC6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rsid w:val="00101FC6"/>
    <w:pPr>
      <w:ind w:right="150" w:firstLine="450"/>
      <w:jc w:val="both"/>
    </w:pPr>
    <w:rPr>
      <w:rFonts w:ascii="Times New Roman" w:hAnsi="Times New Roman"/>
      <w:sz w:val="24"/>
      <w:szCs w:val="24"/>
      <w:lang w:val="hy-AM" w:eastAsia="en-US"/>
    </w:rPr>
  </w:style>
  <w:style w:type="paragraph" w:customStyle="1" w:styleId="2">
    <w:name w:val="Знак Знак2"/>
    <w:basedOn w:val="Normal"/>
    <w:rsid w:val="00101FC6"/>
    <w:pPr>
      <w:spacing w:after="160" w:line="240" w:lineRule="exact"/>
    </w:pPr>
    <w:rPr>
      <w:rFonts w:ascii="Verdana" w:eastAsia="SimSun" w:hAnsi="Verdana" w:cs="Verdana"/>
      <w:noProof/>
      <w:lang w:eastAsia="en-US"/>
    </w:rPr>
  </w:style>
  <w:style w:type="character" w:customStyle="1" w:styleId="normChar">
    <w:name w:val="norm Char"/>
    <w:link w:val="norm"/>
    <w:rsid w:val="00101FC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506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2022-12-20T07:48:00Z</dcterms:created>
  <dcterms:modified xsi:type="dcterms:W3CDTF">2022-12-20T11:23:00Z</dcterms:modified>
</cp:coreProperties>
</file>