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BB4" w:rsidRPr="00EB7209" w:rsidRDefault="00CD3A60" w:rsidP="00EC739A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B7209">
        <w:rPr>
          <w:rFonts w:ascii="GHEA Grapalat" w:hAnsi="GHEA Grapalat"/>
          <w:b/>
          <w:sz w:val="24"/>
          <w:szCs w:val="24"/>
        </w:rPr>
        <w:t>ՀԻՄՆԱՎՈՐՈՒՄ</w:t>
      </w:r>
    </w:p>
    <w:p w:rsidR="00CD3A60" w:rsidRPr="00700B14" w:rsidRDefault="00700B14" w:rsidP="00700B14">
      <w:pPr>
        <w:spacing w:after="0" w:line="360" w:lineRule="auto"/>
        <w:ind w:right="26"/>
        <w:jc w:val="center"/>
        <w:rPr>
          <w:rFonts w:ascii="GHEA Grapalat" w:hAnsi="GHEA Grapalat"/>
          <w:b/>
          <w:sz w:val="24"/>
          <w:szCs w:val="24"/>
        </w:rPr>
      </w:pPr>
      <w:r w:rsidRPr="00700B14">
        <w:rPr>
          <w:rFonts w:ascii="GHEA Grapalat" w:hAnsi="GHEA Grapalat"/>
          <w:b/>
          <w:sz w:val="24"/>
          <w:szCs w:val="24"/>
        </w:rPr>
        <w:t xml:space="preserve">«ՀԱՅԱՍՏԱՆԻ ՀԱՆՐԱՊԵՏՈՒԹՅԱՆ ԿԱՌԱՎԱՐՈՒԹՅԱՆ 2012 ԹՎԱԿԱՆԻ ՀՈՒՆԻՍԻ 7-ի N 814-Ն ՈՐՈՇՄԱՆ ՄԵՋ ՓՈՓՈԽՈՒԹՅՈՒՆՆԵՐ ԵՎ ԼՐԱՑՈՒՄՆԵՐ ԿԱՏԱՐԵԼՈՒ ՄԱՍԻՆ» </w:t>
      </w:r>
      <w:r w:rsidR="00CD3A60" w:rsidRPr="00700B14">
        <w:rPr>
          <w:rFonts w:ascii="GHEA Grapalat" w:hAnsi="GHEA Grapalat"/>
          <w:b/>
          <w:sz w:val="24"/>
          <w:szCs w:val="24"/>
        </w:rPr>
        <w:t xml:space="preserve">ՀԱՅԱՍՏԱՆԻ ՀԱՆՐԱՊԵՏՈՒԹՅԱՆ ԿԱՌԱՎԱՐՈՒԹՅԱՆ ՈՐՈՇՄԱՆ ՆԱԽԱԳԾԻ </w:t>
      </w:r>
    </w:p>
    <w:p w:rsidR="00700B14" w:rsidRDefault="00700B14" w:rsidP="00EC018C">
      <w:pPr>
        <w:spacing w:after="0" w:line="360" w:lineRule="auto"/>
        <w:ind w:right="26"/>
        <w:jc w:val="center"/>
        <w:rPr>
          <w:rFonts w:ascii="GHEA Grapalat" w:hAnsi="GHEA Grapalat"/>
          <w:b/>
          <w:sz w:val="24"/>
          <w:szCs w:val="24"/>
        </w:rPr>
      </w:pPr>
    </w:p>
    <w:p w:rsidR="00CD3A60" w:rsidRPr="00EB7209" w:rsidRDefault="00CD3A60" w:rsidP="00EC018C">
      <w:pPr>
        <w:spacing w:after="0" w:line="360" w:lineRule="auto"/>
        <w:ind w:right="26"/>
        <w:jc w:val="center"/>
        <w:rPr>
          <w:rFonts w:ascii="GHEA Grapalat" w:hAnsi="GHEA Grapalat" w:cs="GHEA Grapalat"/>
          <w:b/>
          <w:bCs/>
          <w:i/>
          <w:iCs/>
          <w:sz w:val="24"/>
          <w:szCs w:val="24"/>
          <w:u w:val="single"/>
        </w:rPr>
      </w:pPr>
    </w:p>
    <w:p w:rsidR="00CD3A60" w:rsidRPr="00851EDE" w:rsidRDefault="00CD3A60" w:rsidP="00DE7F6B">
      <w:pPr>
        <w:pStyle w:val="ListParagraph"/>
        <w:numPr>
          <w:ilvl w:val="0"/>
          <w:numId w:val="1"/>
        </w:numPr>
        <w:tabs>
          <w:tab w:val="left" w:pos="990"/>
        </w:tabs>
        <w:spacing w:after="200" w:line="360" w:lineRule="auto"/>
        <w:ind w:left="-270" w:right="26" w:firstLine="837"/>
        <w:jc w:val="both"/>
        <w:rPr>
          <w:rFonts w:ascii="GHEA Grapalat" w:hAnsi="GHEA Grapalat" w:cs="Sylfaen"/>
          <w:szCs w:val="24"/>
        </w:rPr>
      </w:pPr>
      <w:proofErr w:type="spellStart"/>
      <w:r w:rsidRPr="00851EDE">
        <w:rPr>
          <w:rFonts w:ascii="GHEA Grapalat" w:hAnsi="GHEA Grapalat" w:cs="GHEA Grapalat"/>
          <w:b/>
          <w:bCs/>
          <w:iCs/>
          <w:szCs w:val="24"/>
        </w:rPr>
        <w:t>Անհրաժեշտությունը</w:t>
      </w:r>
      <w:proofErr w:type="spellEnd"/>
    </w:p>
    <w:p w:rsidR="00CD3A60" w:rsidRDefault="004A2733" w:rsidP="004A2A38">
      <w:pPr>
        <w:spacing w:after="0" w:line="360" w:lineRule="auto"/>
        <w:ind w:left="-270" w:right="26" w:firstLine="540"/>
        <w:jc w:val="both"/>
        <w:rPr>
          <w:rFonts w:ascii="GHEA Grapalat" w:hAnsi="GHEA Grapalat" w:cs="GHEA Grapalat"/>
          <w:sz w:val="24"/>
          <w:szCs w:val="24"/>
        </w:rPr>
      </w:pPr>
      <w:proofErr w:type="spellStart"/>
      <w:r w:rsidRPr="00683F82">
        <w:rPr>
          <w:rFonts w:ascii="GHEA Grapalat" w:hAnsi="GHEA Grapalat" w:cs="GHEA Grapalat"/>
          <w:sz w:val="24"/>
          <w:szCs w:val="24"/>
        </w:rPr>
        <w:t>Ն</w:t>
      </w:r>
      <w:r w:rsidR="00CD3A60" w:rsidRPr="00683F82">
        <w:rPr>
          <w:rFonts w:ascii="GHEA Grapalat" w:hAnsi="GHEA Grapalat" w:cs="GHEA Grapalat"/>
          <w:sz w:val="24"/>
          <w:szCs w:val="24"/>
        </w:rPr>
        <w:t>ախագծի</w:t>
      </w:r>
      <w:proofErr w:type="spellEnd"/>
      <w:r w:rsidR="00CD3A60" w:rsidRPr="00683F8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CD3A60" w:rsidRPr="00683F82">
        <w:rPr>
          <w:rFonts w:ascii="GHEA Grapalat" w:hAnsi="GHEA Grapalat" w:cs="GHEA Grapalat"/>
          <w:sz w:val="24"/>
          <w:szCs w:val="24"/>
        </w:rPr>
        <w:t>ընդունումը</w:t>
      </w:r>
      <w:proofErr w:type="spellEnd"/>
      <w:r w:rsidR="00CD3A60" w:rsidRPr="00683F8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CD3A60" w:rsidRPr="00683F82">
        <w:rPr>
          <w:rFonts w:ascii="GHEA Grapalat" w:hAnsi="GHEA Grapalat" w:cs="GHEA Grapalat"/>
          <w:sz w:val="24"/>
          <w:szCs w:val="24"/>
        </w:rPr>
        <w:t>պայմանավորված</w:t>
      </w:r>
      <w:proofErr w:type="spellEnd"/>
      <w:r w:rsidR="00CD3A60" w:rsidRPr="00683F82">
        <w:rPr>
          <w:rFonts w:ascii="GHEA Grapalat" w:hAnsi="GHEA Grapalat" w:cs="GHEA Grapalat"/>
          <w:sz w:val="24"/>
          <w:szCs w:val="24"/>
        </w:rPr>
        <w:t xml:space="preserve"> է </w:t>
      </w:r>
      <w:r w:rsidR="00E53CD7">
        <w:rPr>
          <w:rFonts w:ascii="GHEA Grapalat" w:hAnsi="GHEA Grapalat" w:cs="GHEA Grapalat"/>
          <w:sz w:val="24"/>
          <w:szCs w:val="24"/>
        </w:rPr>
        <w:t xml:space="preserve">ՀՀ </w:t>
      </w:r>
      <w:proofErr w:type="spellStart"/>
      <w:r w:rsidR="00E53CD7">
        <w:rPr>
          <w:rFonts w:ascii="GHEA Grapalat" w:hAnsi="GHEA Grapalat" w:cs="GHEA Grapalat"/>
          <w:sz w:val="24"/>
          <w:szCs w:val="24"/>
        </w:rPr>
        <w:t>վարչապետի</w:t>
      </w:r>
      <w:proofErr w:type="spellEnd"/>
      <w:r w:rsidR="00E53CD7">
        <w:rPr>
          <w:rFonts w:ascii="GHEA Grapalat" w:hAnsi="GHEA Grapalat" w:cs="GHEA Grapalat"/>
          <w:sz w:val="24"/>
          <w:szCs w:val="24"/>
        </w:rPr>
        <w:t xml:space="preserve"> 2022 </w:t>
      </w:r>
      <w:proofErr w:type="spellStart"/>
      <w:r w:rsidR="00E53CD7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="00E53C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E53CD7">
        <w:rPr>
          <w:rFonts w:ascii="GHEA Grapalat" w:hAnsi="GHEA Grapalat" w:cs="GHEA Grapalat"/>
          <w:sz w:val="24"/>
          <w:szCs w:val="24"/>
        </w:rPr>
        <w:t>մայիսի</w:t>
      </w:r>
      <w:proofErr w:type="spellEnd"/>
      <w:r w:rsidR="00E53CD7">
        <w:rPr>
          <w:rFonts w:ascii="GHEA Grapalat" w:hAnsi="GHEA Grapalat" w:cs="GHEA Grapalat"/>
          <w:sz w:val="24"/>
          <w:szCs w:val="24"/>
        </w:rPr>
        <w:t xml:space="preserve"> 23-ի</w:t>
      </w:r>
      <w:r w:rsidR="00E53CD7" w:rsidRPr="00E53CD7">
        <w:t xml:space="preserve"> </w:t>
      </w:r>
      <w:r w:rsidR="00E53CD7" w:rsidRPr="00E53CD7">
        <w:rPr>
          <w:rFonts w:ascii="GHEA Grapalat" w:hAnsi="GHEA Grapalat" w:cs="GHEA Grapalat"/>
          <w:sz w:val="24"/>
          <w:szCs w:val="24"/>
        </w:rPr>
        <w:t>N</w:t>
      </w:r>
      <w:r w:rsidR="00E53CD7">
        <w:rPr>
          <w:rFonts w:ascii="GHEA Grapalat" w:hAnsi="GHEA Grapalat" w:cs="GHEA Grapalat"/>
          <w:sz w:val="24"/>
          <w:szCs w:val="24"/>
        </w:rPr>
        <w:t xml:space="preserve"> </w:t>
      </w:r>
      <w:r w:rsidR="00E53CD7" w:rsidRPr="00E53CD7">
        <w:rPr>
          <w:rFonts w:ascii="GHEA Grapalat" w:hAnsi="GHEA Grapalat" w:cs="GHEA Grapalat"/>
          <w:sz w:val="24"/>
          <w:szCs w:val="24"/>
        </w:rPr>
        <w:t>557-Ա</w:t>
      </w:r>
      <w:r w:rsidR="00E53C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6A687D">
        <w:rPr>
          <w:rFonts w:ascii="GHEA Grapalat" w:hAnsi="GHEA Grapalat" w:cs="GHEA Grapalat"/>
          <w:sz w:val="24"/>
          <w:szCs w:val="24"/>
        </w:rPr>
        <w:t>որոշմամբ</w:t>
      </w:r>
      <w:proofErr w:type="spellEnd"/>
      <w:r w:rsidR="006A687D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6A687D">
        <w:rPr>
          <w:rFonts w:ascii="GHEA Grapalat" w:hAnsi="GHEA Grapalat" w:cs="GHEA Grapalat"/>
          <w:sz w:val="24"/>
          <w:szCs w:val="24"/>
        </w:rPr>
        <w:t>հաստատված</w:t>
      </w:r>
      <w:proofErr w:type="spellEnd"/>
      <w:r w:rsidR="006A687D">
        <w:rPr>
          <w:rFonts w:ascii="GHEA Grapalat" w:hAnsi="GHEA Grapalat" w:cs="GHEA Grapalat"/>
          <w:sz w:val="24"/>
          <w:szCs w:val="24"/>
        </w:rPr>
        <w:t xml:space="preserve"> </w:t>
      </w:r>
      <w:r w:rsidR="006A687D" w:rsidRPr="006A687D">
        <w:rPr>
          <w:rFonts w:ascii="GHEA Grapalat" w:hAnsi="GHEA Grapalat" w:cs="GHEA Grapalat"/>
          <w:sz w:val="24"/>
          <w:szCs w:val="24"/>
        </w:rPr>
        <w:t>«</w:t>
      </w:r>
      <w:proofErr w:type="spellStart"/>
      <w:r w:rsidR="006A687D" w:rsidRPr="006A687D">
        <w:rPr>
          <w:rFonts w:ascii="GHEA Grapalat" w:hAnsi="GHEA Grapalat" w:cs="GHEA Grapalat"/>
          <w:sz w:val="24"/>
          <w:szCs w:val="24"/>
        </w:rPr>
        <w:t>Քաղաքաշինության</w:t>
      </w:r>
      <w:proofErr w:type="spellEnd"/>
      <w:r w:rsidR="006A687D" w:rsidRPr="006A687D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6A687D" w:rsidRPr="006A687D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="006A687D" w:rsidRPr="006A687D">
        <w:rPr>
          <w:rFonts w:ascii="GHEA Grapalat" w:hAnsi="GHEA Grapalat" w:cs="GHEA Grapalat"/>
          <w:sz w:val="24"/>
          <w:szCs w:val="24"/>
        </w:rPr>
        <w:t>»</w:t>
      </w:r>
      <w:r w:rsidR="00E62A7F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6A687D" w:rsidRPr="006A687D">
        <w:rPr>
          <w:rFonts w:ascii="GHEA Grapalat" w:hAnsi="GHEA Grapalat" w:cs="GHEA Grapalat"/>
          <w:sz w:val="24"/>
          <w:szCs w:val="24"/>
        </w:rPr>
        <w:t>օրենքում</w:t>
      </w:r>
      <w:proofErr w:type="spellEnd"/>
      <w:r w:rsidR="006A687D" w:rsidRPr="006A687D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6A687D" w:rsidRPr="006A687D">
        <w:rPr>
          <w:rFonts w:ascii="GHEA Grapalat" w:hAnsi="GHEA Grapalat" w:cs="GHEA Grapalat"/>
          <w:sz w:val="24"/>
          <w:szCs w:val="24"/>
        </w:rPr>
        <w:t>լրացումներ</w:t>
      </w:r>
      <w:proofErr w:type="spellEnd"/>
      <w:r w:rsidR="006A687D" w:rsidRPr="006A687D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6A687D" w:rsidRPr="006A687D">
        <w:rPr>
          <w:rFonts w:ascii="GHEA Grapalat" w:hAnsi="GHEA Grapalat" w:cs="GHEA Grapalat"/>
          <w:sz w:val="24"/>
          <w:szCs w:val="24"/>
        </w:rPr>
        <w:t>կատարելու</w:t>
      </w:r>
      <w:proofErr w:type="spellEnd"/>
      <w:r w:rsidR="006A687D" w:rsidRPr="006A687D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6A687D" w:rsidRPr="006A687D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="00E62A7F">
        <w:rPr>
          <w:rFonts w:ascii="GHEA Grapalat" w:hAnsi="GHEA Grapalat" w:cs="GHEA Grapalat"/>
          <w:sz w:val="24"/>
          <w:szCs w:val="24"/>
        </w:rPr>
        <w:t xml:space="preserve">» </w:t>
      </w:r>
      <w:proofErr w:type="spellStart"/>
      <w:r w:rsidR="00E62A7F" w:rsidRPr="00E62A7F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="00E62A7F" w:rsidRPr="00E62A7F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E62A7F" w:rsidRPr="00E62A7F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="00E62A7F" w:rsidRPr="00E62A7F">
        <w:rPr>
          <w:rFonts w:ascii="GHEA Grapalat" w:hAnsi="GHEA Grapalat" w:cs="GHEA Grapalat"/>
          <w:sz w:val="24"/>
          <w:szCs w:val="24"/>
        </w:rPr>
        <w:t xml:space="preserve"> 2022 </w:t>
      </w:r>
      <w:proofErr w:type="spellStart"/>
      <w:r w:rsidR="00E62A7F" w:rsidRPr="00E62A7F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="00E62A7F" w:rsidRPr="00E62A7F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E62A7F" w:rsidRPr="00E62A7F">
        <w:rPr>
          <w:rFonts w:ascii="GHEA Grapalat" w:hAnsi="GHEA Grapalat" w:cs="GHEA Grapalat"/>
          <w:sz w:val="24"/>
          <w:szCs w:val="24"/>
        </w:rPr>
        <w:t>մարտի</w:t>
      </w:r>
      <w:proofErr w:type="spellEnd"/>
      <w:r w:rsidR="00E62A7F" w:rsidRPr="00E62A7F">
        <w:t xml:space="preserve"> </w:t>
      </w:r>
      <w:r w:rsidR="00E046C3" w:rsidRPr="00E046C3">
        <w:rPr>
          <w:rFonts w:ascii="GHEA Grapalat" w:hAnsi="GHEA Grapalat"/>
          <w:sz w:val="24"/>
          <w:szCs w:val="24"/>
        </w:rPr>
        <w:t>4-ի</w:t>
      </w:r>
      <w:r w:rsidR="00E046C3">
        <w:rPr>
          <w:rFonts w:ascii="GHEA Grapalat" w:hAnsi="GHEA Grapalat"/>
          <w:sz w:val="24"/>
          <w:szCs w:val="24"/>
        </w:rPr>
        <w:t xml:space="preserve">                                     </w:t>
      </w:r>
      <w:r w:rsidR="00E046C3">
        <w:t xml:space="preserve"> </w:t>
      </w:r>
      <w:r w:rsidR="00E62A7F" w:rsidRPr="00E62A7F">
        <w:rPr>
          <w:rFonts w:ascii="GHEA Grapalat" w:hAnsi="GHEA Grapalat" w:cs="GHEA Grapalat"/>
          <w:sz w:val="24"/>
          <w:szCs w:val="24"/>
        </w:rPr>
        <w:t>N ՀՕ-51-Ն</w:t>
      </w:r>
      <w:r w:rsidR="00E62A7F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6A687D" w:rsidRPr="006A687D">
        <w:rPr>
          <w:rFonts w:ascii="GHEA Grapalat" w:hAnsi="GHEA Grapalat" w:cs="GHEA Grapalat"/>
          <w:sz w:val="24"/>
          <w:szCs w:val="24"/>
        </w:rPr>
        <w:t>օրենքի</w:t>
      </w:r>
      <w:proofErr w:type="spellEnd"/>
      <w:r w:rsidR="006A687D" w:rsidRPr="006A687D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6A687D" w:rsidRPr="006A687D">
        <w:rPr>
          <w:rFonts w:ascii="GHEA Grapalat" w:hAnsi="GHEA Grapalat" w:cs="GHEA Grapalat"/>
          <w:sz w:val="24"/>
          <w:szCs w:val="24"/>
        </w:rPr>
        <w:t>կիրարկումն</w:t>
      </w:r>
      <w:proofErr w:type="spellEnd"/>
      <w:r w:rsidR="006A687D" w:rsidRPr="006A687D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6A687D" w:rsidRPr="006A687D">
        <w:rPr>
          <w:rFonts w:ascii="GHEA Grapalat" w:hAnsi="GHEA Grapalat" w:cs="GHEA Grapalat"/>
          <w:sz w:val="24"/>
          <w:szCs w:val="24"/>
        </w:rPr>
        <w:t>ապահովող</w:t>
      </w:r>
      <w:proofErr w:type="spellEnd"/>
      <w:r w:rsidR="006A687D" w:rsidRPr="006A687D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6A687D" w:rsidRPr="006A687D">
        <w:rPr>
          <w:rFonts w:ascii="GHEA Grapalat" w:hAnsi="GHEA Grapalat" w:cs="GHEA Grapalat"/>
          <w:sz w:val="24"/>
          <w:szCs w:val="24"/>
        </w:rPr>
        <w:t>միջոցառումը</w:t>
      </w:r>
      <w:proofErr w:type="spellEnd"/>
      <w:r w:rsidR="006A687D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կատարելու</w:t>
      </w:r>
      <w:proofErr w:type="spellEnd"/>
      <w:r w:rsidR="007307D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7307D7">
        <w:rPr>
          <w:rFonts w:ascii="GHEA Grapalat" w:hAnsi="GHEA Grapalat" w:cs="GHEA Grapalat"/>
          <w:sz w:val="24"/>
          <w:szCs w:val="24"/>
        </w:rPr>
        <w:t>անհրաժեշտությամբ</w:t>
      </w:r>
      <w:proofErr w:type="spellEnd"/>
      <w:r w:rsidR="00CD3A60" w:rsidRPr="00683F82">
        <w:rPr>
          <w:rFonts w:ascii="GHEA Grapalat" w:hAnsi="GHEA Grapalat" w:cs="GHEA Grapalat"/>
          <w:sz w:val="24"/>
          <w:szCs w:val="24"/>
        </w:rPr>
        <w:t xml:space="preserve">: </w:t>
      </w:r>
    </w:p>
    <w:p w:rsidR="00CE50DA" w:rsidRPr="003102DF" w:rsidRDefault="00CE50DA" w:rsidP="00EC739A">
      <w:pPr>
        <w:spacing w:after="0" w:line="360" w:lineRule="auto"/>
        <w:ind w:right="26"/>
        <w:jc w:val="both"/>
        <w:rPr>
          <w:rFonts w:ascii="GHEA Grapalat" w:hAnsi="GHEA Grapalat" w:cs="GHEA Grapalat"/>
          <w:sz w:val="16"/>
          <w:szCs w:val="16"/>
        </w:rPr>
      </w:pPr>
    </w:p>
    <w:p w:rsidR="00851EDE" w:rsidRDefault="00CD3A60" w:rsidP="00851EDE">
      <w:pPr>
        <w:pStyle w:val="ListParagraph"/>
        <w:numPr>
          <w:ilvl w:val="0"/>
          <w:numId w:val="1"/>
        </w:numPr>
        <w:tabs>
          <w:tab w:val="left" w:pos="900"/>
        </w:tabs>
        <w:spacing w:line="360" w:lineRule="auto"/>
        <w:ind w:left="0" w:right="26" w:firstLine="567"/>
        <w:jc w:val="both"/>
        <w:rPr>
          <w:rFonts w:ascii="GHEA Grapalat" w:hAnsi="GHEA Grapalat" w:cs="GHEA Grapalat"/>
          <w:b/>
          <w:bCs/>
          <w:iCs/>
        </w:rPr>
      </w:pPr>
      <w:proofErr w:type="spellStart"/>
      <w:r w:rsidRPr="007577CB">
        <w:rPr>
          <w:rFonts w:ascii="GHEA Grapalat" w:hAnsi="GHEA Grapalat" w:cs="GHEA Grapalat"/>
          <w:b/>
          <w:bCs/>
          <w:iCs/>
        </w:rPr>
        <w:t>Ընթացիկ</w:t>
      </w:r>
      <w:proofErr w:type="spellEnd"/>
      <w:r w:rsidRPr="007577CB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 w:rsidRPr="007577CB">
        <w:rPr>
          <w:rFonts w:ascii="GHEA Grapalat" w:hAnsi="GHEA Grapalat" w:cs="GHEA Grapalat"/>
          <w:b/>
          <w:bCs/>
          <w:iCs/>
        </w:rPr>
        <w:t>իրավիճակը</w:t>
      </w:r>
      <w:proofErr w:type="spellEnd"/>
      <w:r w:rsidRPr="007577CB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7577CB">
        <w:rPr>
          <w:rFonts w:ascii="GHEA Grapalat" w:hAnsi="GHEA Grapalat" w:cs="GHEA Grapalat"/>
          <w:b/>
          <w:bCs/>
          <w:iCs/>
        </w:rPr>
        <w:t>և</w:t>
      </w:r>
      <w:r w:rsidRPr="007577CB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 w:rsidRPr="007577CB">
        <w:rPr>
          <w:rFonts w:ascii="GHEA Grapalat" w:hAnsi="GHEA Grapalat" w:cs="GHEA Grapalat"/>
          <w:b/>
          <w:bCs/>
          <w:iCs/>
        </w:rPr>
        <w:t>խնդիրները</w:t>
      </w:r>
      <w:proofErr w:type="spellEnd"/>
    </w:p>
    <w:p w:rsidR="004A2A38" w:rsidRDefault="00E05B04" w:rsidP="00BA255A">
      <w:pPr>
        <w:tabs>
          <w:tab w:val="left" w:pos="900"/>
        </w:tabs>
        <w:spacing w:line="360" w:lineRule="auto"/>
        <w:ind w:left="-270" w:right="29" w:firstLine="540"/>
        <w:contextualSpacing/>
        <w:jc w:val="both"/>
        <w:rPr>
          <w:rFonts w:ascii="GHEA Grapalat" w:hAnsi="GHEA Grapalat" w:cs="GHEA Grapalat"/>
          <w:bCs/>
          <w:iCs/>
          <w:sz w:val="24"/>
          <w:szCs w:val="24"/>
        </w:rPr>
      </w:pPr>
      <w:r w:rsidRPr="00E05B04">
        <w:rPr>
          <w:rFonts w:ascii="GHEA Grapalat" w:hAnsi="GHEA Grapalat" w:cs="GHEA Grapalat"/>
          <w:bCs/>
          <w:iCs/>
          <w:sz w:val="24"/>
          <w:szCs w:val="24"/>
        </w:rPr>
        <w:t xml:space="preserve">ՀՀ </w:t>
      </w:r>
      <w:proofErr w:type="spellStart"/>
      <w:r w:rsidRPr="00E05B04">
        <w:rPr>
          <w:rFonts w:ascii="GHEA Grapalat" w:hAnsi="GHEA Grapalat" w:cs="GHEA Grapalat"/>
          <w:bCs/>
          <w:iCs/>
          <w:sz w:val="24"/>
          <w:szCs w:val="24"/>
        </w:rPr>
        <w:t>կառավարության</w:t>
      </w:r>
      <w:proofErr w:type="spellEnd"/>
      <w:r w:rsidRPr="00E05B04">
        <w:rPr>
          <w:rFonts w:ascii="GHEA Grapalat" w:hAnsi="GHEA Grapalat" w:cs="GHEA Grapalat"/>
          <w:bCs/>
          <w:iCs/>
          <w:sz w:val="24"/>
          <w:szCs w:val="24"/>
        </w:rPr>
        <w:t xml:space="preserve"> 2012 </w:t>
      </w:r>
      <w:proofErr w:type="spellStart"/>
      <w:r w:rsidRPr="00E05B04">
        <w:rPr>
          <w:rFonts w:ascii="GHEA Grapalat" w:hAnsi="GHEA Grapalat" w:cs="GHEA Grapalat"/>
          <w:bCs/>
          <w:iCs/>
          <w:sz w:val="24"/>
          <w:szCs w:val="24"/>
        </w:rPr>
        <w:t>թվականի</w:t>
      </w:r>
      <w:proofErr w:type="spellEnd"/>
      <w:r w:rsidRPr="00E05B04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E05B04">
        <w:rPr>
          <w:rFonts w:ascii="GHEA Grapalat" w:hAnsi="GHEA Grapalat" w:cs="GHEA Grapalat"/>
          <w:bCs/>
          <w:iCs/>
          <w:sz w:val="24"/>
          <w:szCs w:val="24"/>
        </w:rPr>
        <w:t>հունիսի</w:t>
      </w:r>
      <w:proofErr w:type="spellEnd"/>
      <w:r w:rsidRPr="00E05B04">
        <w:rPr>
          <w:rFonts w:ascii="GHEA Grapalat" w:hAnsi="GHEA Grapalat" w:cs="GHEA Grapalat"/>
          <w:bCs/>
          <w:iCs/>
          <w:sz w:val="24"/>
          <w:szCs w:val="24"/>
        </w:rPr>
        <w:t xml:space="preserve"> 7-ի N 814-Ն </w:t>
      </w:r>
      <w:proofErr w:type="spellStart"/>
      <w:r w:rsidRPr="00E05B04">
        <w:rPr>
          <w:rFonts w:ascii="GHEA Grapalat" w:hAnsi="GHEA Grapalat" w:cs="GHEA Grapalat"/>
          <w:bCs/>
          <w:iCs/>
          <w:sz w:val="24"/>
          <w:szCs w:val="24"/>
        </w:rPr>
        <w:t>որոշմա</w:t>
      </w:r>
      <w:r w:rsidR="004A2A38">
        <w:rPr>
          <w:rFonts w:ascii="GHEA Grapalat" w:hAnsi="GHEA Grapalat" w:cs="GHEA Grapalat"/>
          <w:bCs/>
          <w:iCs/>
          <w:sz w:val="24"/>
          <w:szCs w:val="24"/>
        </w:rPr>
        <w:t>մ</w:t>
      </w:r>
      <w:r w:rsidRPr="00E05B04">
        <w:rPr>
          <w:rFonts w:ascii="GHEA Grapalat" w:hAnsi="GHEA Grapalat" w:cs="GHEA Grapalat"/>
          <w:bCs/>
          <w:iCs/>
          <w:sz w:val="24"/>
          <w:szCs w:val="24"/>
        </w:rPr>
        <w:t>բ</w:t>
      </w:r>
      <w:proofErr w:type="spellEnd"/>
      <w:r w:rsidRPr="00E05B04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E05B04">
        <w:rPr>
          <w:rFonts w:ascii="GHEA Grapalat" w:hAnsi="GHEA Grapalat" w:cs="GHEA Grapalat"/>
          <w:bCs/>
          <w:iCs/>
          <w:sz w:val="24"/>
          <w:szCs w:val="24"/>
        </w:rPr>
        <w:t>հաստատված</w:t>
      </w:r>
      <w:proofErr w:type="spellEnd"/>
      <w:r w:rsidR="004A2A38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r w:rsidR="004A2A38" w:rsidRPr="004A2A38">
        <w:rPr>
          <w:rFonts w:ascii="GHEA Grapalat" w:hAnsi="GHEA Grapalat" w:cs="GHEA Grapalat"/>
          <w:bCs/>
          <w:iCs/>
          <w:sz w:val="24"/>
          <w:szCs w:val="24"/>
        </w:rPr>
        <w:t>«</w:t>
      </w:r>
      <w:proofErr w:type="spellStart"/>
      <w:r w:rsidR="004A2A38" w:rsidRPr="004A2A38">
        <w:rPr>
          <w:rFonts w:ascii="GHEA Grapalat" w:hAnsi="GHEA Grapalat" w:cs="GHEA Grapalat"/>
          <w:bCs/>
          <w:iCs/>
          <w:sz w:val="24"/>
          <w:szCs w:val="24"/>
        </w:rPr>
        <w:t>Հայաստանի</w:t>
      </w:r>
      <w:proofErr w:type="spellEnd"/>
      <w:r w:rsidR="004A2A38" w:rsidRPr="004A2A38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A2A38" w:rsidRPr="004A2A38">
        <w:rPr>
          <w:rFonts w:ascii="GHEA Grapalat" w:hAnsi="GHEA Grapalat" w:cs="GHEA Grapalat"/>
          <w:bCs/>
          <w:iCs/>
          <w:sz w:val="24"/>
          <w:szCs w:val="24"/>
        </w:rPr>
        <w:t>Հանրապետությունում</w:t>
      </w:r>
      <w:proofErr w:type="spellEnd"/>
      <w:r w:rsidR="004A2A38" w:rsidRPr="004A2A38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A2A38" w:rsidRPr="004A2A38">
        <w:rPr>
          <w:rFonts w:ascii="GHEA Grapalat" w:hAnsi="GHEA Grapalat" w:cs="GHEA Grapalat"/>
          <w:bCs/>
          <w:iCs/>
          <w:sz w:val="24"/>
          <w:szCs w:val="24"/>
        </w:rPr>
        <w:t>բազմակի</w:t>
      </w:r>
      <w:proofErr w:type="spellEnd"/>
      <w:r w:rsidR="004A2A38" w:rsidRPr="004A2A38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A2A38" w:rsidRPr="004A2A38">
        <w:rPr>
          <w:rFonts w:ascii="GHEA Grapalat" w:hAnsi="GHEA Grapalat" w:cs="GHEA Grapalat"/>
          <w:bCs/>
          <w:iCs/>
          <w:sz w:val="24"/>
          <w:szCs w:val="24"/>
        </w:rPr>
        <w:t>օգտագործման</w:t>
      </w:r>
      <w:proofErr w:type="spellEnd"/>
      <w:r w:rsidR="004A2A38" w:rsidRPr="004A2A38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A2A38" w:rsidRPr="004A2A38">
        <w:rPr>
          <w:rFonts w:ascii="GHEA Grapalat" w:hAnsi="GHEA Grapalat" w:cs="GHEA Grapalat"/>
          <w:bCs/>
          <w:iCs/>
          <w:sz w:val="24"/>
          <w:szCs w:val="24"/>
        </w:rPr>
        <w:t>օրինակելի</w:t>
      </w:r>
      <w:proofErr w:type="spellEnd"/>
      <w:r w:rsidR="004A2A38" w:rsidRPr="004A2A38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A2A38" w:rsidRPr="004A2A38">
        <w:rPr>
          <w:rFonts w:ascii="GHEA Grapalat" w:hAnsi="GHEA Grapalat" w:cs="GHEA Grapalat"/>
          <w:bCs/>
          <w:iCs/>
          <w:sz w:val="24"/>
          <w:szCs w:val="24"/>
        </w:rPr>
        <w:t>նախագծերի</w:t>
      </w:r>
      <w:proofErr w:type="spellEnd"/>
      <w:r w:rsidR="004A2A38">
        <w:rPr>
          <w:rFonts w:ascii="GHEA Grapalat" w:hAnsi="GHEA Grapalat" w:cs="GHEA Grapalat"/>
          <w:bCs/>
          <w:iCs/>
          <w:sz w:val="24"/>
          <w:szCs w:val="24"/>
        </w:rPr>
        <w:t xml:space="preserve"> և</w:t>
      </w:r>
      <w:r w:rsidR="004A2A38" w:rsidRPr="004A2A38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A2A38" w:rsidRPr="004A2A38">
        <w:rPr>
          <w:rFonts w:ascii="GHEA Grapalat" w:hAnsi="GHEA Grapalat" w:cs="GHEA Grapalat"/>
          <w:bCs/>
          <w:iCs/>
          <w:sz w:val="24"/>
          <w:szCs w:val="24"/>
        </w:rPr>
        <w:t>դրանց</w:t>
      </w:r>
      <w:proofErr w:type="spellEnd"/>
      <w:r w:rsidR="004A2A38" w:rsidRPr="004A2A38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A2A38" w:rsidRPr="004A2A38">
        <w:rPr>
          <w:rFonts w:ascii="GHEA Grapalat" w:hAnsi="GHEA Grapalat" w:cs="GHEA Grapalat"/>
          <w:bCs/>
          <w:iCs/>
          <w:sz w:val="24"/>
          <w:szCs w:val="24"/>
        </w:rPr>
        <w:t>կատալոգների</w:t>
      </w:r>
      <w:proofErr w:type="spellEnd"/>
      <w:r w:rsidR="004A2A38" w:rsidRPr="004A2A38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A2A38" w:rsidRPr="004A2A38">
        <w:rPr>
          <w:rFonts w:ascii="GHEA Grapalat" w:hAnsi="GHEA Grapalat" w:cs="GHEA Grapalat"/>
          <w:bCs/>
          <w:iCs/>
          <w:sz w:val="24"/>
          <w:szCs w:val="24"/>
        </w:rPr>
        <w:t>ներդրման</w:t>
      </w:r>
      <w:proofErr w:type="spellEnd"/>
      <w:r w:rsidR="004A2A38" w:rsidRPr="004A2A38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A2A38" w:rsidRPr="004A2A38">
        <w:rPr>
          <w:rFonts w:ascii="GHEA Grapalat" w:hAnsi="GHEA Grapalat" w:cs="GHEA Grapalat"/>
          <w:bCs/>
          <w:iCs/>
          <w:sz w:val="24"/>
          <w:szCs w:val="24"/>
        </w:rPr>
        <w:t>ու</w:t>
      </w:r>
      <w:proofErr w:type="spellEnd"/>
      <w:r w:rsidR="004A2A38" w:rsidRPr="004A2A38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A2A38" w:rsidRPr="004A2A38">
        <w:rPr>
          <w:rFonts w:ascii="GHEA Grapalat" w:hAnsi="GHEA Grapalat" w:cs="GHEA Grapalat"/>
          <w:bCs/>
          <w:iCs/>
          <w:sz w:val="24"/>
          <w:szCs w:val="24"/>
        </w:rPr>
        <w:t>կիրառման</w:t>
      </w:r>
      <w:proofErr w:type="spellEnd"/>
      <w:r w:rsidR="004A2A38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A2A38">
        <w:rPr>
          <w:rFonts w:ascii="GHEA Grapalat" w:hAnsi="GHEA Grapalat" w:cs="GHEA Grapalat"/>
          <w:bCs/>
          <w:iCs/>
          <w:sz w:val="24"/>
          <w:szCs w:val="24"/>
        </w:rPr>
        <w:t>կարգի</w:t>
      </w:r>
      <w:proofErr w:type="spellEnd"/>
      <w:r w:rsidR="004A2A38" w:rsidRPr="004A2A38">
        <w:rPr>
          <w:rFonts w:ascii="GHEA Grapalat" w:hAnsi="GHEA Grapalat" w:cs="GHEA Grapalat"/>
          <w:bCs/>
          <w:iCs/>
          <w:sz w:val="24"/>
          <w:szCs w:val="24"/>
        </w:rPr>
        <w:t>»</w:t>
      </w:r>
      <w:r w:rsidR="004A2A38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A2A38">
        <w:rPr>
          <w:rFonts w:ascii="GHEA Grapalat" w:hAnsi="GHEA Grapalat" w:cs="GHEA Grapalat"/>
          <w:bCs/>
          <w:iCs/>
          <w:sz w:val="24"/>
          <w:szCs w:val="24"/>
        </w:rPr>
        <w:t>համաձայն</w:t>
      </w:r>
      <w:proofErr w:type="spellEnd"/>
      <w:r w:rsidR="004A2A38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B14DF9" w:rsidRPr="00B14DF9">
        <w:rPr>
          <w:rFonts w:ascii="GHEA Grapalat" w:hAnsi="GHEA Grapalat" w:cs="GHEA Grapalat"/>
          <w:bCs/>
          <w:iCs/>
          <w:sz w:val="24"/>
          <w:szCs w:val="24"/>
        </w:rPr>
        <w:t>Հայաստանի</w:t>
      </w:r>
      <w:proofErr w:type="spellEnd"/>
      <w:r w:rsidR="00B14DF9" w:rsidRPr="00B14DF9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B14DF9" w:rsidRPr="00B14DF9">
        <w:rPr>
          <w:rFonts w:ascii="GHEA Grapalat" w:hAnsi="GHEA Grapalat" w:cs="GHEA Grapalat"/>
          <w:bCs/>
          <w:iCs/>
          <w:sz w:val="24"/>
          <w:szCs w:val="24"/>
        </w:rPr>
        <w:t>Հանրապետությունում</w:t>
      </w:r>
      <w:proofErr w:type="spellEnd"/>
      <w:r w:rsidR="00B14DF9" w:rsidRPr="00B14DF9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B14DF9" w:rsidRPr="00B14DF9">
        <w:rPr>
          <w:rFonts w:ascii="GHEA Grapalat" w:hAnsi="GHEA Grapalat" w:cs="GHEA Grapalat"/>
          <w:bCs/>
          <w:iCs/>
          <w:sz w:val="24"/>
          <w:szCs w:val="24"/>
        </w:rPr>
        <w:t>բնակելի</w:t>
      </w:r>
      <w:proofErr w:type="spellEnd"/>
      <w:r w:rsidR="00B14DF9" w:rsidRPr="00B14DF9">
        <w:rPr>
          <w:rFonts w:ascii="GHEA Grapalat" w:hAnsi="GHEA Grapalat" w:cs="GHEA Grapalat"/>
          <w:bCs/>
          <w:iCs/>
          <w:sz w:val="24"/>
          <w:szCs w:val="24"/>
        </w:rPr>
        <w:t xml:space="preserve">, </w:t>
      </w:r>
      <w:proofErr w:type="spellStart"/>
      <w:r w:rsidR="00B14DF9" w:rsidRPr="00B14DF9">
        <w:rPr>
          <w:rFonts w:ascii="GHEA Grapalat" w:hAnsi="GHEA Grapalat" w:cs="GHEA Grapalat"/>
          <w:bCs/>
          <w:iCs/>
          <w:sz w:val="24"/>
          <w:szCs w:val="24"/>
        </w:rPr>
        <w:t>հասարակական</w:t>
      </w:r>
      <w:proofErr w:type="spellEnd"/>
      <w:r w:rsidR="00B14DF9" w:rsidRPr="00B14DF9">
        <w:rPr>
          <w:rFonts w:ascii="GHEA Grapalat" w:hAnsi="GHEA Grapalat" w:cs="GHEA Grapalat"/>
          <w:bCs/>
          <w:iCs/>
          <w:sz w:val="24"/>
          <w:szCs w:val="24"/>
        </w:rPr>
        <w:t xml:space="preserve">, </w:t>
      </w:r>
      <w:proofErr w:type="spellStart"/>
      <w:r w:rsidR="00B14DF9" w:rsidRPr="00B14DF9">
        <w:rPr>
          <w:rFonts w:ascii="GHEA Grapalat" w:hAnsi="GHEA Grapalat" w:cs="GHEA Grapalat"/>
          <w:bCs/>
          <w:iCs/>
          <w:sz w:val="24"/>
          <w:szCs w:val="24"/>
        </w:rPr>
        <w:t>արտադրական</w:t>
      </w:r>
      <w:proofErr w:type="spellEnd"/>
      <w:r w:rsidR="00B14DF9" w:rsidRPr="00B14DF9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B14DF9" w:rsidRPr="00B14DF9">
        <w:rPr>
          <w:rFonts w:ascii="GHEA Grapalat" w:hAnsi="GHEA Grapalat" w:cs="GHEA Grapalat"/>
          <w:bCs/>
          <w:iCs/>
          <w:sz w:val="24"/>
          <w:szCs w:val="24"/>
        </w:rPr>
        <w:t>նշանակության</w:t>
      </w:r>
      <w:proofErr w:type="spellEnd"/>
      <w:r w:rsidR="00B14DF9" w:rsidRPr="00B14DF9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B14DF9" w:rsidRPr="00B14DF9">
        <w:rPr>
          <w:rFonts w:ascii="GHEA Grapalat" w:hAnsi="GHEA Grapalat" w:cs="GHEA Grapalat"/>
          <w:bCs/>
          <w:iCs/>
          <w:sz w:val="24"/>
          <w:szCs w:val="24"/>
        </w:rPr>
        <w:t>բազմակի</w:t>
      </w:r>
      <w:proofErr w:type="spellEnd"/>
      <w:r w:rsidR="00B14DF9" w:rsidRPr="00B14DF9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B14DF9" w:rsidRPr="00B14DF9">
        <w:rPr>
          <w:rFonts w:ascii="GHEA Grapalat" w:hAnsi="GHEA Grapalat" w:cs="GHEA Grapalat"/>
          <w:bCs/>
          <w:iCs/>
          <w:sz w:val="24"/>
          <w:szCs w:val="24"/>
        </w:rPr>
        <w:t>օգտագործման</w:t>
      </w:r>
      <w:proofErr w:type="spellEnd"/>
      <w:r w:rsidR="00B14DF9" w:rsidRPr="00B14DF9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E34A9">
        <w:rPr>
          <w:rFonts w:ascii="GHEA Grapalat" w:hAnsi="GHEA Grapalat" w:cs="GHEA Grapalat"/>
          <w:bCs/>
          <w:iCs/>
          <w:sz w:val="24"/>
          <w:szCs w:val="24"/>
        </w:rPr>
        <w:t>օբյեկտներ</w:t>
      </w:r>
      <w:proofErr w:type="spellEnd"/>
      <w:r w:rsidR="00DE34A9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>են</w:t>
      </w:r>
      <w:proofErr w:type="spellEnd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>համարվում</w:t>
      </w:r>
      <w:proofErr w:type="spellEnd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>քաղաքաշինության</w:t>
      </w:r>
      <w:proofErr w:type="spellEnd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>բնագավառի</w:t>
      </w:r>
      <w:proofErr w:type="spellEnd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>պետական</w:t>
      </w:r>
      <w:proofErr w:type="spellEnd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>լիազորված</w:t>
      </w:r>
      <w:proofErr w:type="spellEnd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>մարմնի</w:t>
      </w:r>
      <w:proofErr w:type="spellEnd"/>
      <w:r w:rsidR="00DE34A9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>ղեկավարի</w:t>
      </w:r>
      <w:proofErr w:type="spellEnd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>հրամանով</w:t>
      </w:r>
      <w:proofErr w:type="spellEnd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>կիրարկման</w:t>
      </w:r>
      <w:proofErr w:type="spellEnd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>մեջ</w:t>
      </w:r>
      <w:proofErr w:type="spellEnd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>դրված</w:t>
      </w:r>
      <w:proofErr w:type="spellEnd"/>
      <w:r w:rsidR="00B7455C">
        <w:rPr>
          <w:rFonts w:ascii="GHEA Grapalat" w:hAnsi="GHEA Grapalat" w:cs="GHEA Grapalat"/>
          <w:bCs/>
          <w:iCs/>
          <w:sz w:val="24"/>
          <w:szCs w:val="24"/>
        </w:rPr>
        <w:t xml:space="preserve"> և</w:t>
      </w:r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>կարգի</w:t>
      </w:r>
      <w:proofErr w:type="spellEnd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>պահանջներին</w:t>
      </w:r>
      <w:proofErr w:type="spellEnd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>համապատասխան</w:t>
      </w:r>
      <w:proofErr w:type="spellEnd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>մշակված</w:t>
      </w:r>
      <w:proofErr w:type="spellEnd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>ճարտարապետաշինարարական</w:t>
      </w:r>
      <w:proofErr w:type="spellEnd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>նախագծերը</w:t>
      </w:r>
      <w:proofErr w:type="spellEnd"/>
      <w:r w:rsidR="00DE34A9" w:rsidRPr="00DE34A9">
        <w:rPr>
          <w:rFonts w:ascii="GHEA Grapalat" w:hAnsi="GHEA Grapalat" w:cs="GHEA Grapalat"/>
          <w:bCs/>
          <w:iCs/>
          <w:sz w:val="24"/>
          <w:szCs w:val="24"/>
        </w:rPr>
        <w:t>:</w:t>
      </w:r>
    </w:p>
    <w:p w:rsidR="00A20646" w:rsidRDefault="00A20646" w:rsidP="00BA255A">
      <w:pPr>
        <w:tabs>
          <w:tab w:val="left" w:pos="900"/>
        </w:tabs>
        <w:spacing w:line="360" w:lineRule="auto"/>
        <w:ind w:left="-270" w:right="29" w:firstLine="540"/>
        <w:contextualSpacing/>
        <w:jc w:val="both"/>
        <w:rPr>
          <w:rFonts w:ascii="GHEA Grapalat" w:hAnsi="GHEA Grapalat" w:cs="GHEA Grapalat"/>
          <w:bCs/>
          <w:iCs/>
          <w:sz w:val="24"/>
          <w:szCs w:val="24"/>
        </w:rPr>
      </w:pP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Նշված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կարգի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համաձայն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օ</w:t>
      </w:r>
      <w:r w:rsidRPr="00A20646">
        <w:rPr>
          <w:rFonts w:ascii="GHEA Grapalat" w:hAnsi="GHEA Grapalat" w:cs="GHEA Grapalat"/>
          <w:bCs/>
          <w:iCs/>
          <w:sz w:val="24"/>
          <w:szCs w:val="24"/>
        </w:rPr>
        <w:t>րինակելի</w:t>
      </w:r>
      <w:proofErr w:type="spellEnd"/>
      <w:r w:rsidRPr="00A2064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2A2EFC">
        <w:rPr>
          <w:rFonts w:ascii="GHEA Grapalat" w:hAnsi="GHEA Grapalat" w:cs="GHEA Grapalat"/>
          <w:bCs/>
          <w:iCs/>
          <w:sz w:val="24"/>
          <w:szCs w:val="24"/>
        </w:rPr>
        <w:t>նախագծերը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պետք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է</w:t>
      </w:r>
      <w:r w:rsidRPr="00A2064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A20646">
        <w:rPr>
          <w:rFonts w:ascii="GHEA Grapalat" w:hAnsi="GHEA Grapalat" w:cs="GHEA Grapalat"/>
          <w:bCs/>
          <w:iCs/>
          <w:sz w:val="24"/>
          <w:szCs w:val="24"/>
        </w:rPr>
        <w:t>մշակ</w:t>
      </w:r>
      <w:r>
        <w:rPr>
          <w:rFonts w:ascii="GHEA Grapalat" w:hAnsi="GHEA Grapalat" w:cs="GHEA Grapalat"/>
          <w:bCs/>
          <w:iCs/>
          <w:sz w:val="24"/>
          <w:szCs w:val="24"/>
        </w:rPr>
        <w:t>վեն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միայն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քաղաքաշինության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բնագավառի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A20646">
        <w:rPr>
          <w:rFonts w:ascii="GHEA Grapalat" w:hAnsi="GHEA Grapalat" w:cs="GHEA Grapalat"/>
          <w:bCs/>
          <w:iCs/>
          <w:sz w:val="24"/>
          <w:szCs w:val="24"/>
        </w:rPr>
        <w:t>լիազոր</w:t>
      </w:r>
      <w:proofErr w:type="spellEnd"/>
      <w:r w:rsidRPr="00A2064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A20646">
        <w:rPr>
          <w:rFonts w:ascii="GHEA Grapalat" w:hAnsi="GHEA Grapalat" w:cs="GHEA Grapalat"/>
          <w:bCs/>
          <w:iCs/>
          <w:sz w:val="24"/>
          <w:szCs w:val="24"/>
        </w:rPr>
        <w:t>մարմնի</w:t>
      </w:r>
      <w:proofErr w:type="spellEnd"/>
      <w:r w:rsidRPr="00A2064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A20646">
        <w:rPr>
          <w:rFonts w:ascii="GHEA Grapalat" w:hAnsi="GHEA Grapalat" w:cs="GHEA Grapalat"/>
          <w:bCs/>
          <w:iCs/>
          <w:sz w:val="24"/>
          <w:szCs w:val="24"/>
        </w:rPr>
        <w:t>պատվերով</w:t>
      </w:r>
      <w:proofErr w:type="spellEnd"/>
      <w:r w:rsidRPr="00A20646">
        <w:rPr>
          <w:rFonts w:ascii="GHEA Grapalat" w:hAnsi="GHEA Grapalat" w:cs="GHEA Grapalat"/>
          <w:bCs/>
          <w:iCs/>
          <w:sz w:val="24"/>
          <w:szCs w:val="24"/>
        </w:rPr>
        <w:t xml:space="preserve">` </w:t>
      </w:r>
      <w:proofErr w:type="spellStart"/>
      <w:r w:rsidRPr="00A20646">
        <w:rPr>
          <w:rFonts w:ascii="GHEA Grapalat" w:hAnsi="GHEA Grapalat" w:cs="GHEA Grapalat"/>
          <w:bCs/>
          <w:iCs/>
          <w:sz w:val="24"/>
          <w:szCs w:val="24"/>
        </w:rPr>
        <w:t>նրա</w:t>
      </w:r>
      <w:proofErr w:type="spellEnd"/>
      <w:r w:rsidRPr="00A2064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A20646">
        <w:rPr>
          <w:rFonts w:ascii="GHEA Grapalat" w:hAnsi="GHEA Grapalat" w:cs="GHEA Grapalat"/>
          <w:bCs/>
          <w:iCs/>
          <w:sz w:val="24"/>
          <w:szCs w:val="24"/>
        </w:rPr>
        <w:t>կողմից</w:t>
      </w:r>
      <w:proofErr w:type="spellEnd"/>
      <w:r w:rsidRPr="00A2064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A20646">
        <w:rPr>
          <w:rFonts w:ascii="GHEA Grapalat" w:hAnsi="GHEA Grapalat" w:cs="GHEA Grapalat"/>
          <w:bCs/>
          <w:iCs/>
          <w:sz w:val="24"/>
          <w:szCs w:val="24"/>
        </w:rPr>
        <w:t>տրված</w:t>
      </w:r>
      <w:proofErr w:type="spellEnd"/>
      <w:r w:rsidRPr="00A2064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A20646">
        <w:rPr>
          <w:rFonts w:ascii="GHEA Grapalat" w:hAnsi="GHEA Grapalat" w:cs="GHEA Grapalat"/>
          <w:bCs/>
          <w:iCs/>
          <w:sz w:val="24"/>
          <w:szCs w:val="24"/>
        </w:rPr>
        <w:t>նախագծային</w:t>
      </w:r>
      <w:proofErr w:type="spellEnd"/>
      <w:r w:rsidRPr="00A2064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A20646">
        <w:rPr>
          <w:rFonts w:ascii="GHEA Grapalat" w:hAnsi="GHEA Grapalat" w:cs="GHEA Grapalat"/>
          <w:bCs/>
          <w:iCs/>
          <w:sz w:val="24"/>
          <w:szCs w:val="24"/>
        </w:rPr>
        <w:t>առաջադրանքի</w:t>
      </w:r>
      <w:proofErr w:type="spellEnd"/>
      <w:r w:rsidRPr="00A2064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A20646">
        <w:rPr>
          <w:rFonts w:ascii="GHEA Grapalat" w:hAnsi="GHEA Grapalat" w:cs="GHEA Grapalat"/>
          <w:bCs/>
          <w:iCs/>
          <w:sz w:val="24"/>
          <w:szCs w:val="24"/>
        </w:rPr>
        <w:t>հիման</w:t>
      </w:r>
      <w:proofErr w:type="spellEnd"/>
      <w:r w:rsidRPr="00A2064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A20646">
        <w:rPr>
          <w:rFonts w:ascii="GHEA Grapalat" w:hAnsi="GHEA Grapalat" w:cs="GHEA Grapalat"/>
          <w:bCs/>
          <w:iCs/>
          <w:sz w:val="24"/>
          <w:szCs w:val="24"/>
        </w:rPr>
        <w:t>վրա</w:t>
      </w:r>
      <w:proofErr w:type="spellEnd"/>
      <w:r w:rsidR="00497A23">
        <w:rPr>
          <w:rFonts w:ascii="GHEA Grapalat" w:hAnsi="GHEA Grapalat" w:cs="GHEA Grapalat"/>
          <w:bCs/>
          <w:iCs/>
          <w:sz w:val="24"/>
          <w:szCs w:val="24"/>
        </w:rPr>
        <w:t xml:space="preserve">, </w:t>
      </w:r>
      <w:proofErr w:type="spellStart"/>
      <w:r w:rsidR="00497A23">
        <w:rPr>
          <w:rFonts w:ascii="GHEA Grapalat" w:hAnsi="GHEA Grapalat" w:cs="GHEA Grapalat"/>
          <w:bCs/>
          <w:iCs/>
          <w:sz w:val="24"/>
          <w:szCs w:val="24"/>
        </w:rPr>
        <w:t>որոնք</w:t>
      </w:r>
      <w:proofErr w:type="spellEnd"/>
      <w:r w:rsidR="00497A23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97A23">
        <w:rPr>
          <w:rFonts w:ascii="GHEA Grapalat" w:hAnsi="GHEA Grapalat" w:cs="GHEA Grapalat"/>
          <w:bCs/>
          <w:iCs/>
          <w:sz w:val="24"/>
          <w:szCs w:val="24"/>
        </w:rPr>
        <w:t>կառուցապատողներին</w:t>
      </w:r>
      <w:proofErr w:type="spellEnd"/>
      <w:r w:rsidR="00497A23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97A23">
        <w:rPr>
          <w:rFonts w:ascii="GHEA Grapalat" w:hAnsi="GHEA Grapalat" w:cs="GHEA Grapalat"/>
          <w:bCs/>
          <w:iCs/>
          <w:sz w:val="24"/>
          <w:szCs w:val="24"/>
        </w:rPr>
        <w:t>տրամադրվում</w:t>
      </w:r>
      <w:proofErr w:type="spellEnd"/>
      <w:r w:rsidR="00497A23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97A23">
        <w:rPr>
          <w:rFonts w:ascii="GHEA Grapalat" w:hAnsi="GHEA Grapalat" w:cs="GHEA Grapalat"/>
          <w:bCs/>
          <w:iCs/>
          <w:sz w:val="24"/>
          <w:szCs w:val="24"/>
        </w:rPr>
        <w:t>են</w:t>
      </w:r>
      <w:proofErr w:type="spellEnd"/>
      <w:r w:rsidR="00497A23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97A23">
        <w:rPr>
          <w:rFonts w:ascii="GHEA Grapalat" w:hAnsi="GHEA Grapalat" w:cs="GHEA Grapalat"/>
          <w:bCs/>
          <w:iCs/>
          <w:sz w:val="24"/>
          <w:szCs w:val="24"/>
        </w:rPr>
        <w:t>անվճար</w:t>
      </w:r>
      <w:proofErr w:type="spellEnd"/>
      <w:r w:rsidR="00497A23">
        <w:rPr>
          <w:rFonts w:ascii="GHEA Grapalat" w:hAnsi="GHEA Grapalat" w:cs="GHEA Grapalat"/>
          <w:bCs/>
          <w:iCs/>
          <w:sz w:val="24"/>
          <w:szCs w:val="24"/>
        </w:rPr>
        <w:t>:</w:t>
      </w:r>
    </w:p>
    <w:p w:rsidR="00BA255A" w:rsidRDefault="00BA255A" w:rsidP="00497A23">
      <w:pPr>
        <w:tabs>
          <w:tab w:val="left" w:pos="900"/>
        </w:tabs>
        <w:spacing w:line="360" w:lineRule="auto"/>
        <w:ind w:left="-270" w:right="29" w:firstLine="540"/>
        <w:contextualSpacing/>
        <w:jc w:val="both"/>
        <w:rPr>
          <w:rFonts w:ascii="GHEA Grapalat" w:hAnsi="GHEA Grapalat" w:cs="GHEA Grapalat"/>
          <w:bCs/>
          <w:iCs/>
          <w:sz w:val="24"/>
          <w:szCs w:val="24"/>
        </w:rPr>
      </w:pPr>
      <w:r w:rsidRPr="00BA255A">
        <w:rPr>
          <w:rFonts w:ascii="GHEA Grapalat" w:hAnsi="GHEA Grapalat" w:cs="GHEA Grapalat"/>
          <w:bCs/>
          <w:iCs/>
          <w:sz w:val="24"/>
          <w:szCs w:val="24"/>
        </w:rPr>
        <w:lastRenderedPageBreak/>
        <w:t>«</w:t>
      </w:r>
      <w:proofErr w:type="spellStart"/>
      <w:r w:rsidRPr="00BA255A">
        <w:rPr>
          <w:rFonts w:ascii="GHEA Grapalat" w:hAnsi="GHEA Grapalat" w:cs="GHEA Grapalat"/>
          <w:bCs/>
          <w:iCs/>
          <w:sz w:val="24"/>
          <w:szCs w:val="24"/>
        </w:rPr>
        <w:t>Քաղաքաշինության</w:t>
      </w:r>
      <w:proofErr w:type="spellEnd"/>
      <w:r w:rsidRPr="00BA255A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A255A">
        <w:rPr>
          <w:rFonts w:ascii="GHEA Grapalat" w:hAnsi="GHEA Grapalat" w:cs="GHEA Grapalat"/>
          <w:bCs/>
          <w:iCs/>
          <w:sz w:val="24"/>
          <w:szCs w:val="24"/>
        </w:rPr>
        <w:t>մասին</w:t>
      </w:r>
      <w:proofErr w:type="spellEnd"/>
      <w:r w:rsidRPr="00BA255A">
        <w:rPr>
          <w:rFonts w:ascii="GHEA Grapalat" w:hAnsi="GHEA Grapalat" w:cs="GHEA Grapalat"/>
          <w:bCs/>
          <w:iCs/>
          <w:sz w:val="24"/>
          <w:szCs w:val="24"/>
        </w:rPr>
        <w:t xml:space="preserve">» </w:t>
      </w:r>
      <w:proofErr w:type="spellStart"/>
      <w:r w:rsidRPr="00BA255A">
        <w:rPr>
          <w:rFonts w:ascii="GHEA Grapalat" w:hAnsi="GHEA Grapalat" w:cs="GHEA Grapalat"/>
          <w:bCs/>
          <w:iCs/>
          <w:sz w:val="24"/>
          <w:szCs w:val="24"/>
        </w:rPr>
        <w:t>օրենքում</w:t>
      </w:r>
      <w:proofErr w:type="spellEnd"/>
      <w:r w:rsidRPr="00BA255A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A255A">
        <w:rPr>
          <w:rFonts w:ascii="GHEA Grapalat" w:hAnsi="GHEA Grapalat" w:cs="GHEA Grapalat"/>
          <w:bCs/>
          <w:iCs/>
          <w:sz w:val="24"/>
          <w:szCs w:val="24"/>
        </w:rPr>
        <w:t>լրացումներ</w:t>
      </w:r>
      <w:proofErr w:type="spellEnd"/>
      <w:r w:rsidRPr="00BA255A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A255A">
        <w:rPr>
          <w:rFonts w:ascii="GHEA Grapalat" w:hAnsi="GHEA Grapalat" w:cs="GHEA Grapalat"/>
          <w:bCs/>
          <w:iCs/>
          <w:sz w:val="24"/>
          <w:szCs w:val="24"/>
        </w:rPr>
        <w:t>կատարելու</w:t>
      </w:r>
      <w:proofErr w:type="spellEnd"/>
      <w:r w:rsidRPr="00BA255A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A255A">
        <w:rPr>
          <w:rFonts w:ascii="GHEA Grapalat" w:hAnsi="GHEA Grapalat" w:cs="GHEA Grapalat"/>
          <w:bCs/>
          <w:iCs/>
          <w:sz w:val="24"/>
          <w:szCs w:val="24"/>
        </w:rPr>
        <w:t>մասին</w:t>
      </w:r>
      <w:proofErr w:type="spellEnd"/>
      <w:r w:rsidRPr="00BA255A">
        <w:rPr>
          <w:rFonts w:ascii="GHEA Grapalat" w:hAnsi="GHEA Grapalat" w:cs="GHEA Grapalat"/>
          <w:bCs/>
          <w:iCs/>
          <w:sz w:val="24"/>
          <w:szCs w:val="24"/>
        </w:rPr>
        <w:t xml:space="preserve">» </w:t>
      </w:r>
      <w:proofErr w:type="spellStart"/>
      <w:r w:rsidRPr="00BA255A">
        <w:rPr>
          <w:rFonts w:ascii="GHEA Grapalat" w:hAnsi="GHEA Grapalat" w:cs="GHEA Grapalat"/>
          <w:bCs/>
          <w:iCs/>
          <w:sz w:val="24"/>
          <w:szCs w:val="24"/>
        </w:rPr>
        <w:t>Հայաստանի</w:t>
      </w:r>
      <w:proofErr w:type="spellEnd"/>
      <w:r w:rsidRPr="00BA255A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A255A">
        <w:rPr>
          <w:rFonts w:ascii="GHEA Grapalat" w:hAnsi="GHEA Grapalat" w:cs="GHEA Grapalat"/>
          <w:bCs/>
          <w:iCs/>
          <w:sz w:val="24"/>
          <w:szCs w:val="24"/>
        </w:rPr>
        <w:t>Հանրապետության</w:t>
      </w:r>
      <w:proofErr w:type="spellEnd"/>
      <w:r w:rsidRPr="00BA255A">
        <w:rPr>
          <w:rFonts w:ascii="GHEA Grapalat" w:hAnsi="GHEA Grapalat" w:cs="GHEA Grapalat"/>
          <w:bCs/>
          <w:iCs/>
          <w:sz w:val="24"/>
          <w:szCs w:val="24"/>
        </w:rPr>
        <w:t xml:space="preserve"> 2022 </w:t>
      </w:r>
      <w:proofErr w:type="spellStart"/>
      <w:r w:rsidRPr="00BA255A">
        <w:rPr>
          <w:rFonts w:ascii="GHEA Grapalat" w:hAnsi="GHEA Grapalat" w:cs="GHEA Grapalat"/>
          <w:bCs/>
          <w:iCs/>
          <w:sz w:val="24"/>
          <w:szCs w:val="24"/>
        </w:rPr>
        <w:t>թվականի</w:t>
      </w:r>
      <w:proofErr w:type="spellEnd"/>
      <w:r w:rsidRPr="00BA255A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A255A">
        <w:rPr>
          <w:rFonts w:ascii="GHEA Grapalat" w:hAnsi="GHEA Grapalat" w:cs="GHEA Grapalat"/>
          <w:bCs/>
          <w:iCs/>
          <w:sz w:val="24"/>
          <w:szCs w:val="24"/>
        </w:rPr>
        <w:t>մարտի</w:t>
      </w:r>
      <w:proofErr w:type="spellEnd"/>
      <w:r w:rsidRPr="00BA255A">
        <w:rPr>
          <w:rFonts w:ascii="GHEA Grapalat" w:hAnsi="GHEA Grapalat" w:cs="GHEA Grapalat"/>
          <w:bCs/>
          <w:iCs/>
          <w:sz w:val="24"/>
          <w:szCs w:val="24"/>
        </w:rPr>
        <w:t xml:space="preserve"> 4-ի</w:t>
      </w:r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r w:rsidRPr="00BA255A">
        <w:rPr>
          <w:rFonts w:ascii="GHEA Grapalat" w:hAnsi="GHEA Grapalat" w:cs="GHEA Grapalat"/>
          <w:bCs/>
          <w:iCs/>
          <w:sz w:val="24"/>
          <w:szCs w:val="24"/>
        </w:rPr>
        <w:t xml:space="preserve">N ՀՕ-51-Ն </w:t>
      </w:r>
      <w:proofErr w:type="spellStart"/>
      <w:r w:rsidR="00497A23">
        <w:rPr>
          <w:rFonts w:ascii="GHEA Grapalat" w:hAnsi="GHEA Grapalat" w:cs="GHEA Grapalat"/>
          <w:bCs/>
          <w:iCs/>
          <w:sz w:val="24"/>
          <w:szCs w:val="24"/>
        </w:rPr>
        <w:t>օրենքով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A255A">
        <w:rPr>
          <w:rFonts w:ascii="GHEA Grapalat" w:hAnsi="GHEA Grapalat" w:cs="GHEA Grapalat"/>
          <w:bCs/>
          <w:iCs/>
          <w:sz w:val="24"/>
          <w:szCs w:val="24"/>
        </w:rPr>
        <w:t>Հայաստանի</w:t>
      </w:r>
      <w:proofErr w:type="spellEnd"/>
      <w:r w:rsidRPr="00BA255A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A255A">
        <w:rPr>
          <w:rFonts w:ascii="GHEA Grapalat" w:hAnsi="GHEA Grapalat" w:cs="GHEA Grapalat"/>
          <w:bCs/>
          <w:iCs/>
          <w:sz w:val="24"/>
          <w:szCs w:val="24"/>
        </w:rPr>
        <w:t>Հանրապետությունում</w:t>
      </w:r>
      <w:proofErr w:type="spellEnd"/>
      <w:r w:rsidRPr="00BA255A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A255A">
        <w:rPr>
          <w:rFonts w:ascii="GHEA Grapalat" w:hAnsi="GHEA Grapalat" w:cs="GHEA Grapalat"/>
          <w:bCs/>
          <w:iCs/>
          <w:sz w:val="24"/>
          <w:szCs w:val="24"/>
        </w:rPr>
        <w:t>բնակելի</w:t>
      </w:r>
      <w:proofErr w:type="spellEnd"/>
      <w:r w:rsidRPr="00BA255A">
        <w:rPr>
          <w:rFonts w:ascii="GHEA Grapalat" w:hAnsi="GHEA Grapalat" w:cs="GHEA Grapalat"/>
          <w:bCs/>
          <w:iCs/>
          <w:sz w:val="24"/>
          <w:szCs w:val="24"/>
        </w:rPr>
        <w:t xml:space="preserve">, </w:t>
      </w:r>
      <w:proofErr w:type="spellStart"/>
      <w:r w:rsidRPr="00BA255A">
        <w:rPr>
          <w:rFonts w:ascii="GHEA Grapalat" w:hAnsi="GHEA Grapalat" w:cs="GHEA Grapalat"/>
          <w:bCs/>
          <w:iCs/>
          <w:sz w:val="24"/>
          <w:szCs w:val="24"/>
        </w:rPr>
        <w:t>հասարակական</w:t>
      </w:r>
      <w:proofErr w:type="spellEnd"/>
      <w:r w:rsidRPr="00BA255A">
        <w:rPr>
          <w:rFonts w:ascii="GHEA Grapalat" w:hAnsi="GHEA Grapalat" w:cs="GHEA Grapalat"/>
          <w:bCs/>
          <w:iCs/>
          <w:sz w:val="24"/>
          <w:szCs w:val="24"/>
        </w:rPr>
        <w:t xml:space="preserve">, </w:t>
      </w:r>
      <w:proofErr w:type="spellStart"/>
      <w:r w:rsidRPr="00BA255A">
        <w:rPr>
          <w:rFonts w:ascii="GHEA Grapalat" w:hAnsi="GHEA Grapalat" w:cs="GHEA Grapalat"/>
          <w:bCs/>
          <w:iCs/>
          <w:sz w:val="24"/>
          <w:szCs w:val="24"/>
        </w:rPr>
        <w:t>արտադրական</w:t>
      </w:r>
      <w:proofErr w:type="spellEnd"/>
      <w:r w:rsidRPr="00BA255A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A255A">
        <w:rPr>
          <w:rFonts w:ascii="GHEA Grapalat" w:hAnsi="GHEA Grapalat" w:cs="GHEA Grapalat"/>
          <w:bCs/>
          <w:iCs/>
          <w:sz w:val="24"/>
          <w:szCs w:val="24"/>
        </w:rPr>
        <w:t>նշանակության</w:t>
      </w:r>
      <w:proofErr w:type="spellEnd"/>
      <w:r w:rsidRPr="00BA255A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A255A">
        <w:rPr>
          <w:rFonts w:ascii="GHEA Grapalat" w:hAnsi="GHEA Grapalat" w:cs="GHEA Grapalat"/>
          <w:bCs/>
          <w:iCs/>
          <w:sz w:val="24"/>
          <w:szCs w:val="24"/>
        </w:rPr>
        <w:t>բազմակի</w:t>
      </w:r>
      <w:proofErr w:type="spellEnd"/>
      <w:r w:rsidRPr="00BA255A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A255A">
        <w:rPr>
          <w:rFonts w:ascii="GHEA Grapalat" w:hAnsi="GHEA Grapalat" w:cs="GHEA Grapalat"/>
          <w:bCs/>
          <w:iCs/>
          <w:sz w:val="24"/>
          <w:szCs w:val="24"/>
        </w:rPr>
        <w:t>օգտագործման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օրինակելի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նախագծեր</w:t>
      </w:r>
      <w:r w:rsidR="00497A23">
        <w:rPr>
          <w:rFonts w:ascii="GHEA Grapalat" w:hAnsi="GHEA Grapalat" w:cs="GHEA Grapalat"/>
          <w:bCs/>
          <w:iCs/>
          <w:sz w:val="24"/>
          <w:szCs w:val="24"/>
        </w:rPr>
        <w:t>ի</w:t>
      </w:r>
      <w:proofErr w:type="spellEnd"/>
      <w:r w:rsidR="00497A23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97A23">
        <w:rPr>
          <w:rFonts w:ascii="GHEA Grapalat" w:hAnsi="GHEA Grapalat" w:cs="GHEA Grapalat"/>
          <w:bCs/>
          <w:iCs/>
          <w:sz w:val="24"/>
          <w:szCs w:val="24"/>
        </w:rPr>
        <w:t>մշակման</w:t>
      </w:r>
      <w:proofErr w:type="spellEnd"/>
      <w:r w:rsidR="00497A23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97A23">
        <w:rPr>
          <w:rFonts w:ascii="GHEA Grapalat" w:hAnsi="GHEA Grapalat" w:cs="GHEA Grapalat"/>
          <w:bCs/>
          <w:iCs/>
          <w:sz w:val="24"/>
          <w:szCs w:val="24"/>
        </w:rPr>
        <w:t>վերաբերյալ</w:t>
      </w:r>
      <w:proofErr w:type="spellEnd"/>
      <w:r w:rsidR="00497A23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97A23">
        <w:rPr>
          <w:rFonts w:ascii="GHEA Grapalat" w:hAnsi="GHEA Grapalat" w:cs="GHEA Grapalat"/>
          <w:bCs/>
          <w:iCs/>
          <w:sz w:val="24"/>
          <w:szCs w:val="24"/>
        </w:rPr>
        <w:t>սահմանվել</w:t>
      </w:r>
      <w:proofErr w:type="spellEnd"/>
      <w:r w:rsidR="00497A23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97A23">
        <w:rPr>
          <w:rFonts w:ascii="GHEA Grapalat" w:hAnsi="GHEA Grapalat" w:cs="GHEA Grapalat"/>
          <w:bCs/>
          <w:iCs/>
          <w:sz w:val="24"/>
          <w:szCs w:val="24"/>
        </w:rPr>
        <w:t>են</w:t>
      </w:r>
      <w:proofErr w:type="spellEnd"/>
      <w:r w:rsidR="00497A23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97A23">
        <w:rPr>
          <w:rFonts w:ascii="GHEA Grapalat" w:hAnsi="GHEA Grapalat" w:cs="GHEA Grapalat"/>
          <w:bCs/>
          <w:iCs/>
          <w:sz w:val="24"/>
          <w:szCs w:val="24"/>
        </w:rPr>
        <w:t>նոր</w:t>
      </w:r>
      <w:proofErr w:type="spellEnd"/>
      <w:r w:rsidR="00497A23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97A23">
        <w:rPr>
          <w:rFonts w:ascii="GHEA Grapalat" w:hAnsi="GHEA Grapalat" w:cs="GHEA Grapalat"/>
          <w:bCs/>
          <w:iCs/>
          <w:sz w:val="24"/>
          <w:szCs w:val="24"/>
        </w:rPr>
        <w:t>պահանջներ</w:t>
      </w:r>
      <w:proofErr w:type="spellEnd"/>
      <w:r w:rsidR="00497A23">
        <w:rPr>
          <w:rFonts w:ascii="GHEA Grapalat" w:hAnsi="GHEA Grapalat" w:cs="GHEA Grapalat"/>
          <w:bCs/>
          <w:iCs/>
          <w:sz w:val="24"/>
          <w:szCs w:val="24"/>
        </w:rPr>
        <w:t xml:space="preserve">, </w:t>
      </w:r>
      <w:proofErr w:type="spellStart"/>
      <w:r w:rsidR="00497A23">
        <w:rPr>
          <w:rFonts w:ascii="GHEA Grapalat" w:hAnsi="GHEA Grapalat" w:cs="GHEA Grapalat"/>
          <w:bCs/>
          <w:iCs/>
          <w:sz w:val="24"/>
          <w:szCs w:val="24"/>
        </w:rPr>
        <w:t>որոնց</w:t>
      </w:r>
      <w:proofErr w:type="spellEnd"/>
      <w:r w:rsidR="00497A23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97A23">
        <w:rPr>
          <w:rFonts w:ascii="GHEA Grapalat" w:hAnsi="GHEA Grapalat" w:cs="GHEA Grapalat"/>
          <w:bCs/>
          <w:iCs/>
          <w:sz w:val="24"/>
          <w:szCs w:val="24"/>
        </w:rPr>
        <w:t>համաձայն</w:t>
      </w:r>
      <w:proofErr w:type="spellEnd"/>
      <w:r w:rsidR="00497A23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97A23">
        <w:rPr>
          <w:rFonts w:ascii="GHEA Grapalat" w:hAnsi="GHEA Grapalat" w:cs="GHEA Grapalat"/>
          <w:bCs/>
          <w:iCs/>
          <w:sz w:val="24"/>
          <w:szCs w:val="24"/>
        </w:rPr>
        <w:t>բազմակի</w:t>
      </w:r>
      <w:proofErr w:type="spellEnd"/>
      <w:r w:rsidR="00497A23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97A23">
        <w:rPr>
          <w:rFonts w:ascii="GHEA Grapalat" w:hAnsi="GHEA Grapalat" w:cs="GHEA Grapalat"/>
          <w:bCs/>
          <w:iCs/>
          <w:sz w:val="24"/>
          <w:szCs w:val="24"/>
        </w:rPr>
        <w:t>կիրառման</w:t>
      </w:r>
      <w:proofErr w:type="spellEnd"/>
      <w:r w:rsidR="00497A23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97A23">
        <w:rPr>
          <w:rFonts w:ascii="GHEA Grapalat" w:hAnsi="GHEA Grapalat" w:cs="GHEA Grapalat"/>
          <w:bCs/>
          <w:iCs/>
          <w:sz w:val="24"/>
          <w:szCs w:val="24"/>
        </w:rPr>
        <w:t>օրինակելի</w:t>
      </w:r>
      <w:proofErr w:type="spellEnd"/>
      <w:r w:rsidR="00497A23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97A23">
        <w:rPr>
          <w:rFonts w:ascii="GHEA Grapalat" w:hAnsi="GHEA Grapalat" w:cs="GHEA Grapalat"/>
          <w:bCs/>
          <w:iCs/>
          <w:sz w:val="24"/>
          <w:szCs w:val="24"/>
        </w:rPr>
        <w:t>նախագծերը</w:t>
      </w:r>
      <w:proofErr w:type="spellEnd"/>
      <w:r w:rsidR="00497A23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97A23">
        <w:rPr>
          <w:rFonts w:ascii="GHEA Grapalat" w:hAnsi="GHEA Grapalat" w:cs="GHEA Grapalat"/>
          <w:bCs/>
          <w:iCs/>
          <w:sz w:val="24"/>
          <w:szCs w:val="24"/>
        </w:rPr>
        <w:t>կարող</w:t>
      </w:r>
      <w:proofErr w:type="spellEnd"/>
      <w:r w:rsidR="00497A23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97A23">
        <w:rPr>
          <w:rFonts w:ascii="GHEA Grapalat" w:hAnsi="GHEA Grapalat" w:cs="GHEA Grapalat"/>
          <w:bCs/>
          <w:iCs/>
          <w:sz w:val="24"/>
          <w:szCs w:val="24"/>
        </w:rPr>
        <w:t>են</w:t>
      </w:r>
      <w:proofErr w:type="spellEnd"/>
      <w:r w:rsidR="00497A23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97A23">
        <w:rPr>
          <w:rFonts w:ascii="GHEA Grapalat" w:hAnsi="GHEA Grapalat" w:cs="GHEA Grapalat"/>
          <w:bCs/>
          <w:iCs/>
          <w:sz w:val="24"/>
          <w:szCs w:val="24"/>
        </w:rPr>
        <w:t>մշակվել</w:t>
      </w:r>
      <w:proofErr w:type="spellEnd"/>
      <w:r w:rsidR="00497A23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97A23">
        <w:rPr>
          <w:rFonts w:ascii="GHEA Grapalat" w:hAnsi="GHEA Grapalat" w:cs="GHEA Grapalat"/>
          <w:bCs/>
          <w:iCs/>
          <w:sz w:val="24"/>
          <w:szCs w:val="24"/>
        </w:rPr>
        <w:t>նաև</w:t>
      </w:r>
      <w:proofErr w:type="spellEnd"/>
      <w:r w:rsidR="00497A23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9C446C">
        <w:rPr>
          <w:rFonts w:ascii="GHEA Grapalat" w:hAnsi="GHEA Grapalat" w:cs="GHEA Grapalat"/>
          <w:bCs/>
          <w:iCs/>
          <w:sz w:val="24"/>
          <w:szCs w:val="24"/>
        </w:rPr>
        <w:t>կառուցապ</w:t>
      </w:r>
      <w:r>
        <w:rPr>
          <w:rFonts w:ascii="GHEA Grapalat" w:hAnsi="GHEA Grapalat" w:cs="GHEA Grapalat"/>
          <w:bCs/>
          <w:iCs/>
          <w:sz w:val="24"/>
          <w:szCs w:val="24"/>
        </w:rPr>
        <w:t>ատող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հանդիսացող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ֆիզիկական</w:t>
      </w:r>
      <w:proofErr w:type="spellEnd"/>
      <w:r w:rsidR="00A2064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A20646">
        <w:rPr>
          <w:rFonts w:ascii="GHEA Grapalat" w:hAnsi="GHEA Grapalat" w:cs="GHEA Grapalat"/>
          <w:bCs/>
          <w:iCs/>
          <w:sz w:val="24"/>
          <w:szCs w:val="24"/>
        </w:rPr>
        <w:t>կամ</w:t>
      </w:r>
      <w:proofErr w:type="spellEnd"/>
      <w:r w:rsidR="00A2064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A20646">
        <w:rPr>
          <w:rFonts w:ascii="GHEA Grapalat" w:hAnsi="GHEA Grapalat" w:cs="GHEA Grapalat"/>
          <w:bCs/>
          <w:iCs/>
          <w:sz w:val="24"/>
          <w:szCs w:val="24"/>
        </w:rPr>
        <w:t>իրավաբանական</w:t>
      </w:r>
      <w:proofErr w:type="spellEnd"/>
      <w:r w:rsidR="00A2064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A20646">
        <w:rPr>
          <w:rFonts w:ascii="GHEA Grapalat" w:hAnsi="GHEA Grapalat" w:cs="GHEA Grapalat"/>
          <w:bCs/>
          <w:iCs/>
          <w:sz w:val="24"/>
          <w:szCs w:val="24"/>
        </w:rPr>
        <w:t>անձանց</w:t>
      </w:r>
      <w:proofErr w:type="spellEnd"/>
      <w:r w:rsidR="00497A23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497A23">
        <w:rPr>
          <w:rFonts w:ascii="GHEA Grapalat" w:hAnsi="GHEA Grapalat" w:cs="GHEA Grapalat"/>
          <w:bCs/>
          <w:iCs/>
          <w:sz w:val="24"/>
          <w:szCs w:val="24"/>
        </w:rPr>
        <w:t>պատվիրատվությամբ</w:t>
      </w:r>
      <w:proofErr w:type="spellEnd"/>
      <w:r w:rsidR="00A20646">
        <w:rPr>
          <w:rFonts w:ascii="GHEA Grapalat" w:hAnsi="GHEA Grapalat" w:cs="GHEA Grapalat"/>
          <w:bCs/>
          <w:iCs/>
          <w:sz w:val="24"/>
          <w:szCs w:val="24"/>
        </w:rPr>
        <w:t xml:space="preserve">՝ </w:t>
      </w:r>
      <w:proofErr w:type="spellStart"/>
      <w:r w:rsidR="00A20646">
        <w:rPr>
          <w:rFonts w:ascii="GHEA Grapalat" w:hAnsi="GHEA Grapalat" w:cs="GHEA Grapalat"/>
          <w:bCs/>
          <w:iCs/>
          <w:sz w:val="24"/>
          <w:szCs w:val="24"/>
        </w:rPr>
        <w:t>իրենց</w:t>
      </w:r>
      <w:proofErr w:type="spellEnd"/>
      <w:r w:rsidR="00A2064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A20646">
        <w:rPr>
          <w:rFonts w:ascii="GHEA Grapalat" w:hAnsi="GHEA Grapalat" w:cs="GHEA Grapalat"/>
          <w:bCs/>
          <w:iCs/>
          <w:sz w:val="24"/>
          <w:szCs w:val="24"/>
        </w:rPr>
        <w:t>միջոցների</w:t>
      </w:r>
      <w:proofErr w:type="spellEnd"/>
      <w:r w:rsidR="00A20646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A20646">
        <w:rPr>
          <w:rFonts w:ascii="GHEA Grapalat" w:hAnsi="GHEA Grapalat" w:cs="GHEA Grapalat"/>
          <w:bCs/>
          <w:iCs/>
          <w:sz w:val="24"/>
          <w:szCs w:val="24"/>
        </w:rPr>
        <w:t>հաշվին</w:t>
      </w:r>
      <w:proofErr w:type="spellEnd"/>
      <w:r w:rsidR="00A20646">
        <w:rPr>
          <w:rFonts w:ascii="GHEA Grapalat" w:hAnsi="GHEA Grapalat" w:cs="GHEA Grapalat"/>
          <w:bCs/>
          <w:iCs/>
          <w:sz w:val="24"/>
          <w:szCs w:val="24"/>
        </w:rPr>
        <w:t>:</w:t>
      </w:r>
    </w:p>
    <w:p w:rsidR="00B244FF" w:rsidRDefault="00B244FF" w:rsidP="005419BD">
      <w:pPr>
        <w:tabs>
          <w:tab w:val="left" w:pos="900"/>
        </w:tabs>
        <w:spacing w:line="360" w:lineRule="auto"/>
        <w:ind w:left="-270" w:right="29" w:firstLine="540"/>
        <w:contextualSpacing/>
        <w:jc w:val="both"/>
        <w:rPr>
          <w:rFonts w:ascii="GHEA Grapalat" w:hAnsi="GHEA Grapalat" w:cs="GHEA Grapalat"/>
          <w:bCs/>
          <w:iCs/>
          <w:sz w:val="24"/>
          <w:szCs w:val="24"/>
        </w:rPr>
      </w:pP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Օրենքով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սահմանված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դրույթների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համաձայն</w:t>
      </w:r>
      <w:proofErr w:type="spellEnd"/>
      <w:r w:rsidR="00851EDE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851EDE">
        <w:rPr>
          <w:rFonts w:ascii="GHEA Grapalat" w:hAnsi="GHEA Grapalat" w:cs="GHEA Grapalat"/>
          <w:bCs/>
          <w:iCs/>
          <w:sz w:val="24"/>
          <w:szCs w:val="24"/>
        </w:rPr>
        <w:t>կառուցապատողների</w:t>
      </w:r>
      <w:proofErr w:type="spellEnd"/>
      <w:r w:rsidR="00851EDE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851EDE">
        <w:rPr>
          <w:rFonts w:ascii="GHEA Grapalat" w:hAnsi="GHEA Grapalat" w:cs="GHEA Grapalat"/>
          <w:bCs/>
          <w:iCs/>
          <w:sz w:val="24"/>
          <w:szCs w:val="24"/>
        </w:rPr>
        <w:t>պատվիրատվությամբ</w:t>
      </w:r>
      <w:proofErr w:type="spellEnd"/>
      <w:r w:rsidR="00851EDE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851EDE">
        <w:rPr>
          <w:rFonts w:ascii="GHEA Grapalat" w:hAnsi="GHEA Grapalat" w:cs="GHEA Grapalat"/>
          <w:bCs/>
          <w:iCs/>
          <w:sz w:val="24"/>
          <w:szCs w:val="24"/>
        </w:rPr>
        <w:t>մշակված</w:t>
      </w:r>
      <w:proofErr w:type="spellEnd"/>
      <w:r w:rsidR="00851EDE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բազմակի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օգտագործման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նախագծերի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տնօրինումը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,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տիրապետումը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,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հետագա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կիրառումը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(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օգտագործումը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)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այլ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ծրագրերի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շրջանակներում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նույն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կառուցապատողի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կողմից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կարող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է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իրականացվել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սեփական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հայեցողությամբ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,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միայն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տեղակապման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նախագծեր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մշակելու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միջոցով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՝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առանց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քաղաքաշինության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բնագավառի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պետական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կառավարման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համակարգի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լիազոր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մարմնի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ղեկավարի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հրամանով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դրանց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հաստատումն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ու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կիրարկումն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Pr="00B244FF">
        <w:rPr>
          <w:rFonts w:ascii="GHEA Grapalat" w:hAnsi="GHEA Grapalat" w:cs="GHEA Grapalat"/>
          <w:bCs/>
          <w:iCs/>
          <w:sz w:val="24"/>
          <w:szCs w:val="24"/>
        </w:rPr>
        <w:t>ապահովելը</w:t>
      </w:r>
      <w:proofErr w:type="spellEnd"/>
      <w:r w:rsidRPr="00B244FF">
        <w:rPr>
          <w:rFonts w:ascii="GHEA Grapalat" w:hAnsi="GHEA Grapalat" w:cs="GHEA Grapalat"/>
          <w:bCs/>
          <w:iCs/>
          <w:sz w:val="24"/>
          <w:szCs w:val="24"/>
        </w:rPr>
        <w:t>:</w:t>
      </w:r>
      <w:r w:rsidR="005419BD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</w:p>
    <w:p w:rsidR="005419BD" w:rsidRDefault="00095F91" w:rsidP="00095F91">
      <w:pPr>
        <w:tabs>
          <w:tab w:val="left" w:pos="900"/>
        </w:tabs>
        <w:spacing w:line="360" w:lineRule="auto"/>
        <w:ind w:left="-270" w:right="29" w:firstLine="540"/>
        <w:contextualSpacing/>
        <w:jc w:val="both"/>
        <w:rPr>
          <w:rFonts w:ascii="GHEA Grapalat" w:hAnsi="GHEA Grapalat" w:cs="GHEA Grapalat"/>
          <w:bCs/>
          <w:iCs/>
          <w:sz w:val="24"/>
          <w:szCs w:val="24"/>
        </w:rPr>
      </w:pP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Ներկայումս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>«</w:t>
      </w:r>
      <w:proofErr w:type="spellStart"/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>Հայաստանի</w:t>
      </w:r>
      <w:proofErr w:type="spellEnd"/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>Հանրապետության</w:t>
      </w:r>
      <w:proofErr w:type="spellEnd"/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>կառավարության</w:t>
      </w:r>
      <w:proofErr w:type="spellEnd"/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 xml:space="preserve"> 2012 </w:t>
      </w:r>
      <w:proofErr w:type="spellStart"/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>թվականի</w:t>
      </w:r>
      <w:proofErr w:type="spellEnd"/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>հունիսի</w:t>
      </w:r>
      <w:proofErr w:type="spellEnd"/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 xml:space="preserve"> 7-ի</w:t>
      </w:r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r w:rsidR="005419BD">
        <w:rPr>
          <w:rFonts w:ascii="GHEA Grapalat" w:hAnsi="GHEA Grapalat" w:cs="GHEA Grapalat"/>
          <w:bCs/>
          <w:iCs/>
          <w:sz w:val="24"/>
          <w:szCs w:val="24"/>
        </w:rPr>
        <w:t>N</w:t>
      </w:r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 xml:space="preserve"> 814-</w:t>
      </w:r>
      <w:r w:rsidR="005419BD">
        <w:rPr>
          <w:rFonts w:ascii="GHEA Grapalat" w:hAnsi="GHEA Grapalat" w:cs="GHEA Grapalat"/>
          <w:bCs/>
          <w:iCs/>
          <w:sz w:val="24"/>
          <w:szCs w:val="24"/>
        </w:rPr>
        <w:t>Ն</w:t>
      </w:r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>որոշման</w:t>
      </w:r>
      <w:proofErr w:type="spellEnd"/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>մեջ</w:t>
      </w:r>
      <w:proofErr w:type="spellEnd"/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>փոփոխություններ</w:t>
      </w:r>
      <w:proofErr w:type="spellEnd"/>
      <w:r w:rsidR="005419BD">
        <w:rPr>
          <w:rFonts w:ascii="GHEA Grapalat" w:hAnsi="GHEA Grapalat" w:cs="GHEA Grapalat"/>
          <w:bCs/>
          <w:iCs/>
          <w:sz w:val="24"/>
          <w:szCs w:val="24"/>
        </w:rPr>
        <w:t xml:space="preserve"> և</w:t>
      </w:r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>լրացումներ</w:t>
      </w:r>
      <w:proofErr w:type="spellEnd"/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>կատարելու</w:t>
      </w:r>
      <w:proofErr w:type="spellEnd"/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>մասին</w:t>
      </w:r>
      <w:proofErr w:type="spellEnd"/>
      <w:r w:rsidR="005419BD">
        <w:rPr>
          <w:rFonts w:ascii="GHEA Grapalat" w:hAnsi="GHEA Grapalat" w:cs="GHEA Grapalat"/>
          <w:bCs/>
          <w:iCs/>
          <w:sz w:val="24"/>
          <w:szCs w:val="24"/>
        </w:rPr>
        <w:t xml:space="preserve">»                                       ՀՀ </w:t>
      </w:r>
      <w:proofErr w:type="spellStart"/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>կառավարության</w:t>
      </w:r>
      <w:proofErr w:type="spellEnd"/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>որոշման</w:t>
      </w:r>
      <w:proofErr w:type="spellEnd"/>
      <w:r w:rsidR="005419BD" w:rsidRPr="005419BD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5419BD">
        <w:rPr>
          <w:rFonts w:ascii="GHEA Grapalat" w:hAnsi="GHEA Grapalat" w:cs="GHEA Grapalat"/>
          <w:bCs/>
          <w:iCs/>
          <w:sz w:val="24"/>
          <w:szCs w:val="24"/>
        </w:rPr>
        <w:t>նախագծով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սահմանվել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են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դրույթներ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,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որոնք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վերաբերում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են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կառուցապատող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հանդիսացող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ֆիզիկական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կամ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իրավաբանական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անձանց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պատվիրատվությամբ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մշակվող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բազմակի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կիրառման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օրինակելի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նախագծերի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կիրարկման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ապահովման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խնդիրներին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դրա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շրջանակներում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</w:rPr>
        <w:t>նախատեսվող</w:t>
      </w:r>
      <w:proofErr w:type="spellEnd"/>
      <w:r w:rsidR="008D0223">
        <w:rPr>
          <w:rFonts w:ascii="GHEA Grapalat" w:hAnsi="GHEA Grapalat" w:cs="GHEA Grapalat"/>
          <w:bCs/>
          <w:iCs/>
          <w:sz w:val="24"/>
          <w:szCs w:val="24"/>
        </w:rPr>
        <w:t xml:space="preserve"> </w:t>
      </w:r>
      <w:proofErr w:type="spellStart"/>
      <w:r w:rsidR="00B723D2">
        <w:rPr>
          <w:rFonts w:ascii="GHEA Grapalat" w:hAnsi="GHEA Grapalat" w:cs="GHEA Grapalat"/>
          <w:bCs/>
          <w:iCs/>
          <w:sz w:val="24"/>
          <w:szCs w:val="24"/>
        </w:rPr>
        <w:t>ընթացակարգերին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</w:rPr>
        <w:t xml:space="preserve">: </w:t>
      </w:r>
    </w:p>
    <w:p w:rsidR="00C56F85" w:rsidRDefault="007D0B3A" w:rsidP="007307D7">
      <w:pPr>
        <w:spacing w:after="0" w:line="360" w:lineRule="auto"/>
        <w:ind w:left="-270" w:right="-365" w:firstLine="360"/>
        <w:jc w:val="both"/>
        <w:rPr>
          <w:rFonts w:ascii="GHEA Grapalat" w:hAnsi="GHEA Grapalat" w:cs="GHEA Grapalat"/>
          <w:b/>
          <w:noProof/>
          <w:spacing w:val="-2"/>
          <w:sz w:val="24"/>
          <w:szCs w:val="24"/>
          <w:lang w:val="af-ZA"/>
        </w:rPr>
      </w:pP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307D7" w:rsidRPr="007307D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C56F85" w:rsidRPr="00C56F85">
        <w:rPr>
          <w:rFonts w:ascii="GHEA Grapalat" w:hAnsi="GHEA Grapalat" w:cs="GHEA Grapalat"/>
          <w:b/>
          <w:noProof/>
          <w:spacing w:val="-2"/>
          <w:sz w:val="24"/>
          <w:szCs w:val="24"/>
          <w:lang w:val="af-ZA"/>
        </w:rPr>
        <w:t>2.1 Կապը ռազմավարական փաստաթղթերի հետ</w:t>
      </w:r>
    </w:p>
    <w:p w:rsidR="00D37067" w:rsidRDefault="00C56F85" w:rsidP="00D83B11">
      <w:pPr>
        <w:pStyle w:val="mechtex"/>
        <w:spacing w:line="360" w:lineRule="auto"/>
        <w:ind w:left="-270" w:firstLine="540"/>
        <w:jc w:val="both"/>
        <w:rPr>
          <w:rFonts w:ascii="GHEA Grapalat" w:hAnsi="GHEA Grapalat" w:cs="Times New Roman"/>
          <w:sz w:val="24"/>
          <w:szCs w:val="20"/>
          <w:lang w:val="af-ZA" w:eastAsia="en-US"/>
        </w:rPr>
      </w:pPr>
      <w:r w:rsidRPr="00C56F85">
        <w:rPr>
          <w:rFonts w:ascii="GHEA Grapalat" w:hAnsi="GHEA Grapalat" w:cs="Times New Roman"/>
          <w:sz w:val="24"/>
          <w:szCs w:val="20"/>
          <w:lang w:val="af-ZA" w:eastAsia="en-US"/>
        </w:rPr>
        <w:t xml:space="preserve">- </w:t>
      </w:r>
      <w:r w:rsidR="00D37067">
        <w:rPr>
          <w:rFonts w:ascii="GHEA Grapalat" w:hAnsi="GHEA Grapalat" w:cs="Times New Roman"/>
          <w:sz w:val="24"/>
          <w:szCs w:val="20"/>
          <w:lang w:val="af-ZA" w:eastAsia="en-US"/>
        </w:rPr>
        <w:t>ՀՀ կառավարության 2021 թվականի օգոստոսի 18-ի N</w:t>
      </w:r>
      <w:r w:rsidR="00D83B11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r w:rsidR="00D37067">
        <w:rPr>
          <w:rFonts w:ascii="GHEA Grapalat" w:hAnsi="GHEA Grapalat" w:cs="Times New Roman"/>
          <w:sz w:val="24"/>
          <w:szCs w:val="20"/>
          <w:lang w:val="af-ZA" w:eastAsia="en-US"/>
        </w:rPr>
        <w:t>1363-Ա որոշում</w:t>
      </w:r>
      <w:r w:rsidR="00D83B11">
        <w:rPr>
          <w:rFonts w:ascii="GHEA Grapalat" w:hAnsi="GHEA Grapalat" w:cs="Times New Roman"/>
          <w:sz w:val="24"/>
          <w:szCs w:val="20"/>
          <w:lang w:val="af-ZA" w:eastAsia="en-US"/>
        </w:rPr>
        <w:t>,</w:t>
      </w:r>
    </w:p>
    <w:p w:rsidR="00504C49" w:rsidRDefault="005A3EC8" w:rsidP="00D83B11">
      <w:pPr>
        <w:pStyle w:val="mechtex"/>
        <w:spacing w:line="360" w:lineRule="auto"/>
        <w:ind w:left="-270" w:firstLine="540"/>
        <w:jc w:val="both"/>
        <w:rPr>
          <w:rFonts w:ascii="GHEA Grapalat" w:hAnsi="GHEA Grapalat" w:cs="Times New Roman"/>
          <w:sz w:val="24"/>
          <w:szCs w:val="20"/>
          <w:lang w:val="af-ZA" w:eastAsia="en-US"/>
        </w:rPr>
      </w:pPr>
      <w:r>
        <w:rPr>
          <w:rFonts w:ascii="GHEA Grapalat" w:hAnsi="GHEA Grapalat" w:cs="Times New Roman"/>
          <w:sz w:val="24"/>
          <w:szCs w:val="20"/>
          <w:lang w:val="af-ZA" w:eastAsia="en-US"/>
        </w:rPr>
        <w:t xml:space="preserve">- </w:t>
      </w:r>
      <w:r w:rsidRPr="005A3EC8">
        <w:rPr>
          <w:rFonts w:ascii="GHEA Grapalat" w:hAnsi="GHEA Grapalat" w:cs="Times New Roman"/>
          <w:sz w:val="24"/>
          <w:szCs w:val="20"/>
          <w:lang w:val="af-ZA" w:eastAsia="en-US"/>
        </w:rPr>
        <w:t>ՀՀ կառավարության 2021</w:t>
      </w:r>
      <w:r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0"/>
          <w:lang w:val="af-ZA" w:eastAsia="en-US"/>
        </w:rPr>
        <w:t>թվականի</w:t>
      </w:r>
      <w:proofErr w:type="spellEnd"/>
      <w:r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 w:rsidRPr="005A3EC8">
        <w:rPr>
          <w:rFonts w:ascii="GHEA Grapalat" w:hAnsi="GHEA Grapalat" w:cs="Times New Roman"/>
          <w:sz w:val="24"/>
          <w:szCs w:val="20"/>
          <w:lang w:val="af-ZA" w:eastAsia="en-US"/>
        </w:rPr>
        <w:t>նոյեմբերի</w:t>
      </w:r>
      <w:proofErr w:type="spellEnd"/>
      <w:r w:rsidRPr="005A3EC8"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r>
        <w:rPr>
          <w:rFonts w:ascii="GHEA Grapalat" w:hAnsi="GHEA Grapalat" w:cs="Times New Roman"/>
          <w:sz w:val="24"/>
          <w:szCs w:val="20"/>
          <w:lang w:val="af-ZA" w:eastAsia="en-US"/>
        </w:rPr>
        <w:t>18-ի N</w:t>
      </w:r>
      <w:r w:rsidR="00055E5C">
        <w:rPr>
          <w:rFonts w:ascii="GHEA Grapalat" w:hAnsi="GHEA Grapalat" w:cs="Times New Roman"/>
          <w:sz w:val="24"/>
          <w:szCs w:val="20"/>
          <w:lang w:val="hy-AM" w:eastAsia="en-US"/>
        </w:rPr>
        <w:t xml:space="preserve"> </w:t>
      </w:r>
      <w:r>
        <w:rPr>
          <w:rFonts w:ascii="GHEA Grapalat" w:hAnsi="GHEA Grapalat" w:cs="Times New Roman"/>
          <w:sz w:val="24"/>
          <w:szCs w:val="20"/>
          <w:lang w:val="af-ZA" w:eastAsia="en-US"/>
        </w:rPr>
        <w:t xml:space="preserve">1902-Լ </w:t>
      </w:r>
      <w:proofErr w:type="spellStart"/>
      <w:r>
        <w:rPr>
          <w:rFonts w:ascii="GHEA Grapalat" w:hAnsi="GHEA Grapalat" w:cs="Times New Roman"/>
          <w:sz w:val="24"/>
          <w:szCs w:val="20"/>
          <w:lang w:val="af-ZA" w:eastAsia="en-US"/>
        </w:rPr>
        <w:t>որոշմամբ</w:t>
      </w:r>
      <w:proofErr w:type="spellEnd"/>
      <w:r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proofErr w:type="spellStart"/>
      <w:r>
        <w:rPr>
          <w:rFonts w:ascii="GHEA Grapalat" w:hAnsi="GHEA Grapalat" w:cs="Times New Roman"/>
          <w:sz w:val="24"/>
          <w:szCs w:val="20"/>
          <w:lang w:val="af-ZA" w:eastAsia="en-US"/>
        </w:rPr>
        <w:t>հաստատված</w:t>
      </w:r>
      <w:proofErr w:type="spellEnd"/>
      <w:r>
        <w:rPr>
          <w:rFonts w:ascii="GHEA Grapalat" w:hAnsi="GHEA Grapalat" w:cs="Times New Roman"/>
          <w:sz w:val="24"/>
          <w:szCs w:val="20"/>
          <w:lang w:val="af-ZA" w:eastAsia="en-US"/>
        </w:rPr>
        <w:t xml:space="preserve"> </w:t>
      </w:r>
      <w:r w:rsidRPr="005A3EC8">
        <w:rPr>
          <w:rFonts w:ascii="GHEA Grapalat" w:hAnsi="GHEA Grapalat" w:cs="Times New Roman"/>
          <w:sz w:val="24"/>
          <w:szCs w:val="20"/>
          <w:lang w:val="af-ZA" w:eastAsia="en-US"/>
        </w:rPr>
        <w:t>ՀՀ կառավարության 2021-2026</w:t>
      </w:r>
      <w:r>
        <w:rPr>
          <w:rFonts w:ascii="GHEA Grapalat" w:hAnsi="GHEA Grapalat" w:cs="Times New Roman"/>
          <w:sz w:val="24"/>
          <w:szCs w:val="20"/>
          <w:lang w:val="af-ZA" w:eastAsia="en-US"/>
        </w:rPr>
        <w:t xml:space="preserve"> թվականների</w:t>
      </w:r>
      <w:r w:rsidRPr="005A3EC8">
        <w:rPr>
          <w:rFonts w:ascii="GHEA Grapalat" w:hAnsi="GHEA Grapalat" w:cs="Times New Roman"/>
          <w:sz w:val="24"/>
          <w:szCs w:val="20"/>
          <w:lang w:val="af-ZA" w:eastAsia="en-US"/>
        </w:rPr>
        <w:t xml:space="preserve"> գործունեության միջոցառումների ծրագրի </w:t>
      </w:r>
      <w:r>
        <w:rPr>
          <w:rFonts w:ascii="GHEA Grapalat" w:hAnsi="GHEA Grapalat" w:cs="Times New Roman"/>
          <w:sz w:val="24"/>
          <w:szCs w:val="20"/>
          <w:lang w:val="af-ZA" w:eastAsia="en-US"/>
        </w:rPr>
        <w:t>ՀՀ ք</w:t>
      </w:r>
      <w:r w:rsidR="00090D96">
        <w:rPr>
          <w:rFonts w:ascii="GHEA Grapalat" w:hAnsi="GHEA Grapalat" w:cs="Times New Roman"/>
          <w:sz w:val="24"/>
          <w:szCs w:val="20"/>
          <w:lang w:val="af-ZA" w:eastAsia="en-US"/>
        </w:rPr>
        <w:t>աղաքաշինության կոմիտե</w:t>
      </w:r>
      <w:r w:rsidR="00127237">
        <w:rPr>
          <w:rFonts w:ascii="GHEA Grapalat" w:hAnsi="GHEA Grapalat" w:cs="Times New Roman"/>
          <w:sz w:val="24"/>
          <w:szCs w:val="20"/>
          <w:lang w:val="af-ZA" w:eastAsia="en-US"/>
        </w:rPr>
        <w:t>ի</w:t>
      </w:r>
      <w:r w:rsidRPr="005A3EC8">
        <w:rPr>
          <w:rFonts w:ascii="GHEA Grapalat" w:hAnsi="GHEA Grapalat" w:cs="Times New Roman"/>
          <w:sz w:val="24"/>
          <w:szCs w:val="20"/>
          <w:lang w:val="af-ZA" w:eastAsia="en-US"/>
        </w:rPr>
        <w:t xml:space="preserve"> բաժնի </w:t>
      </w:r>
      <w:r w:rsidR="004F5369">
        <w:rPr>
          <w:rFonts w:ascii="GHEA Grapalat" w:hAnsi="GHEA Grapalat" w:cs="Times New Roman"/>
          <w:sz w:val="24"/>
          <w:szCs w:val="20"/>
          <w:lang w:val="af-ZA" w:eastAsia="en-US"/>
        </w:rPr>
        <w:t>5</w:t>
      </w:r>
      <w:r w:rsidR="00E16682">
        <w:rPr>
          <w:rFonts w:ascii="GHEA Grapalat" w:hAnsi="GHEA Grapalat" w:cs="Times New Roman"/>
          <w:sz w:val="24"/>
          <w:szCs w:val="20"/>
          <w:lang w:val="af-ZA" w:eastAsia="en-US"/>
        </w:rPr>
        <w:t>.3</w:t>
      </w:r>
      <w:r w:rsidR="004F5369">
        <w:rPr>
          <w:rFonts w:ascii="GHEA Grapalat" w:hAnsi="GHEA Grapalat" w:cs="Times New Roman"/>
          <w:sz w:val="24"/>
          <w:szCs w:val="20"/>
          <w:lang w:val="af-ZA" w:eastAsia="en-US"/>
        </w:rPr>
        <w:t>-րդ կետ,</w:t>
      </w:r>
    </w:p>
    <w:p w:rsidR="00C56F85" w:rsidRPr="00D37067" w:rsidRDefault="00D83B11" w:rsidP="00D83B11">
      <w:pPr>
        <w:pStyle w:val="mechtex"/>
        <w:spacing w:line="360" w:lineRule="auto"/>
        <w:ind w:left="-270" w:firstLine="540"/>
        <w:jc w:val="both"/>
        <w:rPr>
          <w:rFonts w:ascii="GHEA Grapalat" w:eastAsiaTheme="minorHAnsi" w:hAnsi="GHEA Grapalat"/>
          <w:bCs/>
          <w:sz w:val="24"/>
          <w:szCs w:val="24"/>
          <w:lang w:val="af-ZA" w:eastAsia="en-US"/>
        </w:rPr>
      </w:pPr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lastRenderedPageBreak/>
        <w:t xml:space="preserve">- </w:t>
      </w:r>
      <w:r w:rsidR="00C56F85"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ՀՀ կառավարության ապրիլի 8-ի</w:t>
      </w:r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r w:rsidRPr="00D83B11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«</w:t>
      </w:r>
      <w:r w:rsidR="00C56F85"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ՀՀ քաղաքաշինության բնագավառի ռազմավարական ծրագիրը և ծրագրի իրագործումն ապահովող միջոցառումների </w:t>
      </w:r>
      <w:proofErr w:type="spellStart"/>
      <w:r w:rsidR="00C56F85"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ցանկը</w:t>
      </w:r>
      <w:proofErr w:type="spellEnd"/>
      <w:r w:rsidR="00C56F85"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="00C56F85"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հաստատելու</w:t>
      </w:r>
      <w:proofErr w:type="spellEnd"/>
      <w:r w:rsidR="00C56F85"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="00C56F85"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մասին</w:t>
      </w:r>
      <w:proofErr w:type="spellEnd"/>
      <w:r w:rsidRPr="00D83B11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»</w:t>
      </w:r>
      <w:r w:rsidR="00C56F85"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N</w:t>
      </w:r>
      <w:r w:rsidR="00055E5C">
        <w:rPr>
          <w:rFonts w:ascii="GHEA Grapalat" w:eastAsiaTheme="minorHAnsi" w:hAnsi="GHEA Grapalat"/>
          <w:bCs/>
          <w:sz w:val="24"/>
          <w:szCs w:val="24"/>
          <w:lang w:val="hy-AM" w:eastAsia="en-US"/>
        </w:rPr>
        <w:t xml:space="preserve"> </w:t>
      </w:r>
      <w:r w:rsidR="00C56F85"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531-Լ </w:t>
      </w:r>
      <w:proofErr w:type="spellStart"/>
      <w:r w:rsidR="00C56F85"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որոշում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>:</w:t>
      </w:r>
    </w:p>
    <w:p w:rsidR="00090D96" w:rsidRDefault="00D37067" w:rsidP="00055E5C">
      <w:pPr>
        <w:pStyle w:val="mechtex"/>
        <w:spacing w:line="360" w:lineRule="auto"/>
        <w:ind w:left="-270" w:firstLine="540"/>
        <w:jc w:val="both"/>
        <w:rPr>
          <w:rFonts w:ascii="GHEA Grapalat" w:eastAsiaTheme="minorHAnsi" w:hAnsi="GHEA Grapalat"/>
          <w:bCs/>
          <w:sz w:val="24"/>
          <w:szCs w:val="24"/>
          <w:lang w:val="af-ZA" w:eastAsia="en-US"/>
        </w:rPr>
      </w:pPr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Միաժամանակ հարկ</w:t>
      </w:r>
      <w:r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է նշել, որ </w:t>
      </w:r>
      <w:r w:rsidR="00DF5234" w:rsidRPr="00DF5234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«Հայաստանի Հանրապետության կառավարության 2012 թվականի հունիսի 7-ի N 814-Ն որոշման մեջ փոփոխություններ և լրացումներ կատարելու մասին</w:t>
      </w:r>
      <w:r w:rsidR="00DF5234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» </w:t>
      </w:r>
      <w:r w:rsidR="00DF5234" w:rsidRPr="00DF5234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ՀՀ կառավարության որոշման նախագծ</w:t>
      </w:r>
      <w:r w:rsidR="00DF5234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ի </w:t>
      </w:r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ընդունման կապակցությամբ լրացուցիչ ֆինանսական միջոցների անհրաժեշտություն, պետական բյուջեի եկամուտներում  և </w:t>
      </w:r>
      <w:proofErr w:type="spellStart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ծախսերում</w:t>
      </w:r>
      <w:proofErr w:type="spellEnd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փոփոխություններ</w:t>
      </w:r>
      <w:proofErr w:type="spellEnd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չեն</w:t>
      </w:r>
      <w:proofErr w:type="spellEnd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 </w:t>
      </w:r>
      <w:proofErr w:type="spellStart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սպասվում</w:t>
      </w:r>
      <w:proofErr w:type="spellEnd"/>
      <w:r w:rsidRPr="00D37067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։</w:t>
      </w:r>
    </w:p>
    <w:p w:rsidR="00CD3A60" w:rsidRDefault="00CD3A60" w:rsidP="00641785">
      <w:pPr>
        <w:pStyle w:val="ListParagraph"/>
        <w:numPr>
          <w:ilvl w:val="0"/>
          <w:numId w:val="2"/>
        </w:numPr>
        <w:spacing w:line="360" w:lineRule="auto"/>
        <w:ind w:left="-270" w:right="26" w:firstLine="540"/>
        <w:jc w:val="both"/>
        <w:rPr>
          <w:rFonts w:ascii="GHEA Grapalat" w:hAnsi="GHEA Grapalat" w:cs="GHEA Grapalat"/>
          <w:b/>
          <w:bCs/>
          <w:lang w:val="fr-FR"/>
        </w:rPr>
      </w:pPr>
      <w:r w:rsidRPr="00C56F85">
        <w:rPr>
          <w:rFonts w:ascii="GHEA Grapalat" w:hAnsi="GHEA Grapalat" w:cs="GHEA Grapalat"/>
          <w:b/>
          <w:bCs/>
          <w:lang w:val="hy-AM"/>
        </w:rPr>
        <w:t>Նախագծի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մշակման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գործընթացում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ներգրավված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ինստիտուտները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և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անձինք</w:t>
      </w:r>
    </w:p>
    <w:p w:rsidR="003374D3" w:rsidRPr="00055E5C" w:rsidRDefault="003102DF" w:rsidP="00055E5C">
      <w:pPr>
        <w:shd w:val="clear" w:color="auto" w:fill="FFFFFF"/>
        <w:spacing w:after="0" w:line="360" w:lineRule="auto"/>
        <w:ind w:firstLine="180"/>
        <w:jc w:val="both"/>
        <w:rPr>
          <w:rFonts w:ascii="GHEA Grapalat" w:hAnsi="GHEA Grapalat" w:cs="GHEA Grapalat"/>
          <w:sz w:val="24"/>
          <w:szCs w:val="24"/>
          <w:lang w:val="es-ES" w:eastAsia="ru-RU"/>
        </w:rPr>
      </w:pPr>
      <w:proofErr w:type="spellStart"/>
      <w:r>
        <w:rPr>
          <w:rFonts w:ascii="GHEA Grapalat" w:hAnsi="GHEA Grapalat" w:cs="GHEA Grapalat"/>
          <w:sz w:val="24"/>
          <w:szCs w:val="24"/>
          <w:lang w:val="es-ES" w:eastAsia="ru-RU"/>
        </w:rPr>
        <w:t>Նախագիծը</w:t>
      </w:r>
      <w:proofErr w:type="spellEnd"/>
      <w:r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 w:eastAsia="ru-RU"/>
        </w:rPr>
        <w:t>մշակվել</w:t>
      </w:r>
      <w:proofErr w:type="spellEnd"/>
      <w:r>
        <w:rPr>
          <w:rFonts w:ascii="GHEA Grapalat" w:hAnsi="GHEA Grapalat" w:cs="GHEA Grapalat"/>
          <w:sz w:val="24"/>
          <w:szCs w:val="24"/>
          <w:lang w:val="es-ES" w:eastAsia="ru-RU"/>
        </w:rPr>
        <w:t xml:space="preserve"> է </w:t>
      </w:r>
      <w:r w:rsidR="00CD3A60"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ՀՀ </w:t>
      </w:r>
      <w:proofErr w:type="spellStart"/>
      <w:r w:rsidR="00CD3A60" w:rsidRPr="00EF7048">
        <w:rPr>
          <w:rFonts w:ascii="GHEA Grapalat" w:hAnsi="GHEA Grapalat" w:cs="GHEA Grapalat"/>
          <w:sz w:val="24"/>
          <w:szCs w:val="24"/>
          <w:lang w:val="es-ES" w:eastAsia="ru-RU"/>
        </w:rPr>
        <w:t>քաղաքաշինության</w:t>
      </w:r>
      <w:proofErr w:type="spellEnd"/>
      <w:r w:rsidR="00CD3A60"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 w:rsidR="00CD3A60" w:rsidRPr="00EF7048">
        <w:rPr>
          <w:rFonts w:ascii="GHEA Grapalat" w:hAnsi="GHEA Grapalat" w:cs="GHEA Grapalat"/>
          <w:sz w:val="24"/>
          <w:szCs w:val="24"/>
          <w:lang w:val="es-ES" w:eastAsia="ru-RU"/>
        </w:rPr>
        <w:t>կոմիտեի</w:t>
      </w:r>
      <w:proofErr w:type="spellEnd"/>
      <w:r w:rsidR="00CD3A60"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 w:eastAsia="ru-RU"/>
        </w:rPr>
        <w:t>կողմից</w:t>
      </w:r>
      <w:proofErr w:type="spellEnd"/>
      <w:r>
        <w:rPr>
          <w:rFonts w:ascii="GHEA Grapalat" w:hAnsi="GHEA Grapalat" w:cs="GHEA Grapalat"/>
          <w:sz w:val="24"/>
          <w:szCs w:val="24"/>
          <w:lang w:val="es-ES" w:eastAsia="ru-RU"/>
        </w:rPr>
        <w:t>:</w:t>
      </w:r>
    </w:p>
    <w:p w:rsidR="00CD3A60" w:rsidRPr="003374D3" w:rsidRDefault="00CD3A60" w:rsidP="00641785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ind w:hanging="90"/>
        <w:jc w:val="both"/>
        <w:rPr>
          <w:rFonts w:ascii="GHEA Grapalat" w:hAnsi="GHEA Grapalat" w:cs="GHEA Grapalat"/>
          <w:b/>
          <w:bCs/>
        </w:rPr>
      </w:pPr>
      <w:proofErr w:type="spellStart"/>
      <w:r w:rsidRPr="003374D3">
        <w:rPr>
          <w:rFonts w:ascii="GHEA Grapalat" w:hAnsi="GHEA Grapalat" w:cs="GHEA Grapalat"/>
          <w:b/>
          <w:bCs/>
        </w:rPr>
        <w:t>Ակնկալվող</w:t>
      </w:r>
      <w:proofErr w:type="spellEnd"/>
      <w:r w:rsidRPr="003374D3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3374D3">
        <w:rPr>
          <w:rFonts w:ascii="GHEA Grapalat" w:hAnsi="GHEA Grapalat" w:cs="GHEA Grapalat"/>
          <w:b/>
          <w:bCs/>
        </w:rPr>
        <w:t>արդյունքը</w:t>
      </w:r>
      <w:proofErr w:type="spellEnd"/>
    </w:p>
    <w:p w:rsidR="00CF4B28" w:rsidRDefault="00356CF2" w:rsidP="008D0223">
      <w:pPr>
        <w:pStyle w:val="mechtex"/>
        <w:spacing w:line="360" w:lineRule="auto"/>
        <w:ind w:left="-270" w:firstLine="540"/>
        <w:jc w:val="both"/>
        <w:rPr>
          <w:rFonts w:ascii="GHEA Grapalat" w:eastAsiaTheme="minorHAnsi" w:hAnsi="GHEA Grapalat"/>
          <w:bCs/>
          <w:sz w:val="24"/>
          <w:szCs w:val="24"/>
          <w:lang w:val="af-ZA" w:eastAsia="en-US"/>
        </w:rPr>
      </w:pPr>
      <w:r w:rsidRPr="00641785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Քաղաքաշինության ոլորտում գործող սուբյեկտների համար իրավահավասար պայմանների ստեղծում, </w:t>
      </w:r>
      <w:r w:rsidR="008D0223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բազմակի կիրառման օրինակելի նախագծերի մշակման և կիրարկ</w:t>
      </w:r>
      <w:r w:rsidR="00055E5C">
        <w:rPr>
          <w:rFonts w:ascii="GHEA Grapalat" w:eastAsiaTheme="minorHAnsi" w:hAnsi="GHEA Grapalat"/>
          <w:bCs/>
          <w:sz w:val="24"/>
          <w:szCs w:val="24"/>
          <w:lang w:val="hy-AM" w:eastAsia="en-US"/>
        </w:rPr>
        <w:t>մ</w:t>
      </w:r>
      <w:bookmarkStart w:id="0" w:name="_GoBack"/>
      <w:bookmarkEnd w:id="0"/>
      <w:r w:rsidR="008D0223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ան </w:t>
      </w:r>
      <w:r w:rsidR="003374D3" w:rsidRPr="00641785">
        <w:rPr>
          <w:rFonts w:ascii="GHEA Grapalat" w:eastAsiaTheme="minorHAnsi" w:hAnsi="GHEA Grapalat"/>
          <w:bCs/>
          <w:sz w:val="24"/>
          <w:szCs w:val="24"/>
          <w:lang w:val="af-ZA" w:eastAsia="en-US"/>
        </w:rPr>
        <w:t xml:space="preserve">ընթացակարգերի </w:t>
      </w:r>
      <w:r w:rsidR="001F1DF4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կարգավոր</w:t>
      </w:r>
      <w:r w:rsidR="003374D3" w:rsidRPr="00641785">
        <w:rPr>
          <w:rFonts w:ascii="GHEA Grapalat" w:eastAsiaTheme="minorHAnsi" w:hAnsi="GHEA Grapalat"/>
          <w:bCs/>
          <w:sz w:val="24"/>
          <w:szCs w:val="24"/>
          <w:lang w:val="af-ZA" w:eastAsia="en-US"/>
        </w:rPr>
        <w:t>ում:</w:t>
      </w:r>
    </w:p>
    <w:p w:rsidR="00CF4B28" w:rsidRPr="00CF4B28" w:rsidRDefault="00CF4B28" w:rsidP="00CF4B28">
      <w:pPr>
        <w:rPr>
          <w:lang w:val="af-ZA"/>
        </w:rPr>
      </w:pPr>
    </w:p>
    <w:p w:rsidR="00CF4B28" w:rsidRPr="00CF4B28" w:rsidRDefault="00CF4B28" w:rsidP="00CF4B28">
      <w:pPr>
        <w:rPr>
          <w:lang w:val="af-ZA"/>
        </w:rPr>
      </w:pPr>
    </w:p>
    <w:p w:rsidR="00CF4B28" w:rsidRPr="00CF4B28" w:rsidRDefault="00CF4B28" w:rsidP="00CF4B28">
      <w:pPr>
        <w:tabs>
          <w:tab w:val="left" w:pos="900"/>
        </w:tabs>
        <w:spacing w:line="360" w:lineRule="auto"/>
        <w:ind w:left="-270" w:right="29" w:firstLine="540"/>
        <w:contextualSpacing/>
        <w:jc w:val="both"/>
        <w:rPr>
          <w:rFonts w:ascii="GHEA Grapalat" w:hAnsi="GHEA Grapalat" w:cs="GHEA Grapalat"/>
          <w:bCs/>
          <w:iCs/>
          <w:sz w:val="24"/>
          <w:szCs w:val="24"/>
        </w:rPr>
      </w:pPr>
    </w:p>
    <w:p w:rsidR="00CF4B28" w:rsidRPr="00CF4B28" w:rsidRDefault="00CF4B28" w:rsidP="00CF4B28">
      <w:pPr>
        <w:tabs>
          <w:tab w:val="left" w:pos="900"/>
        </w:tabs>
        <w:spacing w:line="360" w:lineRule="auto"/>
        <w:ind w:left="-270" w:right="29" w:firstLine="540"/>
        <w:contextualSpacing/>
        <w:jc w:val="both"/>
        <w:rPr>
          <w:rFonts w:ascii="GHEA Grapalat" w:hAnsi="GHEA Grapalat" w:cs="GHEA Grapalat"/>
          <w:bCs/>
          <w:iCs/>
          <w:sz w:val="24"/>
          <w:szCs w:val="24"/>
        </w:rPr>
      </w:pPr>
    </w:p>
    <w:sectPr w:rsidR="00CF4B28" w:rsidRPr="00CF4B28" w:rsidSect="003102DF">
      <w:pgSz w:w="12240" w:h="15840"/>
      <w:pgMar w:top="63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B2C94"/>
    <w:multiLevelType w:val="hybridMultilevel"/>
    <w:tmpl w:val="D5385652"/>
    <w:lvl w:ilvl="0" w:tplc="692AE6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2DCF1F1E"/>
    <w:multiLevelType w:val="hybridMultilevel"/>
    <w:tmpl w:val="A1A26E50"/>
    <w:lvl w:ilvl="0" w:tplc="6D409E8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D376FE88">
      <w:start w:val="1"/>
      <w:numFmt w:val="decimal"/>
      <w:lvlText w:val="%2)"/>
      <w:lvlJc w:val="left"/>
      <w:pPr>
        <w:ind w:left="1350" w:hanging="360"/>
      </w:pPr>
      <w:rPr>
        <w:rFonts w:ascii="GHEA Grapalat" w:eastAsia="Calibri" w:hAnsi="GHEA Grapalat" w:cs="GHEA Grapalat"/>
      </w:r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3C5D6BE7"/>
    <w:multiLevelType w:val="hybridMultilevel"/>
    <w:tmpl w:val="E56E45A8"/>
    <w:lvl w:ilvl="0" w:tplc="9AF06694">
      <w:start w:val="1"/>
      <w:numFmt w:val="decimal"/>
      <w:lvlText w:val="%1."/>
      <w:lvlJc w:val="left"/>
      <w:pPr>
        <w:ind w:left="1035" w:hanging="360"/>
      </w:pPr>
      <w:rPr>
        <w:rFonts w:cs="GHEA Grapalat"/>
        <w:b/>
        <w:i w:val="0"/>
      </w:r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D3A60"/>
    <w:rsid w:val="00021592"/>
    <w:rsid w:val="00030BDA"/>
    <w:rsid w:val="000371C9"/>
    <w:rsid w:val="00055E5C"/>
    <w:rsid w:val="00090D96"/>
    <w:rsid w:val="00095F91"/>
    <w:rsid w:val="00127237"/>
    <w:rsid w:val="001C7BB4"/>
    <w:rsid w:val="001F1DF4"/>
    <w:rsid w:val="0020172B"/>
    <w:rsid w:val="002334A4"/>
    <w:rsid w:val="002A2EFC"/>
    <w:rsid w:val="002D0BFC"/>
    <w:rsid w:val="003102DF"/>
    <w:rsid w:val="003238C0"/>
    <w:rsid w:val="003374D3"/>
    <w:rsid w:val="00342110"/>
    <w:rsid w:val="00356CF2"/>
    <w:rsid w:val="004558B0"/>
    <w:rsid w:val="00461F86"/>
    <w:rsid w:val="00497A23"/>
    <w:rsid w:val="004A2733"/>
    <w:rsid w:val="004A2A38"/>
    <w:rsid w:val="004F5369"/>
    <w:rsid w:val="004F67DF"/>
    <w:rsid w:val="00504C49"/>
    <w:rsid w:val="00541011"/>
    <w:rsid w:val="005419BD"/>
    <w:rsid w:val="005532B3"/>
    <w:rsid w:val="005A3EC8"/>
    <w:rsid w:val="00641785"/>
    <w:rsid w:val="006417DF"/>
    <w:rsid w:val="00683F82"/>
    <w:rsid w:val="00697881"/>
    <w:rsid w:val="006A687D"/>
    <w:rsid w:val="006A7C3B"/>
    <w:rsid w:val="006D6783"/>
    <w:rsid w:val="00700B14"/>
    <w:rsid w:val="007307D7"/>
    <w:rsid w:val="00754C5F"/>
    <w:rsid w:val="007D0B3A"/>
    <w:rsid w:val="00851EDE"/>
    <w:rsid w:val="00854A97"/>
    <w:rsid w:val="0088221F"/>
    <w:rsid w:val="008D0223"/>
    <w:rsid w:val="009B0644"/>
    <w:rsid w:val="009C446C"/>
    <w:rsid w:val="009D7BF9"/>
    <w:rsid w:val="00A20646"/>
    <w:rsid w:val="00A465BA"/>
    <w:rsid w:val="00A94B22"/>
    <w:rsid w:val="00AA1C3B"/>
    <w:rsid w:val="00AF0385"/>
    <w:rsid w:val="00B14DF9"/>
    <w:rsid w:val="00B179A0"/>
    <w:rsid w:val="00B244FF"/>
    <w:rsid w:val="00B42D39"/>
    <w:rsid w:val="00B723D2"/>
    <w:rsid w:val="00B7455C"/>
    <w:rsid w:val="00BA255A"/>
    <w:rsid w:val="00BE0C9F"/>
    <w:rsid w:val="00BF752D"/>
    <w:rsid w:val="00C234F7"/>
    <w:rsid w:val="00C56F85"/>
    <w:rsid w:val="00C661F9"/>
    <w:rsid w:val="00CC6C18"/>
    <w:rsid w:val="00CD3A60"/>
    <w:rsid w:val="00CE50DA"/>
    <w:rsid w:val="00CF4B28"/>
    <w:rsid w:val="00D37067"/>
    <w:rsid w:val="00D83B11"/>
    <w:rsid w:val="00DB6C87"/>
    <w:rsid w:val="00DE34A9"/>
    <w:rsid w:val="00DE7F6B"/>
    <w:rsid w:val="00DF5234"/>
    <w:rsid w:val="00E046C3"/>
    <w:rsid w:val="00E05B04"/>
    <w:rsid w:val="00E16682"/>
    <w:rsid w:val="00E53CD7"/>
    <w:rsid w:val="00E54578"/>
    <w:rsid w:val="00E62A7F"/>
    <w:rsid w:val="00E67BA4"/>
    <w:rsid w:val="00E947E0"/>
    <w:rsid w:val="00EB16B3"/>
    <w:rsid w:val="00EB7209"/>
    <w:rsid w:val="00EC018C"/>
    <w:rsid w:val="00EC739A"/>
    <w:rsid w:val="00EF7048"/>
    <w:rsid w:val="00F635F0"/>
    <w:rsid w:val="00F66405"/>
    <w:rsid w:val="00F90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EEBB2"/>
  <w15:docId w15:val="{68B6C38E-B2F3-4765-A914-4AEC048D2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B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D3A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link w:val="ListParagraph"/>
    <w:uiPriority w:val="34"/>
    <w:locked/>
    <w:rsid w:val="00AA1C3B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mechtexChar">
    <w:name w:val="mechtex Char"/>
    <w:link w:val="mechtex"/>
    <w:locked/>
    <w:rsid w:val="00C56F85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56F85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3B862B-4B89-4E50-AC72-8310A46D4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https://mul2.gov.am/tasks/723211/oneclick/12Himnavorum.docx?token=c7df127e4ff419c7989a5f3a32c88c55</cp:keywords>
  <dc:description/>
  <cp:lastModifiedBy>Lilit Sargsyan1</cp:lastModifiedBy>
  <cp:revision>14</cp:revision>
  <dcterms:created xsi:type="dcterms:W3CDTF">2022-06-23T08:22:00Z</dcterms:created>
  <dcterms:modified xsi:type="dcterms:W3CDTF">2022-12-27T09:01:00Z</dcterms:modified>
</cp:coreProperties>
</file>