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747D91" w:rsidRDefault="00324B34" w:rsidP="008B1A13">
      <w:pPr>
        <w:pStyle w:val="mechtex"/>
        <w:rPr>
          <w:rFonts w:ascii="GHEA Mariam" w:hAnsi="GHEA Mariam" w:cs="Sylfaen"/>
          <w:b/>
          <w:sz w:val="28"/>
          <w:szCs w:val="40"/>
        </w:rPr>
      </w:pPr>
    </w:p>
    <w:p w:rsidR="006F6A3A" w:rsidRPr="00101BD4" w:rsidRDefault="006F6A3A" w:rsidP="008B1A13">
      <w:pPr>
        <w:pStyle w:val="mechtex"/>
        <w:rPr>
          <w:rFonts w:ascii="GHEA Mariam" w:hAnsi="GHEA Mariam" w:cs="Sylfaen"/>
          <w:b/>
          <w:sz w:val="28"/>
          <w:szCs w:val="40"/>
        </w:rPr>
      </w:pPr>
    </w:p>
    <w:p w:rsidR="006F6A3A" w:rsidRPr="006D737E" w:rsidRDefault="00342260" w:rsidP="008B1A13">
      <w:pPr>
        <w:pStyle w:val="mechtex"/>
        <w:rPr>
          <w:rFonts w:ascii="GHEA Mariam" w:hAnsi="GHEA Mariam" w:cs="Sylfaen"/>
          <w:sz w:val="40"/>
          <w:szCs w:val="40"/>
          <w:lang w:val="hy-AM"/>
        </w:rPr>
      </w:pPr>
      <w:r>
        <w:rPr>
          <w:rFonts w:ascii="GHEA Mariam" w:hAnsi="GHEA Mariam" w:cs="Sylfaen"/>
          <w:sz w:val="24"/>
          <w:szCs w:val="24"/>
          <w:lang w:val="hy-AM"/>
        </w:rPr>
        <w:t>29</w:t>
      </w:r>
      <w:r w:rsidR="00281226">
        <w:rPr>
          <w:rFonts w:ascii="GHEA Mariam" w:hAnsi="GHEA Mariam" w:cs="Sylfaen"/>
          <w:sz w:val="24"/>
          <w:szCs w:val="24"/>
          <w:lang w:val="en-GB"/>
        </w:rPr>
        <w:t xml:space="preserve"> </w:t>
      </w:r>
      <w:r w:rsidR="00013C4D">
        <w:rPr>
          <w:rFonts w:ascii="GHEA Mariam" w:hAnsi="GHEA Mariam" w:cs="Sylfaen"/>
          <w:sz w:val="24"/>
          <w:szCs w:val="24"/>
          <w:lang w:val="hy-AM"/>
        </w:rPr>
        <w:t>դեկտ</w:t>
      </w:r>
      <w:r w:rsidR="006F6A3A" w:rsidRPr="006D737E">
        <w:rPr>
          <w:rFonts w:ascii="GHEA Mariam" w:hAnsi="GHEA Mariam" w:cs="Sylfaen"/>
          <w:sz w:val="24"/>
          <w:szCs w:val="24"/>
          <w:lang w:val="hy-AM"/>
        </w:rPr>
        <w:t>եմբերի 2022 թվականի N          -</w:t>
      </w:r>
      <w:r w:rsidR="004265F9">
        <w:rPr>
          <w:rFonts w:ascii="GHEA Mariam" w:hAnsi="GHEA Mariam" w:cs="Sylfaen"/>
          <w:sz w:val="24"/>
          <w:szCs w:val="24"/>
          <w:lang w:val="hy-AM"/>
        </w:rPr>
        <w:t>Ա</w:t>
      </w:r>
    </w:p>
    <w:p w:rsidR="006F6A3A" w:rsidRPr="00747D91" w:rsidRDefault="006F6A3A" w:rsidP="008B1A13">
      <w:pPr>
        <w:pStyle w:val="mechtex"/>
        <w:rPr>
          <w:rFonts w:ascii="GHEA Mariam" w:hAnsi="GHEA Mariam" w:cs="Sylfaen"/>
          <w:b/>
          <w:sz w:val="60"/>
          <w:szCs w:val="60"/>
          <w:lang w:val="hy-AM"/>
        </w:rPr>
      </w:pPr>
    </w:p>
    <w:p w:rsidR="008310E2" w:rsidRDefault="008310E2" w:rsidP="008310E2">
      <w:pPr>
        <w:pStyle w:val="mechtex"/>
        <w:rPr>
          <w:rFonts w:ascii="GHEA Mariam" w:hAnsi="GHEA Mariam"/>
          <w:sz w:val="24"/>
          <w:szCs w:val="24"/>
          <w:shd w:val="clear" w:color="auto" w:fill="FFFFFF"/>
          <w:lang w:val="hy-AM" w:eastAsia="en-GB"/>
        </w:rPr>
      </w:pPr>
      <w:r w:rsidRPr="008310E2">
        <w:rPr>
          <w:rFonts w:ascii="GHEA Mariam" w:hAnsi="GHEA Mariam"/>
          <w:sz w:val="24"/>
          <w:szCs w:val="24"/>
          <w:shd w:val="clear" w:color="auto" w:fill="FFFFFF"/>
          <w:lang w:val="hy-AM" w:eastAsia="en-GB"/>
        </w:rPr>
        <w:t xml:space="preserve">«1998 </w:t>
      </w:r>
      <w:r w:rsidRPr="008310E2">
        <w:rPr>
          <w:rFonts w:ascii="GHEA Mariam" w:hAnsi="GHEA Mariam" w:cs="Arial"/>
          <w:sz w:val="24"/>
          <w:szCs w:val="24"/>
          <w:shd w:val="clear" w:color="auto" w:fill="FFFFFF"/>
          <w:lang w:val="hy-AM" w:eastAsia="en-GB"/>
        </w:rPr>
        <w:t>ԹՎԱԿԱՆԻ</w:t>
      </w:r>
      <w:r w:rsidRPr="008310E2">
        <w:rPr>
          <w:rFonts w:ascii="GHEA Mariam" w:hAnsi="GHEA Mariam"/>
          <w:sz w:val="24"/>
          <w:szCs w:val="24"/>
          <w:shd w:val="clear" w:color="auto" w:fill="FFFFFF"/>
          <w:lang w:val="hy-AM" w:eastAsia="en-GB"/>
        </w:rPr>
        <w:t xml:space="preserve"> </w:t>
      </w:r>
      <w:r w:rsidRPr="008310E2">
        <w:rPr>
          <w:rFonts w:ascii="GHEA Mariam" w:hAnsi="GHEA Mariam" w:cs="Arial"/>
          <w:sz w:val="24"/>
          <w:szCs w:val="24"/>
          <w:shd w:val="clear" w:color="auto" w:fill="FFFFFF"/>
          <w:lang w:val="hy-AM" w:eastAsia="en-GB"/>
        </w:rPr>
        <w:t>ՀՈՒԼԻՍԻ</w:t>
      </w:r>
      <w:r w:rsidRPr="008310E2">
        <w:rPr>
          <w:rFonts w:ascii="GHEA Mariam" w:hAnsi="GHEA Mariam"/>
          <w:sz w:val="24"/>
          <w:szCs w:val="24"/>
          <w:shd w:val="clear" w:color="auto" w:fill="FFFFFF"/>
          <w:lang w:val="hy-AM" w:eastAsia="en-GB"/>
        </w:rPr>
        <w:t xml:space="preserve"> 17-</w:t>
      </w:r>
      <w:r w:rsidRPr="008310E2">
        <w:rPr>
          <w:rFonts w:ascii="GHEA Mariam" w:hAnsi="GHEA Mariam" w:cs="Arial"/>
          <w:sz w:val="24"/>
          <w:szCs w:val="24"/>
          <w:shd w:val="clear" w:color="auto" w:fill="FFFFFF"/>
          <w:lang w:val="hy-AM" w:eastAsia="en-GB"/>
        </w:rPr>
        <w:t>ԻՆ</w:t>
      </w:r>
      <w:r w:rsidRPr="008310E2">
        <w:rPr>
          <w:rFonts w:ascii="GHEA Mariam" w:hAnsi="GHEA Mariam"/>
          <w:sz w:val="24"/>
          <w:szCs w:val="24"/>
          <w:shd w:val="clear" w:color="auto" w:fill="FFFFFF"/>
          <w:lang w:val="hy-AM" w:eastAsia="en-GB"/>
        </w:rPr>
        <w:t xml:space="preserve"> </w:t>
      </w:r>
      <w:r w:rsidRPr="008310E2">
        <w:rPr>
          <w:rFonts w:ascii="GHEA Mariam" w:hAnsi="GHEA Mariam" w:cs="Arial"/>
          <w:sz w:val="24"/>
          <w:szCs w:val="24"/>
          <w:shd w:val="clear" w:color="auto" w:fill="FFFFFF"/>
          <w:lang w:val="hy-AM" w:eastAsia="en-GB"/>
        </w:rPr>
        <w:t>ՍՏՈՐԱԳՐՎԱԾ՝</w:t>
      </w:r>
      <w:r w:rsidRPr="008310E2">
        <w:rPr>
          <w:rFonts w:ascii="GHEA Mariam" w:hAnsi="GHEA Mariam"/>
          <w:sz w:val="24"/>
          <w:szCs w:val="24"/>
          <w:shd w:val="clear" w:color="auto" w:fill="FFFFFF"/>
          <w:lang w:val="hy-AM" w:eastAsia="en-GB"/>
        </w:rPr>
        <w:t xml:space="preserve"> </w:t>
      </w:r>
      <w:r w:rsidRPr="008310E2">
        <w:rPr>
          <w:rFonts w:ascii="GHEA Mariam" w:hAnsi="GHEA Mariam" w:cs="Arial"/>
          <w:sz w:val="24"/>
          <w:szCs w:val="24"/>
          <w:shd w:val="clear" w:color="auto" w:fill="FFFFFF"/>
          <w:lang w:val="hy-AM" w:eastAsia="en-GB"/>
        </w:rPr>
        <w:t>ՄԻՋԱԶԳԱՅԻՆ</w:t>
      </w:r>
      <w:r w:rsidRPr="008310E2">
        <w:rPr>
          <w:rFonts w:ascii="GHEA Mariam" w:hAnsi="GHEA Mariam"/>
          <w:sz w:val="24"/>
          <w:szCs w:val="24"/>
          <w:shd w:val="clear" w:color="auto" w:fill="FFFFFF"/>
          <w:lang w:val="hy-AM" w:eastAsia="en-GB"/>
        </w:rPr>
        <w:t xml:space="preserve"> </w:t>
      </w:r>
      <w:r w:rsidRPr="008310E2">
        <w:rPr>
          <w:rFonts w:ascii="GHEA Mariam" w:hAnsi="GHEA Mariam" w:cs="Arial"/>
          <w:spacing w:val="-6"/>
          <w:sz w:val="24"/>
          <w:szCs w:val="24"/>
          <w:shd w:val="clear" w:color="auto" w:fill="FFFFFF"/>
          <w:lang w:val="hy-AM" w:eastAsia="en-GB"/>
        </w:rPr>
        <w:t>ՔՐԵԱԿԱՆ</w:t>
      </w:r>
      <w:r w:rsidRPr="008310E2">
        <w:rPr>
          <w:rFonts w:ascii="GHEA Mariam" w:hAnsi="GHEA Mariam"/>
          <w:spacing w:val="-6"/>
          <w:sz w:val="24"/>
          <w:szCs w:val="24"/>
          <w:shd w:val="clear" w:color="auto" w:fill="FFFFFF"/>
          <w:lang w:val="hy-AM" w:eastAsia="en-GB"/>
        </w:rPr>
        <w:t xml:space="preserve"> </w:t>
      </w:r>
      <w:r w:rsidRPr="008310E2">
        <w:rPr>
          <w:rFonts w:ascii="GHEA Mariam" w:hAnsi="GHEA Mariam" w:cs="Arial"/>
          <w:spacing w:val="-6"/>
          <w:sz w:val="24"/>
          <w:szCs w:val="24"/>
          <w:shd w:val="clear" w:color="auto" w:fill="FFFFFF"/>
          <w:lang w:val="hy-AM" w:eastAsia="en-GB"/>
        </w:rPr>
        <w:t>ԴԱՏԱՐԱՆԻ</w:t>
      </w:r>
      <w:r w:rsidRPr="008310E2">
        <w:rPr>
          <w:rFonts w:ascii="GHEA Mariam" w:hAnsi="GHEA Mariam"/>
          <w:spacing w:val="-6"/>
          <w:sz w:val="24"/>
          <w:szCs w:val="24"/>
          <w:shd w:val="clear" w:color="auto" w:fill="FFFFFF"/>
          <w:lang w:val="hy-AM" w:eastAsia="en-GB"/>
        </w:rPr>
        <w:t xml:space="preserve"> </w:t>
      </w:r>
      <w:r w:rsidRPr="008310E2">
        <w:rPr>
          <w:rFonts w:ascii="GHEA Mariam" w:hAnsi="GHEA Mariam" w:cs="Arial"/>
          <w:spacing w:val="-6"/>
          <w:sz w:val="24"/>
          <w:szCs w:val="24"/>
          <w:shd w:val="clear" w:color="auto" w:fill="FFFFFF"/>
          <w:lang w:val="hy-AM" w:eastAsia="en-GB"/>
        </w:rPr>
        <w:t>ՀՌՈՄԻ</w:t>
      </w:r>
      <w:r w:rsidRPr="008310E2">
        <w:rPr>
          <w:rFonts w:ascii="GHEA Mariam" w:hAnsi="GHEA Mariam"/>
          <w:spacing w:val="-6"/>
          <w:sz w:val="24"/>
          <w:szCs w:val="24"/>
          <w:shd w:val="clear" w:color="auto" w:fill="FFFFFF"/>
          <w:lang w:val="hy-AM" w:eastAsia="en-GB"/>
        </w:rPr>
        <w:t xml:space="preserve"> </w:t>
      </w:r>
      <w:r w:rsidRPr="008310E2">
        <w:rPr>
          <w:rFonts w:ascii="GHEA Mariam" w:hAnsi="GHEA Mariam" w:cs="Arial"/>
          <w:spacing w:val="-6"/>
          <w:sz w:val="24"/>
          <w:szCs w:val="24"/>
          <w:shd w:val="clear" w:color="auto" w:fill="FFFFFF"/>
          <w:lang w:val="hy-AM" w:eastAsia="en-GB"/>
        </w:rPr>
        <w:t>ԿԱՆՈՆԱԴՐՈՒԹՅՈՒՆԸ</w:t>
      </w:r>
      <w:r w:rsidRPr="008310E2">
        <w:rPr>
          <w:rFonts w:ascii="GHEA Mariam" w:hAnsi="GHEA Mariam"/>
          <w:spacing w:val="-6"/>
          <w:sz w:val="24"/>
          <w:szCs w:val="24"/>
          <w:shd w:val="clear" w:color="auto" w:fill="FFFFFF"/>
          <w:lang w:val="hy-AM" w:eastAsia="en-GB"/>
        </w:rPr>
        <w:t xml:space="preserve"> </w:t>
      </w:r>
      <w:r w:rsidRPr="008310E2">
        <w:rPr>
          <w:rFonts w:ascii="GHEA Mariam" w:hAnsi="GHEA Mariam" w:cs="Arial"/>
          <w:spacing w:val="-6"/>
          <w:sz w:val="24"/>
          <w:szCs w:val="24"/>
          <w:shd w:val="clear" w:color="auto" w:fill="FFFFFF"/>
          <w:lang w:val="hy-AM" w:eastAsia="en-GB"/>
        </w:rPr>
        <w:t>ՎԱՎԵՐԱՑՆԵԼՈՒ</w:t>
      </w:r>
      <w:r w:rsidRPr="008310E2">
        <w:rPr>
          <w:rFonts w:ascii="GHEA Mariam" w:hAnsi="GHEA Mariam"/>
          <w:sz w:val="24"/>
          <w:szCs w:val="24"/>
          <w:shd w:val="clear" w:color="auto" w:fill="FFFFFF"/>
          <w:lang w:val="hy-AM" w:eastAsia="en-GB"/>
        </w:rPr>
        <w:t xml:space="preserve">  </w:t>
      </w:r>
      <w:r w:rsidRPr="008310E2">
        <w:rPr>
          <w:rFonts w:ascii="GHEA Mariam" w:hAnsi="GHEA Mariam" w:cs="Arial"/>
          <w:sz w:val="24"/>
          <w:szCs w:val="24"/>
          <w:shd w:val="clear" w:color="auto" w:fill="FFFFFF"/>
          <w:lang w:val="hy-AM" w:eastAsia="en-GB"/>
        </w:rPr>
        <w:t>ԵՎ</w:t>
      </w:r>
      <w:r w:rsidRPr="008310E2">
        <w:rPr>
          <w:rFonts w:ascii="GHEA Mariam" w:hAnsi="GHEA Mariam"/>
          <w:sz w:val="24"/>
          <w:szCs w:val="24"/>
          <w:shd w:val="clear" w:color="auto" w:fill="FFFFFF"/>
          <w:lang w:val="hy-AM" w:eastAsia="en-GB"/>
        </w:rPr>
        <w:t xml:space="preserve"> </w:t>
      </w:r>
      <w:r w:rsidRPr="008310E2">
        <w:rPr>
          <w:rFonts w:ascii="GHEA Mariam" w:hAnsi="GHEA Mariam" w:cs="Arial"/>
          <w:sz w:val="24"/>
          <w:szCs w:val="24"/>
          <w:shd w:val="clear" w:color="auto" w:fill="FFFFFF"/>
          <w:lang w:val="hy-AM" w:eastAsia="en-GB"/>
        </w:rPr>
        <w:t>ԿԱՆՈՆԱԴՐՈՒԹՅԱՆ</w:t>
      </w:r>
      <w:r w:rsidRPr="008310E2">
        <w:rPr>
          <w:rFonts w:ascii="GHEA Mariam" w:hAnsi="GHEA Mariam"/>
          <w:sz w:val="24"/>
          <w:szCs w:val="24"/>
          <w:shd w:val="clear" w:color="auto" w:fill="FFFFFF"/>
          <w:lang w:val="hy-AM" w:eastAsia="en-GB"/>
        </w:rPr>
        <w:t xml:space="preserve"> 12-</w:t>
      </w:r>
      <w:r w:rsidRPr="008310E2">
        <w:rPr>
          <w:rFonts w:ascii="GHEA Mariam" w:hAnsi="GHEA Mariam" w:cs="Arial"/>
          <w:sz w:val="24"/>
          <w:szCs w:val="24"/>
          <w:shd w:val="clear" w:color="auto" w:fill="FFFFFF"/>
          <w:lang w:val="hy-AM" w:eastAsia="en-GB"/>
        </w:rPr>
        <w:t>ՐԴ</w:t>
      </w:r>
      <w:r w:rsidRPr="008310E2">
        <w:rPr>
          <w:rFonts w:ascii="GHEA Mariam" w:hAnsi="GHEA Mariam"/>
          <w:sz w:val="24"/>
          <w:szCs w:val="24"/>
          <w:shd w:val="clear" w:color="auto" w:fill="FFFFFF"/>
          <w:lang w:val="hy-AM" w:eastAsia="en-GB"/>
        </w:rPr>
        <w:t xml:space="preserve"> </w:t>
      </w:r>
      <w:r w:rsidRPr="008310E2">
        <w:rPr>
          <w:rFonts w:ascii="GHEA Mariam" w:hAnsi="GHEA Mariam" w:cs="Arial"/>
          <w:sz w:val="24"/>
          <w:szCs w:val="24"/>
          <w:shd w:val="clear" w:color="auto" w:fill="FFFFFF"/>
          <w:lang w:val="hy-AM" w:eastAsia="en-GB"/>
        </w:rPr>
        <w:t>ՀՈԴՎԱԾԻ</w:t>
      </w:r>
      <w:r w:rsidRPr="008310E2">
        <w:rPr>
          <w:rFonts w:ascii="GHEA Mariam" w:hAnsi="GHEA Mariam"/>
          <w:sz w:val="24"/>
          <w:szCs w:val="24"/>
          <w:shd w:val="clear" w:color="auto" w:fill="FFFFFF"/>
          <w:lang w:val="hy-AM" w:eastAsia="en-GB"/>
        </w:rPr>
        <w:t xml:space="preserve"> 3-</w:t>
      </w:r>
      <w:r w:rsidRPr="008310E2">
        <w:rPr>
          <w:rFonts w:ascii="GHEA Mariam" w:hAnsi="GHEA Mariam" w:cs="Arial"/>
          <w:sz w:val="24"/>
          <w:szCs w:val="24"/>
          <w:shd w:val="clear" w:color="auto" w:fill="FFFFFF"/>
          <w:lang w:val="hy-AM" w:eastAsia="en-GB"/>
        </w:rPr>
        <w:t>ՐԴ</w:t>
      </w:r>
      <w:r w:rsidRPr="008310E2">
        <w:rPr>
          <w:rFonts w:ascii="GHEA Mariam" w:hAnsi="GHEA Mariam"/>
          <w:sz w:val="24"/>
          <w:szCs w:val="24"/>
          <w:shd w:val="clear" w:color="auto" w:fill="FFFFFF"/>
          <w:lang w:val="hy-AM" w:eastAsia="en-GB"/>
        </w:rPr>
        <w:t xml:space="preserve"> </w:t>
      </w:r>
      <w:r w:rsidRPr="008310E2">
        <w:rPr>
          <w:rFonts w:ascii="GHEA Mariam" w:hAnsi="GHEA Mariam" w:cs="Arial"/>
          <w:sz w:val="24"/>
          <w:szCs w:val="24"/>
          <w:shd w:val="clear" w:color="auto" w:fill="FFFFFF"/>
          <w:lang w:val="hy-AM" w:eastAsia="en-GB"/>
        </w:rPr>
        <w:t>ՄԱՍԻ</w:t>
      </w:r>
      <w:r w:rsidRPr="008310E2">
        <w:rPr>
          <w:rFonts w:ascii="GHEA Mariam" w:hAnsi="GHEA Mariam"/>
          <w:sz w:val="24"/>
          <w:szCs w:val="24"/>
          <w:shd w:val="clear" w:color="auto" w:fill="FFFFFF"/>
          <w:lang w:val="hy-AM" w:eastAsia="en-GB"/>
        </w:rPr>
        <w:t xml:space="preserve"> </w:t>
      </w:r>
      <w:r w:rsidRPr="008310E2">
        <w:rPr>
          <w:rFonts w:ascii="GHEA Mariam" w:hAnsi="GHEA Mariam" w:cs="Arial"/>
          <w:sz w:val="24"/>
          <w:szCs w:val="24"/>
          <w:shd w:val="clear" w:color="auto" w:fill="FFFFFF"/>
          <w:lang w:val="hy-AM" w:eastAsia="en-GB"/>
        </w:rPr>
        <w:t>ՀԱՄԱՁԱՅՆ</w:t>
      </w:r>
      <w:r w:rsidRPr="008310E2">
        <w:rPr>
          <w:rFonts w:ascii="GHEA Mariam" w:hAnsi="GHEA Mariam"/>
          <w:sz w:val="24"/>
          <w:szCs w:val="24"/>
          <w:shd w:val="clear" w:color="auto" w:fill="FFFFFF"/>
          <w:lang w:val="hy-AM" w:eastAsia="en-GB"/>
        </w:rPr>
        <w:t xml:space="preserve"> </w:t>
      </w:r>
      <w:r w:rsidRPr="008310E2">
        <w:rPr>
          <w:rFonts w:ascii="GHEA Mariam" w:hAnsi="GHEA Mariam" w:cs="Arial"/>
          <w:sz w:val="24"/>
          <w:szCs w:val="24"/>
          <w:shd w:val="clear" w:color="auto" w:fill="FFFFFF"/>
          <w:lang w:val="hy-AM" w:eastAsia="en-GB"/>
        </w:rPr>
        <w:t>ՄԻՋԱԶԳԱՅԻՆ</w:t>
      </w:r>
      <w:r w:rsidRPr="008310E2">
        <w:rPr>
          <w:rFonts w:ascii="GHEA Mariam" w:hAnsi="GHEA Mariam"/>
          <w:sz w:val="24"/>
          <w:szCs w:val="24"/>
          <w:shd w:val="clear" w:color="auto" w:fill="FFFFFF"/>
          <w:lang w:val="hy-AM" w:eastAsia="en-GB"/>
        </w:rPr>
        <w:t xml:space="preserve"> </w:t>
      </w:r>
      <w:r w:rsidRPr="008310E2">
        <w:rPr>
          <w:rFonts w:ascii="GHEA Mariam" w:hAnsi="GHEA Mariam" w:cs="Arial"/>
          <w:sz w:val="24"/>
          <w:szCs w:val="24"/>
          <w:shd w:val="clear" w:color="auto" w:fill="FFFFFF"/>
          <w:lang w:val="hy-AM" w:eastAsia="en-GB"/>
        </w:rPr>
        <w:t>ՔՐԵԱԿԱՆ</w:t>
      </w:r>
      <w:r w:rsidRPr="008310E2">
        <w:rPr>
          <w:rFonts w:ascii="GHEA Mariam" w:hAnsi="GHEA Mariam"/>
          <w:sz w:val="24"/>
          <w:szCs w:val="24"/>
          <w:shd w:val="clear" w:color="auto" w:fill="FFFFFF"/>
          <w:lang w:val="hy-AM" w:eastAsia="en-GB"/>
        </w:rPr>
        <w:t xml:space="preserve"> </w:t>
      </w:r>
      <w:r w:rsidRPr="008310E2">
        <w:rPr>
          <w:rFonts w:ascii="GHEA Mariam" w:hAnsi="GHEA Mariam" w:cs="Arial"/>
          <w:sz w:val="24"/>
          <w:szCs w:val="24"/>
          <w:shd w:val="clear" w:color="auto" w:fill="FFFFFF"/>
          <w:lang w:val="hy-AM" w:eastAsia="en-GB"/>
        </w:rPr>
        <w:t>ԴԱՏԱՐԱՆԻ</w:t>
      </w:r>
      <w:r w:rsidRPr="008310E2">
        <w:rPr>
          <w:rFonts w:ascii="GHEA Mariam" w:hAnsi="GHEA Mariam"/>
          <w:sz w:val="24"/>
          <w:szCs w:val="24"/>
          <w:shd w:val="clear" w:color="auto" w:fill="FFFFFF"/>
          <w:lang w:val="hy-AM" w:eastAsia="en-GB"/>
        </w:rPr>
        <w:t xml:space="preserve"> </w:t>
      </w:r>
      <w:r w:rsidRPr="008310E2">
        <w:rPr>
          <w:rFonts w:ascii="GHEA Mariam" w:hAnsi="GHEA Mariam" w:cs="Arial"/>
          <w:sz w:val="24"/>
          <w:szCs w:val="24"/>
          <w:shd w:val="clear" w:color="auto" w:fill="FFFFFF"/>
          <w:lang w:val="hy-AM" w:eastAsia="en-GB"/>
        </w:rPr>
        <w:t>ԻՐԱՎԱԶՈՐՈՒԹՅՈՒՆԸ</w:t>
      </w:r>
      <w:r w:rsidRPr="008310E2">
        <w:rPr>
          <w:rFonts w:ascii="GHEA Mariam" w:hAnsi="GHEA Mariam"/>
          <w:sz w:val="24"/>
          <w:szCs w:val="24"/>
          <w:shd w:val="clear" w:color="auto" w:fill="FFFFFF"/>
          <w:lang w:val="hy-AM" w:eastAsia="en-GB"/>
        </w:rPr>
        <w:t xml:space="preserve"> </w:t>
      </w:r>
      <w:r w:rsidRPr="008310E2">
        <w:rPr>
          <w:rFonts w:ascii="GHEA Mariam" w:hAnsi="GHEA Mariam" w:cs="Arial"/>
          <w:sz w:val="24"/>
          <w:szCs w:val="24"/>
          <w:shd w:val="clear" w:color="auto" w:fill="FFFFFF"/>
          <w:lang w:val="hy-AM" w:eastAsia="en-GB"/>
        </w:rPr>
        <w:t>ՀԵՏԱԴԱՐՁՈՐԵՆ</w:t>
      </w:r>
      <w:r w:rsidRPr="008310E2">
        <w:rPr>
          <w:rFonts w:ascii="GHEA Mariam" w:hAnsi="GHEA Mariam"/>
          <w:sz w:val="24"/>
          <w:szCs w:val="24"/>
          <w:shd w:val="clear" w:color="auto" w:fill="FFFFFF"/>
          <w:lang w:val="hy-AM" w:eastAsia="en-GB"/>
        </w:rPr>
        <w:t xml:space="preserve"> </w:t>
      </w:r>
      <w:r w:rsidRPr="008310E2">
        <w:rPr>
          <w:rFonts w:ascii="GHEA Mariam" w:hAnsi="GHEA Mariam" w:cs="Arial"/>
          <w:sz w:val="24"/>
          <w:szCs w:val="24"/>
          <w:shd w:val="clear" w:color="auto" w:fill="FFFFFF"/>
          <w:lang w:val="hy-AM" w:eastAsia="en-GB"/>
        </w:rPr>
        <w:t>ՃԱՆԱՉԵԼՈՒ</w:t>
      </w:r>
      <w:r w:rsidRPr="008310E2">
        <w:rPr>
          <w:rFonts w:ascii="GHEA Mariam" w:hAnsi="GHEA Mariam"/>
          <w:sz w:val="24"/>
          <w:szCs w:val="24"/>
          <w:shd w:val="clear" w:color="auto" w:fill="FFFFFF"/>
          <w:lang w:val="hy-AM" w:eastAsia="en-GB"/>
        </w:rPr>
        <w:t xml:space="preserve"> </w:t>
      </w:r>
      <w:r w:rsidRPr="008310E2">
        <w:rPr>
          <w:rFonts w:ascii="GHEA Mariam" w:hAnsi="GHEA Mariam" w:cs="Arial"/>
          <w:sz w:val="24"/>
          <w:szCs w:val="24"/>
          <w:shd w:val="clear" w:color="auto" w:fill="FFFFFF"/>
          <w:lang w:val="hy-AM" w:eastAsia="en-GB"/>
        </w:rPr>
        <w:t>ՄԱՍԻՆ</w:t>
      </w:r>
      <w:r w:rsidRPr="008310E2">
        <w:rPr>
          <w:rFonts w:ascii="GHEA Mariam" w:hAnsi="GHEA Mariam"/>
          <w:sz w:val="24"/>
          <w:szCs w:val="24"/>
          <w:shd w:val="clear" w:color="auto" w:fill="FFFFFF"/>
          <w:lang w:val="hy-AM" w:eastAsia="en-GB"/>
        </w:rPr>
        <w:t xml:space="preserve"> </w:t>
      </w:r>
      <w:r w:rsidRPr="008310E2">
        <w:rPr>
          <w:rFonts w:ascii="GHEA Mariam" w:hAnsi="GHEA Mariam" w:cs="Arial"/>
          <w:sz w:val="24"/>
          <w:szCs w:val="24"/>
          <w:shd w:val="clear" w:color="auto" w:fill="FFFFFF"/>
          <w:lang w:val="hy-AM" w:eastAsia="en-GB"/>
        </w:rPr>
        <w:t>ՀԱՅՏԱՐԱՐՈՒԹՅՈՒՆ</w:t>
      </w:r>
      <w:r w:rsidRPr="008310E2">
        <w:rPr>
          <w:rFonts w:ascii="GHEA Mariam" w:hAnsi="GHEA Mariam"/>
          <w:sz w:val="24"/>
          <w:szCs w:val="24"/>
          <w:shd w:val="clear" w:color="auto" w:fill="FFFFFF"/>
          <w:lang w:val="hy-AM" w:eastAsia="en-GB"/>
        </w:rPr>
        <w:t xml:space="preserve"> </w:t>
      </w:r>
      <w:r w:rsidRPr="008310E2">
        <w:rPr>
          <w:rFonts w:ascii="GHEA Mariam" w:hAnsi="GHEA Mariam" w:cs="Arial"/>
          <w:sz w:val="24"/>
          <w:szCs w:val="24"/>
          <w:shd w:val="clear" w:color="auto" w:fill="FFFFFF"/>
          <w:lang w:val="hy-AM" w:eastAsia="en-GB"/>
        </w:rPr>
        <w:t>ԸՆԴՈՒՆԵԼՈՒ</w:t>
      </w:r>
      <w:r w:rsidRPr="008310E2">
        <w:rPr>
          <w:rFonts w:ascii="GHEA Mariam" w:hAnsi="GHEA Mariam"/>
          <w:sz w:val="24"/>
          <w:szCs w:val="24"/>
          <w:shd w:val="clear" w:color="auto" w:fill="FFFFFF"/>
          <w:lang w:val="hy-AM" w:eastAsia="en-GB"/>
        </w:rPr>
        <w:t xml:space="preserve"> </w:t>
      </w:r>
      <w:r w:rsidRPr="008310E2">
        <w:rPr>
          <w:rFonts w:ascii="GHEA Mariam" w:hAnsi="GHEA Mariam" w:cs="Arial"/>
          <w:sz w:val="24"/>
          <w:szCs w:val="24"/>
          <w:shd w:val="clear" w:color="auto" w:fill="FFFFFF"/>
          <w:lang w:val="hy-AM" w:eastAsia="en-GB"/>
        </w:rPr>
        <w:t>ՄԱՍԻՆ</w:t>
      </w:r>
      <w:r w:rsidRPr="008310E2">
        <w:rPr>
          <w:rFonts w:ascii="GHEA Mariam" w:hAnsi="GHEA Mariam"/>
          <w:sz w:val="24"/>
          <w:szCs w:val="24"/>
          <w:shd w:val="clear" w:color="auto" w:fill="FFFFFF"/>
          <w:lang w:val="hy-AM" w:eastAsia="en-GB"/>
        </w:rPr>
        <w:t xml:space="preserve">» </w:t>
      </w:r>
      <w:r w:rsidRPr="008310E2">
        <w:rPr>
          <w:rFonts w:ascii="GHEA Mariam" w:hAnsi="GHEA Mariam" w:cs="Arial"/>
          <w:sz w:val="24"/>
          <w:szCs w:val="24"/>
          <w:shd w:val="clear" w:color="auto" w:fill="FFFFFF"/>
          <w:lang w:val="hy-AM" w:eastAsia="en-GB"/>
        </w:rPr>
        <w:t>ՀԱՅԱՍՏԱՆԻ</w:t>
      </w:r>
      <w:r w:rsidRPr="008310E2">
        <w:rPr>
          <w:rFonts w:ascii="GHEA Mariam" w:hAnsi="GHEA Mariam"/>
          <w:sz w:val="24"/>
          <w:szCs w:val="24"/>
          <w:shd w:val="clear" w:color="auto" w:fill="FFFFFF"/>
          <w:lang w:val="hy-AM" w:eastAsia="en-GB"/>
        </w:rPr>
        <w:t xml:space="preserve"> </w:t>
      </w:r>
      <w:r w:rsidRPr="008310E2">
        <w:rPr>
          <w:rFonts w:ascii="GHEA Mariam" w:hAnsi="GHEA Mariam" w:cs="Arial"/>
          <w:sz w:val="24"/>
          <w:szCs w:val="24"/>
          <w:shd w:val="clear" w:color="auto" w:fill="FFFFFF"/>
          <w:lang w:val="hy-AM" w:eastAsia="en-GB"/>
        </w:rPr>
        <w:t>ՀԱՆՐԱՊԵՏՈՒԹՅԱՆ</w:t>
      </w:r>
      <w:r w:rsidRPr="008310E2">
        <w:rPr>
          <w:rFonts w:ascii="GHEA Mariam" w:hAnsi="GHEA Mariam"/>
          <w:sz w:val="24"/>
          <w:szCs w:val="24"/>
          <w:shd w:val="clear" w:color="auto" w:fill="FFFFFF"/>
          <w:lang w:val="hy-AM" w:eastAsia="en-GB"/>
        </w:rPr>
        <w:t xml:space="preserve"> </w:t>
      </w:r>
    </w:p>
    <w:p w:rsidR="008310E2" w:rsidRDefault="008310E2" w:rsidP="008310E2">
      <w:pPr>
        <w:pStyle w:val="mechtex"/>
        <w:rPr>
          <w:rFonts w:ascii="GHEA Mariam" w:hAnsi="GHEA Mariam" w:cs="Arial"/>
          <w:sz w:val="24"/>
          <w:szCs w:val="24"/>
          <w:shd w:val="clear" w:color="auto" w:fill="FFFFFF"/>
          <w:lang w:val="hy-AM" w:eastAsia="en-GB"/>
        </w:rPr>
      </w:pPr>
      <w:r w:rsidRPr="008310E2">
        <w:rPr>
          <w:rFonts w:ascii="GHEA Mariam" w:hAnsi="GHEA Mariam" w:cs="Arial"/>
          <w:sz w:val="24"/>
          <w:szCs w:val="24"/>
          <w:shd w:val="clear" w:color="auto" w:fill="FFFFFF"/>
          <w:lang w:val="hy-AM" w:eastAsia="en-GB"/>
        </w:rPr>
        <w:t>ՕՐԵՆՔԻ</w:t>
      </w:r>
      <w:r w:rsidRPr="008310E2">
        <w:rPr>
          <w:rFonts w:ascii="GHEA Mariam" w:hAnsi="GHEA Mariam"/>
          <w:sz w:val="24"/>
          <w:szCs w:val="24"/>
          <w:shd w:val="clear" w:color="auto" w:fill="FFFFFF"/>
          <w:lang w:val="hy-AM" w:eastAsia="en-GB"/>
        </w:rPr>
        <w:t xml:space="preserve"> </w:t>
      </w:r>
      <w:r w:rsidRPr="008310E2">
        <w:rPr>
          <w:rFonts w:ascii="GHEA Mariam" w:hAnsi="GHEA Mariam" w:cs="Arial"/>
          <w:sz w:val="24"/>
          <w:szCs w:val="24"/>
          <w:shd w:val="clear" w:color="auto" w:fill="FFFFFF"/>
          <w:lang w:val="hy-AM" w:eastAsia="en-GB"/>
        </w:rPr>
        <w:t>ՆԱԽԱԳԾԻ</w:t>
      </w:r>
      <w:r w:rsidRPr="008310E2">
        <w:rPr>
          <w:rFonts w:ascii="GHEA Mariam" w:hAnsi="GHEA Mariam"/>
          <w:sz w:val="24"/>
          <w:szCs w:val="24"/>
          <w:shd w:val="clear" w:color="auto" w:fill="FFFFFF"/>
          <w:lang w:val="hy-AM" w:eastAsia="en-GB"/>
        </w:rPr>
        <w:t xml:space="preserve"> </w:t>
      </w:r>
      <w:r w:rsidRPr="008310E2">
        <w:rPr>
          <w:rFonts w:ascii="GHEA Mariam" w:hAnsi="GHEA Mariam" w:cs="Arial"/>
          <w:sz w:val="24"/>
          <w:szCs w:val="24"/>
          <w:shd w:val="clear" w:color="auto" w:fill="FFFFFF"/>
          <w:lang w:val="hy-AM" w:eastAsia="en-GB"/>
        </w:rPr>
        <w:t>ՄԱՍԻՆ</w:t>
      </w:r>
    </w:p>
    <w:p w:rsidR="008310E2" w:rsidRPr="00BC0F2B" w:rsidRDefault="008310E2" w:rsidP="008310E2">
      <w:pPr>
        <w:pStyle w:val="mechtex"/>
        <w:rPr>
          <w:rFonts w:ascii="GHEA Mariam" w:hAnsi="GHEA Mariam"/>
          <w:sz w:val="24"/>
          <w:szCs w:val="24"/>
          <w:shd w:val="clear" w:color="auto" w:fill="FFFFFF"/>
          <w:lang w:val="hy-AM" w:eastAsia="en-GB"/>
        </w:rPr>
      </w:pPr>
      <w:r w:rsidRPr="00BC0F2B">
        <w:rPr>
          <w:rFonts w:ascii="GHEA Mariam" w:hAnsi="GHEA Mariam" w:cs="Arial"/>
          <w:sz w:val="24"/>
          <w:szCs w:val="24"/>
          <w:shd w:val="clear" w:color="auto" w:fill="FFFFFF"/>
          <w:lang w:val="hy-AM" w:eastAsia="en-GB"/>
        </w:rPr>
        <w:t>-----------------------------------------------------------------------------------------------------------</w:t>
      </w:r>
    </w:p>
    <w:p w:rsidR="008310E2" w:rsidRDefault="008310E2" w:rsidP="008310E2">
      <w:pPr>
        <w:shd w:val="clear" w:color="auto" w:fill="FFFFFF"/>
        <w:ind w:firstLine="375"/>
        <w:rPr>
          <w:rFonts w:ascii="Sylfaen" w:hAnsi="Sylfaen" w:cs="Calibri"/>
          <w:color w:val="000000"/>
          <w:sz w:val="24"/>
          <w:szCs w:val="24"/>
          <w:lang w:val="hy-AM" w:eastAsia="en-GB"/>
        </w:rPr>
      </w:pPr>
      <w:r>
        <w:rPr>
          <w:rFonts w:cs="Calibri"/>
          <w:color w:val="000000"/>
          <w:sz w:val="24"/>
          <w:szCs w:val="24"/>
          <w:lang w:val="hy-AM" w:eastAsia="en-GB"/>
        </w:rPr>
        <w:t> </w:t>
      </w:r>
    </w:p>
    <w:p w:rsidR="008310E2" w:rsidRPr="008310E2" w:rsidRDefault="008310E2" w:rsidP="008310E2">
      <w:pPr>
        <w:shd w:val="clear" w:color="auto" w:fill="FFFFFF"/>
        <w:ind w:firstLine="375"/>
        <w:rPr>
          <w:rFonts w:ascii="Sylfaen" w:hAnsi="Sylfaen"/>
          <w:color w:val="000000"/>
          <w:sz w:val="24"/>
          <w:szCs w:val="24"/>
          <w:lang w:val="hy-AM" w:eastAsia="en-GB"/>
        </w:rPr>
      </w:pPr>
    </w:p>
    <w:p w:rsidR="008310E2" w:rsidRPr="0043332B" w:rsidRDefault="008310E2" w:rsidP="008310E2">
      <w:pPr>
        <w:pStyle w:val="norm"/>
        <w:spacing w:line="360" w:lineRule="auto"/>
        <w:rPr>
          <w:rFonts w:ascii="GHEA Mariam" w:hAnsi="GHEA Mariam"/>
          <w:sz w:val="24"/>
          <w:szCs w:val="24"/>
          <w:lang w:val="hy-AM" w:eastAsia="en-GB"/>
        </w:rPr>
      </w:pPr>
      <w:r w:rsidRPr="0043332B">
        <w:rPr>
          <w:rFonts w:ascii="GHEA Mariam" w:hAnsi="GHEA Mariam" w:cs="Arial"/>
          <w:spacing w:val="-4"/>
          <w:sz w:val="24"/>
          <w:szCs w:val="24"/>
          <w:lang w:val="hy-AM" w:eastAsia="en-GB"/>
        </w:rPr>
        <w:t>Հիմք</w:t>
      </w:r>
      <w:r w:rsidRPr="0043332B">
        <w:rPr>
          <w:rFonts w:ascii="GHEA Mariam" w:hAnsi="GHEA Mariam"/>
          <w:spacing w:val="-4"/>
          <w:sz w:val="24"/>
          <w:szCs w:val="24"/>
          <w:lang w:val="hy-AM" w:eastAsia="en-GB"/>
        </w:rPr>
        <w:t xml:space="preserve"> </w:t>
      </w:r>
      <w:r w:rsidRPr="0043332B">
        <w:rPr>
          <w:rFonts w:ascii="GHEA Mariam" w:hAnsi="GHEA Mariam" w:cs="Arial"/>
          <w:spacing w:val="-4"/>
          <w:sz w:val="24"/>
          <w:szCs w:val="24"/>
          <w:lang w:val="hy-AM" w:eastAsia="en-GB"/>
        </w:rPr>
        <w:t>ընդունելով</w:t>
      </w:r>
      <w:r w:rsidRPr="0043332B">
        <w:rPr>
          <w:rFonts w:ascii="GHEA Mariam" w:hAnsi="GHEA Mariam"/>
          <w:spacing w:val="-4"/>
          <w:sz w:val="24"/>
          <w:szCs w:val="24"/>
          <w:lang w:val="hy-AM" w:eastAsia="en-GB"/>
        </w:rPr>
        <w:t xml:space="preserve"> </w:t>
      </w:r>
      <w:r w:rsidRPr="0043332B">
        <w:rPr>
          <w:rFonts w:ascii="GHEA Mariam" w:hAnsi="GHEA Mariam" w:cs="Arial"/>
          <w:spacing w:val="-4"/>
          <w:sz w:val="24"/>
          <w:szCs w:val="24"/>
          <w:lang w:val="hy-AM" w:eastAsia="en-GB"/>
        </w:rPr>
        <w:t>Հայաստանի</w:t>
      </w:r>
      <w:r w:rsidRPr="0043332B">
        <w:rPr>
          <w:rFonts w:ascii="GHEA Mariam" w:hAnsi="GHEA Mariam"/>
          <w:spacing w:val="-4"/>
          <w:sz w:val="24"/>
          <w:szCs w:val="24"/>
          <w:lang w:val="hy-AM" w:eastAsia="en-GB"/>
        </w:rPr>
        <w:t xml:space="preserve"> </w:t>
      </w:r>
      <w:r w:rsidRPr="0043332B">
        <w:rPr>
          <w:rFonts w:ascii="GHEA Mariam" w:hAnsi="GHEA Mariam" w:cs="Arial"/>
          <w:spacing w:val="-4"/>
          <w:sz w:val="24"/>
          <w:szCs w:val="24"/>
          <w:lang w:val="hy-AM" w:eastAsia="en-GB"/>
        </w:rPr>
        <w:t>Հանրապետության</w:t>
      </w:r>
      <w:r w:rsidRPr="0043332B">
        <w:rPr>
          <w:rFonts w:ascii="GHEA Mariam" w:hAnsi="GHEA Mariam"/>
          <w:spacing w:val="-4"/>
          <w:sz w:val="24"/>
          <w:szCs w:val="24"/>
          <w:lang w:val="hy-AM" w:eastAsia="en-GB"/>
        </w:rPr>
        <w:t xml:space="preserve"> </w:t>
      </w:r>
      <w:r w:rsidRPr="0043332B">
        <w:rPr>
          <w:rFonts w:ascii="GHEA Mariam" w:hAnsi="GHEA Mariam" w:cs="Arial"/>
          <w:spacing w:val="-4"/>
          <w:sz w:val="24"/>
          <w:szCs w:val="24"/>
          <w:lang w:val="hy-AM" w:eastAsia="en-GB"/>
        </w:rPr>
        <w:t>Սահմանադրության</w:t>
      </w:r>
      <w:r w:rsidRPr="0043332B">
        <w:rPr>
          <w:rFonts w:ascii="GHEA Mariam" w:hAnsi="GHEA Mariam"/>
          <w:spacing w:val="-4"/>
          <w:sz w:val="24"/>
          <w:szCs w:val="24"/>
          <w:lang w:val="hy-AM" w:eastAsia="en-GB"/>
        </w:rPr>
        <w:t xml:space="preserve"> 116-</w:t>
      </w:r>
      <w:r w:rsidRPr="0043332B">
        <w:rPr>
          <w:rFonts w:ascii="GHEA Mariam" w:hAnsi="GHEA Mariam" w:cs="Arial"/>
          <w:spacing w:val="-4"/>
          <w:sz w:val="24"/>
          <w:szCs w:val="24"/>
          <w:lang w:val="hy-AM" w:eastAsia="en-GB"/>
        </w:rPr>
        <w:t>րդ</w:t>
      </w:r>
      <w:r w:rsidRPr="0043332B">
        <w:rPr>
          <w:rFonts w:ascii="GHEA Mariam" w:hAnsi="GHEA Mariam"/>
          <w:spacing w:val="-4"/>
          <w:sz w:val="24"/>
          <w:szCs w:val="24"/>
          <w:lang w:val="hy-AM" w:eastAsia="en-GB"/>
        </w:rPr>
        <w:t xml:space="preserve"> </w:t>
      </w:r>
      <w:r w:rsidRPr="0043332B">
        <w:rPr>
          <w:rFonts w:ascii="GHEA Mariam" w:hAnsi="GHEA Mariam" w:cs="Arial"/>
          <w:spacing w:val="-4"/>
          <w:sz w:val="24"/>
          <w:szCs w:val="24"/>
          <w:lang w:val="hy-AM" w:eastAsia="en-GB"/>
        </w:rPr>
        <w:t>հո</w:t>
      </w:r>
      <w:r w:rsidRPr="008310E2">
        <w:rPr>
          <w:rFonts w:ascii="GHEA Mariam" w:hAnsi="GHEA Mariam" w:cs="Arial"/>
          <w:sz w:val="24"/>
          <w:szCs w:val="24"/>
          <w:lang w:val="hy-AM" w:eastAsia="en-GB"/>
        </w:rPr>
        <w:t>դվածի</w:t>
      </w:r>
      <w:r w:rsidRPr="008310E2">
        <w:rPr>
          <w:rFonts w:ascii="GHEA Mariam" w:hAnsi="GHEA Mariam"/>
          <w:sz w:val="24"/>
          <w:szCs w:val="24"/>
          <w:lang w:val="hy-AM" w:eastAsia="en-GB"/>
        </w:rPr>
        <w:t xml:space="preserve"> </w:t>
      </w:r>
      <w:r w:rsidRPr="0043332B">
        <w:rPr>
          <w:rFonts w:ascii="GHEA Mariam" w:hAnsi="GHEA Mariam"/>
          <w:spacing w:val="-6"/>
          <w:sz w:val="24"/>
          <w:szCs w:val="24"/>
          <w:lang w:val="hy-AM" w:eastAsia="en-GB"/>
        </w:rPr>
        <w:t>2-</w:t>
      </w:r>
      <w:r w:rsidRPr="0043332B">
        <w:rPr>
          <w:rFonts w:ascii="GHEA Mariam" w:hAnsi="GHEA Mariam" w:cs="Arial"/>
          <w:spacing w:val="-6"/>
          <w:sz w:val="24"/>
          <w:szCs w:val="24"/>
          <w:lang w:val="hy-AM" w:eastAsia="en-GB"/>
        </w:rPr>
        <w:t>րդ</w:t>
      </w:r>
      <w:r w:rsidRPr="0043332B">
        <w:rPr>
          <w:rFonts w:ascii="GHEA Mariam" w:hAnsi="GHEA Mariam"/>
          <w:spacing w:val="-6"/>
          <w:sz w:val="24"/>
          <w:szCs w:val="24"/>
          <w:lang w:val="hy-AM" w:eastAsia="en-GB"/>
        </w:rPr>
        <w:t xml:space="preserve"> </w:t>
      </w:r>
      <w:r w:rsidRPr="0043332B">
        <w:rPr>
          <w:rFonts w:ascii="GHEA Mariam" w:hAnsi="GHEA Mariam" w:cs="Arial"/>
          <w:spacing w:val="-6"/>
          <w:sz w:val="24"/>
          <w:szCs w:val="24"/>
          <w:lang w:val="hy-AM" w:eastAsia="en-GB"/>
        </w:rPr>
        <w:t>մասը</w:t>
      </w:r>
      <w:r w:rsidRPr="0043332B">
        <w:rPr>
          <w:rFonts w:ascii="GHEA Mariam" w:hAnsi="GHEA Mariam"/>
          <w:spacing w:val="-6"/>
          <w:sz w:val="24"/>
          <w:szCs w:val="24"/>
          <w:lang w:val="hy-AM" w:eastAsia="en-GB"/>
        </w:rPr>
        <w:t xml:space="preserve">, </w:t>
      </w:r>
      <w:r w:rsidRPr="0043332B">
        <w:rPr>
          <w:rFonts w:ascii="GHEA Mariam" w:hAnsi="GHEA Mariam" w:cs="Arial Armenian"/>
          <w:spacing w:val="-6"/>
          <w:sz w:val="24"/>
          <w:szCs w:val="24"/>
          <w:lang w:val="hy-AM" w:eastAsia="en-GB"/>
        </w:rPr>
        <w:t>«</w:t>
      </w:r>
      <w:r w:rsidRPr="0043332B">
        <w:rPr>
          <w:rFonts w:ascii="GHEA Mariam" w:hAnsi="GHEA Mariam" w:cs="Arial"/>
          <w:spacing w:val="-6"/>
          <w:sz w:val="24"/>
          <w:szCs w:val="24"/>
          <w:lang w:val="hy-AM" w:eastAsia="en-GB"/>
        </w:rPr>
        <w:t>Ազգային</w:t>
      </w:r>
      <w:r w:rsidRPr="0043332B">
        <w:rPr>
          <w:rFonts w:ascii="GHEA Mariam" w:hAnsi="GHEA Mariam"/>
          <w:spacing w:val="-6"/>
          <w:sz w:val="24"/>
          <w:szCs w:val="24"/>
          <w:lang w:val="hy-AM" w:eastAsia="en-GB"/>
        </w:rPr>
        <w:t xml:space="preserve"> </w:t>
      </w:r>
      <w:r w:rsidRPr="0043332B">
        <w:rPr>
          <w:rFonts w:ascii="GHEA Mariam" w:hAnsi="GHEA Mariam" w:cs="Arial"/>
          <w:spacing w:val="-6"/>
          <w:sz w:val="24"/>
          <w:szCs w:val="24"/>
          <w:lang w:val="hy-AM" w:eastAsia="en-GB"/>
        </w:rPr>
        <w:t>ժողովի</w:t>
      </w:r>
      <w:r w:rsidRPr="0043332B">
        <w:rPr>
          <w:rFonts w:ascii="GHEA Mariam" w:hAnsi="GHEA Mariam"/>
          <w:spacing w:val="-6"/>
          <w:sz w:val="24"/>
          <w:szCs w:val="24"/>
          <w:lang w:val="hy-AM" w:eastAsia="en-GB"/>
        </w:rPr>
        <w:t xml:space="preserve"> </w:t>
      </w:r>
      <w:r w:rsidRPr="0043332B">
        <w:rPr>
          <w:rFonts w:ascii="GHEA Mariam" w:hAnsi="GHEA Mariam" w:cs="Arial"/>
          <w:spacing w:val="-6"/>
          <w:sz w:val="24"/>
          <w:szCs w:val="24"/>
          <w:lang w:val="hy-AM" w:eastAsia="en-GB"/>
        </w:rPr>
        <w:t>կանոնակարգ</w:t>
      </w:r>
      <w:r w:rsidRPr="0043332B">
        <w:rPr>
          <w:rFonts w:ascii="GHEA Mariam" w:hAnsi="GHEA Mariam" w:cs="Arial Armenian"/>
          <w:spacing w:val="-6"/>
          <w:sz w:val="24"/>
          <w:szCs w:val="24"/>
          <w:lang w:val="hy-AM" w:eastAsia="en-GB"/>
        </w:rPr>
        <w:t>»</w:t>
      </w:r>
      <w:r w:rsidRPr="0043332B">
        <w:rPr>
          <w:rFonts w:ascii="GHEA Mariam" w:hAnsi="GHEA Mariam"/>
          <w:spacing w:val="-6"/>
          <w:sz w:val="24"/>
          <w:szCs w:val="24"/>
          <w:lang w:val="hy-AM" w:eastAsia="en-GB"/>
        </w:rPr>
        <w:t xml:space="preserve"> </w:t>
      </w:r>
      <w:r w:rsidRPr="0043332B">
        <w:rPr>
          <w:rFonts w:ascii="GHEA Mariam" w:hAnsi="GHEA Mariam" w:cs="Arial"/>
          <w:spacing w:val="-6"/>
          <w:sz w:val="24"/>
          <w:szCs w:val="24"/>
          <w:lang w:val="hy-AM" w:eastAsia="en-GB"/>
        </w:rPr>
        <w:t>Հայաստանի</w:t>
      </w:r>
      <w:r w:rsidRPr="0043332B">
        <w:rPr>
          <w:rFonts w:ascii="GHEA Mariam" w:hAnsi="GHEA Mariam"/>
          <w:spacing w:val="-6"/>
          <w:sz w:val="24"/>
          <w:szCs w:val="24"/>
          <w:lang w:val="hy-AM" w:eastAsia="en-GB"/>
        </w:rPr>
        <w:t xml:space="preserve"> </w:t>
      </w:r>
      <w:r w:rsidRPr="0043332B">
        <w:rPr>
          <w:rFonts w:ascii="GHEA Mariam" w:hAnsi="GHEA Mariam" w:cs="Arial"/>
          <w:spacing w:val="-6"/>
          <w:sz w:val="24"/>
          <w:szCs w:val="24"/>
          <w:lang w:val="hy-AM" w:eastAsia="en-GB"/>
        </w:rPr>
        <w:t>Հանրապետ</w:t>
      </w:r>
      <w:r w:rsidRPr="008310E2">
        <w:rPr>
          <w:rFonts w:ascii="GHEA Mariam" w:hAnsi="GHEA Mariam" w:cs="Arial"/>
          <w:sz w:val="24"/>
          <w:szCs w:val="24"/>
          <w:lang w:val="hy-AM" w:eastAsia="en-GB"/>
        </w:rPr>
        <w:t>ու</w:t>
      </w:r>
      <w:r w:rsidR="0043332B">
        <w:rPr>
          <w:rFonts w:ascii="GHEA Mariam" w:hAnsi="GHEA Mariam" w:cs="Arial"/>
          <w:sz w:val="24"/>
          <w:szCs w:val="24"/>
          <w:lang w:val="hy-AM" w:eastAsia="en-GB"/>
        </w:rPr>
        <w:softHyphen/>
      </w:r>
      <w:r w:rsidRPr="008310E2">
        <w:rPr>
          <w:rFonts w:ascii="GHEA Mariam" w:hAnsi="GHEA Mariam" w:cs="Arial"/>
          <w:sz w:val="24"/>
          <w:szCs w:val="24"/>
          <w:lang w:val="hy-AM" w:eastAsia="en-GB"/>
        </w:rPr>
        <w:t>թյան</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սահմանադրական</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օրենքի</w:t>
      </w:r>
      <w:r w:rsidRPr="008310E2">
        <w:rPr>
          <w:rFonts w:ascii="GHEA Mariam" w:hAnsi="GHEA Mariam"/>
          <w:sz w:val="24"/>
          <w:szCs w:val="24"/>
          <w:lang w:val="hy-AM" w:eastAsia="en-GB"/>
        </w:rPr>
        <w:t xml:space="preserve"> 65-</w:t>
      </w:r>
      <w:r w:rsidRPr="008310E2">
        <w:rPr>
          <w:rFonts w:ascii="GHEA Mariam" w:hAnsi="GHEA Mariam" w:cs="Arial"/>
          <w:sz w:val="24"/>
          <w:szCs w:val="24"/>
          <w:lang w:val="hy-AM" w:eastAsia="en-GB"/>
        </w:rPr>
        <w:t>րդ</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հոդվածի</w:t>
      </w:r>
      <w:r w:rsidRPr="008310E2">
        <w:rPr>
          <w:rFonts w:ascii="GHEA Mariam" w:hAnsi="GHEA Mariam"/>
          <w:sz w:val="24"/>
          <w:szCs w:val="24"/>
          <w:lang w:val="hy-AM" w:eastAsia="en-GB"/>
        </w:rPr>
        <w:t xml:space="preserve"> 3-</w:t>
      </w:r>
      <w:r w:rsidRPr="008310E2">
        <w:rPr>
          <w:rFonts w:ascii="GHEA Mariam" w:hAnsi="GHEA Mariam" w:cs="Arial"/>
          <w:sz w:val="24"/>
          <w:szCs w:val="24"/>
          <w:lang w:val="hy-AM" w:eastAsia="en-GB"/>
        </w:rPr>
        <w:t>րդ</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մասը</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և</w:t>
      </w:r>
      <w:r w:rsidRPr="008310E2">
        <w:rPr>
          <w:rFonts w:ascii="GHEA Mariam" w:hAnsi="GHEA Mariam"/>
          <w:sz w:val="24"/>
          <w:szCs w:val="24"/>
          <w:lang w:val="hy-AM" w:eastAsia="en-GB"/>
        </w:rPr>
        <w:t xml:space="preserve"> </w:t>
      </w:r>
      <w:r w:rsidRPr="008310E2">
        <w:rPr>
          <w:rFonts w:ascii="GHEA Mariam" w:hAnsi="GHEA Mariam" w:cs="Arial Armenian"/>
          <w:sz w:val="24"/>
          <w:szCs w:val="24"/>
          <w:lang w:val="hy-AM" w:eastAsia="en-GB"/>
        </w:rPr>
        <w:t>«</w:t>
      </w:r>
      <w:r w:rsidRPr="008310E2">
        <w:rPr>
          <w:rFonts w:ascii="GHEA Mariam" w:hAnsi="GHEA Mariam" w:cs="Arial"/>
          <w:sz w:val="24"/>
          <w:szCs w:val="24"/>
          <w:lang w:val="hy-AM" w:eastAsia="en-GB"/>
        </w:rPr>
        <w:t>Միջազգային</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պայմանագրերի</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մասին</w:t>
      </w:r>
      <w:r w:rsidRPr="008310E2">
        <w:rPr>
          <w:rFonts w:ascii="GHEA Mariam" w:hAnsi="GHEA Mariam" w:cs="Arial Armenian"/>
          <w:sz w:val="24"/>
          <w:szCs w:val="24"/>
          <w:lang w:val="hy-AM" w:eastAsia="en-GB"/>
        </w:rPr>
        <w:t>»</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Հայաստանի</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Հանրապետության</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օրենքի</w:t>
      </w:r>
      <w:r w:rsidRPr="008310E2">
        <w:rPr>
          <w:rFonts w:ascii="GHEA Mariam" w:hAnsi="GHEA Mariam"/>
          <w:sz w:val="24"/>
          <w:szCs w:val="24"/>
          <w:lang w:val="hy-AM" w:eastAsia="en-GB"/>
        </w:rPr>
        <w:t xml:space="preserve">  12-</w:t>
      </w:r>
      <w:r w:rsidRPr="008310E2">
        <w:rPr>
          <w:rFonts w:ascii="GHEA Mariam" w:hAnsi="GHEA Mariam" w:cs="Arial"/>
          <w:sz w:val="24"/>
          <w:szCs w:val="24"/>
          <w:lang w:val="hy-AM" w:eastAsia="en-GB"/>
        </w:rPr>
        <w:t>րդ</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հոդվածի</w:t>
      </w:r>
      <w:r w:rsidRPr="008310E2">
        <w:rPr>
          <w:rFonts w:ascii="GHEA Mariam" w:hAnsi="GHEA Mariam"/>
          <w:sz w:val="24"/>
          <w:szCs w:val="24"/>
          <w:lang w:val="hy-AM" w:eastAsia="en-GB"/>
        </w:rPr>
        <w:t xml:space="preserve"> 3-</w:t>
      </w:r>
      <w:r w:rsidRPr="008310E2">
        <w:rPr>
          <w:rFonts w:ascii="GHEA Mariam" w:hAnsi="GHEA Mariam" w:cs="Arial"/>
          <w:sz w:val="24"/>
          <w:szCs w:val="24"/>
          <w:lang w:val="hy-AM" w:eastAsia="en-GB"/>
        </w:rPr>
        <w:t>րդ</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մասը՝</w:t>
      </w:r>
      <w:r w:rsidRPr="008310E2">
        <w:rPr>
          <w:rFonts w:ascii="GHEA Mariam" w:hAnsi="GHEA Mariam"/>
          <w:sz w:val="24"/>
          <w:szCs w:val="24"/>
          <w:lang w:val="hy-AM" w:eastAsia="en-GB"/>
        </w:rPr>
        <w:t xml:space="preserve"> </w:t>
      </w:r>
      <w:r w:rsidR="0043332B" w:rsidRPr="0043332B">
        <w:rPr>
          <w:rFonts w:ascii="GHEA Mariam" w:eastAsia="Arial Unicode MS" w:hAnsi="GHEA Mariam" w:cs="Sylfaen"/>
          <w:sz w:val="24"/>
          <w:szCs w:val="24"/>
          <w:shd w:val="clear" w:color="auto" w:fill="FFFFFF"/>
          <w:lang w:val="hy-AM" w:eastAsia="en-GB"/>
        </w:rPr>
        <w:t>Հայաստանի</w:t>
      </w:r>
      <w:r w:rsidR="0043332B" w:rsidRPr="0043332B">
        <w:rPr>
          <w:rFonts w:ascii="GHEA Mariam" w:eastAsia="Arial Unicode MS" w:hAnsi="GHEA Mariam" w:cs="Arial Armenian"/>
          <w:sz w:val="24"/>
          <w:szCs w:val="24"/>
          <w:shd w:val="clear" w:color="auto" w:fill="FFFFFF"/>
          <w:lang w:val="hy-AM" w:eastAsia="en-GB"/>
        </w:rPr>
        <w:t xml:space="preserve"> </w:t>
      </w:r>
      <w:r w:rsidR="0043332B" w:rsidRPr="0043332B">
        <w:rPr>
          <w:rFonts w:ascii="GHEA Mariam" w:eastAsia="Arial Unicode MS" w:hAnsi="GHEA Mariam" w:cs="Sylfaen"/>
          <w:sz w:val="24"/>
          <w:szCs w:val="24"/>
          <w:shd w:val="clear" w:color="auto" w:fill="FFFFFF"/>
          <w:lang w:val="hy-AM" w:eastAsia="en-GB"/>
        </w:rPr>
        <w:t>Հանրապետության</w:t>
      </w:r>
      <w:r w:rsidR="0043332B" w:rsidRPr="0043332B">
        <w:rPr>
          <w:rFonts w:ascii="GHEA Mariam" w:eastAsia="Arial Unicode MS" w:hAnsi="GHEA Mariam" w:cs="Arial Armenian"/>
          <w:sz w:val="24"/>
          <w:szCs w:val="24"/>
          <w:shd w:val="clear" w:color="auto" w:fill="FFFFFF"/>
          <w:lang w:val="hy-AM" w:eastAsia="en-GB"/>
        </w:rPr>
        <w:t xml:space="preserve"> </w:t>
      </w:r>
      <w:r w:rsidR="0043332B" w:rsidRPr="0043332B">
        <w:rPr>
          <w:rFonts w:ascii="GHEA Mariam" w:eastAsia="Arial Unicode MS" w:hAnsi="GHEA Mariam" w:cs="Sylfaen"/>
          <w:sz w:val="24"/>
          <w:szCs w:val="24"/>
          <w:shd w:val="clear" w:color="auto" w:fill="FFFFFF"/>
          <w:lang w:val="hy-AM" w:eastAsia="en-GB"/>
        </w:rPr>
        <w:t>կառավարությունը</w:t>
      </w:r>
      <w:r w:rsidR="0043332B" w:rsidRPr="0043332B">
        <w:rPr>
          <w:rFonts w:ascii="GHEA Mariam" w:eastAsia="Arial Unicode MS" w:hAnsi="GHEA Mariam" w:cs="Arial Armenian"/>
          <w:sz w:val="24"/>
          <w:szCs w:val="24"/>
          <w:shd w:val="clear" w:color="auto" w:fill="FFFFFF"/>
          <w:lang w:val="hy-AM" w:eastAsia="en-GB"/>
        </w:rPr>
        <w:t xml:space="preserve">   </w:t>
      </w:r>
      <w:r w:rsidR="0043332B" w:rsidRPr="0043332B">
        <w:rPr>
          <w:rFonts w:ascii="GHEA Mariam" w:eastAsia="Arial Unicode MS" w:hAnsi="GHEA Mariam" w:cs="Sylfaen"/>
          <w:sz w:val="24"/>
          <w:szCs w:val="24"/>
          <w:shd w:val="clear" w:color="auto" w:fill="FFFFFF"/>
          <w:lang w:val="hy-AM" w:eastAsia="en-GB"/>
        </w:rPr>
        <w:t>ո</w:t>
      </w:r>
      <w:r w:rsidR="0043332B" w:rsidRPr="0043332B">
        <w:rPr>
          <w:rFonts w:ascii="GHEA Mariam" w:eastAsia="Arial Unicode MS" w:hAnsi="GHEA Mariam" w:cs="Arial Armenian"/>
          <w:sz w:val="24"/>
          <w:szCs w:val="24"/>
          <w:shd w:val="clear" w:color="auto" w:fill="FFFFFF"/>
          <w:lang w:val="hy-AM" w:eastAsia="en-GB"/>
        </w:rPr>
        <w:t xml:space="preserve"> </w:t>
      </w:r>
      <w:r w:rsidR="0043332B" w:rsidRPr="0043332B">
        <w:rPr>
          <w:rFonts w:ascii="GHEA Mariam" w:eastAsia="Arial Unicode MS" w:hAnsi="GHEA Mariam" w:cs="Sylfaen"/>
          <w:sz w:val="24"/>
          <w:szCs w:val="24"/>
          <w:shd w:val="clear" w:color="auto" w:fill="FFFFFF"/>
          <w:lang w:val="hy-AM" w:eastAsia="en-GB"/>
        </w:rPr>
        <w:t>ր</w:t>
      </w:r>
      <w:r w:rsidR="0043332B" w:rsidRPr="0043332B">
        <w:rPr>
          <w:rFonts w:ascii="GHEA Mariam" w:eastAsia="Arial Unicode MS" w:hAnsi="GHEA Mariam" w:cs="Arial Armenian"/>
          <w:sz w:val="24"/>
          <w:szCs w:val="24"/>
          <w:shd w:val="clear" w:color="auto" w:fill="FFFFFF"/>
          <w:lang w:val="hy-AM" w:eastAsia="en-GB"/>
        </w:rPr>
        <w:t xml:space="preserve"> </w:t>
      </w:r>
      <w:r w:rsidR="0043332B" w:rsidRPr="0043332B">
        <w:rPr>
          <w:rFonts w:ascii="GHEA Mariam" w:eastAsia="Arial Unicode MS" w:hAnsi="GHEA Mariam" w:cs="Sylfaen"/>
          <w:sz w:val="24"/>
          <w:szCs w:val="24"/>
          <w:shd w:val="clear" w:color="auto" w:fill="FFFFFF"/>
          <w:lang w:val="hy-AM" w:eastAsia="en-GB"/>
        </w:rPr>
        <w:t>ո</w:t>
      </w:r>
      <w:r w:rsidR="0043332B" w:rsidRPr="0043332B">
        <w:rPr>
          <w:rFonts w:ascii="GHEA Mariam" w:eastAsia="Arial Unicode MS" w:hAnsi="GHEA Mariam" w:cs="Arial Armenian"/>
          <w:sz w:val="24"/>
          <w:szCs w:val="24"/>
          <w:shd w:val="clear" w:color="auto" w:fill="FFFFFF"/>
          <w:lang w:val="hy-AM" w:eastAsia="en-GB"/>
        </w:rPr>
        <w:t xml:space="preserve"> </w:t>
      </w:r>
      <w:r w:rsidR="0043332B" w:rsidRPr="0043332B">
        <w:rPr>
          <w:rFonts w:ascii="GHEA Mariam" w:eastAsia="Arial Unicode MS" w:hAnsi="GHEA Mariam" w:cs="Sylfaen"/>
          <w:sz w:val="24"/>
          <w:szCs w:val="24"/>
          <w:shd w:val="clear" w:color="auto" w:fill="FFFFFF"/>
          <w:lang w:val="hy-AM" w:eastAsia="en-GB"/>
        </w:rPr>
        <w:t>շ</w:t>
      </w:r>
      <w:r w:rsidR="0043332B" w:rsidRPr="0043332B">
        <w:rPr>
          <w:rFonts w:ascii="GHEA Mariam" w:eastAsia="Arial Unicode MS" w:hAnsi="GHEA Mariam" w:cs="Arial Armenian"/>
          <w:sz w:val="24"/>
          <w:szCs w:val="24"/>
          <w:shd w:val="clear" w:color="auto" w:fill="FFFFFF"/>
          <w:lang w:val="hy-AM" w:eastAsia="en-GB"/>
        </w:rPr>
        <w:t xml:space="preserve"> </w:t>
      </w:r>
      <w:r w:rsidR="0043332B" w:rsidRPr="0043332B">
        <w:rPr>
          <w:rFonts w:ascii="GHEA Mariam" w:eastAsia="Arial Unicode MS" w:hAnsi="GHEA Mariam" w:cs="Sylfaen"/>
          <w:sz w:val="24"/>
          <w:szCs w:val="24"/>
          <w:shd w:val="clear" w:color="auto" w:fill="FFFFFF"/>
          <w:lang w:val="hy-AM" w:eastAsia="en-GB"/>
        </w:rPr>
        <w:t>ու</w:t>
      </w:r>
      <w:r w:rsidR="0043332B" w:rsidRPr="0043332B">
        <w:rPr>
          <w:rFonts w:ascii="GHEA Mariam" w:eastAsia="Arial Unicode MS" w:hAnsi="GHEA Mariam" w:cs="Arial Armenian"/>
          <w:sz w:val="24"/>
          <w:szCs w:val="24"/>
          <w:shd w:val="clear" w:color="auto" w:fill="FFFFFF"/>
          <w:lang w:val="hy-AM" w:eastAsia="en-GB"/>
        </w:rPr>
        <w:t xml:space="preserve"> </w:t>
      </w:r>
      <w:r w:rsidR="0043332B" w:rsidRPr="0043332B">
        <w:rPr>
          <w:rFonts w:ascii="GHEA Mariam" w:eastAsia="Arial Unicode MS" w:hAnsi="GHEA Mariam" w:cs="Sylfaen"/>
          <w:sz w:val="24"/>
          <w:szCs w:val="24"/>
          <w:shd w:val="clear" w:color="auto" w:fill="FFFFFF"/>
          <w:lang w:val="hy-AM" w:eastAsia="en-GB"/>
        </w:rPr>
        <w:t>մ</w:t>
      </w:r>
      <w:r w:rsidR="0043332B" w:rsidRPr="0043332B">
        <w:rPr>
          <w:rFonts w:ascii="GHEA Mariam" w:eastAsia="Arial Unicode MS" w:hAnsi="GHEA Mariam" w:cs="Arial Armenian"/>
          <w:sz w:val="24"/>
          <w:szCs w:val="24"/>
          <w:shd w:val="clear" w:color="auto" w:fill="FFFFFF"/>
          <w:lang w:val="hy-AM" w:eastAsia="en-GB"/>
        </w:rPr>
        <w:t xml:space="preserve">   </w:t>
      </w:r>
      <w:r w:rsidR="0043332B" w:rsidRPr="0043332B">
        <w:rPr>
          <w:rFonts w:ascii="GHEA Mariam" w:eastAsia="Arial Unicode MS" w:hAnsi="GHEA Mariam" w:cs="Sylfaen"/>
          <w:sz w:val="24"/>
          <w:szCs w:val="24"/>
          <w:shd w:val="clear" w:color="auto" w:fill="FFFFFF"/>
          <w:lang w:val="hy-AM" w:eastAsia="en-GB"/>
        </w:rPr>
        <w:t>է</w:t>
      </w:r>
      <w:r w:rsidR="0043332B" w:rsidRPr="0043332B">
        <w:rPr>
          <w:rFonts w:ascii="GHEA Mariam" w:eastAsia="Arial Unicode MS" w:hAnsi="GHEA Mariam" w:cs="Arial Armenian"/>
          <w:sz w:val="24"/>
          <w:szCs w:val="24"/>
          <w:shd w:val="clear" w:color="auto" w:fill="FFFFFF"/>
          <w:lang w:val="hy-AM" w:eastAsia="en-GB"/>
        </w:rPr>
        <w:t>.</w:t>
      </w:r>
    </w:p>
    <w:p w:rsidR="008310E2" w:rsidRPr="008310E2" w:rsidRDefault="0043332B" w:rsidP="008310E2">
      <w:pPr>
        <w:pStyle w:val="norm"/>
        <w:spacing w:line="360" w:lineRule="auto"/>
        <w:rPr>
          <w:rFonts w:ascii="GHEA Mariam" w:hAnsi="GHEA Mariam"/>
          <w:sz w:val="24"/>
          <w:szCs w:val="24"/>
          <w:lang w:val="hy-AM" w:eastAsia="en-GB"/>
        </w:rPr>
      </w:pPr>
      <w:r>
        <w:rPr>
          <w:rFonts w:ascii="GHEA Mariam" w:hAnsi="GHEA Mariam" w:cs="Arial"/>
          <w:sz w:val="24"/>
          <w:szCs w:val="24"/>
          <w:lang w:val="hy-AM" w:eastAsia="en-GB"/>
        </w:rPr>
        <w:t xml:space="preserve">1. </w:t>
      </w:r>
      <w:r w:rsidR="008310E2" w:rsidRPr="008310E2">
        <w:rPr>
          <w:rFonts w:ascii="GHEA Mariam" w:hAnsi="GHEA Mariam" w:cs="Arial"/>
          <w:sz w:val="24"/>
          <w:szCs w:val="24"/>
          <w:lang w:val="hy-AM" w:eastAsia="en-GB"/>
        </w:rPr>
        <w:t>Հավանություն</w:t>
      </w:r>
      <w:r w:rsidR="008310E2" w:rsidRPr="008310E2">
        <w:rPr>
          <w:rFonts w:ascii="GHEA Mariam" w:hAnsi="GHEA Mariam"/>
          <w:sz w:val="24"/>
          <w:szCs w:val="24"/>
          <w:lang w:val="hy-AM" w:eastAsia="en-GB"/>
        </w:rPr>
        <w:t xml:space="preserve"> </w:t>
      </w:r>
      <w:r w:rsidR="008310E2" w:rsidRPr="008310E2">
        <w:rPr>
          <w:rFonts w:ascii="GHEA Mariam" w:hAnsi="GHEA Mariam" w:cs="Arial"/>
          <w:sz w:val="24"/>
          <w:szCs w:val="24"/>
          <w:lang w:val="hy-AM" w:eastAsia="en-GB"/>
        </w:rPr>
        <w:t>տալ</w:t>
      </w:r>
      <w:r w:rsidR="008310E2" w:rsidRPr="008310E2">
        <w:rPr>
          <w:rFonts w:ascii="GHEA Mariam" w:hAnsi="GHEA Mariam"/>
          <w:sz w:val="24"/>
          <w:szCs w:val="24"/>
          <w:lang w:val="hy-AM" w:eastAsia="en-GB"/>
        </w:rPr>
        <w:t xml:space="preserve"> </w:t>
      </w:r>
      <w:r w:rsidR="008310E2" w:rsidRPr="008310E2">
        <w:rPr>
          <w:rFonts w:ascii="GHEA Mariam" w:hAnsi="GHEA Mariam" w:cs="Arial Armenian"/>
          <w:sz w:val="24"/>
          <w:szCs w:val="24"/>
          <w:lang w:val="hy-AM" w:eastAsia="en-GB"/>
        </w:rPr>
        <w:t>«</w:t>
      </w:r>
      <w:r w:rsidR="008310E2" w:rsidRPr="008310E2">
        <w:rPr>
          <w:rFonts w:ascii="GHEA Mariam" w:hAnsi="GHEA Mariam"/>
          <w:sz w:val="24"/>
          <w:szCs w:val="24"/>
          <w:lang w:val="hy-AM" w:eastAsia="en-GB"/>
        </w:rPr>
        <w:t xml:space="preserve">1998 </w:t>
      </w:r>
      <w:r w:rsidR="008310E2" w:rsidRPr="008310E2">
        <w:rPr>
          <w:rFonts w:ascii="GHEA Mariam" w:hAnsi="GHEA Mariam" w:cs="Arial"/>
          <w:sz w:val="24"/>
          <w:szCs w:val="24"/>
          <w:lang w:val="hy-AM" w:eastAsia="en-GB"/>
        </w:rPr>
        <w:t>թվականի</w:t>
      </w:r>
      <w:r w:rsidR="008310E2" w:rsidRPr="008310E2">
        <w:rPr>
          <w:rFonts w:ascii="GHEA Mariam" w:hAnsi="GHEA Mariam"/>
          <w:sz w:val="24"/>
          <w:szCs w:val="24"/>
          <w:lang w:val="hy-AM" w:eastAsia="en-GB"/>
        </w:rPr>
        <w:t xml:space="preserve"> </w:t>
      </w:r>
      <w:r w:rsidR="008310E2" w:rsidRPr="008310E2">
        <w:rPr>
          <w:rFonts w:ascii="GHEA Mariam" w:hAnsi="GHEA Mariam" w:cs="Arial"/>
          <w:sz w:val="24"/>
          <w:szCs w:val="24"/>
          <w:lang w:val="hy-AM" w:eastAsia="en-GB"/>
        </w:rPr>
        <w:t>հուլիսի</w:t>
      </w:r>
      <w:r w:rsidR="008310E2" w:rsidRPr="008310E2">
        <w:rPr>
          <w:rFonts w:ascii="GHEA Mariam" w:hAnsi="GHEA Mariam"/>
          <w:sz w:val="24"/>
          <w:szCs w:val="24"/>
          <w:lang w:val="hy-AM" w:eastAsia="en-GB"/>
        </w:rPr>
        <w:t xml:space="preserve"> 17-</w:t>
      </w:r>
      <w:r w:rsidR="008310E2" w:rsidRPr="008310E2">
        <w:rPr>
          <w:rFonts w:ascii="GHEA Mariam" w:hAnsi="GHEA Mariam" w:cs="Arial"/>
          <w:sz w:val="24"/>
          <w:szCs w:val="24"/>
          <w:lang w:val="hy-AM" w:eastAsia="en-GB"/>
        </w:rPr>
        <w:t>ին</w:t>
      </w:r>
      <w:r w:rsidR="008310E2" w:rsidRPr="008310E2">
        <w:rPr>
          <w:rFonts w:ascii="GHEA Mariam" w:hAnsi="GHEA Mariam"/>
          <w:sz w:val="24"/>
          <w:szCs w:val="24"/>
          <w:lang w:val="hy-AM" w:eastAsia="en-GB"/>
        </w:rPr>
        <w:t xml:space="preserve"> </w:t>
      </w:r>
      <w:r w:rsidR="008310E2" w:rsidRPr="008310E2">
        <w:rPr>
          <w:rFonts w:ascii="GHEA Mariam" w:hAnsi="GHEA Mariam" w:cs="Arial"/>
          <w:sz w:val="24"/>
          <w:szCs w:val="24"/>
          <w:lang w:val="hy-AM" w:eastAsia="en-GB"/>
        </w:rPr>
        <w:t>ստորագրված</w:t>
      </w:r>
      <w:r w:rsidR="008310E2" w:rsidRPr="008310E2">
        <w:rPr>
          <w:rFonts w:ascii="GHEA Mariam" w:hAnsi="GHEA Mariam"/>
          <w:sz w:val="24"/>
          <w:szCs w:val="24"/>
          <w:lang w:val="hy-AM" w:eastAsia="en-GB"/>
        </w:rPr>
        <w:t xml:space="preserve">` </w:t>
      </w:r>
      <w:r w:rsidR="008310E2" w:rsidRPr="008310E2">
        <w:rPr>
          <w:rFonts w:ascii="GHEA Mariam" w:hAnsi="GHEA Mariam" w:cs="Arial"/>
          <w:bCs/>
          <w:sz w:val="24"/>
          <w:szCs w:val="24"/>
          <w:shd w:val="clear" w:color="auto" w:fill="FFFFFF"/>
          <w:lang w:val="hy-AM" w:eastAsia="en-GB"/>
        </w:rPr>
        <w:t>Միջազ</w:t>
      </w:r>
      <w:r w:rsidR="0043127F">
        <w:rPr>
          <w:rFonts w:ascii="GHEA Mariam" w:hAnsi="GHEA Mariam" w:cs="Arial"/>
          <w:bCs/>
          <w:sz w:val="24"/>
          <w:szCs w:val="24"/>
          <w:shd w:val="clear" w:color="auto" w:fill="FFFFFF"/>
          <w:lang w:val="hy-AM" w:eastAsia="en-GB"/>
        </w:rPr>
        <w:softHyphen/>
      </w:r>
      <w:r w:rsidR="008310E2" w:rsidRPr="008310E2">
        <w:rPr>
          <w:rFonts w:ascii="GHEA Mariam" w:hAnsi="GHEA Mariam" w:cs="Arial"/>
          <w:bCs/>
          <w:sz w:val="24"/>
          <w:szCs w:val="24"/>
          <w:shd w:val="clear" w:color="auto" w:fill="FFFFFF"/>
          <w:lang w:val="hy-AM" w:eastAsia="en-GB"/>
        </w:rPr>
        <w:t>գային</w:t>
      </w:r>
      <w:r w:rsidR="008310E2" w:rsidRPr="008310E2">
        <w:rPr>
          <w:rFonts w:ascii="GHEA Mariam" w:hAnsi="GHEA Mariam"/>
          <w:bCs/>
          <w:sz w:val="24"/>
          <w:szCs w:val="24"/>
          <w:shd w:val="clear" w:color="auto" w:fill="FFFFFF"/>
          <w:lang w:val="hy-AM" w:eastAsia="en-GB"/>
        </w:rPr>
        <w:t xml:space="preserve"> </w:t>
      </w:r>
      <w:r w:rsidR="008310E2" w:rsidRPr="008310E2">
        <w:rPr>
          <w:rFonts w:ascii="GHEA Mariam" w:hAnsi="GHEA Mariam" w:cs="Arial"/>
          <w:bCs/>
          <w:sz w:val="24"/>
          <w:szCs w:val="24"/>
          <w:shd w:val="clear" w:color="auto" w:fill="FFFFFF"/>
          <w:lang w:val="hy-AM" w:eastAsia="en-GB"/>
        </w:rPr>
        <w:t>քրեական</w:t>
      </w:r>
      <w:r w:rsidR="008310E2" w:rsidRPr="008310E2">
        <w:rPr>
          <w:rFonts w:ascii="GHEA Mariam" w:hAnsi="GHEA Mariam"/>
          <w:bCs/>
          <w:sz w:val="24"/>
          <w:szCs w:val="24"/>
          <w:shd w:val="clear" w:color="auto" w:fill="FFFFFF"/>
          <w:lang w:val="hy-AM" w:eastAsia="en-GB"/>
        </w:rPr>
        <w:t xml:space="preserve"> </w:t>
      </w:r>
      <w:r w:rsidR="008310E2" w:rsidRPr="008310E2">
        <w:rPr>
          <w:rFonts w:ascii="GHEA Mariam" w:hAnsi="GHEA Mariam" w:cs="Arial"/>
          <w:bCs/>
          <w:sz w:val="24"/>
          <w:szCs w:val="24"/>
          <w:shd w:val="clear" w:color="auto" w:fill="FFFFFF"/>
          <w:lang w:val="hy-AM" w:eastAsia="en-GB"/>
        </w:rPr>
        <w:t>դատարանի</w:t>
      </w:r>
      <w:r w:rsidR="008310E2" w:rsidRPr="008310E2">
        <w:rPr>
          <w:rFonts w:ascii="GHEA Mariam" w:hAnsi="GHEA Mariam"/>
          <w:bCs/>
          <w:sz w:val="24"/>
          <w:szCs w:val="24"/>
          <w:shd w:val="clear" w:color="auto" w:fill="FFFFFF"/>
          <w:lang w:val="hy-AM" w:eastAsia="en-GB"/>
        </w:rPr>
        <w:t xml:space="preserve"> </w:t>
      </w:r>
      <w:r w:rsidR="008310E2" w:rsidRPr="008310E2">
        <w:rPr>
          <w:rFonts w:ascii="GHEA Mariam" w:hAnsi="GHEA Mariam" w:cs="Arial"/>
          <w:bCs/>
          <w:sz w:val="24"/>
          <w:szCs w:val="24"/>
          <w:shd w:val="clear" w:color="auto" w:fill="FFFFFF"/>
          <w:lang w:val="hy-AM" w:eastAsia="en-GB"/>
        </w:rPr>
        <w:t>Հռոմի</w:t>
      </w:r>
      <w:r w:rsidR="008310E2" w:rsidRPr="008310E2">
        <w:rPr>
          <w:rFonts w:ascii="GHEA Mariam" w:hAnsi="GHEA Mariam"/>
          <w:bCs/>
          <w:sz w:val="24"/>
          <w:szCs w:val="24"/>
          <w:shd w:val="clear" w:color="auto" w:fill="FFFFFF"/>
          <w:lang w:val="hy-AM" w:eastAsia="en-GB"/>
        </w:rPr>
        <w:t xml:space="preserve"> </w:t>
      </w:r>
      <w:r w:rsidR="008310E2" w:rsidRPr="008310E2">
        <w:rPr>
          <w:rFonts w:ascii="GHEA Mariam" w:hAnsi="GHEA Mariam" w:cs="Arial"/>
          <w:bCs/>
          <w:sz w:val="24"/>
          <w:szCs w:val="24"/>
          <w:shd w:val="clear" w:color="auto" w:fill="FFFFFF"/>
          <w:lang w:val="hy-AM" w:eastAsia="en-GB"/>
        </w:rPr>
        <w:t>կանոնադրությունը</w:t>
      </w:r>
      <w:r w:rsidR="008310E2" w:rsidRPr="008310E2">
        <w:rPr>
          <w:rFonts w:ascii="GHEA Mariam" w:hAnsi="GHEA Mariam"/>
          <w:bCs/>
          <w:sz w:val="24"/>
          <w:szCs w:val="24"/>
          <w:shd w:val="clear" w:color="auto" w:fill="FFFFFF"/>
          <w:lang w:val="hy-AM" w:eastAsia="en-GB"/>
        </w:rPr>
        <w:t xml:space="preserve"> </w:t>
      </w:r>
      <w:r w:rsidR="008310E2" w:rsidRPr="008310E2">
        <w:rPr>
          <w:rFonts w:ascii="GHEA Mariam" w:hAnsi="GHEA Mariam" w:cs="Arial"/>
          <w:bCs/>
          <w:sz w:val="24"/>
          <w:szCs w:val="24"/>
          <w:shd w:val="clear" w:color="auto" w:fill="FFFFFF"/>
          <w:lang w:val="hy-AM" w:eastAsia="en-GB"/>
        </w:rPr>
        <w:t>վավերացնելու</w:t>
      </w:r>
      <w:r w:rsidR="008310E2" w:rsidRPr="008310E2">
        <w:rPr>
          <w:rFonts w:ascii="GHEA Mariam" w:hAnsi="GHEA Mariam"/>
          <w:bCs/>
          <w:sz w:val="24"/>
          <w:szCs w:val="24"/>
          <w:shd w:val="clear" w:color="auto" w:fill="FFFFFF"/>
          <w:lang w:val="hy-AM" w:eastAsia="en-GB"/>
        </w:rPr>
        <w:t xml:space="preserve"> </w:t>
      </w:r>
      <w:r w:rsidR="008310E2" w:rsidRPr="008310E2">
        <w:rPr>
          <w:rFonts w:ascii="GHEA Mariam" w:hAnsi="GHEA Mariam" w:cs="Arial"/>
          <w:bCs/>
          <w:sz w:val="24"/>
          <w:szCs w:val="24"/>
          <w:shd w:val="clear" w:color="auto" w:fill="FFFFFF"/>
          <w:lang w:val="hy-AM" w:eastAsia="en-GB"/>
        </w:rPr>
        <w:t>և</w:t>
      </w:r>
      <w:r w:rsidR="008310E2" w:rsidRPr="008310E2">
        <w:rPr>
          <w:rFonts w:ascii="GHEA Mariam" w:hAnsi="GHEA Mariam"/>
          <w:bCs/>
          <w:sz w:val="24"/>
          <w:szCs w:val="24"/>
          <w:shd w:val="clear" w:color="auto" w:fill="FFFFFF"/>
          <w:lang w:val="hy-AM" w:eastAsia="en-GB"/>
        </w:rPr>
        <w:t xml:space="preserve"> </w:t>
      </w:r>
      <w:r w:rsidR="0043127F" w:rsidRPr="0043127F">
        <w:rPr>
          <w:rFonts w:ascii="GHEA Mariam" w:hAnsi="GHEA Mariam" w:cs="Arial"/>
          <w:bCs/>
          <w:spacing w:val="-6"/>
          <w:sz w:val="24"/>
          <w:szCs w:val="24"/>
          <w:shd w:val="clear" w:color="auto" w:fill="FFFFFF"/>
          <w:lang w:val="hy-AM" w:eastAsia="en-GB"/>
        </w:rPr>
        <w:t>կ</w:t>
      </w:r>
      <w:r w:rsidR="008310E2" w:rsidRPr="0043127F">
        <w:rPr>
          <w:rFonts w:ascii="GHEA Mariam" w:hAnsi="GHEA Mariam" w:cs="Arial"/>
          <w:bCs/>
          <w:spacing w:val="-6"/>
          <w:sz w:val="24"/>
          <w:szCs w:val="24"/>
          <w:shd w:val="clear" w:color="auto" w:fill="FFFFFF"/>
          <w:lang w:val="hy-AM" w:eastAsia="en-GB"/>
        </w:rPr>
        <w:t>անո</w:t>
      </w:r>
      <w:r w:rsidR="0043127F" w:rsidRPr="0043127F">
        <w:rPr>
          <w:rFonts w:ascii="GHEA Mariam" w:hAnsi="GHEA Mariam" w:cs="Arial"/>
          <w:bCs/>
          <w:spacing w:val="-6"/>
          <w:sz w:val="24"/>
          <w:szCs w:val="24"/>
          <w:shd w:val="clear" w:color="auto" w:fill="FFFFFF"/>
          <w:lang w:val="hy-AM" w:eastAsia="en-GB"/>
        </w:rPr>
        <w:softHyphen/>
      </w:r>
      <w:r w:rsidR="008310E2" w:rsidRPr="0043127F">
        <w:rPr>
          <w:rFonts w:ascii="GHEA Mariam" w:hAnsi="GHEA Mariam" w:cs="Arial"/>
          <w:bCs/>
          <w:spacing w:val="-6"/>
          <w:sz w:val="24"/>
          <w:szCs w:val="24"/>
          <w:shd w:val="clear" w:color="auto" w:fill="FFFFFF"/>
          <w:lang w:val="hy-AM" w:eastAsia="en-GB"/>
        </w:rPr>
        <w:t>նադրության</w:t>
      </w:r>
      <w:r w:rsidR="008310E2" w:rsidRPr="0043127F">
        <w:rPr>
          <w:rFonts w:ascii="GHEA Mariam" w:hAnsi="GHEA Mariam"/>
          <w:bCs/>
          <w:spacing w:val="-6"/>
          <w:sz w:val="24"/>
          <w:szCs w:val="24"/>
          <w:shd w:val="clear" w:color="auto" w:fill="FFFFFF"/>
          <w:lang w:val="hy-AM" w:eastAsia="en-GB"/>
        </w:rPr>
        <w:t xml:space="preserve"> 12-</w:t>
      </w:r>
      <w:r w:rsidR="008310E2" w:rsidRPr="0043127F">
        <w:rPr>
          <w:rFonts w:ascii="GHEA Mariam" w:hAnsi="GHEA Mariam" w:cs="Arial"/>
          <w:bCs/>
          <w:spacing w:val="-6"/>
          <w:sz w:val="24"/>
          <w:szCs w:val="24"/>
          <w:shd w:val="clear" w:color="auto" w:fill="FFFFFF"/>
          <w:lang w:val="hy-AM" w:eastAsia="en-GB"/>
        </w:rPr>
        <w:t>րդ</w:t>
      </w:r>
      <w:r w:rsidR="008310E2" w:rsidRPr="0043127F">
        <w:rPr>
          <w:rFonts w:ascii="GHEA Mariam" w:hAnsi="GHEA Mariam"/>
          <w:bCs/>
          <w:spacing w:val="-6"/>
          <w:sz w:val="24"/>
          <w:szCs w:val="24"/>
          <w:shd w:val="clear" w:color="auto" w:fill="FFFFFF"/>
          <w:lang w:val="hy-AM" w:eastAsia="en-GB"/>
        </w:rPr>
        <w:t xml:space="preserve"> </w:t>
      </w:r>
      <w:r w:rsidR="008310E2" w:rsidRPr="0043127F">
        <w:rPr>
          <w:rFonts w:ascii="GHEA Mariam" w:hAnsi="GHEA Mariam" w:cs="Arial"/>
          <w:bCs/>
          <w:spacing w:val="-6"/>
          <w:sz w:val="24"/>
          <w:szCs w:val="24"/>
          <w:shd w:val="clear" w:color="auto" w:fill="FFFFFF"/>
          <w:lang w:val="hy-AM" w:eastAsia="en-GB"/>
        </w:rPr>
        <w:t>հոդվածի</w:t>
      </w:r>
      <w:r w:rsidR="008310E2" w:rsidRPr="0043127F">
        <w:rPr>
          <w:rFonts w:ascii="GHEA Mariam" w:hAnsi="GHEA Mariam"/>
          <w:bCs/>
          <w:spacing w:val="-6"/>
          <w:sz w:val="24"/>
          <w:szCs w:val="24"/>
          <w:shd w:val="clear" w:color="auto" w:fill="FFFFFF"/>
          <w:lang w:val="hy-AM" w:eastAsia="en-GB"/>
        </w:rPr>
        <w:t xml:space="preserve"> 3-</w:t>
      </w:r>
      <w:r w:rsidR="008310E2" w:rsidRPr="0043127F">
        <w:rPr>
          <w:rFonts w:ascii="GHEA Mariam" w:hAnsi="GHEA Mariam" w:cs="Arial"/>
          <w:bCs/>
          <w:spacing w:val="-6"/>
          <w:sz w:val="24"/>
          <w:szCs w:val="24"/>
          <w:shd w:val="clear" w:color="auto" w:fill="FFFFFF"/>
          <w:lang w:val="hy-AM" w:eastAsia="en-GB"/>
        </w:rPr>
        <w:t>րդ</w:t>
      </w:r>
      <w:r w:rsidR="008310E2" w:rsidRPr="0043127F">
        <w:rPr>
          <w:rFonts w:ascii="GHEA Mariam" w:hAnsi="GHEA Mariam"/>
          <w:bCs/>
          <w:spacing w:val="-6"/>
          <w:sz w:val="24"/>
          <w:szCs w:val="24"/>
          <w:shd w:val="clear" w:color="auto" w:fill="FFFFFF"/>
          <w:lang w:val="hy-AM" w:eastAsia="en-GB"/>
        </w:rPr>
        <w:t xml:space="preserve"> </w:t>
      </w:r>
      <w:r w:rsidR="008310E2" w:rsidRPr="0043127F">
        <w:rPr>
          <w:rFonts w:ascii="GHEA Mariam" w:hAnsi="GHEA Mariam" w:cs="Arial"/>
          <w:bCs/>
          <w:spacing w:val="-6"/>
          <w:sz w:val="24"/>
          <w:szCs w:val="24"/>
          <w:shd w:val="clear" w:color="auto" w:fill="FFFFFF"/>
          <w:lang w:val="hy-AM" w:eastAsia="en-GB"/>
        </w:rPr>
        <w:t>մասի</w:t>
      </w:r>
      <w:r w:rsidR="0043127F" w:rsidRPr="0043127F">
        <w:rPr>
          <w:rFonts w:ascii="GHEA Mariam" w:hAnsi="GHEA Mariam" w:cs="Arial"/>
          <w:bCs/>
          <w:spacing w:val="-6"/>
          <w:sz w:val="24"/>
          <w:szCs w:val="24"/>
          <w:shd w:val="clear" w:color="auto" w:fill="FFFFFF"/>
          <w:lang w:val="hy-AM" w:eastAsia="en-GB"/>
        </w:rPr>
        <w:t xml:space="preserve"> </w:t>
      </w:r>
      <w:r w:rsidR="008310E2" w:rsidRPr="0043127F">
        <w:rPr>
          <w:rFonts w:ascii="GHEA Mariam" w:hAnsi="GHEA Mariam" w:cs="Arial"/>
          <w:bCs/>
          <w:spacing w:val="-6"/>
          <w:sz w:val="24"/>
          <w:szCs w:val="24"/>
          <w:shd w:val="clear" w:color="auto" w:fill="FFFFFF"/>
          <w:lang w:val="hy-AM" w:eastAsia="en-GB"/>
        </w:rPr>
        <w:t>համաձայն</w:t>
      </w:r>
      <w:r w:rsidR="008310E2" w:rsidRPr="0043127F">
        <w:rPr>
          <w:rFonts w:ascii="GHEA Mariam" w:hAnsi="GHEA Mariam"/>
          <w:bCs/>
          <w:spacing w:val="-6"/>
          <w:sz w:val="24"/>
          <w:szCs w:val="24"/>
          <w:shd w:val="clear" w:color="auto" w:fill="FFFFFF"/>
          <w:lang w:val="hy-AM" w:eastAsia="en-GB"/>
        </w:rPr>
        <w:t xml:space="preserve"> </w:t>
      </w:r>
      <w:r w:rsidR="008310E2" w:rsidRPr="0043127F">
        <w:rPr>
          <w:rFonts w:ascii="GHEA Mariam" w:hAnsi="GHEA Mariam" w:cs="Arial"/>
          <w:bCs/>
          <w:spacing w:val="-6"/>
          <w:sz w:val="24"/>
          <w:szCs w:val="24"/>
          <w:shd w:val="clear" w:color="auto" w:fill="FFFFFF"/>
          <w:lang w:val="hy-AM" w:eastAsia="en-GB"/>
        </w:rPr>
        <w:t>Միջազգային</w:t>
      </w:r>
      <w:r w:rsidR="008310E2" w:rsidRPr="0043127F">
        <w:rPr>
          <w:rFonts w:ascii="GHEA Mariam" w:hAnsi="GHEA Mariam"/>
          <w:bCs/>
          <w:spacing w:val="-6"/>
          <w:sz w:val="24"/>
          <w:szCs w:val="24"/>
          <w:shd w:val="clear" w:color="auto" w:fill="FFFFFF"/>
          <w:lang w:val="hy-AM" w:eastAsia="en-GB"/>
        </w:rPr>
        <w:t xml:space="preserve"> </w:t>
      </w:r>
      <w:r w:rsidR="008310E2" w:rsidRPr="0043127F">
        <w:rPr>
          <w:rFonts w:ascii="GHEA Mariam" w:hAnsi="GHEA Mariam" w:cs="Arial"/>
          <w:bCs/>
          <w:spacing w:val="-6"/>
          <w:sz w:val="24"/>
          <w:szCs w:val="24"/>
          <w:shd w:val="clear" w:color="auto" w:fill="FFFFFF"/>
          <w:lang w:val="hy-AM" w:eastAsia="en-GB"/>
        </w:rPr>
        <w:t>քրեական</w:t>
      </w:r>
      <w:r w:rsidR="008310E2" w:rsidRPr="0043127F">
        <w:rPr>
          <w:rFonts w:ascii="GHEA Mariam" w:hAnsi="GHEA Mariam"/>
          <w:bCs/>
          <w:spacing w:val="-6"/>
          <w:sz w:val="24"/>
          <w:szCs w:val="24"/>
          <w:shd w:val="clear" w:color="auto" w:fill="FFFFFF"/>
          <w:lang w:val="hy-AM" w:eastAsia="en-GB"/>
        </w:rPr>
        <w:t xml:space="preserve"> </w:t>
      </w:r>
      <w:r w:rsidR="008310E2" w:rsidRPr="0043127F">
        <w:rPr>
          <w:rFonts w:ascii="GHEA Mariam" w:hAnsi="GHEA Mariam" w:cs="Arial"/>
          <w:bCs/>
          <w:spacing w:val="-6"/>
          <w:sz w:val="24"/>
          <w:szCs w:val="24"/>
          <w:shd w:val="clear" w:color="auto" w:fill="FFFFFF"/>
          <w:lang w:val="hy-AM" w:eastAsia="en-GB"/>
        </w:rPr>
        <w:t>դատա</w:t>
      </w:r>
      <w:r w:rsidR="0043127F">
        <w:rPr>
          <w:rFonts w:ascii="GHEA Mariam" w:hAnsi="GHEA Mariam" w:cs="Arial"/>
          <w:bCs/>
          <w:spacing w:val="-6"/>
          <w:sz w:val="24"/>
          <w:szCs w:val="24"/>
          <w:shd w:val="clear" w:color="auto" w:fill="FFFFFF"/>
          <w:lang w:val="hy-AM" w:eastAsia="en-GB"/>
        </w:rPr>
        <w:softHyphen/>
      </w:r>
      <w:r w:rsidR="008310E2" w:rsidRPr="0043127F">
        <w:rPr>
          <w:rFonts w:ascii="GHEA Mariam" w:hAnsi="GHEA Mariam" w:cs="Arial"/>
          <w:bCs/>
          <w:spacing w:val="-6"/>
          <w:sz w:val="24"/>
          <w:szCs w:val="24"/>
          <w:shd w:val="clear" w:color="auto" w:fill="FFFFFF"/>
          <w:lang w:val="hy-AM" w:eastAsia="en-GB"/>
        </w:rPr>
        <w:t>ր</w:t>
      </w:r>
      <w:r w:rsidR="008310E2" w:rsidRPr="008310E2">
        <w:rPr>
          <w:rFonts w:ascii="GHEA Mariam" w:hAnsi="GHEA Mariam" w:cs="Arial"/>
          <w:bCs/>
          <w:sz w:val="24"/>
          <w:szCs w:val="24"/>
          <w:shd w:val="clear" w:color="auto" w:fill="FFFFFF"/>
          <w:lang w:val="hy-AM" w:eastAsia="en-GB"/>
        </w:rPr>
        <w:t>անի</w:t>
      </w:r>
      <w:r w:rsidR="008310E2" w:rsidRPr="008310E2">
        <w:rPr>
          <w:rFonts w:ascii="GHEA Mariam" w:hAnsi="GHEA Mariam"/>
          <w:bCs/>
          <w:sz w:val="24"/>
          <w:szCs w:val="24"/>
          <w:shd w:val="clear" w:color="auto" w:fill="FFFFFF"/>
          <w:lang w:val="hy-AM" w:eastAsia="en-GB"/>
        </w:rPr>
        <w:t xml:space="preserve"> </w:t>
      </w:r>
      <w:r w:rsidR="008310E2" w:rsidRPr="008310E2">
        <w:rPr>
          <w:rFonts w:ascii="GHEA Mariam" w:hAnsi="GHEA Mariam" w:cs="Arial"/>
          <w:bCs/>
          <w:sz w:val="24"/>
          <w:szCs w:val="24"/>
          <w:shd w:val="clear" w:color="auto" w:fill="FFFFFF"/>
          <w:lang w:val="hy-AM" w:eastAsia="en-GB"/>
        </w:rPr>
        <w:t>իրավազորությունը</w:t>
      </w:r>
      <w:r w:rsidR="008310E2" w:rsidRPr="008310E2">
        <w:rPr>
          <w:rFonts w:ascii="GHEA Mariam" w:hAnsi="GHEA Mariam"/>
          <w:bCs/>
          <w:sz w:val="24"/>
          <w:szCs w:val="24"/>
          <w:shd w:val="clear" w:color="auto" w:fill="FFFFFF"/>
          <w:lang w:val="hy-AM" w:eastAsia="en-GB"/>
        </w:rPr>
        <w:t xml:space="preserve"> </w:t>
      </w:r>
      <w:r w:rsidR="008310E2" w:rsidRPr="008310E2">
        <w:rPr>
          <w:rFonts w:ascii="GHEA Mariam" w:hAnsi="GHEA Mariam" w:cs="Arial"/>
          <w:bCs/>
          <w:sz w:val="24"/>
          <w:szCs w:val="24"/>
          <w:shd w:val="clear" w:color="auto" w:fill="FFFFFF"/>
          <w:lang w:val="hy-AM" w:eastAsia="en-GB"/>
        </w:rPr>
        <w:t>հետադարձորեն</w:t>
      </w:r>
      <w:r w:rsidR="008310E2" w:rsidRPr="008310E2">
        <w:rPr>
          <w:rFonts w:ascii="GHEA Mariam" w:hAnsi="GHEA Mariam"/>
          <w:bCs/>
          <w:sz w:val="24"/>
          <w:szCs w:val="24"/>
          <w:shd w:val="clear" w:color="auto" w:fill="FFFFFF"/>
          <w:lang w:val="hy-AM" w:eastAsia="en-GB"/>
        </w:rPr>
        <w:t xml:space="preserve"> </w:t>
      </w:r>
      <w:r w:rsidR="008310E2" w:rsidRPr="008310E2">
        <w:rPr>
          <w:rFonts w:ascii="GHEA Mariam" w:hAnsi="GHEA Mariam" w:cs="Arial"/>
          <w:bCs/>
          <w:sz w:val="24"/>
          <w:szCs w:val="24"/>
          <w:shd w:val="clear" w:color="auto" w:fill="FFFFFF"/>
          <w:lang w:val="hy-AM" w:eastAsia="en-GB"/>
        </w:rPr>
        <w:t>ճանաչելու</w:t>
      </w:r>
      <w:r w:rsidR="008310E2" w:rsidRPr="008310E2">
        <w:rPr>
          <w:rFonts w:ascii="GHEA Mariam" w:hAnsi="GHEA Mariam"/>
          <w:bCs/>
          <w:sz w:val="24"/>
          <w:szCs w:val="24"/>
          <w:shd w:val="clear" w:color="auto" w:fill="FFFFFF"/>
          <w:lang w:val="hy-AM" w:eastAsia="en-GB"/>
        </w:rPr>
        <w:t xml:space="preserve"> </w:t>
      </w:r>
      <w:r w:rsidR="008310E2" w:rsidRPr="008310E2">
        <w:rPr>
          <w:rFonts w:ascii="GHEA Mariam" w:hAnsi="GHEA Mariam" w:cs="Arial"/>
          <w:bCs/>
          <w:sz w:val="24"/>
          <w:szCs w:val="24"/>
          <w:shd w:val="clear" w:color="auto" w:fill="FFFFFF"/>
          <w:lang w:val="hy-AM" w:eastAsia="en-GB"/>
        </w:rPr>
        <w:t>մասին</w:t>
      </w:r>
      <w:r w:rsidR="008310E2" w:rsidRPr="008310E2">
        <w:rPr>
          <w:rFonts w:ascii="GHEA Mariam" w:hAnsi="GHEA Mariam"/>
          <w:bCs/>
          <w:sz w:val="24"/>
          <w:szCs w:val="24"/>
          <w:shd w:val="clear" w:color="auto" w:fill="FFFFFF"/>
          <w:lang w:val="hy-AM" w:eastAsia="en-GB"/>
        </w:rPr>
        <w:t xml:space="preserve"> </w:t>
      </w:r>
      <w:r w:rsidR="008310E2" w:rsidRPr="008310E2">
        <w:rPr>
          <w:rFonts w:ascii="GHEA Mariam" w:hAnsi="GHEA Mariam" w:cs="Arial"/>
          <w:bCs/>
          <w:sz w:val="24"/>
          <w:szCs w:val="24"/>
          <w:shd w:val="clear" w:color="auto" w:fill="FFFFFF"/>
          <w:lang w:val="hy-AM" w:eastAsia="en-GB"/>
        </w:rPr>
        <w:t>հայտարարություն</w:t>
      </w:r>
      <w:r w:rsidR="008310E2" w:rsidRPr="008310E2">
        <w:rPr>
          <w:rFonts w:ascii="GHEA Mariam" w:hAnsi="GHEA Mariam"/>
          <w:bCs/>
          <w:sz w:val="24"/>
          <w:szCs w:val="24"/>
          <w:shd w:val="clear" w:color="auto" w:fill="FFFFFF"/>
          <w:lang w:val="hy-AM" w:eastAsia="en-GB"/>
        </w:rPr>
        <w:t xml:space="preserve"> </w:t>
      </w:r>
      <w:r w:rsidR="008310E2" w:rsidRPr="0043127F">
        <w:rPr>
          <w:rFonts w:ascii="GHEA Mariam" w:hAnsi="GHEA Mariam" w:cs="Arial"/>
          <w:bCs/>
          <w:spacing w:val="-4"/>
          <w:sz w:val="24"/>
          <w:szCs w:val="24"/>
          <w:shd w:val="clear" w:color="auto" w:fill="FFFFFF"/>
          <w:lang w:val="hy-AM" w:eastAsia="en-GB"/>
        </w:rPr>
        <w:t>ընդունելու</w:t>
      </w:r>
      <w:r w:rsidR="008310E2" w:rsidRPr="0043127F">
        <w:rPr>
          <w:rFonts w:ascii="GHEA Mariam" w:hAnsi="GHEA Mariam"/>
          <w:bCs/>
          <w:spacing w:val="-4"/>
          <w:sz w:val="24"/>
          <w:szCs w:val="24"/>
          <w:shd w:val="clear" w:color="auto" w:fill="FFFFFF"/>
          <w:lang w:val="hy-AM" w:eastAsia="en-GB"/>
        </w:rPr>
        <w:t xml:space="preserve"> </w:t>
      </w:r>
      <w:r w:rsidR="008310E2" w:rsidRPr="0043127F">
        <w:rPr>
          <w:rFonts w:ascii="GHEA Mariam" w:hAnsi="GHEA Mariam" w:cs="Arial"/>
          <w:bCs/>
          <w:spacing w:val="-4"/>
          <w:sz w:val="24"/>
          <w:szCs w:val="24"/>
          <w:shd w:val="clear" w:color="auto" w:fill="FFFFFF"/>
          <w:lang w:val="hy-AM" w:eastAsia="en-GB"/>
        </w:rPr>
        <w:t>մասին</w:t>
      </w:r>
      <w:r w:rsidR="008310E2" w:rsidRPr="0043127F">
        <w:rPr>
          <w:rFonts w:ascii="GHEA Mariam" w:hAnsi="GHEA Mariam"/>
          <w:spacing w:val="-4"/>
          <w:sz w:val="24"/>
          <w:szCs w:val="24"/>
          <w:lang w:val="hy-AM" w:eastAsia="en-GB"/>
        </w:rPr>
        <w:t xml:space="preserve">» </w:t>
      </w:r>
      <w:r w:rsidR="008310E2" w:rsidRPr="0043127F">
        <w:rPr>
          <w:rFonts w:ascii="GHEA Mariam" w:hAnsi="GHEA Mariam" w:cs="Arial"/>
          <w:spacing w:val="-4"/>
          <w:sz w:val="24"/>
          <w:szCs w:val="24"/>
          <w:lang w:val="hy-AM" w:eastAsia="en-GB"/>
        </w:rPr>
        <w:t>Հայաստանի</w:t>
      </w:r>
      <w:r w:rsidR="008310E2" w:rsidRPr="0043127F">
        <w:rPr>
          <w:rFonts w:ascii="GHEA Mariam" w:hAnsi="GHEA Mariam"/>
          <w:spacing w:val="-4"/>
          <w:sz w:val="24"/>
          <w:szCs w:val="24"/>
          <w:lang w:val="hy-AM" w:eastAsia="en-GB"/>
        </w:rPr>
        <w:t xml:space="preserve"> </w:t>
      </w:r>
      <w:r w:rsidR="008310E2" w:rsidRPr="0043127F">
        <w:rPr>
          <w:rFonts w:ascii="GHEA Mariam" w:hAnsi="GHEA Mariam" w:cs="Arial"/>
          <w:spacing w:val="-4"/>
          <w:sz w:val="24"/>
          <w:szCs w:val="24"/>
          <w:lang w:val="hy-AM" w:eastAsia="en-GB"/>
        </w:rPr>
        <w:t>Հանրապետության</w:t>
      </w:r>
      <w:r w:rsidR="008310E2" w:rsidRPr="0043127F">
        <w:rPr>
          <w:rFonts w:ascii="GHEA Mariam" w:hAnsi="GHEA Mariam"/>
          <w:spacing w:val="-4"/>
          <w:sz w:val="24"/>
          <w:szCs w:val="24"/>
          <w:lang w:val="hy-AM" w:eastAsia="en-GB"/>
        </w:rPr>
        <w:t xml:space="preserve"> </w:t>
      </w:r>
      <w:r w:rsidR="008310E2" w:rsidRPr="0043127F">
        <w:rPr>
          <w:rFonts w:ascii="GHEA Mariam" w:hAnsi="GHEA Mariam" w:cs="Arial"/>
          <w:spacing w:val="-4"/>
          <w:sz w:val="24"/>
          <w:szCs w:val="24"/>
          <w:lang w:val="hy-AM" w:eastAsia="en-GB"/>
        </w:rPr>
        <w:t>օրենքի</w:t>
      </w:r>
      <w:r w:rsidR="008310E2" w:rsidRPr="0043127F">
        <w:rPr>
          <w:rFonts w:ascii="GHEA Mariam" w:hAnsi="GHEA Mariam"/>
          <w:spacing w:val="-4"/>
          <w:sz w:val="24"/>
          <w:szCs w:val="24"/>
          <w:lang w:val="hy-AM" w:eastAsia="en-GB"/>
        </w:rPr>
        <w:t xml:space="preserve"> </w:t>
      </w:r>
      <w:r w:rsidR="008310E2" w:rsidRPr="0043127F">
        <w:rPr>
          <w:rFonts w:ascii="GHEA Mariam" w:hAnsi="GHEA Mariam" w:cs="Arial"/>
          <w:spacing w:val="-4"/>
          <w:sz w:val="24"/>
          <w:szCs w:val="24"/>
          <w:lang w:val="hy-AM" w:eastAsia="en-GB"/>
        </w:rPr>
        <w:t>նախագծի</w:t>
      </w:r>
      <w:r w:rsidR="008310E2" w:rsidRPr="0043127F">
        <w:rPr>
          <w:rFonts w:ascii="GHEA Mariam" w:hAnsi="GHEA Mariam"/>
          <w:spacing w:val="-4"/>
          <w:sz w:val="24"/>
          <w:szCs w:val="24"/>
          <w:lang w:val="hy-AM" w:eastAsia="en-GB"/>
        </w:rPr>
        <w:t xml:space="preserve"> </w:t>
      </w:r>
      <w:r w:rsidR="008310E2" w:rsidRPr="0043127F">
        <w:rPr>
          <w:rFonts w:ascii="GHEA Mariam" w:hAnsi="GHEA Mariam" w:cs="Arial"/>
          <w:spacing w:val="-4"/>
          <w:sz w:val="24"/>
          <w:szCs w:val="24"/>
          <w:lang w:val="hy-AM" w:eastAsia="en-GB"/>
        </w:rPr>
        <w:t>վերա</w:t>
      </w:r>
      <w:r w:rsidR="0043127F" w:rsidRPr="0043127F">
        <w:rPr>
          <w:rFonts w:ascii="GHEA Mariam" w:hAnsi="GHEA Mariam" w:cs="Arial"/>
          <w:spacing w:val="-4"/>
          <w:sz w:val="24"/>
          <w:szCs w:val="24"/>
          <w:lang w:val="hy-AM" w:eastAsia="en-GB"/>
        </w:rPr>
        <w:softHyphen/>
      </w:r>
      <w:r w:rsidR="008310E2" w:rsidRPr="0043127F">
        <w:rPr>
          <w:rFonts w:ascii="GHEA Mariam" w:hAnsi="GHEA Mariam" w:cs="Arial"/>
          <w:spacing w:val="-4"/>
          <w:sz w:val="24"/>
          <w:szCs w:val="24"/>
          <w:lang w:val="hy-AM" w:eastAsia="en-GB"/>
        </w:rPr>
        <w:t>բերյալ</w:t>
      </w:r>
      <w:r w:rsidR="008310E2" w:rsidRPr="008310E2">
        <w:rPr>
          <w:rFonts w:ascii="GHEA Mariam" w:hAnsi="GHEA Mariam"/>
          <w:sz w:val="24"/>
          <w:szCs w:val="24"/>
          <w:lang w:val="hy-AM" w:eastAsia="en-GB"/>
        </w:rPr>
        <w:t xml:space="preserve"> </w:t>
      </w:r>
      <w:r w:rsidR="008310E2" w:rsidRPr="008310E2">
        <w:rPr>
          <w:rFonts w:ascii="GHEA Mariam" w:hAnsi="GHEA Mariam" w:cs="Arial"/>
          <w:sz w:val="24"/>
          <w:szCs w:val="24"/>
          <w:lang w:val="hy-AM" w:eastAsia="en-GB"/>
        </w:rPr>
        <w:t>Հայաստանի</w:t>
      </w:r>
      <w:r w:rsidR="008310E2" w:rsidRPr="008310E2">
        <w:rPr>
          <w:rFonts w:ascii="GHEA Mariam" w:hAnsi="GHEA Mariam"/>
          <w:sz w:val="24"/>
          <w:szCs w:val="24"/>
          <w:lang w:val="hy-AM" w:eastAsia="en-GB"/>
        </w:rPr>
        <w:t xml:space="preserve"> </w:t>
      </w:r>
      <w:r w:rsidR="008310E2" w:rsidRPr="008310E2">
        <w:rPr>
          <w:rFonts w:ascii="GHEA Mariam" w:hAnsi="GHEA Mariam" w:cs="Arial"/>
          <w:sz w:val="24"/>
          <w:szCs w:val="24"/>
          <w:lang w:val="hy-AM" w:eastAsia="en-GB"/>
        </w:rPr>
        <w:t>Հանրապետության</w:t>
      </w:r>
      <w:r w:rsidR="008310E2" w:rsidRPr="008310E2">
        <w:rPr>
          <w:rFonts w:ascii="GHEA Mariam" w:hAnsi="GHEA Mariam"/>
          <w:sz w:val="24"/>
          <w:szCs w:val="24"/>
          <w:lang w:val="hy-AM" w:eastAsia="en-GB"/>
        </w:rPr>
        <w:t xml:space="preserve"> </w:t>
      </w:r>
      <w:r w:rsidR="008310E2" w:rsidRPr="008310E2">
        <w:rPr>
          <w:rFonts w:ascii="GHEA Mariam" w:hAnsi="GHEA Mariam" w:cs="Arial"/>
          <w:sz w:val="24"/>
          <w:szCs w:val="24"/>
          <w:lang w:val="hy-AM" w:eastAsia="en-GB"/>
        </w:rPr>
        <w:t>կառավարության</w:t>
      </w:r>
      <w:r w:rsidR="008310E2" w:rsidRPr="008310E2">
        <w:rPr>
          <w:rFonts w:ascii="GHEA Mariam" w:hAnsi="GHEA Mariam"/>
          <w:sz w:val="24"/>
          <w:szCs w:val="24"/>
          <w:lang w:val="hy-AM" w:eastAsia="en-GB"/>
        </w:rPr>
        <w:t xml:space="preserve"> </w:t>
      </w:r>
      <w:r w:rsidR="008310E2" w:rsidRPr="008310E2">
        <w:rPr>
          <w:rFonts w:ascii="GHEA Mariam" w:hAnsi="GHEA Mariam" w:cs="Arial"/>
          <w:sz w:val="24"/>
          <w:szCs w:val="24"/>
          <w:lang w:val="hy-AM" w:eastAsia="en-GB"/>
        </w:rPr>
        <w:t>օրենսդրական</w:t>
      </w:r>
      <w:r w:rsidR="008310E2" w:rsidRPr="008310E2">
        <w:rPr>
          <w:rFonts w:ascii="GHEA Mariam" w:hAnsi="GHEA Mariam"/>
          <w:sz w:val="24"/>
          <w:szCs w:val="24"/>
          <w:lang w:val="hy-AM" w:eastAsia="en-GB"/>
        </w:rPr>
        <w:t xml:space="preserve"> </w:t>
      </w:r>
      <w:r w:rsidR="008310E2" w:rsidRPr="008310E2">
        <w:rPr>
          <w:rFonts w:ascii="GHEA Mariam" w:hAnsi="GHEA Mariam" w:cs="Arial"/>
          <w:sz w:val="24"/>
          <w:szCs w:val="24"/>
          <w:lang w:val="hy-AM" w:eastAsia="en-GB"/>
        </w:rPr>
        <w:t>նախաձեռ</w:t>
      </w:r>
      <w:r w:rsidR="0043127F">
        <w:rPr>
          <w:rFonts w:ascii="GHEA Mariam" w:hAnsi="GHEA Mariam" w:cs="Arial"/>
          <w:sz w:val="24"/>
          <w:szCs w:val="24"/>
          <w:lang w:val="hy-AM" w:eastAsia="en-GB"/>
        </w:rPr>
        <w:softHyphen/>
      </w:r>
      <w:r w:rsidR="008310E2" w:rsidRPr="008310E2">
        <w:rPr>
          <w:rFonts w:ascii="GHEA Mariam" w:hAnsi="GHEA Mariam" w:cs="Arial"/>
          <w:sz w:val="24"/>
          <w:szCs w:val="24"/>
          <w:lang w:val="hy-AM" w:eastAsia="en-GB"/>
        </w:rPr>
        <w:t>նու</w:t>
      </w:r>
      <w:r w:rsidR="0043127F">
        <w:rPr>
          <w:rFonts w:ascii="GHEA Mariam" w:hAnsi="GHEA Mariam" w:cs="Arial"/>
          <w:sz w:val="24"/>
          <w:szCs w:val="24"/>
          <w:lang w:val="hy-AM" w:eastAsia="en-GB"/>
        </w:rPr>
        <w:softHyphen/>
      </w:r>
      <w:r w:rsidR="008310E2" w:rsidRPr="008310E2">
        <w:rPr>
          <w:rFonts w:ascii="GHEA Mariam" w:hAnsi="GHEA Mariam" w:cs="Arial"/>
          <w:sz w:val="24"/>
          <w:szCs w:val="24"/>
          <w:lang w:val="hy-AM" w:eastAsia="en-GB"/>
        </w:rPr>
        <w:t>թյանը</w:t>
      </w:r>
      <w:r w:rsidR="008310E2" w:rsidRPr="008310E2">
        <w:rPr>
          <w:rFonts w:ascii="GHEA Mariam" w:hAnsi="GHEA Mariam"/>
          <w:sz w:val="24"/>
          <w:szCs w:val="24"/>
          <w:lang w:val="hy-AM" w:eastAsia="en-GB"/>
        </w:rPr>
        <w:t>:</w:t>
      </w:r>
    </w:p>
    <w:p w:rsidR="008310E2" w:rsidRPr="008310E2" w:rsidRDefault="008310E2" w:rsidP="008310E2">
      <w:pPr>
        <w:pStyle w:val="norm"/>
        <w:spacing w:line="360" w:lineRule="auto"/>
        <w:rPr>
          <w:rFonts w:ascii="GHEA Mariam" w:hAnsi="GHEA Mariam"/>
          <w:sz w:val="24"/>
          <w:szCs w:val="24"/>
          <w:lang w:val="hy-AM" w:eastAsia="en-GB"/>
        </w:rPr>
      </w:pPr>
      <w:r w:rsidRPr="008310E2">
        <w:rPr>
          <w:rFonts w:ascii="GHEA Mariam" w:hAnsi="GHEA Mariam"/>
          <w:sz w:val="24"/>
          <w:szCs w:val="24"/>
          <w:lang w:val="hy-AM" w:eastAsia="en-GB"/>
        </w:rPr>
        <w:lastRenderedPageBreak/>
        <w:t xml:space="preserve">2. </w:t>
      </w:r>
      <w:r w:rsidRPr="008310E2">
        <w:rPr>
          <w:rFonts w:ascii="GHEA Mariam" w:hAnsi="GHEA Mariam" w:cs="Arial"/>
          <w:sz w:val="24"/>
          <w:szCs w:val="24"/>
          <w:lang w:val="hy-AM" w:eastAsia="en-GB"/>
        </w:rPr>
        <w:t>Միջազգային</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պայմանագրում</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ամրագրված</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պարտավորությունների՝</w:t>
      </w:r>
      <w:r w:rsidRPr="008310E2">
        <w:rPr>
          <w:rFonts w:ascii="GHEA Mariam" w:hAnsi="GHEA Mariam"/>
          <w:sz w:val="24"/>
          <w:szCs w:val="24"/>
          <w:lang w:val="hy-AM" w:eastAsia="en-GB"/>
        </w:rPr>
        <w:t xml:space="preserve"> </w:t>
      </w:r>
      <w:r w:rsidRPr="00BC0F2B">
        <w:rPr>
          <w:rFonts w:ascii="GHEA Mariam" w:hAnsi="GHEA Mariam" w:cs="Arial"/>
          <w:spacing w:val="-2"/>
          <w:sz w:val="24"/>
          <w:szCs w:val="24"/>
          <w:lang w:val="hy-AM" w:eastAsia="en-GB"/>
        </w:rPr>
        <w:t>Հայաստանի</w:t>
      </w:r>
      <w:r w:rsidRPr="00BC0F2B">
        <w:rPr>
          <w:rFonts w:ascii="GHEA Mariam" w:hAnsi="GHEA Mariam"/>
          <w:spacing w:val="-2"/>
          <w:sz w:val="24"/>
          <w:szCs w:val="24"/>
          <w:lang w:val="hy-AM" w:eastAsia="en-GB"/>
        </w:rPr>
        <w:t xml:space="preserve"> </w:t>
      </w:r>
      <w:r w:rsidRPr="00BC0F2B">
        <w:rPr>
          <w:rFonts w:ascii="GHEA Mariam" w:hAnsi="GHEA Mariam" w:cs="Arial"/>
          <w:spacing w:val="-2"/>
          <w:sz w:val="24"/>
          <w:szCs w:val="24"/>
          <w:lang w:val="hy-AM" w:eastAsia="en-GB"/>
        </w:rPr>
        <w:t>Հանրապետության</w:t>
      </w:r>
      <w:r w:rsidRPr="00BC0F2B">
        <w:rPr>
          <w:rFonts w:ascii="GHEA Mariam" w:hAnsi="GHEA Mariam"/>
          <w:spacing w:val="-2"/>
          <w:sz w:val="24"/>
          <w:szCs w:val="24"/>
          <w:lang w:val="hy-AM" w:eastAsia="en-GB"/>
        </w:rPr>
        <w:t xml:space="preserve"> </w:t>
      </w:r>
      <w:r w:rsidRPr="00BC0F2B">
        <w:rPr>
          <w:rFonts w:ascii="GHEA Mariam" w:hAnsi="GHEA Mariam" w:cs="Arial"/>
          <w:spacing w:val="-2"/>
          <w:sz w:val="24"/>
          <w:szCs w:val="24"/>
          <w:lang w:val="hy-AM" w:eastAsia="en-GB"/>
        </w:rPr>
        <w:t>Սահմանադրությանը</w:t>
      </w:r>
      <w:r w:rsidRPr="00BC0F2B">
        <w:rPr>
          <w:rFonts w:ascii="GHEA Mariam" w:hAnsi="GHEA Mariam"/>
          <w:spacing w:val="-2"/>
          <w:sz w:val="24"/>
          <w:szCs w:val="24"/>
          <w:lang w:val="hy-AM" w:eastAsia="en-GB"/>
        </w:rPr>
        <w:t xml:space="preserve"> </w:t>
      </w:r>
      <w:r w:rsidRPr="00BC0F2B">
        <w:rPr>
          <w:rFonts w:ascii="GHEA Mariam" w:hAnsi="GHEA Mariam" w:cs="Arial"/>
          <w:spacing w:val="-2"/>
          <w:sz w:val="24"/>
          <w:szCs w:val="24"/>
          <w:lang w:val="hy-AM" w:eastAsia="en-GB"/>
        </w:rPr>
        <w:t>համապատա</w:t>
      </w:r>
      <w:r w:rsidRPr="008310E2">
        <w:rPr>
          <w:rFonts w:ascii="GHEA Mariam" w:hAnsi="GHEA Mariam" w:cs="Arial"/>
          <w:sz w:val="24"/>
          <w:szCs w:val="24"/>
          <w:lang w:val="hy-AM" w:eastAsia="en-GB"/>
        </w:rPr>
        <w:t>սխանությունը</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որոշելու</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նպատակով</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դիմել</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Հայաստանի</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Հանրապետության</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սահմանադրական</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դատարան</w:t>
      </w:r>
      <w:r w:rsidRPr="008310E2">
        <w:rPr>
          <w:rFonts w:ascii="GHEA Mariam" w:hAnsi="GHEA Mariam"/>
          <w:sz w:val="24"/>
          <w:szCs w:val="24"/>
          <w:lang w:val="hy-AM" w:eastAsia="en-GB"/>
        </w:rPr>
        <w:t>:</w:t>
      </w:r>
    </w:p>
    <w:p w:rsidR="008310E2" w:rsidRPr="008310E2" w:rsidRDefault="008310E2" w:rsidP="008310E2">
      <w:pPr>
        <w:pStyle w:val="norm"/>
        <w:spacing w:line="360" w:lineRule="auto"/>
        <w:rPr>
          <w:rFonts w:ascii="GHEA Mariam" w:hAnsi="GHEA Mariam"/>
          <w:sz w:val="24"/>
          <w:szCs w:val="24"/>
          <w:lang w:val="hy-AM" w:eastAsia="en-GB"/>
        </w:rPr>
      </w:pPr>
      <w:r w:rsidRPr="008310E2">
        <w:rPr>
          <w:rFonts w:ascii="GHEA Mariam" w:hAnsi="GHEA Mariam"/>
          <w:sz w:val="24"/>
          <w:szCs w:val="24"/>
          <w:lang w:val="hy-AM" w:eastAsia="en-GB"/>
        </w:rPr>
        <w:t xml:space="preserve">3. </w:t>
      </w:r>
      <w:r w:rsidRPr="008310E2">
        <w:rPr>
          <w:rFonts w:ascii="GHEA Mariam" w:hAnsi="GHEA Mariam" w:cs="Arial"/>
          <w:sz w:val="24"/>
          <w:szCs w:val="24"/>
          <w:lang w:val="hy-AM" w:eastAsia="en-GB"/>
        </w:rPr>
        <w:t>Հայաստանի</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Հանրապետության</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սահմանադրական</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դատարանի</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կողմից</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միջազգային</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պայմանագրում</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ամրագրված</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պարտավորությունները</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Հայաստանի</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Հանրապետության</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Սահմանադրությանը</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համապատասխանող</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ճանաչելու</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մասին</w:t>
      </w:r>
      <w:r w:rsidRPr="008310E2">
        <w:rPr>
          <w:rFonts w:ascii="GHEA Mariam" w:hAnsi="GHEA Mariam"/>
          <w:sz w:val="24"/>
          <w:szCs w:val="24"/>
          <w:lang w:val="hy-AM" w:eastAsia="en-GB"/>
        </w:rPr>
        <w:t xml:space="preserve"> </w:t>
      </w:r>
      <w:r w:rsidRPr="00BC0F2B">
        <w:rPr>
          <w:rFonts w:ascii="GHEA Mariam" w:hAnsi="GHEA Mariam" w:cs="Arial"/>
          <w:spacing w:val="-2"/>
          <w:sz w:val="24"/>
          <w:szCs w:val="24"/>
          <w:lang w:val="hy-AM" w:eastAsia="en-GB"/>
        </w:rPr>
        <w:t>որոշման</w:t>
      </w:r>
      <w:r w:rsidRPr="00BC0F2B">
        <w:rPr>
          <w:rFonts w:ascii="GHEA Mariam" w:hAnsi="GHEA Mariam"/>
          <w:spacing w:val="-2"/>
          <w:sz w:val="24"/>
          <w:szCs w:val="24"/>
          <w:lang w:val="hy-AM" w:eastAsia="en-GB"/>
        </w:rPr>
        <w:t xml:space="preserve"> </w:t>
      </w:r>
      <w:r w:rsidRPr="00BC0F2B">
        <w:rPr>
          <w:rFonts w:ascii="GHEA Mariam" w:hAnsi="GHEA Mariam" w:cs="Arial"/>
          <w:spacing w:val="-2"/>
          <w:sz w:val="24"/>
          <w:szCs w:val="24"/>
          <w:lang w:val="hy-AM" w:eastAsia="en-GB"/>
        </w:rPr>
        <w:t>առկայության</w:t>
      </w:r>
      <w:r w:rsidRPr="00BC0F2B">
        <w:rPr>
          <w:rFonts w:ascii="GHEA Mariam" w:hAnsi="GHEA Mariam"/>
          <w:spacing w:val="-2"/>
          <w:sz w:val="24"/>
          <w:szCs w:val="24"/>
          <w:lang w:val="hy-AM" w:eastAsia="en-GB"/>
        </w:rPr>
        <w:t xml:space="preserve"> </w:t>
      </w:r>
      <w:r w:rsidRPr="00BC0F2B">
        <w:rPr>
          <w:rFonts w:ascii="GHEA Mariam" w:hAnsi="GHEA Mariam" w:cs="Arial"/>
          <w:spacing w:val="-2"/>
          <w:sz w:val="24"/>
          <w:szCs w:val="24"/>
          <w:lang w:val="hy-AM" w:eastAsia="en-GB"/>
        </w:rPr>
        <w:t>դեպքում</w:t>
      </w:r>
      <w:r w:rsidRPr="00BC0F2B">
        <w:rPr>
          <w:rFonts w:ascii="GHEA Mariam" w:hAnsi="GHEA Mariam"/>
          <w:spacing w:val="-2"/>
          <w:sz w:val="24"/>
          <w:szCs w:val="24"/>
          <w:lang w:val="hy-AM" w:eastAsia="en-GB"/>
        </w:rPr>
        <w:t xml:space="preserve"> </w:t>
      </w:r>
      <w:r w:rsidRPr="00BC0F2B">
        <w:rPr>
          <w:rFonts w:ascii="GHEA Mariam" w:hAnsi="GHEA Mariam" w:cs="Arial"/>
          <w:spacing w:val="-2"/>
          <w:sz w:val="24"/>
          <w:szCs w:val="24"/>
          <w:lang w:val="hy-AM" w:eastAsia="en-GB"/>
        </w:rPr>
        <w:t>Հայաստանի</w:t>
      </w:r>
      <w:r w:rsidRPr="00BC0F2B">
        <w:rPr>
          <w:rFonts w:ascii="GHEA Mariam" w:hAnsi="GHEA Mariam"/>
          <w:spacing w:val="-2"/>
          <w:sz w:val="24"/>
          <w:szCs w:val="24"/>
          <w:lang w:val="hy-AM" w:eastAsia="en-GB"/>
        </w:rPr>
        <w:t xml:space="preserve"> </w:t>
      </w:r>
      <w:r w:rsidRPr="00BC0F2B">
        <w:rPr>
          <w:rFonts w:ascii="GHEA Mariam" w:hAnsi="GHEA Mariam" w:cs="Arial"/>
          <w:spacing w:val="-2"/>
          <w:sz w:val="24"/>
          <w:szCs w:val="24"/>
          <w:lang w:val="hy-AM" w:eastAsia="en-GB"/>
        </w:rPr>
        <w:t>Հանրապետության</w:t>
      </w:r>
      <w:r w:rsidRPr="00BC0F2B">
        <w:rPr>
          <w:rFonts w:ascii="GHEA Mariam" w:hAnsi="GHEA Mariam"/>
          <w:spacing w:val="-2"/>
          <w:sz w:val="24"/>
          <w:szCs w:val="24"/>
          <w:lang w:val="hy-AM" w:eastAsia="en-GB"/>
        </w:rPr>
        <w:t xml:space="preserve"> </w:t>
      </w:r>
      <w:r w:rsidRPr="00BC0F2B">
        <w:rPr>
          <w:rFonts w:ascii="GHEA Mariam" w:hAnsi="GHEA Mariam" w:cs="Arial"/>
          <w:spacing w:val="-2"/>
          <w:sz w:val="24"/>
          <w:szCs w:val="24"/>
          <w:lang w:val="hy-AM" w:eastAsia="en-GB"/>
        </w:rPr>
        <w:t>կառավարության</w:t>
      </w:r>
      <w:r w:rsidRPr="008310E2">
        <w:rPr>
          <w:rFonts w:ascii="GHEA Mariam" w:hAnsi="GHEA Mariam"/>
          <w:sz w:val="24"/>
          <w:szCs w:val="24"/>
          <w:lang w:val="hy-AM" w:eastAsia="en-GB"/>
        </w:rPr>
        <w:t xml:space="preserve"> </w:t>
      </w:r>
      <w:r w:rsidRPr="00BC0F2B">
        <w:rPr>
          <w:rFonts w:ascii="GHEA Mariam" w:hAnsi="GHEA Mariam" w:cs="Arial"/>
          <w:spacing w:val="-4"/>
          <w:sz w:val="24"/>
          <w:szCs w:val="24"/>
          <w:lang w:val="hy-AM" w:eastAsia="en-GB"/>
        </w:rPr>
        <w:t>օրենսդրական</w:t>
      </w:r>
      <w:r w:rsidRPr="00BC0F2B">
        <w:rPr>
          <w:rFonts w:ascii="GHEA Mariam" w:hAnsi="GHEA Mariam"/>
          <w:spacing w:val="-4"/>
          <w:sz w:val="24"/>
          <w:szCs w:val="24"/>
          <w:lang w:val="hy-AM" w:eastAsia="en-GB"/>
        </w:rPr>
        <w:t xml:space="preserve"> </w:t>
      </w:r>
      <w:r w:rsidRPr="00BC0F2B">
        <w:rPr>
          <w:rFonts w:ascii="GHEA Mariam" w:hAnsi="GHEA Mariam" w:cs="Arial"/>
          <w:spacing w:val="-4"/>
          <w:sz w:val="24"/>
          <w:szCs w:val="24"/>
          <w:lang w:val="hy-AM" w:eastAsia="en-GB"/>
        </w:rPr>
        <w:t>նախաձեռնությունը</w:t>
      </w:r>
      <w:r w:rsidRPr="00BC0F2B">
        <w:rPr>
          <w:rFonts w:ascii="GHEA Mariam" w:hAnsi="GHEA Mariam"/>
          <w:spacing w:val="-4"/>
          <w:sz w:val="24"/>
          <w:szCs w:val="24"/>
          <w:lang w:val="hy-AM" w:eastAsia="en-GB"/>
        </w:rPr>
        <w:t xml:space="preserve"> </w:t>
      </w:r>
      <w:r w:rsidRPr="00BC0F2B">
        <w:rPr>
          <w:rFonts w:ascii="GHEA Mariam" w:hAnsi="GHEA Mariam" w:cs="Arial"/>
          <w:spacing w:val="-4"/>
          <w:sz w:val="24"/>
          <w:szCs w:val="24"/>
          <w:lang w:val="hy-AM" w:eastAsia="en-GB"/>
        </w:rPr>
        <w:t>սահմանված</w:t>
      </w:r>
      <w:r w:rsidRPr="00BC0F2B">
        <w:rPr>
          <w:rFonts w:ascii="GHEA Mariam" w:hAnsi="GHEA Mariam"/>
          <w:spacing w:val="-4"/>
          <w:sz w:val="24"/>
          <w:szCs w:val="24"/>
          <w:lang w:val="hy-AM" w:eastAsia="en-GB"/>
        </w:rPr>
        <w:t xml:space="preserve"> </w:t>
      </w:r>
      <w:r w:rsidRPr="00BC0F2B">
        <w:rPr>
          <w:rFonts w:ascii="GHEA Mariam" w:hAnsi="GHEA Mariam" w:cs="Arial"/>
          <w:spacing w:val="-4"/>
          <w:sz w:val="24"/>
          <w:szCs w:val="24"/>
          <w:lang w:val="hy-AM" w:eastAsia="en-GB"/>
        </w:rPr>
        <w:t>կարգով</w:t>
      </w:r>
      <w:r w:rsidRPr="00BC0F2B">
        <w:rPr>
          <w:rFonts w:ascii="GHEA Mariam" w:hAnsi="GHEA Mariam"/>
          <w:spacing w:val="-4"/>
          <w:sz w:val="24"/>
          <w:szCs w:val="24"/>
          <w:lang w:val="hy-AM" w:eastAsia="en-GB"/>
        </w:rPr>
        <w:t xml:space="preserve"> </w:t>
      </w:r>
      <w:r w:rsidRPr="00BC0F2B">
        <w:rPr>
          <w:rFonts w:ascii="GHEA Mariam" w:hAnsi="GHEA Mariam" w:cs="Arial"/>
          <w:spacing w:val="-4"/>
          <w:sz w:val="24"/>
          <w:szCs w:val="24"/>
          <w:lang w:val="hy-AM" w:eastAsia="en-GB"/>
        </w:rPr>
        <w:t>ներկայացնել</w:t>
      </w:r>
      <w:r w:rsidRPr="00BC0F2B">
        <w:rPr>
          <w:rFonts w:ascii="GHEA Mariam" w:hAnsi="GHEA Mariam"/>
          <w:spacing w:val="-4"/>
          <w:sz w:val="24"/>
          <w:szCs w:val="24"/>
          <w:lang w:val="hy-AM" w:eastAsia="en-GB"/>
        </w:rPr>
        <w:t xml:space="preserve"> </w:t>
      </w:r>
      <w:r w:rsidRPr="00BC0F2B">
        <w:rPr>
          <w:rFonts w:ascii="GHEA Mariam" w:hAnsi="GHEA Mariam" w:cs="Arial"/>
          <w:spacing w:val="-4"/>
          <w:sz w:val="24"/>
          <w:szCs w:val="24"/>
          <w:lang w:val="hy-AM" w:eastAsia="en-GB"/>
        </w:rPr>
        <w:t>Հայաստ</w:t>
      </w:r>
      <w:r w:rsidRPr="008310E2">
        <w:rPr>
          <w:rFonts w:ascii="GHEA Mariam" w:hAnsi="GHEA Mariam" w:cs="Arial"/>
          <w:sz w:val="24"/>
          <w:szCs w:val="24"/>
          <w:lang w:val="hy-AM" w:eastAsia="en-GB"/>
        </w:rPr>
        <w:t>անի</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Հանրապետության</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Ազգային</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ժողով</w:t>
      </w:r>
      <w:r w:rsidRPr="008310E2">
        <w:rPr>
          <w:rFonts w:ascii="GHEA Mariam" w:hAnsi="GHEA Mariam"/>
          <w:sz w:val="24"/>
          <w:szCs w:val="24"/>
          <w:lang w:val="hy-AM" w:eastAsia="en-GB"/>
        </w:rPr>
        <w:t>:</w:t>
      </w:r>
    </w:p>
    <w:p w:rsidR="008310E2" w:rsidRPr="008310E2" w:rsidRDefault="008310E2" w:rsidP="008310E2">
      <w:pPr>
        <w:pStyle w:val="norm"/>
        <w:spacing w:line="360" w:lineRule="auto"/>
        <w:rPr>
          <w:rFonts w:ascii="GHEA Mariam" w:hAnsi="GHEA Mariam"/>
          <w:sz w:val="24"/>
          <w:szCs w:val="24"/>
          <w:lang w:val="hy-AM" w:eastAsia="en-GB"/>
        </w:rPr>
      </w:pPr>
      <w:r w:rsidRPr="008310E2">
        <w:rPr>
          <w:rFonts w:ascii="GHEA Mariam" w:hAnsi="GHEA Mariam"/>
          <w:sz w:val="24"/>
          <w:szCs w:val="24"/>
          <w:lang w:val="hy-AM" w:eastAsia="en-GB"/>
        </w:rPr>
        <w:t xml:space="preserve">4. </w:t>
      </w:r>
      <w:r w:rsidRPr="00BC0F2B">
        <w:rPr>
          <w:rFonts w:ascii="GHEA Mariam" w:hAnsi="GHEA Mariam" w:cs="Arial"/>
          <w:spacing w:val="-4"/>
          <w:sz w:val="24"/>
          <w:szCs w:val="24"/>
          <w:lang w:val="hy-AM" w:eastAsia="en-GB"/>
        </w:rPr>
        <w:t>Հայաստանի</w:t>
      </w:r>
      <w:r w:rsidRPr="00BC0F2B">
        <w:rPr>
          <w:rFonts w:ascii="GHEA Mariam" w:hAnsi="GHEA Mariam"/>
          <w:spacing w:val="-4"/>
          <w:sz w:val="24"/>
          <w:szCs w:val="24"/>
          <w:lang w:val="hy-AM" w:eastAsia="en-GB"/>
        </w:rPr>
        <w:t xml:space="preserve"> </w:t>
      </w:r>
      <w:r w:rsidRPr="00BC0F2B">
        <w:rPr>
          <w:rFonts w:ascii="GHEA Mariam" w:hAnsi="GHEA Mariam" w:cs="Arial"/>
          <w:spacing w:val="-4"/>
          <w:sz w:val="24"/>
          <w:szCs w:val="24"/>
          <w:lang w:val="hy-AM" w:eastAsia="en-GB"/>
        </w:rPr>
        <w:t>Հանրապետության</w:t>
      </w:r>
      <w:r w:rsidRPr="00BC0F2B">
        <w:rPr>
          <w:rFonts w:ascii="GHEA Mariam" w:hAnsi="GHEA Mariam"/>
          <w:spacing w:val="-4"/>
          <w:sz w:val="24"/>
          <w:szCs w:val="24"/>
          <w:lang w:val="hy-AM" w:eastAsia="en-GB"/>
        </w:rPr>
        <w:t xml:space="preserve"> </w:t>
      </w:r>
      <w:r w:rsidRPr="00BC0F2B">
        <w:rPr>
          <w:rFonts w:ascii="GHEA Mariam" w:hAnsi="GHEA Mariam" w:cs="Arial"/>
          <w:spacing w:val="-4"/>
          <w:sz w:val="24"/>
          <w:szCs w:val="24"/>
          <w:lang w:val="hy-AM" w:eastAsia="en-GB"/>
        </w:rPr>
        <w:t>սահմանադրական</w:t>
      </w:r>
      <w:r w:rsidRPr="00BC0F2B">
        <w:rPr>
          <w:rFonts w:ascii="GHEA Mariam" w:hAnsi="GHEA Mariam"/>
          <w:spacing w:val="-4"/>
          <w:sz w:val="24"/>
          <w:szCs w:val="24"/>
          <w:lang w:val="hy-AM" w:eastAsia="en-GB"/>
        </w:rPr>
        <w:t xml:space="preserve"> </w:t>
      </w:r>
      <w:r w:rsidRPr="00BC0F2B">
        <w:rPr>
          <w:rFonts w:ascii="GHEA Mariam" w:hAnsi="GHEA Mariam" w:cs="Arial"/>
          <w:spacing w:val="-4"/>
          <w:sz w:val="24"/>
          <w:szCs w:val="24"/>
          <w:lang w:val="hy-AM" w:eastAsia="en-GB"/>
        </w:rPr>
        <w:t>դատարանում</w:t>
      </w:r>
      <w:r w:rsidRPr="00BC0F2B">
        <w:rPr>
          <w:rFonts w:ascii="GHEA Mariam" w:hAnsi="GHEA Mariam"/>
          <w:spacing w:val="-4"/>
          <w:sz w:val="24"/>
          <w:szCs w:val="24"/>
          <w:lang w:val="hy-AM" w:eastAsia="en-GB"/>
        </w:rPr>
        <w:t xml:space="preserve"> </w:t>
      </w:r>
      <w:r w:rsidRPr="00BC0F2B">
        <w:rPr>
          <w:rFonts w:ascii="GHEA Mariam" w:hAnsi="GHEA Mariam" w:cs="Arial"/>
          <w:spacing w:val="-4"/>
          <w:sz w:val="24"/>
          <w:szCs w:val="24"/>
          <w:lang w:val="hy-AM" w:eastAsia="en-GB"/>
        </w:rPr>
        <w:t>Հայաս</w:t>
      </w:r>
      <w:r w:rsidR="00BC0F2B" w:rsidRPr="00BC0F2B">
        <w:rPr>
          <w:rFonts w:ascii="GHEA Mariam" w:hAnsi="GHEA Mariam" w:cs="Arial"/>
          <w:spacing w:val="-4"/>
          <w:sz w:val="24"/>
          <w:szCs w:val="24"/>
          <w:lang w:val="hy-AM" w:eastAsia="en-GB"/>
        </w:rPr>
        <w:softHyphen/>
      </w:r>
      <w:r w:rsidRPr="00BC0F2B">
        <w:rPr>
          <w:rFonts w:ascii="GHEA Mariam" w:hAnsi="GHEA Mariam" w:cs="Arial"/>
          <w:spacing w:val="-4"/>
          <w:sz w:val="24"/>
          <w:szCs w:val="24"/>
          <w:lang w:val="hy-AM" w:eastAsia="en-GB"/>
        </w:rPr>
        <w:t>տանի</w:t>
      </w:r>
      <w:r w:rsidRPr="00BC0F2B">
        <w:rPr>
          <w:rFonts w:ascii="GHEA Mariam" w:hAnsi="GHEA Mariam"/>
          <w:spacing w:val="-4"/>
          <w:sz w:val="24"/>
          <w:szCs w:val="24"/>
          <w:lang w:val="hy-AM" w:eastAsia="en-GB"/>
        </w:rPr>
        <w:t xml:space="preserve"> </w:t>
      </w:r>
      <w:r w:rsidRPr="00BC0F2B">
        <w:rPr>
          <w:rFonts w:ascii="GHEA Mariam" w:hAnsi="GHEA Mariam" w:cs="Arial"/>
          <w:spacing w:val="-4"/>
          <w:sz w:val="24"/>
          <w:szCs w:val="24"/>
          <w:lang w:val="hy-AM" w:eastAsia="en-GB"/>
        </w:rPr>
        <w:t>Հանրապետության</w:t>
      </w:r>
      <w:r w:rsidRPr="00BC0F2B">
        <w:rPr>
          <w:rFonts w:ascii="GHEA Mariam" w:hAnsi="GHEA Mariam"/>
          <w:spacing w:val="-4"/>
          <w:sz w:val="24"/>
          <w:szCs w:val="24"/>
          <w:lang w:val="hy-AM" w:eastAsia="en-GB"/>
        </w:rPr>
        <w:t xml:space="preserve"> </w:t>
      </w:r>
      <w:r w:rsidRPr="00BC0F2B">
        <w:rPr>
          <w:rFonts w:ascii="GHEA Mariam" w:hAnsi="GHEA Mariam" w:cs="Arial"/>
          <w:spacing w:val="-4"/>
          <w:sz w:val="24"/>
          <w:szCs w:val="24"/>
          <w:lang w:val="hy-AM" w:eastAsia="en-GB"/>
        </w:rPr>
        <w:t>կառավարության</w:t>
      </w:r>
      <w:r w:rsidRPr="00BC0F2B">
        <w:rPr>
          <w:rFonts w:ascii="GHEA Mariam" w:hAnsi="GHEA Mariam"/>
          <w:spacing w:val="-4"/>
          <w:sz w:val="24"/>
          <w:szCs w:val="24"/>
          <w:lang w:val="hy-AM" w:eastAsia="en-GB"/>
        </w:rPr>
        <w:t xml:space="preserve"> </w:t>
      </w:r>
      <w:r w:rsidRPr="00BC0F2B">
        <w:rPr>
          <w:rFonts w:ascii="GHEA Mariam" w:hAnsi="GHEA Mariam" w:cs="Arial"/>
          <w:spacing w:val="-4"/>
          <w:sz w:val="24"/>
          <w:szCs w:val="24"/>
          <w:lang w:val="hy-AM" w:eastAsia="en-GB"/>
        </w:rPr>
        <w:t>ներկայացուցիչ</w:t>
      </w:r>
      <w:r w:rsidRPr="00BC0F2B">
        <w:rPr>
          <w:rFonts w:ascii="GHEA Mariam" w:hAnsi="GHEA Mariam"/>
          <w:spacing w:val="-4"/>
          <w:sz w:val="24"/>
          <w:szCs w:val="24"/>
          <w:lang w:val="hy-AM" w:eastAsia="en-GB"/>
        </w:rPr>
        <w:t xml:space="preserve"> </w:t>
      </w:r>
      <w:r w:rsidRPr="00BC0F2B">
        <w:rPr>
          <w:rFonts w:ascii="GHEA Mariam" w:hAnsi="GHEA Mariam" w:cs="Arial"/>
          <w:spacing w:val="-4"/>
          <w:sz w:val="24"/>
          <w:szCs w:val="24"/>
          <w:lang w:val="hy-AM" w:eastAsia="en-GB"/>
        </w:rPr>
        <w:t>նշանակել</w:t>
      </w:r>
      <w:r w:rsidRPr="00BC0F2B">
        <w:rPr>
          <w:rFonts w:ascii="GHEA Mariam" w:hAnsi="GHEA Mariam"/>
          <w:spacing w:val="-4"/>
          <w:sz w:val="24"/>
          <w:szCs w:val="24"/>
          <w:lang w:val="hy-AM" w:eastAsia="en-GB"/>
        </w:rPr>
        <w:t xml:space="preserve"> </w:t>
      </w:r>
      <w:r w:rsidRPr="00BC0F2B">
        <w:rPr>
          <w:rFonts w:ascii="GHEA Mariam" w:hAnsi="GHEA Mariam" w:cs="Arial"/>
          <w:spacing w:val="-4"/>
          <w:sz w:val="24"/>
          <w:szCs w:val="24"/>
          <w:lang w:val="hy-AM" w:eastAsia="en-GB"/>
        </w:rPr>
        <w:t>Միջազգային</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իրավական</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հարցերով</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ներկայացուցիչ</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Եղիշե</w:t>
      </w:r>
      <w:r w:rsidRPr="008310E2">
        <w:rPr>
          <w:rFonts w:ascii="GHEA Mariam" w:hAnsi="GHEA Mariam"/>
          <w:sz w:val="24"/>
          <w:szCs w:val="24"/>
          <w:lang w:val="hy-AM" w:eastAsia="en-GB"/>
        </w:rPr>
        <w:t xml:space="preserve"> </w:t>
      </w:r>
      <w:r w:rsidRPr="008310E2">
        <w:rPr>
          <w:rFonts w:ascii="GHEA Mariam" w:hAnsi="GHEA Mariam" w:cs="Arial"/>
          <w:sz w:val="24"/>
          <w:szCs w:val="24"/>
          <w:lang w:val="hy-AM" w:eastAsia="en-GB"/>
        </w:rPr>
        <w:t>Կիրակոսյանին։</w:t>
      </w:r>
    </w:p>
    <w:p w:rsidR="004265F9" w:rsidRPr="008310E2" w:rsidRDefault="004265F9" w:rsidP="008310E2">
      <w:pPr>
        <w:pStyle w:val="norm"/>
        <w:spacing w:line="360" w:lineRule="auto"/>
        <w:rPr>
          <w:rFonts w:ascii="GHEA Mariam" w:eastAsia="Calibri" w:hAnsi="GHEA Mariam"/>
          <w:sz w:val="24"/>
          <w:szCs w:val="24"/>
          <w:lang w:val="hy-AM" w:eastAsia="en-US"/>
        </w:rPr>
      </w:pPr>
    </w:p>
    <w:p w:rsidR="00101BD4" w:rsidRDefault="00101BD4" w:rsidP="004265F9">
      <w:pPr>
        <w:rPr>
          <w:rFonts w:ascii="GHEA Grapalat" w:eastAsia="Calibri" w:hAnsi="GHEA Grapalat"/>
          <w:sz w:val="24"/>
          <w:szCs w:val="24"/>
          <w:lang w:val="hy-AM" w:eastAsia="en-US"/>
        </w:rPr>
      </w:pPr>
      <w:bookmarkStart w:id="0" w:name="_GoBack"/>
      <w:bookmarkEnd w:id="0"/>
    </w:p>
    <w:p w:rsidR="00101BD4" w:rsidRDefault="00101BD4" w:rsidP="004265F9">
      <w:pPr>
        <w:rPr>
          <w:rFonts w:ascii="GHEA Grapalat" w:eastAsia="Calibri" w:hAnsi="GHEA Grapalat"/>
          <w:sz w:val="24"/>
          <w:szCs w:val="24"/>
          <w:lang w:val="hy-AM" w:eastAsia="en-US"/>
        </w:rPr>
      </w:pPr>
    </w:p>
    <w:p w:rsidR="00101BD4" w:rsidRPr="000D5CEE" w:rsidRDefault="00101BD4"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101BD4" w:rsidRPr="000D5CEE" w:rsidRDefault="00101BD4"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101BD4" w:rsidRPr="00EF7ACC" w:rsidRDefault="00101BD4" w:rsidP="00B46EE8">
      <w:pPr>
        <w:pStyle w:val="mechtex"/>
        <w:jc w:val="left"/>
        <w:rPr>
          <w:rFonts w:ascii="GHEA Mariam" w:hAnsi="GHEA Mariam" w:cs="Sylfaen"/>
          <w:sz w:val="24"/>
          <w:szCs w:val="24"/>
          <w:lang w:val="hy-AM"/>
        </w:rPr>
      </w:pPr>
    </w:p>
    <w:p w:rsidR="00101BD4" w:rsidRPr="001531E2" w:rsidRDefault="00101BD4"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101BD4" w:rsidRDefault="00101BD4" w:rsidP="004265F9">
      <w:pPr>
        <w:rPr>
          <w:rFonts w:ascii="GHEA Grapalat" w:eastAsia="Calibri" w:hAnsi="GHEA Grapalat"/>
          <w:sz w:val="24"/>
          <w:szCs w:val="24"/>
          <w:lang w:val="hy-AM" w:eastAsia="en-US"/>
        </w:rPr>
      </w:pPr>
    </w:p>
    <w:p w:rsidR="004265F9" w:rsidRDefault="004265F9" w:rsidP="004265F9">
      <w:pPr>
        <w:rPr>
          <w:rFonts w:ascii="Calibri" w:hAnsi="Calibri"/>
          <w:sz w:val="22"/>
          <w:szCs w:val="22"/>
          <w:lang w:val="hy-AM"/>
        </w:rPr>
      </w:pPr>
    </w:p>
    <w:p w:rsidR="006F6A3A" w:rsidRPr="006F6A3A" w:rsidRDefault="006F6A3A" w:rsidP="008B1A13">
      <w:pPr>
        <w:pStyle w:val="mechtex"/>
        <w:rPr>
          <w:rFonts w:ascii="GHEA Mariam" w:hAnsi="GHEA Mariam" w:cs="Sylfaen"/>
          <w:b/>
          <w:sz w:val="40"/>
          <w:szCs w:val="40"/>
          <w:lang w:val="hy-AM"/>
        </w:rPr>
      </w:pPr>
    </w:p>
    <w:sectPr w:rsidR="006F6A3A" w:rsidRPr="006F6A3A" w:rsidSect="00747D91">
      <w:headerReference w:type="even" r:id="rId8"/>
      <w:headerReference w:type="default" r:id="rId9"/>
      <w:footerReference w:type="even" r:id="rId10"/>
      <w:pgSz w:w="11909" w:h="16834" w:code="9"/>
      <w:pgMar w:top="1276"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472" w:rsidRDefault="00765472">
      <w:r>
        <w:separator/>
      </w:r>
    </w:p>
  </w:endnote>
  <w:endnote w:type="continuationSeparator" w:id="0">
    <w:p w:rsidR="00765472" w:rsidRDefault="0076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472" w:rsidRDefault="00765472">
      <w:r>
        <w:separator/>
      </w:r>
    </w:p>
  </w:footnote>
  <w:footnote w:type="continuationSeparator" w:id="0">
    <w:p w:rsidR="00765472" w:rsidRDefault="00765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0F2B">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253C4"/>
    <w:multiLevelType w:val="hybridMultilevel"/>
    <w:tmpl w:val="FC7A7834"/>
    <w:lvl w:ilvl="0" w:tplc="FB00D5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0EA"/>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8AB"/>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BD4"/>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5F9"/>
    <w:rsid w:val="00426745"/>
    <w:rsid w:val="00426AA4"/>
    <w:rsid w:val="00426DB1"/>
    <w:rsid w:val="00426ED6"/>
    <w:rsid w:val="00427483"/>
    <w:rsid w:val="004279C1"/>
    <w:rsid w:val="004279E9"/>
    <w:rsid w:val="0043086F"/>
    <w:rsid w:val="00430D20"/>
    <w:rsid w:val="00430D2E"/>
    <w:rsid w:val="004310C3"/>
    <w:rsid w:val="0043127F"/>
    <w:rsid w:val="004317E3"/>
    <w:rsid w:val="004318CE"/>
    <w:rsid w:val="00431D8F"/>
    <w:rsid w:val="00431F01"/>
    <w:rsid w:val="0043267F"/>
    <w:rsid w:val="00432A2F"/>
    <w:rsid w:val="0043332B"/>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4"/>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47D91"/>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47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0709"/>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0E2"/>
    <w:rsid w:val="00831DB7"/>
    <w:rsid w:val="00831FB8"/>
    <w:rsid w:val="0083254F"/>
    <w:rsid w:val="00832E5C"/>
    <w:rsid w:val="00833557"/>
    <w:rsid w:val="0083440D"/>
    <w:rsid w:val="00835115"/>
    <w:rsid w:val="008351C6"/>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001"/>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A7"/>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67DEF"/>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0F2B"/>
    <w:rsid w:val="00BC1A72"/>
    <w:rsid w:val="00BC22E3"/>
    <w:rsid w:val="00BC23EE"/>
    <w:rsid w:val="00BC2445"/>
    <w:rsid w:val="00BC27ED"/>
    <w:rsid w:val="00BC2E43"/>
    <w:rsid w:val="00BC352F"/>
    <w:rsid w:val="00BC3E10"/>
    <w:rsid w:val="00BC412C"/>
    <w:rsid w:val="00BC47C6"/>
    <w:rsid w:val="00BC47D8"/>
    <w:rsid w:val="00BC4B32"/>
    <w:rsid w:val="00BC53CB"/>
    <w:rsid w:val="00BC5BAE"/>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EEA"/>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832"/>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101BD4"/>
    <w:rPr>
      <w:sz w:val="24"/>
      <w:szCs w:val="24"/>
    </w:rPr>
  </w:style>
  <w:style w:type="paragraph" w:styleId="ListParagraph">
    <w:name w:val="List Paragraph"/>
    <w:basedOn w:val="Normal"/>
    <w:uiPriority w:val="34"/>
    <w:qFormat/>
    <w:rsid w:val="008351C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901326879">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 w:id="1884440916">
      <w:bodyDiv w:val="1"/>
      <w:marLeft w:val="0"/>
      <w:marRight w:val="0"/>
      <w:marTop w:val="0"/>
      <w:marBottom w:val="0"/>
      <w:divBdr>
        <w:top w:val="none" w:sz="0" w:space="0" w:color="auto"/>
        <w:left w:val="none" w:sz="0" w:space="0" w:color="auto"/>
        <w:bottom w:val="none" w:sz="0" w:space="0" w:color="auto"/>
        <w:right w:val="none" w:sz="0" w:space="0" w:color="auto"/>
      </w:divBdr>
    </w:div>
    <w:div w:id="205719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12</cp:revision>
  <cp:lastPrinted>2020-09-25T13:22:00Z</cp:lastPrinted>
  <dcterms:created xsi:type="dcterms:W3CDTF">2022-12-26T07:29:00Z</dcterms:created>
  <dcterms:modified xsi:type="dcterms:W3CDTF">2022-12-29T05:52:00Z</dcterms:modified>
</cp:coreProperties>
</file>