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25" w:rsidRPr="00340378" w:rsidRDefault="006A10EA" w:rsidP="002777B4">
      <w:pPr>
        <w:pStyle w:val="Heading2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="00301125" w:rsidRPr="0034037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 w:rsidR="00BE3037" w:rsidRPr="00340378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r w:rsidR="00301125" w:rsidRPr="0034037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  <w:r w:rsidR="00301125" w:rsidRPr="00340378">
        <w:rPr>
          <w:rFonts w:ascii="Courier New" w:eastAsia="Courier New" w:hAnsi="Courier New" w:cs="Courier New"/>
          <w:b/>
          <w:color w:val="000000"/>
          <w:sz w:val="24"/>
          <w:szCs w:val="24"/>
        </w:rPr>
        <w:t> </w:t>
      </w:r>
      <w:r w:rsidR="00301125" w:rsidRPr="00340378"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  <w:t>ՕՐԵՆՔԸ</w:t>
      </w:r>
    </w:p>
    <w:p w:rsidR="00301125" w:rsidRPr="00340378" w:rsidRDefault="00301125" w:rsidP="002777B4">
      <w:pPr>
        <w:rPr>
          <w:rFonts w:ascii="GHEA Grapalat" w:hAnsi="GHEA Grapalat"/>
        </w:rPr>
      </w:pPr>
    </w:p>
    <w:p w:rsidR="00301125" w:rsidRPr="00340378" w:rsidRDefault="00690D19" w:rsidP="002777B4">
      <w:pPr>
        <w:pStyle w:val="Heading3"/>
        <w:spacing w:before="0" w:line="360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 w:rsidRPr="00340378">
        <w:rPr>
          <w:rFonts w:ascii="GHEA Grapalat" w:eastAsia="GHEA Grapalat" w:hAnsi="GHEA Grapalat" w:cs="GHEA Grapalat"/>
          <w:b/>
          <w:color w:val="000000"/>
        </w:rPr>
        <w:t>«</w:t>
      </w:r>
      <w:r w:rsidR="00567D11" w:rsidRPr="00340378">
        <w:rPr>
          <w:rFonts w:ascii="GHEA Grapalat" w:eastAsia="GHEA Grapalat" w:hAnsi="GHEA Grapalat" w:cs="GHEA Grapalat"/>
          <w:b/>
          <w:color w:val="000000"/>
        </w:rPr>
        <w:t>ԱՌԵՎՏՐԱՅԻՆ ԱՐԲԻՏՐԱԺԻ ՄԱՍԻՆ</w:t>
      </w:r>
      <w:r w:rsidRPr="00340378">
        <w:rPr>
          <w:rFonts w:ascii="GHEA Grapalat" w:eastAsia="GHEA Grapalat" w:hAnsi="GHEA Grapalat" w:cs="GHEA Grapalat"/>
          <w:b/>
          <w:color w:val="000000"/>
        </w:rPr>
        <w:t>»</w:t>
      </w:r>
      <w:r w:rsidR="00301125" w:rsidRPr="00340378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Pr="00340378">
        <w:rPr>
          <w:rFonts w:ascii="GHEA Grapalat" w:eastAsia="GHEA Grapalat" w:hAnsi="GHEA Grapalat" w:cs="GHEA Grapalat"/>
          <w:b/>
          <w:color w:val="000000"/>
        </w:rPr>
        <w:t xml:space="preserve">ՕՐԵՆՔՈՒՄ </w:t>
      </w:r>
      <w:r w:rsidR="00301125" w:rsidRPr="00340378">
        <w:rPr>
          <w:rFonts w:ascii="GHEA Grapalat" w:eastAsia="GHEA Grapalat" w:hAnsi="GHEA Grapalat" w:cs="GHEA Grapalat"/>
          <w:b/>
          <w:color w:val="000000"/>
        </w:rPr>
        <w:t xml:space="preserve"> ԼՐԱՑՈՒՄՆԵՐ</w:t>
      </w:r>
      <w:r w:rsidR="00BA1BF0" w:rsidRPr="00340378">
        <w:rPr>
          <w:rFonts w:ascii="GHEA Grapalat" w:eastAsia="GHEA Grapalat" w:hAnsi="GHEA Grapalat" w:cs="GHEA Grapalat"/>
          <w:b/>
          <w:color w:val="000000"/>
        </w:rPr>
        <w:t xml:space="preserve"> ԵՎ</w:t>
      </w:r>
      <w:r w:rsidR="00301125" w:rsidRPr="00340378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="00BA1BF0" w:rsidRPr="00340378">
        <w:rPr>
          <w:rFonts w:ascii="GHEA Grapalat" w:eastAsia="GHEA Grapalat" w:hAnsi="GHEA Grapalat" w:cs="GHEA Grapalat"/>
          <w:b/>
          <w:color w:val="000000"/>
        </w:rPr>
        <w:t xml:space="preserve">ՓՈՓՈԽՈՒԹՅՈՒՆՆԵՐ </w:t>
      </w:r>
      <w:r w:rsidR="00301125" w:rsidRPr="00340378">
        <w:rPr>
          <w:rFonts w:ascii="GHEA Grapalat" w:eastAsia="GHEA Grapalat" w:hAnsi="GHEA Grapalat" w:cs="GHEA Grapalat"/>
          <w:b/>
          <w:color w:val="000000"/>
        </w:rPr>
        <w:t>ԿԱՏԱՐԵԼՈՒ</w:t>
      </w:r>
      <w:r w:rsidR="00D74A89" w:rsidRPr="00340378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="00301125" w:rsidRPr="00340378">
        <w:rPr>
          <w:rFonts w:ascii="GHEA Grapalat" w:eastAsia="GHEA Grapalat" w:hAnsi="GHEA Grapalat" w:cs="GHEA Grapalat"/>
          <w:b/>
          <w:color w:val="000000"/>
        </w:rPr>
        <w:t>ՄԱՍԻՆ</w:t>
      </w:r>
    </w:p>
    <w:p w:rsidR="00301125" w:rsidRPr="00340378" w:rsidRDefault="00301125" w:rsidP="003011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Helvetica Neue" w:hAnsi="GHEA Grapalat" w:cs="Helvetica Neue"/>
          <w:color w:val="000000"/>
        </w:rPr>
      </w:pPr>
    </w:p>
    <w:p w:rsidR="00FE0125" w:rsidRPr="00FB3327" w:rsidRDefault="00301125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340378">
        <w:rPr>
          <w:rFonts w:ascii="GHEA Grapalat" w:eastAsia="GHEA Grapalat" w:hAnsi="GHEA Grapalat" w:cs="GHEA Grapalat"/>
          <w:b/>
          <w:color w:val="000000"/>
        </w:rPr>
        <w:t xml:space="preserve">Հոդված 1. </w:t>
      </w:r>
      <w:r w:rsidR="007573A6" w:rsidRPr="007573A6">
        <w:rPr>
          <w:rFonts w:ascii="GHEA Grapalat" w:eastAsia="GHEA Grapalat" w:hAnsi="GHEA Grapalat" w:cs="GHEA Grapalat"/>
          <w:color w:val="000000"/>
        </w:rPr>
        <w:t xml:space="preserve">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«Առևտրային արբիտրաժի մասին» 2006 թվականի դեկտեմբերի 25-ի ՀՕ-55-Ն օրենքի (այսուհետ՝ Օրենք) 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2-րդ հոդված</w:t>
      </w:r>
      <w:r w:rsidR="001E6E9D" w:rsidRPr="00FB3327">
        <w:rPr>
          <w:rFonts w:ascii="GHEA Grapalat" w:eastAsia="Arial Unicode MS" w:hAnsi="GHEA Grapalat" w:cs="Arial Unicode MS"/>
          <w:iCs/>
          <w:color w:val="000000" w:themeColor="text1"/>
        </w:rPr>
        <w:t>ում</w:t>
      </w:r>
      <w:r w:rsidR="00FE0125" w:rsidRPr="00FB3327">
        <w:rPr>
          <w:rFonts w:ascii="GHEA Grapalat" w:eastAsia="Arial Unicode MS" w:hAnsi="GHEA Grapalat" w:cs="Arial Unicode MS"/>
          <w:iCs/>
          <w:color w:val="000000" w:themeColor="text1"/>
        </w:rPr>
        <w:t>.</w:t>
      </w:r>
    </w:p>
    <w:p w:rsidR="00FE0125" w:rsidRPr="00FB3327" w:rsidRDefault="00FE0125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1) 4-րդ կետի առաջին </w:t>
      </w:r>
      <w:r w:rsidR="00CE480A" w:rsidRPr="00FB3327">
        <w:rPr>
          <w:rFonts w:ascii="GHEA Grapalat" w:eastAsia="Arial Unicode MS" w:hAnsi="GHEA Grapalat" w:cs="Arial Unicode MS"/>
          <w:iCs/>
          <w:color w:val="000000" w:themeColor="text1"/>
        </w:rPr>
        <w:t>նախադասության «վեճերը» բառից հետո լրացնել «, ներառյալ</w:t>
      </w:r>
      <w:r w:rsidR="0045203A" w:rsidRPr="00FB3327">
        <w:rPr>
          <w:rFonts w:ascii="GHEA Grapalat" w:eastAsia="Arial Unicode MS" w:hAnsi="GHEA Grapalat" w:cs="Arial Unicode MS"/>
          <w:iCs/>
          <w:color w:val="000000" w:themeColor="text1"/>
        </w:rPr>
        <w:t>՝</w:t>
      </w:r>
      <w:r w:rsidR="00CE480A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 դրանց առնչությամբ գործարքների կնքված լինելու կամ անվավերության հետ կապված հարցերը» բառերը.</w:t>
      </w:r>
    </w:p>
    <w:p w:rsidR="00977053" w:rsidRPr="00FB3327" w:rsidRDefault="00FE0125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B3327">
        <w:rPr>
          <w:rFonts w:ascii="GHEA Grapalat" w:eastAsia="Arial Unicode MS" w:hAnsi="GHEA Grapalat" w:cs="Arial Unicode MS"/>
          <w:iCs/>
          <w:color w:val="000000" w:themeColor="text1"/>
        </w:rPr>
        <w:t>2)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 xml:space="preserve"> 7-րդ կետի </w:t>
      </w:r>
      <w:r w:rsidR="00977053" w:rsidRPr="00977053">
        <w:rPr>
          <w:rFonts w:ascii="GHEA Grapalat" w:eastAsia="Arial Unicode MS" w:hAnsi="GHEA Grapalat" w:cs="Arial Unicode MS"/>
          <w:iCs/>
          <w:color w:val="000000" w:themeColor="text1"/>
        </w:rPr>
        <w:t>«25-րդ հոդվածի 1-ին մասի 1-ին կետի» բառերը փոխարինել «25-րդ հոդվածի 1-ին կետի» բառերով</w:t>
      </w:r>
      <w:r w:rsidR="00183508" w:rsidRPr="00FB3327">
        <w:rPr>
          <w:rFonts w:ascii="GHEA Grapalat" w:eastAsia="Arial Unicode MS" w:hAnsi="GHEA Grapalat" w:cs="Arial Unicode MS"/>
          <w:iCs/>
          <w:color w:val="000000" w:themeColor="text1"/>
        </w:rPr>
        <w:t>:</w:t>
      </w:r>
    </w:p>
    <w:p w:rsidR="001E6E9D" w:rsidRPr="00FB3327" w:rsidRDefault="001E6E9D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</w:p>
    <w:p w:rsidR="00206421" w:rsidRPr="00CF6B12" w:rsidRDefault="006B1364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340378"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 w:rsidR="003C7C08" w:rsidRPr="003C7C08">
        <w:rPr>
          <w:rFonts w:ascii="GHEA Grapalat" w:eastAsia="GHEA Grapalat" w:hAnsi="GHEA Grapalat" w:cs="GHEA Grapalat"/>
          <w:b/>
          <w:color w:val="000000"/>
        </w:rPr>
        <w:t>2</w:t>
      </w:r>
      <w:r w:rsidRPr="00340378">
        <w:rPr>
          <w:rFonts w:ascii="GHEA Grapalat" w:eastAsia="GHEA Grapalat" w:hAnsi="GHEA Grapalat" w:cs="GHEA Grapalat"/>
          <w:b/>
          <w:color w:val="000000"/>
        </w:rPr>
        <w:t>.</w:t>
      </w:r>
      <w:r w:rsidR="003C7C08" w:rsidRPr="003C7C08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="003C7C08" w:rsidRPr="003C7C08">
        <w:rPr>
          <w:rFonts w:ascii="GHEA Grapalat" w:eastAsia="GHEA Grapalat" w:hAnsi="GHEA Grapalat" w:cs="GHEA Grapalat"/>
          <w:color w:val="000000"/>
        </w:rPr>
        <w:t xml:space="preserve">Օրենքի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6-րդ հոդվածի 2-րդ մասում </w:t>
      </w:r>
      <w:r w:rsidR="00C50488" w:rsidRPr="002E3BEC">
        <w:rPr>
          <w:rFonts w:ascii="GHEA Grapalat" w:eastAsia="Arial Unicode MS" w:hAnsi="GHEA Grapalat" w:cs="Arial Unicode MS"/>
          <w:iCs/>
          <w:color w:val="000000" w:themeColor="text1"/>
        </w:rPr>
        <w:t>«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Սույն օրենքի</w:t>
      </w:r>
      <w:r w:rsidR="00C50488" w:rsidRPr="0034037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 բառերից հետո լրացնել </w:t>
      </w:r>
      <w:r w:rsidR="00C50488" w:rsidRPr="002E3BEC">
        <w:rPr>
          <w:rFonts w:ascii="GHEA Grapalat" w:eastAsia="Arial Unicode MS" w:hAnsi="GHEA Grapalat" w:cs="Arial Unicode MS"/>
          <w:iCs/>
          <w:color w:val="000000" w:themeColor="text1"/>
        </w:rPr>
        <w:t>«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16-րդ հոդվածի 3-րդ մասով</w:t>
      </w:r>
      <w:r w:rsidR="004B6039" w:rsidRPr="00F9621C">
        <w:rPr>
          <w:rFonts w:ascii="GHEA Grapalat" w:eastAsia="Arial Unicode MS" w:hAnsi="GHEA Grapalat" w:cs="Arial Unicode MS"/>
          <w:iCs/>
          <w:color w:val="000000" w:themeColor="text1"/>
        </w:rPr>
        <w:t>,</w:t>
      </w:r>
      <w:r w:rsidR="00C50488" w:rsidRPr="0034037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 բառերով:</w:t>
      </w:r>
      <w:r w:rsidR="00C50488" w:rsidRPr="00C50488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  </w:t>
      </w:r>
    </w:p>
    <w:p w:rsidR="001E6E9D" w:rsidRPr="00FB3327" w:rsidRDefault="001E6E9D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</w:rPr>
      </w:pPr>
    </w:p>
    <w:p w:rsidR="003C7C08" w:rsidRPr="00FB3327" w:rsidRDefault="00C5304F" w:rsidP="003B4D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340378">
        <w:rPr>
          <w:rFonts w:ascii="GHEA Grapalat" w:eastAsia="GHEA Grapalat" w:hAnsi="GHEA Grapalat" w:cs="GHEA Grapalat"/>
          <w:b/>
          <w:color w:val="000000"/>
        </w:rPr>
        <w:t>Հոդված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 w:rsidRPr="00FB3327">
        <w:rPr>
          <w:rFonts w:ascii="GHEA Grapalat" w:eastAsia="GHEA Grapalat" w:hAnsi="GHEA Grapalat" w:cs="GHEA Grapalat"/>
          <w:b/>
          <w:color w:val="000000"/>
        </w:rPr>
        <w:t>3</w:t>
      </w:r>
      <w:r w:rsidRPr="00340378">
        <w:rPr>
          <w:rFonts w:ascii="GHEA Grapalat" w:eastAsia="GHEA Grapalat" w:hAnsi="GHEA Grapalat" w:cs="GHEA Grapalat"/>
          <w:b/>
          <w:color w:val="000000"/>
        </w:rPr>
        <w:t>.</w:t>
      </w:r>
      <w:r w:rsidRPr="00FB3327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Pr="00FB3327">
        <w:rPr>
          <w:rFonts w:ascii="GHEA Grapalat" w:eastAsia="GHEA Grapalat" w:hAnsi="GHEA Grapalat" w:cs="GHEA Grapalat"/>
          <w:color w:val="000000"/>
        </w:rPr>
        <w:t>Օրենքի 7-րդ հոդված</w:t>
      </w:r>
      <w:r w:rsidR="003B4D25" w:rsidRPr="00FB3327">
        <w:rPr>
          <w:rFonts w:ascii="GHEA Grapalat" w:eastAsia="GHEA Grapalat" w:hAnsi="GHEA Grapalat" w:cs="GHEA Grapalat"/>
          <w:color w:val="000000"/>
        </w:rPr>
        <w:t>ի</w:t>
      </w:r>
      <w:r w:rsidR="003B4D25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3C7C08" w:rsidRPr="00FB3327">
        <w:rPr>
          <w:rFonts w:ascii="GHEA Grapalat" w:eastAsia="Arial Unicode MS" w:hAnsi="GHEA Grapalat" w:cs="Arial Unicode MS"/>
          <w:iCs/>
          <w:color w:val="000000" w:themeColor="text1"/>
        </w:rPr>
        <w:t>2-րդ մաս</w:t>
      </w:r>
      <w:r w:rsidR="003B4D25" w:rsidRPr="00FB3327">
        <w:rPr>
          <w:rFonts w:ascii="GHEA Grapalat" w:eastAsia="Arial Unicode MS" w:hAnsi="GHEA Grapalat" w:cs="Arial Unicode MS"/>
          <w:iCs/>
          <w:color w:val="000000" w:themeColor="text1"/>
        </w:rPr>
        <w:t>ում</w:t>
      </w:r>
      <w:r w:rsidR="003C7C08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«</w:t>
      </w:r>
      <w:r w:rsidR="003C7C08" w:rsidRPr="00FB3327">
        <w:rPr>
          <w:rFonts w:ascii="GHEA Grapalat" w:eastAsia="Arial Unicode MS" w:hAnsi="GHEA Grapalat" w:cs="Arial Unicode MS"/>
          <w:iCs/>
          <w:color w:val="000000" w:themeColor="text1"/>
        </w:rPr>
        <w:t>որևէ ձևով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="003C7C08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 բառեր</w:t>
      </w:r>
      <w:r w:rsidR="005D6C78" w:rsidRPr="00FB3327">
        <w:rPr>
          <w:rFonts w:ascii="GHEA Grapalat" w:eastAsia="Arial Unicode MS" w:hAnsi="GHEA Grapalat" w:cs="Arial Unicode MS"/>
          <w:iCs/>
          <w:color w:val="000000" w:themeColor="text1"/>
        </w:rPr>
        <w:t>ից</w:t>
      </w:r>
      <w:r w:rsidR="003C7C08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5D6C78" w:rsidRPr="00FB3327">
        <w:rPr>
          <w:rFonts w:ascii="GHEA Grapalat" w:eastAsia="Arial Unicode MS" w:hAnsi="GHEA Grapalat" w:cs="Arial Unicode MS"/>
          <w:iCs/>
          <w:color w:val="000000" w:themeColor="text1"/>
        </w:rPr>
        <w:t>առաջ լրացնել</w:t>
      </w:r>
      <w:r w:rsidR="003C7C08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«</w:t>
      </w:r>
      <w:r w:rsidR="005D6C78" w:rsidRPr="00FB3327">
        <w:rPr>
          <w:rFonts w:ascii="GHEA Grapalat" w:eastAsia="Arial Unicode MS" w:hAnsi="GHEA Grapalat" w:cs="Arial Unicode MS"/>
          <w:iCs/>
          <w:color w:val="000000" w:themeColor="text1"/>
        </w:rPr>
        <w:t>սույն մասով սահմանված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="003C7C08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 բառեր</w:t>
      </w:r>
      <w:r w:rsidR="003B4D25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3C7C08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: </w:t>
      </w:r>
    </w:p>
    <w:p w:rsidR="00C5127F" w:rsidRPr="002610B3" w:rsidRDefault="00C5127F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b/>
          <w:iCs/>
          <w:color w:val="000000" w:themeColor="text1"/>
        </w:rPr>
      </w:pPr>
    </w:p>
    <w:p w:rsidR="00630CE8" w:rsidRPr="00FB3327" w:rsidRDefault="00630CE8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Հոդված 4. </w:t>
      </w:r>
      <w:r w:rsidRPr="00FB3327">
        <w:rPr>
          <w:rFonts w:ascii="GHEA Grapalat" w:eastAsia="Arial Unicode MS" w:hAnsi="GHEA Grapalat" w:cs="Arial Unicode MS"/>
          <w:iCs/>
          <w:color w:val="000000" w:themeColor="text1"/>
        </w:rPr>
        <w:t>Օրենքի 11-րդ հոդվածի 5-րդ մասի երկրորդ նախադասությունում «իսկ» բառից հետո լրացնել «միջազգային արբիտրաժի դեպքում» բառերը:</w:t>
      </w:r>
    </w:p>
    <w:p w:rsidR="00630CE8" w:rsidRPr="00FB3327" w:rsidRDefault="00630CE8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b/>
          <w:iCs/>
          <w:color w:val="000000" w:themeColor="text1"/>
        </w:rPr>
      </w:pPr>
    </w:p>
    <w:p w:rsidR="000D4F1F" w:rsidRPr="005700A0" w:rsidRDefault="007573A6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7573A6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Հոդված </w:t>
      </w:r>
      <w:r w:rsidR="003B4D25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5</w:t>
      </w:r>
      <w:r w:rsidRPr="007573A6">
        <w:rPr>
          <w:rFonts w:ascii="GHEA Grapalat" w:eastAsia="Arial Unicode MS" w:hAnsi="GHEA Grapalat" w:cs="Arial Unicode MS"/>
          <w:b/>
          <w:iCs/>
          <w:color w:val="000000" w:themeColor="text1"/>
        </w:rPr>
        <w:t>.</w:t>
      </w:r>
      <w:r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 Օրենքի </w:t>
      </w:r>
      <w:r w:rsidR="00C21DCD" w:rsidRPr="002E3BEC">
        <w:rPr>
          <w:rFonts w:ascii="GHEA Grapalat" w:eastAsia="Arial Unicode MS" w:hAnsi="GHEA Grapalat" w:cs="Arial Unicode MS"/>
          <w:iCs/>
          <w:color w:val="000000" w:themeColor="text1"/>
        </w:rPr>
        <w:t>12-րդ հոդված</w:t>
      </w:r>
      <w:r w:rsidR="00E05AFB" w:rsidRPr="004851EB">
        <w:rPr>
          <w:rFonts w:ascii="GHEA Grapalat" w:eastAsia="Arial Unicode MS" w:hAnsi="GHEA Grapalat" w:cs="Arial Unicode MS"/>
          <w:iCs/>
          <w:color w:val="000000" w:themeColor="text1"/>
        </w:rPr>
        <w:t>ում</w:t>
      </w:r>
      <w:r w:rsidR="00BB0196" w:rsidRPr="004851EB">
        <w:rPr>
          <w:rFonts w:ascii="GHEA Grapalat" w:eastAsia="Arial Unicode MS" w:hAnsi="GHEA Grapalat" w:cs="Arial Unicode MS"/>
          <w:iCs/>
          <w:color w:val="000000" w:themeColor="text1"/>
        </w:rPr>
        <w:t>.</w:t>
      </w:r>
      <w:r w:rsidR="00C21DCD" w:rsidRPr="002E3BEC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</w:p>
    <w:p w:rsidR="006623A7" w:rsidRPr="00E926BB" w:rsidRDefault="00BB0196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E926BB">
        <w:rPr>
          <w:rFonts w:ascii="GHEA Grapalat" w:eastAsia="Arial Unicode MS" w:hAnsi="GHEA Grapalat" w:cs="Arial Unicode MS"/>
          <w:iCs/>
          <w:color w:val="000000" w:themeColor="text1"/>
        </w:rPr>
        <w:t xml:space="preserve">1)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2-րդ մասը շարադրել նոր խմբագրությամբ.</w:t>
      </w:r>
    </w:p>
    <w:p w:rsidR="00206421" w:rsidRPr="002E204F" w:rsidRDefault="00C21DCD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2E3BEC">
        <w:rPr>
          <w:rFonts w:ascii="GHEA Grapalat" w:eastAsia="Arial Unicode MS" w:hAnsi="GHEA Grapalat" w:cs="Arial Unicode MS"/>
          <w:iCs/>
          <w:color w:val="000000" w:themeColor="text1"/>
        </w:rPr>
        <w:t>«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2. </w:t>
      </w:r>
      <w:r w:rsidR="00BB0196" w:rsidRPr="00BB0196">
        <w:rPr>
          <w:rFonts w:ascii="GHEA Grapalat" w:eastAsia="Arial Unicode MS" w:hAnsi="GHEA Grapalat" w:cs="Arial Unicode MS"/>
          <w:iCs/>
          <w:color w:val="000000" w:themeColor="text1"/>
        </w:rPr>
        <w:t xml:space="preserve">Արբիտրին բացարկ կարող է հայտնվել միայն այն դեպքում, եթե առկա են </w:t>
      </w:r>
      <w:r w:rsidR="00BB0196" w:rsidRPr="00BB0196">
        <w:rPr>
          <w:rFonts w:ascii="GHEA Grapalat" w:eastAsia="Arial Unicode MS" w:hAnsi="GHEA Grapalat" w:cs="Arial Unicode MS"/>
          <w:iCs/>
          <w:color w:val="000000" w:themeColor="text1"/>
        </w:rPr>
        <w:lastRenderedPageBreak/>
        <w:t xml:space="preserve">հանգամանքներ, որոնք հիմնավոր կասկած են առաջացնում նրա անկողմնակալության կամ անկախության վերաբերյալ, կամ նա չունի կողմերի համաձայնությամբ սահմանված համապատասխան որակավորում: </w:t>
      </w:r>
      <w:r w:rsidR="00546C54" w:rsidRPr="002E3BEC">
        <w:rPr>
          <w:rFonts w:ascii="GHEA Grapalat" w:eastAsia="Arial Unicode MS" w:hAnsi="GHEA Grapalat" w:cs="Arial Unicode MS"/>
          <w:iCs/>
          <w:color w:val="000000" w:themeColor="text1"/>
        </w:rPr>
        <w:t xml:space="preserve">Արբիտրին բացարկ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հայտնելու հիմքերը, ի թիվս այլնի, ներառում են այն դեպքերը, երբ. </w:t>
      </w:r>
    </w:p>
    <w:p w:rsidR="00206421" w:rsidRPr="002E204F" w:rsidRDefault="00206421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1)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արբիտր</w:t>
      </w:r>
      <w:r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ը կանխակալ վերաբերմունք ունի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արբիտրաժի</w:t>
      </w:r>
      <w:r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 կողմ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ի</w:t>
      </w:r>
      <w:r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կամ </w:t>
      </w:r>
      <w:r w:rsidRPr="00206421">
        <w:rPr>
          <w:rFonts w:ascii="GHEA Grapalat" w:eastAsia="Arial Unicode MS" w:hAnsi="GHEA Grapalat" w:cs="Arial Unicode MS"/>
          <w:iCs/>
          <w:color w:val="000000" w:themeColor="text1"/>
        </w:rPr>
        <w:t>մասնակ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ց</w:t>
      </w:r>
      <w:r w:rsidRPr="00206421">
        <w:rPr>
          <w:rFonts w:ascii="GHEA Grapalat" w:eastAsia="Arial Unicode MS" w:hAnsi="GHEA Grapalat" w:cs="Arial Unicode MS"/>
          <w:iCs/>
          <w:color w:val="000000" w:themeColor="text1"/>
        </w:rPr>
        <w:t>ի</w:t>
      </w:r>
      <w:r w:rsidR="00AE2C67" w:rsidRPr="00FB3327">
        <w:rPr>
          <w:rFonts w:ascii="GHEA Grapalat" w:eastAsia="Arial Unicode MS" w:hAnsi="GHEA Grapalat" w:cs="Arial Unicode MS"/>
          <w:iCs/>
          <w:color w:val="000000" w:themeColor="text1"/>
        </w:rPr>
        <w:t>(կողմի</w:t>
      </w:r>
      <w:r w:rsidR="00B779AD">
        <w:rPr>
          <w:rFonts w:ascii="GHEA Grapalat" w:eastAsia="Arial Unicode MS" w:hAnsi="GHEA Grapalat" w:cs="Arial Unicode MS"/>
          <w:iCs/>
          <w:color w:val="000000" w:themeColor="text1"/>
        </w:rPr>
        <w:t xml:space="preserve"> ներկայացուցչի</w:t>
      </w:r>
      <w:r w:rsidR="00AE2C67" w:rsidRPr="00FB3327">
        <w:rPr>
          <w:rFonts w:ascii="GHEA Grapalat" w:eastAsia="Arial Unicode MS" w:hAnsi="GHEA Grapalat" w:cs="Arial Unicode MS"/>
          <w:iCs/>
          <w:color w:val="000000" w:themeColor="text1"/>
        </w:rPr>
        <w:t>,</w:t>
      </w:r>
      <w:r w:rsidR="00B779AD">
        <w:rPr>
          <w:rFonts w:ascii="GHEA Grapalat" w:eastAsia="Arial Unicode MS" w:hAnsi="GHEA Grapalat" w:cs="Arial Unicode MS"/>
          <w:iCs/>
          <w:color w:val="000000" w:themeColor="text1"/>
        </w:rPr>
        <w:t xml:space="preserve"> արբիտրաժային վարույթում որպես վկա</w:t>
      </w:r>
      <w:r w:rsidR="00AE2C67" w:rsidRPr="00FB3327">
        <w:rPr>
          <w:rFonts w:ascii="GHEA Grapalat" w:eastAsia="Arial Unicode MS" w:hAnsi="GHEA Grapalat" w:cs="Arial Unicode MS"/>
          <w:iCs/>
          <w:color w:val="000000" w:themeColor="text1"/>
        </w:rPr>
        <w:t>, փորձագետ, մասնագետ</w:t>
      </w:r>
      <w:r w:rsidR="00B779AD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AE2C67" w:rsidRPr="00FB3327">
        <w:rPr>
          <w:rFonts w:ascii="GHEA Grapalat" w:eastAsia="Arial Unicode MS" w:hAnsi="GHEA Grapalat" w:cs="Arial Unicode MS"/>
          <w:iCs/>
          <w:color w:val="000000" w:themeColor="text1"/>
        </w:rPr>
        <w:t>ներգրավված</w:t>
      </w:r>
      <w:r w:rsidR="00B779AD">
        <w:rPr>
          <w:rFonts w:ascii="GHEA Grapalat" w:eastAsia="Arial Unicode MS" w:hAnsi="GHEA Grapalat" w:cs="Arial Unicode MS"/>
          <w:iCs/>
          <w:color w:val="000000" w:themeColor="text1"/>
        </w:rPr>
        <w:t xml:space="preserve"> անձ</w:t>
      </w:r>
      <w:r w:rsidR="00AE2C67" w:rsidRPr="00FB3327">
        <w:rPr>
          <w:rFonts w:ascii="GHEA Grapalat" w:eastAsia="Arial Unicode MS" w:hAnsi="GHEA Grapalat" w:cs="Arial Unicode MS"/>
          <w:iCs/>
          <w:color w:val="000000" w:themeColor="text1"/>
        </w:rPr>
        <w:t>անց)</w:t>
      </w:r>
      <w:r w:rsidR="00B779AD"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Pr="00206421">
        <w:rPr>
          <w:rFonts w:ascii="GHEA Grapalat" w:eastAsia="Arial Unicode MS" w:hAnsi="GHEA Grapalat" w:cs="Arial Unicode MS"/>
          <w:iCs/>
          <w:color w:val="000000" w:themeColor="text1"/>
        </w:rPr>
        <w:t>նկատմամբ.</w:t>
      </w:r>
    </w:p>
    <w:p w:rsidR="00BD6AFE" w:rsidRPr="002853BE" w:rsidRDefault="00E80446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E80446">
        <w:rPr>
          <w:rFonts w:ascii="GHEA Grapalat" w:eastAsia="Arial Unicode MS" w:hAnsi="GHEA Grapalat" w:cs="Arial Unicode MS"/>
          <w:iCs/>
          <w:color w:val="000000" w:themeColor="text1"/>
        </w:rPr>
        <w:t>2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) արբիտրը նախկինում մասնակցել է արբիտրաժի կողմերի մասնակցությամբ նույն առարկայի մասին</w:t>
      </w:r>
      <w:r w:rsidR="00B779AD">
        <w:rPr>
          <w:rFonts w:ascii="GHEA Grapalat" w:eastAsia="Arial Unicode MS" w:hAnsi="GHEA Grapalat" w:cs="Arial Unicode MS"/>
          <w:iCs/>
          <w:color w:val="000000" w:themeColor="text1"/>
        </w:rPr>
        <w:t>,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B779AD" w:rsidRPr="00B779AD">
        <w:rPr>
          <w:rFonts w:ascii="GHEA Grapalat" w:eastAsia="Arial Unicode MS" w:hAnsi="GHEA Grapalat" w:cs="Arial Unicode MS"/>
          <w:iCs/>
          <w:color w:val="000000" w:themeColor="text1"/>
        </w:rPr>
        <w:t xml:space="preserve">սակայն տարբեր փաստական հիմքերով գործի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վեճի քննությանը.</w:t>
      </w:r>
    </w:p>
    <w:p w:rsidR="00206421" w:rsidRPr="002E204F" w:rsidRDefault="00E80446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E80446">
        <w:rPr>
          <w:rFonts w:ascii="GHEA Grapalat" w:eastAsia="Arial Unicode MS" w:hAnsi="GHEA Grapalat" w:cs="Arial Unicode MS"/>
          <w:iCs/>
          <w:color w:val="000000" w:themeColor="text1"/>
        </w:rPr>
        <w:t>3</w:t>
      </w:r>
      <w:r w:rsidR="00206421"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)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արբիտ</w:t>
      </w:r>
      <w:r w:rsidR="00FA7BC4">
        <w:rPr>
          <w:rFonts w:ascii="GHEA Grapalat" w:eastAsia="Arial Unicode MS" w:hAnsi="GHEA Grapalat" w:cs="Arial Unicode MS"/>
          <w:iCs/>
          <w:color w:val="000000" w:themeColor="text1"/>
        </w:rPr>
        <w:t>ր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ի</w:t>
      </w:r>
      <w:r w:rsidR="00206421"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387FA4" w:rsidRPr="00387FA4">
        <w:rPr>
          <w:rFonts w:ascii="GHEA Grapalat" w:eastAsia="Arial Unicode MS" w:hAnsi="GHEA Grapalat" w:cs="Arial Unicode MS"/>
          <w:iCs/>
          <w:color w:val="000000" w:themeColor="text1"/>
        </w:rPr>
        <w:t>հետ փոխկապակցված անձը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206421" w:rsidRPr="00206421">
        <w:rPr>
          <w:rFonts w:ascii="GHEA Grapalat" w:eastAsia="Arial Unicode MS" w:hAnsi="GHEA Grapalat" w:cs="Arial Unicode MS"/>
          <w:iCs/>
          <w:color w:val="000000" w:themeColor="text1"/>
        </w:rPr>
        <w:t>հանդիսացել է</w:t>
      </w:r>
      <w:r w:rsidR="00A178EA">
        <w:rPr>
          <w:rFonts w:ascii="GHEA Grapalat" w:eastAsia="Arial Unicode MS" w:hAnsi="GHEA Grapalat" w:cs="Arial Unicode MS"/>
          <w:iCs/>
          <w:color w:val="000000" w:themeColor="text1"/>
        </w:rPr>
        <w:t xml:space="preserve"> կամ</w:t>
      </w:r>
      <w:r w:rsidR="00206421"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 հանդիսանում է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արբիտրաժի կողմ կամ մասնակից</w:t>
      </w:r>
      <w:r w:rsidR="00206421" w:rsidRPr="00206421">
        <w:rPr>
          <w:rFonts w:ascii="GHEA Grapalat" w:eastAsia="Arial Unicode MS" w:hAnsi="GHEA Grapalat" w:cs="Arial Unicode MS"/>
          <w:iCs/>
          <w:color w:val="000000" w:themeColor="text1"/>
        </w:rPr>
        <w:t>.</w:t>
      </w:r>
    </w:p>
    <w:p w:rsidR="00B3118F" w:rsidRDefault="00E804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E80446">
        <w:rPr>
          <w:rFonts w:ascii="GHEA Grapalat" w:eastAsia="Arial Unicode MS" w:hAnsi="GHEA Grapalat" w:cs="Arial Unicode MS"/>
          <w:iCs/>
          <w:color w:val="000000" w:themeColor="text1"/>
        </w:rPr>
        <w:t>4</w:t>
      </w:r>
      <w:r w:rsidR="00206421"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)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արբիտրը</w:t>
      </w:r>
      <w:r w:rsidR="00206421"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 գիտի կամ ողջամտորեն պետք է իմանա, որ նա անձամբ կամ </w:t>
      </w:r>
      <w:r w:rsidR="00387FA4" w:rsidRPr="00387FA4">
        <w:rPr>
          <w:rFonts w:ascii="GHEA Grapalat" w:eastAsia="Arial Unicode MS" w:hAnsi="GHEA Grapalat" w:cs="Arial Unicode MS"/>
          <w:iCs/>
          <w:color w:val="000000" w:themeColor="text1"/>
        </w:rPr>
        <w:t>իր հետ փոխկապակցված անձը</w:t>
      </w:r>
      <w:r w:rsidR="00206421" w:rsidRPr="00206421">
        <w:rPr>
          <w:rFonts w:ascii="GHEA Grapalat" w:eastAsia="Arial Unicode MS" w:hAnsi="GHEA Grapalat" w:cs="Arial Unicode MS"/>
          <w:iCs/>
          <w:color w:val="000000" w:themeColor="text1"/>
        </w:rPr>
        <w:t xml:space="preserve"> տնտեսական շահ ունի` կապված վեճի էության կամ կողմերից մեկի հետ</w:t>
      </w:r>
      <w:r w:rsidR="006623A7" w:rsidRPr="00E926BB">
        <w:rPr>
          <w:rFonts w:ascii="GHEA Grapalat" w:eastAsia="Arial Unicode MS" w:hAnsi="GHEA Grapalat" w:cs="Arial Unicode MS"/>
          <w:iCs/>
          <w:color w:val="000000" w:themeColor="text1"/>
        </w:rPr>
        <w:t>:</w:t>
      </w:r>
      <w:r w:rsidR="009244AF" w:rsidRPr="0034037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="009244AF" w:rsidRPr="009244AF">
        <w:rPr>
          <w:rFonts w:ascii="GHEA Grapalat" w:eastAsia="Arial Unicode MS" w:hAnsi="GHEA Grapalat" w:cs="Arial Unicode MS"/>
          <w:iCs/>
          <w:color w:val="000000" w:themeColor="text1"/>
        </w:rPr>
        <w:t>:</w:t>
      </w:r>
    </w:p>
    <w:p w:rsidR="007573A6" w:rsidRPr="005376D3" w:rsidRDefault="00F83244" w:rsidP="006623A7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83244">
        <w:rPr>
          <w:rFonts w:ascii="GHEA Grapalat" w:eastAsia="Arial Unicode MS" w:hAnsi="GHEA Grapalat" w:cs="Arial Unicode MS"/>
          <w:iCs/>
          <w:color w:val="000000" w:themeColor="text1"/>
        </w:rPr>
        <w:t xml:space="preserve">2) լրացնել նոր 2.1-2.2-րդ մասեր. </w:t>
      </w:r>
    </w:p>
    <w:p w:rsidR="00F40518" w:rsidRPr="000A45A0" w:rsidRDefault="00F83244" w:rsidP="008942AB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83244">
        <w:rPr>
          <w:rFonts w:ascii="GHEA Grapalat" w:eastAsia="Arial Unicode MS" w:hAnsi="GHEA Grapalat" w:cs="Arial Unicode MS"/>
          <w:iCs/>
          <w:color w:val="000000" w:themeColor="text1"/>
        </w:rPr>
        <w:t>«</w:t>
      </w:r>
      <w:r w:rsidR="00B40001">
        <w:rPr>
          <w:rFonts w:ascii="GHEA Grapalat" w:eastAsia="Arial Unicode MS" w:hAnsi="GHEA Grapalat" w:cs="Arial Unicode MS"/>
          <w:iCs/>
          <w:color w:val="000000" w:themeColor="text1"/>
        </w:rPr>
        <w:t>2.</w:t>
      </w:r>
      <w:r w:rsidRPr="00F83244">
        <w:rPr>
          <w:rFonts w:ascii="GHEA Grapalat" w:eastAsia="Arial Unicode MS" w:hAnsi="GHEA Grapalat" w:cs="Arial Unicode MS"/>
          <w:iCs/>
          <w:color w:val="000000" w:themeColor="text1"/>
        </w:rPr>
        <w:t>1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. </w:t>
      </w:r>
      <w:r w:rsidRPr="00F83244">
        <w:rPr>
          <w:rFonts w:ascii="GHEA Grapalat" w:eastAsia="Arial Unicode MS" w:hAnsi="GHEA Grapalat" w:cs="Arial Unicode MS"/>
          <w:iCs/>
          <w:color w:val="000000" w:themeColor="text1"/>
        </w:rPr>
        <w:t xml:space="preserve">Սույն Օրենքի իմաստով </w:t>
      </w:r>
      <w:r w:rsidR="00387FA4" w:rsidRPr="00387FA4">
        <w:rPr>
          <w:rFonts w:ascii="GHEA Grapalat" w:eastAsia="Arial Unicode MS" w:hAnsi="GHEA Grapalat" w:cs="Arial Unicode MS"/>
          <w:iCs/>
          <w:color w:val="000000" w:themeColor="text1"/>
        </w:rPr>
        <w:t>արբիտրի հետ փոխկապակցված անձ է հանդիսանում</w:t>
      </w:r>
      <w:r w:rsidR="00061FFE" w:rsidRPr="00061FFE">
        <w:rPr>
          <w:rFonts w:ascii="GHEA Grapalat" w:eastAsia="Arial Unicode MS" w:hAnsi="GHEA Grapalat" w:cs="Arial Unicode MS"/>
          <w:iCs/>
          <w:color w:val="000000" w:themeColor="text1"/>
        </w:rPr>
        <w:t>.</w:t>
      </w:r>
    </w:p>
    <w:p w:rsidR="004E5619" w:rsidRPr="00E6232B" w:rsidRDefault="00061FFE" w:rsidP="008942AB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t>1) այն իրավաբանական անձը.</w:t>
      </w:r>
    </w:p>
    <w:p w:rsidR="004E5619" w:rsidRPr="00E6232B" w:rsidRDefault="00061FFE" w:rsidP="008942AB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t>ա. որի կանոնադրական կապիտալում արբիտրը կամ սույն մասի 2-րդ կետով նախատեսված անձը ունեն մասնակցություն.</w:t>
      </w:r>
    </w:p>
    <w:p w:rsidR="00A26F4F" w:rsidRPr="00E6232B" w:rsidRDefault="00061FFE" w:rsidP="008942AB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t>բ. որի որոշումները արբիտրը կամ սույն մասի 2-րդ կետով նախատեսված անձը օրենքով չարգելված այլ ձևով հնարավորություն ունեն կանխորոշել կամ տալ կատարման համար պարտադիր ցուցումներ.</w:t>
      </w:r>
    </w:p>
    <w:p w:rsidR="009C4DC6" w:rsidRPr="00E6232B" w:rsidRDefault="00061FFE" w:rsidP="008942AB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t>գ. որում արբիտրը կամ սույն մասի 2-րդ կետով նախատեսված անձը հանդիսանում է կառավարման մարմնի անդամ.</w:t>
      </w:r>
    </w:p>
    <w:p w:rsidR="005D1350" w:rsidRPr="00E6232B" w:rsidRDefault="00061FFE" w:rsidP="008942AB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lastRenderedPageBreak/>
        <w:t xml:space="preserve">դ. որի հետ արբիտրը կամ սույն մասի 2-րդ կետով նախատեսված անձը </w:t>
      </w:r>
      <w:r w:rsidR="00005B45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տվյալ արբիտրաժային վարույթի առնչությամբ </w:t>
      </w: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t>գործել են համաձայնեցված՝ ելնելով ընդհանուր տնտեսական շահերից.</w:t>
      </w:r>
    </w:p>
    <w:p w:rsidR="00664A7E" w:rsidRPr="00E6232B" w:rsidRDefault="00061FFE" w:rsidP="008942AB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t>2) այն ֆիզիկական անձը.</w:t>
      </w:r>
    </w:p>
    <w:p w:rsidR="00664A7E" w:rsidRPr="00E6232B" w:rsidRDefault="00061FFE" w:rsidP="008942AB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t>ա. ով արբիտրի ընտանիքի անդամ է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 xml:space="preserve"> (</w:t>
      </w:r>
      <w:r w:rsidR="006B4BA4">
        <w:rPr>
          <w:rFonts w:ascii="GHEA Grapalat" w:eastAsia="Arial Unicode MS" w:hAnsi="GHEA Grapalat" w:cs="Arial Unicode MS"/>
          <w:iCs/>
          <w:color w:val="000000" w:themeColor="text1"/>
        </w:rPr>
        <w:t>ծնող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 xml:space="preserve">, </w:t>
      </w:r>
      <w:r w:rsidR="006B4BA4">
        <w:rPr>
          <w:rFonts w:ascii="GHEA Grapalat" w:eastAsia="Arial Unicode MS" w:hAnsi="GHEA Grapalat" w:cs="Arial Unicode MS"/>
          <w:iCs/>
          <w:color w:val="000000" w:themeColor="text1"/>
        </w:rPr>
        <w:t>զավակ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>, որդեգրող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>, որդեգրված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>, հարազատ կամ ոչ հարազատ (համահայր կամ համամայր) եղբ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այրը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 xml:space="preserve"> կամ 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քույրը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 xml:space="preserve">, </w:t>
      </w:r>
      <w:r w:rsidR="006B4BA4">
        <w:rPr>
          <w:rFonts w:ascii="GHEA Grapalat" w:eastAsia="Arial Unicode MS" w:hAnsi="GHEA Grapalat" w:cs="Arial Unicode MS"/>
          <w:iCs/>
          <w:color w:val="000000" w:themeColor="text1"/>
        </w:rPr>
        <w:t>պապ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 xml:space="preserve">, </w:t>
      </w:r>
      <w:r w:rsidR="006B4BA4">
        <w:rPr>
          <w:rFonts w:ascii="GHEA Grapalat" w:eastAsia="Arial Unicode MS" w:hAnsi="GHEA Grapalat" w:cs="Arial Unicode MS"/>
          <w:iCs/>
          <w:color w:val="000000" w:themeColor="text1"/>
        </w:rPr>
        <w:t>տատ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>, թոռ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>, ամուսնու ծնող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 xml:space="preserve"> կամ զավակի ամուս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ի</w:t>
      </w:r>
      <w:r w:rsidR="006B4BA4" w:rsidRPr="006B4BA4">
        <w:rPr>
          <w:rFonts w:ascii="GHEA Grapalat" w:eastAsia="Arial Unicode MS" w:hAnsi="GHEA Grapalat" w:cs="Arial Unicode MS"/>
          <w:iCs/>
          <w:color w:val="000000" w:themeColor="text1"/>
        </w:rPr>
        <w:t>ն</w:t>
      </w:r>
      <w:r w:rsidR="006B4BA4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 xml:space="preserve">ինչպես նաև համատեղ ապրող </w:t>
      </w:r>
      <w:r w:rsidR="00EC3779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 անձինք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)</w:t>
      </w: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t>.</w:t>
      </w:r>
    </w:p>
    <w:p w:rsidR="008942AB" w:rsidRPr="008942AB" w:rsidRDefault="00061FFE" w:rsidP="00902FFB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t>բ. ում հետ արբիտրը վարում է ընդհանուր տնտեսություն կամ համատեղ ձեռնարկատիրական գործունեություն:</w:t>
      </w:r>
    </w:p>
    <w:p w:rsidR="007573A6" w:rsidRPr="007573A6" w:rsidRDefault="00F83244" w:rsidP="006623A7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83244">
        <w:rPr>
          <w:rFonts w:ascii="GHEA Grapalat" w:eastAsia="Arial Unicode MS" w:hAnsi="GHEA Grapalat" w:cs="Arial Unicode MS"/>
          <w:iCs/>
          <w:color w:val="000000" w:themeColor="text1"/>
        </w:rPr>
        <w:t xml:space="preserve">2.2.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Արբիտրաժային հաստատությունները</w:t>
      </w:r>
      <w:r w:rsidRPr="00F83244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սույն հոդվածի 2</w:t>
      </w:r>
      <w:r w:rsidRPr="00F83244">
        <w:rPr>
          <w:rFonts w:ascii="GHEA Grapalat" w:eastAsia="Arial Unicode MS" w:hAnsi="GHEA Grapalat" w:cs="Arial Unicode MS"/>
          <w:iCs/>
          <w:color w:val="000000" w:themeColor="text1"/>
        </w:rPr>
        <w:t>-րդ</w:t>
      </w:r>
      <w:r w:rsidR="009244AF" w:rsidRPr="009244AF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մասով սահմանված հիմքերից բացի իրենց ներքին կանոններով կարող են նաև սահմանել արբիտրին բացարկ հայտնելու այլ հիմքեր:</w:t>
      </w:r>
      <w:r w:rsidR="005C42FA" w:rsidRPr="0034037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:</w:t>
      </w:r>
    </w:p>
    <w:p w:rsidR="00D34D08" w:rsidRPr="005700A0" w:rsidRDefault="00D34D08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b/>
          <w:iCs/>
          <w:color w:val="000000" w:themeColor="text1"/>
        </w:rPr>
      </w:pPr>
    </w:p>
    <w:p w:rsidR="002F0B51" w:rsidRPr="00CF6B12" w:rsidRDefault="003C7C08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66D54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Հոդված </w:t>
      </w:r>
      <w:r w:rsidR="00385F6F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6</w:t>
      </w:r>
      <w:r w:rsidRPr="00F66D54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. </w:t>
      </w:r>
      <w:r w:rsidRPr="00F66D54">
        <w:rPr>
          <w:rFonts w:ascii="GHEA Grapalat" w:eastAsia="Arial Unicode MS" w:hAnsi="GHEA Grapalat" w:cs="Arial Unicode MS"/>
          <w:iCs/>
          <w:color w:val="000000" w:themeColor="text1"/>
        </w:rPr>
        <w:t>Օրենքի 16-րդ հոդվածի 1-ին մասում «առ ոչինչ» բառը փոխարինել «անվավեր» բառով:</w:t>
      </w:r>
    </w:p>
    <w:p w:rsidR="00910396" w:rsidRPr="00FB3327" w:rsidRDefault="00910396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b/>
          <w:iCs/>
          <w:color w:val="000000" w:themeColor="text1"/>
        </w:rPr>
      </w:pPr>
    </w:p>
    <w:p w:rsidR="00286AA9" w:rsidRPr="00FB3327" w:rsidRDefault="00286AA9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144327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Հոդված </w:t>
      </w:r>
      <w:r w:rsidR="00385F6F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7</w:t>
      </w:r>
      <w:r w:rsidRPr="00144327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. </w:t>
      </w:r>
      <w:r w:rsidRPr="00144327">
        <w:rPr>
          <w:rFonts w:ascii="GHEA Grapalat" w:eastAsia="Arial Unicode MS" w:hAnsi="GHEA Grapalat" w:cs="Arial Unicode MS"/>
          <w:iCs/>
          <w:color w:val="000000" w:themeColor="text1"/>
        </w:rPr>
        <w:t>Օրենքի</w:t>
      </w:r>
      <w:r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 17.3-րդ հոդվածի 3-րդ </w:t>
      </w:r>
      <w:r w:rsidR="003C3BBE" w:rsidRPr="00FB3327">
        <w:rPr>
          <w:rFonts w:ascii="GHEA Grapalat" w:eastAsia="Arial Unicode MS" w:hAnsi="GHEA Grapalat" w:cs="Arial Unicode MS"/>
          <w:iCs/>
          <w:color w:val="000000" w:themeColor="text1"/>
        </w:rPr>
        <w:t>մասում «միջոցը չվնասելու» բառերը փոխարինել «միջոցի կատարումն անհնարին դարձնող գործողությունը չիրականացնելու» բառերով:</w:t>
      </w:r>
    </w:p>
    <w:p w:rsidR="00B4544A" w:rsidRPr="00FB3327" w:rsidRDefault="00B4544A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</w:p>
    <w:p w:rsidR="00B4544A" w:rsidRPr="00FB3327" w:rsidRDefault="00B4544A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Հոդված </w:t>
      </w:r>
      <w:r w:rsidR="00F143E8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8</w:t>
      </w:r>
      <w:r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. </w:t>
      </w:r>
      <w:r w:rsidR="00F143E8" w:rsidRPr="00FB3327">
        <w:rPr>
          <w:rFonts w:ascii="GHEA Grapalat" w:eastAsia="Arial Unicode MS" w:hAnsi="GHEA Grapalat" w:cs="Arial Unicode MS"/>
          <w:iCs/>
          <w:color w:val="000000" w:themeColor="text1"/>
        </w:rPr>
        <w:t>Օրենքի 19-րդ հոդվածի 2-րդ մասի առաջին նախադասությունից հանել «արբիտրաժի կանոնակարգով սահմանված ձևով, իսկ արբիտրաժի կանոնակարգով նման ձև սահմանված չլինելու դեպքում արբիտրաժային վարույթն իրականացվում է» բառերը:</w:t>
      </w:r>
    </w:p>
    <w:p w:rsidR="00464D17" w:rsidRPr="00FB3327" w:rsidRDefault="00464D17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b/>
          <w:iCs/>
          <w:color w:val="000000" w:themeColor="text1"/>
        </w:rPr>
      </w:pPr>
    </w:p>
    <w:p w:rsidR="0067195F" w:rsidRPr="00FB3327" w:rsidRDefault="0067195F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lastRenderedPageBreak/>
        <w:t xml:space="preserve">Հոդված 9. </w:t>
      </w:r>
      <w:r w:rsidRPr="00FB3327">
        <w:rPr>
          <w:rFonts w:ascii="GHEA Grapalat" w:eastAsia="Arial Unicode MS" w:hAnsi="GHEA Grapalat" w:cs="Arial Unicode MS"/>
          <w:iCs/>
          <w:color w:val="000000" w:themeColor="text1"/>
        </w:rPr>
        <w:t>Օրենքի 20-րդ հոդվածի 3-րդ մասում «վայրի օրենքը շարունակվում է» բառերը փոխարինել «վայրի օրենսդրությամբ ամրագրված ընթացակարգային նորմերը շարունակվում են» բառերով:</w:t>
      </w:r>
    </w:p>
    <w:p w:rsidR="0067195F" w:rsidRPr="00FB3327" w:rsidRDefault="0067195F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b/>
          <w:iCs/>
          <w:color w:val="000000" w:themeColor="text1"/>
        </w:rPr>
      </w:pPr>
    </w:p>
    <w:p w:rsidR="00CD41EC" w:rsidRDefault="00464D1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  <w:lang w:val="en-US"/>
        </w:rPr>
      </w:pPr>
      <w:r>
        <w:rPr>
          <w:rFonts w:ascii="GHEA Grapalat" w:eastAsia="Arial Unicode MS" w:hAnsi="GHEA Grapalat" w:cs="Arial Unicode MS"/>
          <w:b/>
          <w:iCs/>
          <w:color w:val="000000" w:themeColor="text1"/>
          <w:lang w:val="en-US"/>
        </w:rPr>
        <w:t xml:space="preserve">Հոդված </w:t>
      </w:r>
      <w:r w:rsidR="00F66D54">
        <w:rPr>
          <w:rFonts w:ascii="GHEA Grapalat" w:eastAsia="Arial Unicode MS" w:hAnsi="GHEA Grapalat" w:cs="Arial Unicode MS"/>
          <w:b/>
          <w:iCs/>
          <w:color w:val="000000" w:themeColor="text1"/>
          <w:lang w:val="en-US"/>
        </w:rPr>
        <w:t>10</w:t>
      </w:r>
      <w:r>
        <w:rPr>
          <w:rFonts w:ascii="GHEA Grapalat" w:eastAsia="Arial Unicode MS" w:hAnsi="GHEA Grapalat" w:cs="Arial Unicode MS"/>
          <w:b/>
          <w:iCs/>
          <w:color w:val="000000" w:themeColor="text1"/>
          <w:lang w:val="en-US"/>
        </w:rPr>
        <w:t xml:space="preserve">. </w:t>
      </w:r>
      <w:r>
        <w:rPr>
          <w:rFonts w:ascii="GHEA Grapalat" w:eastAsia="Arial Unicode MS" w:hAnsi="GHEA Grapalat" w:cs="Arial Unicode MS"/>
          <w:iCs/>
          <w:color w:val="000000" w:themeColor="text1"/>
          <w:lang w:val="en-US"/>
        </w:rPr>
        <w:t>Օրենքի 28-րդ հոդվածի 2-րդ մասի.</w:t>
      </w:r>
    </w:p>
    <w:p w:rsidR="00CD41EC" w:rsidRDefault="00464D1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  <w:lang w:val="en-US"/>
        </w:rPr>
      </w:pPr>
      <w:r>
        <w:rPr>
          <w:rFonts w:ascii="GHEA Grapalat" w:eastAsia="Arial Unicode MS" w:hAnsi="GHEA Grapalat" w:cs="Arial Unicode MS"/>
          <w:iCs/>
          <w:color w:val="000000" w:themeColor="text1"/>
          <w:lang w:val="en-US"/>
        </w:rPr>
        <w:t xml:space="preserve">1) առաջին նախադասության մեջ «կոլիզիոն նորմերով» բառերից հետո լրացնել «՝ </w:t>
      </w:r>
      <w:r w:rsidRPr="00464D17">
        <w:rPr>
          <w:rFonts w:ascii="GHEA Grapalat" w:eastAsia="Arial Unicode MS" w:hAnsi="GHEA Grapalat" w:cs="Arial Unicode MS"/>
          <w:iCs/>
          <w:color w:val="000000" w:themeColor="text1"/>
          <w:lang w:val="en-US"/>
        </w:rPr>
        <w:t>պատճառաբանել</w:t>
      </w:r>
      <w:r w:rsidR="00F66D54">
        <w:rPr>
          <w:rFonts w:ascii="GHEA Grapalat" w:eastAsia="Arial Unicode MS" w:hAnsi="GHEA Grapalat" w:cs="Arial Unicode MS"/>
          <w:iCs/>
          <w:color w:val="000000" w:themeColor="text1"/>
          <w:lang w:val="en-US"/>
        </w:rPr>
        <w:t>ով</w:t>
      </w:r>
      <w:r w:rsidRPr="00464D17">
        <w:rPr>
          <w:rFonts w:ascii="GHEA Grapalat" w:eastAsia="Arial Unicode MS" w:hAnsi="GHEA Grapalat" w:cs="Arial Unicode MS"/>
          <w:iCs/>
          <w:color w:val="000000" w:themeColor="text1"/>
          <w:lang w:val="en-US"/>
        </w:rPr>
        <w:t xml:space="preserve"> այդ ընտրությունը</w:t>
      </w:r>
      <w:r>
        <w:rPr>
          <w:rFonts w:ascii="GHEA Grapalat" w:eastAsia="Arial Unicode MS" w:hAnsi="GHEA Grapalat" w:cs="Arial Unicode MS"/>
          <w:iCs/>
          <w:color w:val="000000" w:themeColor="text1"/>
          <w:lang w:val="en-US"/>
        </w:rPr>
        <w:t xml:space="preserve">» </w:t>
      </w:r>
      <w:r w:rsidR="00E804C2">
        <w:rPr>
          <w:rFonts w:ascii="GHEA Grapalat" w:eastAsia="Arial Unicode MS" w:hAnsi="GHEA Grapalat" w:cs="Arial Unicode MS"/>
          <w:iCs/>
          <w:color w:val="000000" w:themeColor="text1"/>
          <w:lang w:val="en-US"/>
        </w:rPr>
        <w:t>բառերը</w:t>
      </w:r>
      <w:r>
        <w:rPr>
          <w:rFonts w:ascii="GHEA Grapalat" w:eastAsia="Arial Unicode MS" w:hAnsi="GHEA Grapalat" w:cs="Arial Unicode MS"/>
          <w:iCs/>
          <w:color w:val="000000" w:themeColor="text1"/>
          <w:lang w:val="en-US"/>
        </w:rPr>
        <w:t>.</w:t>
      </w:r>
    </w:p>
    <w:p w:rsidR="00CD41EC" w:rsidRDefault="00464D1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  <w:lang w:val="en-US"/>
        </w:rPr>
      </w:pPr>
      <w:r>
        <w:rPr>
          <w:rFonts w:ascii="GHEA Grapalat" w:eastAsia="Arial Unicode MS" w:hAnsi="GHEA Grapalat" w:cs="Arial Unicode MS"/>
          <w:iCs/>
          <w:color w:val="000000" w:themeColor="text1"/>
          <w:lang w:val="en-US"/>
        </w:rPr>
        <w:t>2) երկրորդ նախադասությունը հանել:</w:t>
      </w:r>
    </w:p>
    <w:p w:rsidR="0089635E" w:rsidRDefault="0089635E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  <w:lang w:val="en-US"/>
        </w:rPr>
      </w:pPr>
    </w:p>
    <w:p w:rsidR="00CD6B12" w:rsidRPr="00CF6B12" w:rsidRDefault="003C7C08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3C7C08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Հոդված </w:t>
      </w:r>
      <w:r w:rsidR="00F66D54">
        <w:rPr>
          <w:rFonts w:ascii="GHEA Grapalat" w:eastAsia="Arial Unicode MS" w:hAnsi="GHEA Grapalat" w:cs="Arial Unicode MS"/>
          <w:b/>
          <w:iCs/>
          <w:color w:val="000000" w:themeColor="text1"/>
          <w:lang w:val="en-US"/>
        </w:rPr>
        <w:t>11</w:t>
      </w:r>
      <w:r w:rsidRPr="003C7C08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. </w:t>
      </w:r>
      <w:r w:rsidRPr="003C7C08">
        <w:rPr>
          <w:rFonts w:ascii="GHEA Grapalat" w:eastAsia="Arial Unicode MS" w:hAnsi="GHEA Grapalat" w:cs="Arial Unicode MS"/>
          <w:iCs/>
          <w:color w:val="000000" w:themeColor="text1"/>
        </w:rPr>
        <w:t>Օրենքի 30-րդ հոդվածը լրացնել նոր՝ 1.1-ին մասով.</w:t>
      </w:r>
    </w:p>
    <w:p w:rsidR="00CE2986" w:rsidRPr="00FB3327" w:rsidRDefault="00CE2986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340378">
        <w:rPr>
          <w:rFonts w:ascii="GHEA Grapalat" w:eastAsia="Arial Unicode MS" w:hAnsi="GHEA Grapalat" w:cs="Arial Unicode MS"/>
          <w:iCs/>
          <w:color w:val="000000" w:themeColor="text1"/>
        </w:rPr>
        <w:t>«</w:t>
      </w:r>
      <w:r w:rsidR="001D5291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1.1. </w:t>
      </w:r>
      <w:r w:rsidRPr="00CE2986">
        <w:rPr>
          <w:rFonts w:ascii="GHEA Grapalat" w:eastAsia="Arial Unicode MS" w:hAnsi="GHEA Grapalat" w:cs="Arial Unicode MS"/>
          <w:iCs/>
          <w:color w:val="000000" w:themeColor="text1"/>
        </w:rPr>
        <w:t xml:space="preserve">Արբիտրաժային տրիբունալը կարող է մերժել հաշտության համաձայնության հիմքով 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վճիռ կայացնելը,</w:t>
      </w:r>
      <w:r w:rsidRPr="00CE2986">
        <w:rPr>
          <w:rFonts w:ascii="GHEA Grapalat" w:eastAsia="Arial Unicode MS" w:hAnsi="GHEA Grapalat" w:cs="Arial Unicode MS"/>
          <w:iCs/>
          <w:color w:val="000000" w:themeColor="text1"/>
        </w:rPr>
        <w:t xml:space="preserve"> եթե գտնում է, որ 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հաշտության</w:t>
      </w:r>
      <w:r w:rsidRPr="00CE2986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D7468B">
        <w:rPr>
          <w:rFonts w:ascii="GHEA Grapalat" w:eastAsia="Arial Unicode MS" w:hAnsi="GHEA Grapalat" w:cs="Arial Unicode MS"/>
          <w:iCs/>
          <w:color w:val="000000" w:themeColor="text1"/>
        </w:rPr>
        <w:t>համաձայնությ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ու</w:t>
      </w:r>
      <w:r w:rsidRPr="00CE2986">
        <w:rPr>
          <w:rFonts w:ascii="GHEA Grapalat" w:eastAsia="Arial Unicode MS" w:hAnsi="GHEA Grapalat" w:cs="Arial Unicode MS"/>
          <w:iCs/>
          <w:color w:val="000000" w:themeColor="text1"/>
        </w:rPr>
        <w:t>ն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ը կայացվել է</w:t>
      </w:r>
      <w:r w:rsidRPr="00CE2986">
        <w:rPr>
          <w:rFonts w:ascii="GHEA Grapalat" w:eastAsia="Arial Unicode MS" w:hAnsi="GHEA Grapalat" w:cs="Arial Unicode MS"/>
          <w:iCs/>
          <w:color w:val="000000" w:themeColor="text1"/>
        </w:rPr>
        <w:t xml:space="preserve"> արբիտրաժի իրավասության 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 xml:space="preserve">շրջանակներից դուրս գտնվող </w:t>
      </w:r>
      <w:r w:rsidRPr="00CE2986">
        <w:rPr>
          <w:rFonts w:ascii="GHEA Grapalat" w:eastAsia="Arial Unicode MS" w:hAnsi="GHEA Grapalat" w:cs="Arial Unicode MS"/>
          <w:iCs/>
          <w:color w:val="000000" w:themeColor="text1"/>
        </w:rPr>
        <w:t xml:space="preserve">հարցի 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 xml:space="preserve">վերաբերյալ, կամ այն </w:t>
      </w:r>
      <w:r w:rsidRPr="00CE2986">
        <w:rPr>
          <w:rFonts w:ascii="GHEA Grapalat" w:eastAsia="Arial Unicode MS" w:hAnsi="GHEA Grapalat" w:cs="Arial Unicode MS"/>
          <w:iCs/>
          <w:color w:val="000000" w:themeColor="text1"/>
        </w:rPr>
        <w:t>հակաօրինական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 xml:space="preserve"> է</w:t>
      </w:r>
      <w:r w:rsidRPr="00CE2986">
        <w:rPr>
          <w:rFonts w:ascii="GHEA Grapalat" w:eastAsia="Arial Unicode MS" w:hAnsi="GHEA Grapalat" w:cs="Arial Unicode MS"/>
          <w:iCs/>
          <w:color w:val="000000" w:themeColor="text1"/>
        </w:rPr>
        <w:t>:</w:t>
      </w:r>
      <w:r w:rsidRPr="0034037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:</w:t>
      </w:r>
    </w:p>
    <w:p w:rsidR="0051413E" w:rsidRPr="00FB3327" w:rsidRDefault="00910396" w:rsidP="004E7E09">
      <w:pPr>
        <w:spacing w:line="360" w:lineRule="auto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B3327">
        <w:rPr>
          <w:rFonts w:ascii="GHEA Grapalat" w:eastAsia="Arial Unicode MS" w:hAnsi="GHEA Grapalat" w:cs="Arial Unicode MS"/>
          <w:iCs/>
          <w:color w:val="000000" w:themeColor="text1"/>
        </w:rPr>
        <w:tab/>
      </w:r>
    </w:p>
    <w:p w:rsidR="004D0978" w:rsidRPr="002E204F" w:rsidRDefault="00F03652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340378">
        <w:rPr>
          <w:rFonts w:ascii="GHEA Grapalat" w:eastAsia="Arial Unicode MS" w:hAnsi="GHEA Grapalat" w:cs="Arial Unicode MS"/>
          <w:b/>
          <w:iCs/>
          <w:color w:val="000000" w:themeColor="text1"/>
        </w:rPr>
        <w:t>Հոդված</w:t>
      </w:r>
      <w:r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 </w:t>
      </w:r>
      <w:r w:rsidR="00BC2F86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1</w:t>
      </w:r>
      <w:r w:rsidR="00FC17C5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2</w:t>
      </w:r>
      <w:r w:rsidR="007573A6" w:rsidRPr="007573A6">
        <w:rPr>
          <w:rFonts w:ascii="GHEA Grapalat" w:eastAsia="Arial Unicode MS" w:hAnsi="GHEA Grapalat" w:cs="Arial Unicode MS"/>
          <w:b/>
          <w:iCs/>
          <w:color w:val="000000" w:themeColor="text1"/>
        </w:rPr>
        <w:t>.</w:t>
      </w:r>
      <w:r w:rsidRPr="00340378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 </w:t>
      </w:r>
      <w:r w:rsidR="005F063F" w:rsidRPr="00340378">
        <w:rPr>
          <w:rFonts w:ascii="GHEA Grapalat" w:eastAsia="Arial Unicode MS" w:hAnsi="GHEA Grapalat" w:cs="Arial Unicode MS"/>
          <w:iCs/>
          <w:color w:val="000000" w:themeColor="text1"/>
        </w:rPr>
        <w:t>Օրենքի</w:t>
      </w:r>
      <w:r w:rsidR="00CB0784" w:rsidRPr="00340378">
        <w:rPr>
          <w:rFonts w:ascii="GHEA Grapalat" w:eastAsia="Arial Unicode MS" w:hAnsi="GHEA Grapalat" w:cs="Arial Unicode MS"/>
          <w:iCs/>
          <w:color w:val="000000" w:themeColor="text1"/>
        </w:rPr>
        <w:t xml:space="preserve"> 34-րդ հոդվածի 4-րդ մասում </w:t>
      </w:r>
      <w:r w:rsidR="00A054E1" w:rsidRPr="00340378">
        <w:rPr>
          <w:rFonts w:ascii="GHEA Grapalat" w:eastAsia="Arial Unicode MS" w:hAnsi="GHEA Grapalat" w:cs="Arial Unicode MS"/>
          <w:iCs/>
          <w:color w:val="000000" w:themeColor="text1"/>
        </w:rPr>
        <w:t xml:space="preserve">«բեկանման» բառը </w:t>
      </w:r>
      <w:r w:rsidR="00C33FD3" w:rsidRPr="00340378">
        <w:rPr>
          <w:rFonts w:ascii="GHEA Grapalat" w:eastAsia="Arial Unicode MS" w:hAnsi="GHEA Grapalat" w:cs="Arial Unicode MS"/>
          <w:iCs/>
          <w:color w:val="000000" w:themeColor="text1"/>
        </w:rPr>
        <w:t>փոխարինել «չեղյալ ճանաչման»</w:t>
      </w:r>
      <w:r w:rsidR="00D17CD6" w:rsidRPr="00340378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բառերով</w:t>
      </w:r>
      <w:r w:rsidR="00C33FD3" w:rsidRPr="00340378">
        <w:rPr>
          <w:rFonts w:ascii="GHEA Grapalat" w:eastAsia="Arial Unicode MS" w:hAnsi="GHEA Grapalat" w:cs="Arial Unicode MS"/>
          <w:iCs/>
          <w:color w:val="000000" w:themeColor="text1"/>
        </w:rPr>
        <w:t>։</w:t>
      </w:r>
    </w:p>
    <w:p w:rsidR="00353F02" w:rsidRPr="005700A0" w:rsidRDefault="00353F02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</w:p>
    <w:p w:rsidR="006623A7" w:rsidRDefault="007573A6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7573A6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Հոդված </w:t>
      </w:r>
      <w:r w:rsidR="00BC2F86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1</w:t>
      </w:r>
      <w:r w:rsidR="00B83465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3</w:t>
      </w:r>
      <w:r w:rsidRPr="007573A6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. </w:t>
      </w:r>
      <w:r w:rsidRPr="007573A6">
        <w:rPr>
          <w:rFonts w:ascii="GHEA Grapalat" w:eastAsia="Arial Unicode MS" w:hAnsi="GHEA Grapalat" w:cs="Arial Unicode MS"/>
          <w:iCs/>
          <w:color w:val="000000" w:themeColor="text1"/>
        </w:rPr>
        <w:t>Սույն օրենքն ուժի մեջ է մտնում պաշտոնական պաշտոնական հրապարակման օրվան հաջորդող տասներորդ օրը:</w:t>
      </w:r>
    </w:p>
    <w:p w:rsidR="006623A7" w:rsidRDefault="006623A7" w:rsidP="006623A7">
      <w:pPr>
        <w:ind w:firstLine="567"/>
        <w:rPr>
          <w:rFonts w:ascii="GHEA Grapalat" w:eastAsia="Arial Unicode MS" w:hAnsi="GHEA Grapalat" w:cs="Arial Unicode MS"/>
          <w:iCs/>
          <w:color w:val="000000" w:themeColor="text1"/>
        </w:rPr>
      </w:pPr>
      <w:r>
        <w:rPr>
          <w:rFonts w:ascii="GHEA Grapalat" w:eastAsia="Arial Unicode MS" w:hAnsi="GHEA Grapalat" w:cs="Arial Unicode MS"/>
          <w:iCs/>
          <w:color w:val="000000" w:themeColor="text1"/>
        </w:rPr>
        <w:br w:type="page"/>
      </w:r>
    </w:p>
    <w:p w:rsidR="00353F02" w:rsidRDefault="00353F02" w:rsidP="006623A7">
      <w:pPr>
        <w:pStyle w:val="ListParagraph"/>
        <w:spacing w:line="360" w:lineRule="auto"/>
        <w:ind w:left="0"/>
        <w:jc w:val="center"/>
        <w:rPr>
          <w:rFonts w:ascii="GHEA Grapalat" w:hAnsi="GHEA Grapalat" w:cs="Sylfaen"/>
          <w:b/>
          <w:bCs/>
          <w:color w:val="000000"/>
          <w:lang w:eastAsia="en-US"/>
        </w:rPr>
      </w:pPr>
    </w:p>
    <w:p w:rsidR="00AF5116" w:rsidRPr="00340378" w:rsidRDefault="00AF5116" w:rsidP="006623A7">
      <w:pPr>
        <w:shd w:val="clear" w:color="auto" w:fill="FFFFFF"/>
        <w:spacing w:line="360" w:lineRule="auto"/>
        <w:jc w:val="center"/>
        <w:rPr>
          <w:rFonts w:ascii="GHEA Grapalat" w:hAnsi="GHEA Grapalat"/>
          <w:lang w:eastAsia="en-US"/>
        </w:rPr>
      </w:pPr>
      <w:r w:rsidRPr="00340378">
        <w:rPr>
          <w:rFonts w:ascii="GHEA Grapalat" w:hAnsi="GHEA Grapalat" w:cs="Sylfaen"/>
          <w:b/>
          <w:bCs/>
          <w:color w:val="000000"/>
          <w:lang w:eastAsia="en-US"/>
        </w:rPr>
        <w:t>ՀԱՅԱՍՏԱՆԻ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ՀԱՆՐԱՊԵՏՈՒԹՅԱՆ</w:t>
      </w:r>
    </w:p>
    <w:p w:rsidR="00AF5116" w:rsidRPr="00340378" w:rsidRDefault="00AF5116" w:rsidP="006623A7">
      <w:pPr>
        <w:shd w:val="clear" w:color="auto" w:fill="FFFFFF"/>
        <w:spacing w:line="360" w:lineRule="auto"/>
        <w:jc w:val="center"/>
        <w:rPr>
          <w:rFonts w:ascii="GHEA Grapalat" w:hAnsi="GHEA Grapalat"/>
          <w:lang w:eastAsia="en-US"/>
        </w:rPr>
      </w:pPr>
      <w:r w:rsidRPr="00340378">
        <w:rPr>
          <w:rFonts w:ascii="GHEA Grapalat" w:hAnsi="GHEA Grapalat" w:cs="Sylfaen"/>
          <w:b/>
          <w:bCs/>
          <w:color w:val="000000"/>
          <w:lang w:eastAsia="en-US"/>
        </w:rPr>
        <w:t>Օ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Ր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Ե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Ն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Ք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Ը</w:t>
      </w:r>
    </w:p>
    <w:p w:rsidR="00AF5116" w:rsidRPr="00340378" w:rsidRDefault="00AF5116" w:rsidP="006623A7">
      <w:pPr>
        <w:shd w:val="clear" w:color="auto" w:fill="FFFFFF"/>
        <w:spacing w:line="360" w:lineRule="auto"/>
        <w:jc w:val="center"/>
        <w:rPr>
          <w:rFonts w:ascii="GHEA Grapalat" w:hAnsi="GHEA Grapalat"/>
          <w:lang w:eastAsia="en-US"/>
        </w:rPr>
      </w:pPr>
    </w:p>
    <w:p w:rsidR="00AF5116" w:rsidRPr="00340378" w:rsidRDefault="00AF5116" w:rsidP="006623A7">
      <w:pPr>
        <w:shd w:val="clear" w:color="auto" w:fill="FFFFFF"/>
        <w:spacing w:line="360" w:lineRule="auto"/>
        <w:jc w:val="center"/>
        <w:rPr>
          <w:rFonts w:ascii="GHEA Grapalat" w:hAnsi="GHEA Grapalat"/>
          <w:lang w:eastAsia="en-US"/>
        </w:rPr>
      </w:pPr>
      <w:r w:rsidRPr="00340378">
        <w:rPr>
          <w:rFonts w:ascii="GHEA Grapalat" w:hAnsi="GHEA Grapalat" w:cs="Sylfaen"/>
          <w:b/>
          <w:bCs/>
          <w:color w:val="000000"/>
          <w:lang w:eastAsia="en-US"/>
        </w:rPr>
        <w:t>ՀԱՅԱՍՏԱՆԻ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ՀԱՆՐԱՊԵՏՈՒԹՅԱՆ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ՔԱՂԱՔԱՑԻԱԿԱՆ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ԴԱՏԱՎԱՐՈՒԹՅԱՆ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 xml:space="preserve">ՕՐԵՆՍԳՐՔՈՒՄ </w:t>
      </w:r>
      <w:r w:rsidR="00EB7FCA">
        <w:rPr>
          <w:rFonts w:ascii="GHEA Grapalat" w:hAnsi="GHEA Grapalat" w:cs="Sylfaen"/>
          <w:b/>
          <w:bCs/>
          <w:color w:val="000000"/>
          <w:lang w:eastAsia="en-US"/>
        </w:rPr>
        <w:t>ԼՐԱՑՈՒՄՆԵՐ</w:t>
      </w:r>
      <w:r w:rsidR="00BA1BF0" w:rsidRPr="007573A6">
        <w:rPr>
          <w:rFonts w:ascii="GHEA Grapalat" w:hAnsi="GHEA Grapalat" w:cs="Sylfaen"/>
          <w:b/>
          <w:bCs/>
          <w:color w:val="000000"/>
          <w:lang w:eastAsia="en-US"/>
        </w:rPr>
        <w:t xml:space="preserve"> ԵՎ</w:t>
      </w:r>
      <w:r w:rsidR="00EB7FCA" w:rsidRPr="00340378">
        <w:rPr>
          <w:rFonts w:ascii="GHEA Grapalat" w:hAnsi="GHEA Grapalat" w:cs="Sylfaen"/>
          <w:b/>
          <w:bCs/>
          <w:color w:val="000000"/>
          <w:lang w:eastAsia="en-US"/>
        </w:rPr>
        <w:t xml:space="preserve"> </w:t>
      </w:r>
      <w:r w:rsidR="00BA1BF0">
        <w:rPr>
          <w:rFonts w:ascii="GHEA Grapalat" w:hAnsi="GHEA Grapalat" w:cs="Sylfaen"/>
          <w:b/>
          <w:bCs/>
          <w:color w:val="000000"/>
          <w:lang w:eastAsia="en-US"/>
        </w:rPr>
        <w:t>ՓՈՓՈԽՈԻԹՅՈՒՆ</w:t>
      </w:r>
      <w:r w:rsidR="00BA1BF0" w:rsidRPr="007573A6">
        <w:rPr>
          <w:rFonts w:ascii="GHEA Grapalat" w:hAnsi="GHEA Grapalat" w:cs="Sylfaen"/>
          <w:b/>
          <w:bCs/>
          <w:color w:val="000000"/>
          <w:lang w:eastAsia="en-US"/>
        </w:rPr>
        <w:t>ՆԵՐ</w:t>
      </w:r>
      <w:r w:rsidR="00BA1BF0" w:rsidRPr="00340378">
        <w:rPr>
          <w:rFonts w:ascii="GHEA Grapalat" w:hAnsi="GHEA Grapalat" w:cs="Sylfaen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ԿԱՏԱՐԵԼՈՒ</w:t>
      </w:r>
      <w:r w:rsidRPr="00340378"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r w:rsidRPr="00340378">
        <w:rPr>
          <w:rFonts w:ascii="GHEA Grapalat" w:hAnsi="GHEA Grapalat" w:cs="Sylfaen"/>
          <w:b/>
          <w:bCs/>
          <w:color w:val="000000"/>
          <w:lang w:eastAsia="en-US"/>
        </w:rPr>
        <w:t>ՄԱՍԻՆ</w:t>
      </w:r>
    </w:p>
    <w:p w:rsidR="00AF5116" w:rsidRPr="00340378" w:rsidRDefault="00AF5116" w:rsidP="006623A7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/>
          <w:lang w:eastAsia="en-US"/>
        </w:rPr>
      </w:pPr>
    </w:p>
    <w:p w:rsidR="003C7C08" w:rsidRPr="00FB3327" w:rsidRDefault="007573A6" w:rsidP="003C7C08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eastAsia="en-US"/>
        </w:rPr>
      </w:pPr>
      <w:r w:rsidRPr="004B1670">
        <w:rPr>
          <w:rFonts w:ascii="GHEA Grapalat" w:hAnsi="GHEA Grapalat"/>
          <w:b/>
          <w:lang w:eastAsia="en-US"/>
        </w:rPr>
        <w:t xml:space="preserve">Հոդված 1. </w:t>
      </w:r>
      <w:r w:rsidRPr="004B1670">
        <w:rPr>
          <w:rFonts w:ascii="GHEA Grapalat" w:hAnsi="GHEA Grapalat" w:cs="Sylfaen"/>
          <w:color w:val="000000"/>
          <w:lang w:eastAsia="en-US"/>
        </w:rPr>
        <w:t>Հայաստանի</w:t>
      </w:r>
      <w:r w:rsidRPr="004B1670">
        <w:rPr>
          <w:rFonts w:ascii="GHEA Grapalat" w:hAnsi="GHEA Grapalat"/>
          <w:color w:val="000000"/>
          <w:lang w:eastAsia="en-US"/>
        </w:rPr>
        <w:t xml:space="preserve"> </w:t>
      </w:r>
      <w:r w:rsidRPr="004B1670">
        <w:rPr>
          <w:rFonts w:ascii="GHEA Grapalat" w:hAnsi="GHEA Grapalat" w:cs="Sylfaen"/>
          <w:color w:val="000000"/>
          <w:lang w:eastAsia="en-US"/>
        </w:rPr>
        <w:t>Հանրապետության</w:t>
      </w:r>
      <w:r w:rsidRPr="004B1670">
        <w:rPr>
          <w:rFonts w:ascii="GHEA Grapalat" w:hAnsi="GHEA Grapalat"/>
          <w:color w:val="000000"/>
          <w:lang w:eastAsia="en-US"/>
        </w:rPr>
        <w:t xml:space="preserve"> 2018 </w:t>
      </w:r>
      <w:r w:rsidRPr="004B1670">
        <w:rPr>
          <w:rFonts w:ascii="GHEA Grapalat" w:hAnsi="GHEA Grapalat" w:cs="Sylfaen"/>
          <w:color w:val="000000"/>
          <w:lang w:eastAsia="en-US"/>
        </w:rPr>
        <w:t>թվականի</w:t>
      </w:r>
      <w:r w:rsidRPr="004B1670">
        <w:rPr>
          <w:rFonts w:ascii="GHEA Grapalat" w:hAnsi="GHEA Grapalat"/>
          <w:color w:val="000000"/>
          <w:lang w:eastAsia="en-US"/>
        </w:rPr>
        <w:t xml:space="preserve"> </w:t>
      </w:r>
      <w:r w:rsidRPr="004B1670">
        <w:rPr>
          <w:rFonts w:ascii="GHEA Grapalat" w:hAnsi="GHEA Grapalat" w:cs="Sylfaen"/>
          <w:color w:val="000000"/>
          <w:lang w:eastAsia="en-US"/>
        </w:rPr>
        <w:t>փետրվարի</w:t>
      </w:r>
      <w:r w:rsidRPr="004B1670">
        <w:rPr>
          <w:rFonts w:ascii="GHEA Grapalat" w:hAnsi="GHEA Grapalat"/>
          <w:color w:val="000000"/>
          <w:lang w:eastAsia="en-US"/>
        </w:rPr>
        <w:t xml:space="preserve"> 9-</w:t>
      </w:r>
      <w:r w:rsidRPr="004B1670">
        <w:rPr>
          <w:rFonts w:ascii="GHEA Grapalat" w:hAnsi="GHEA Grapalat" w:cs="Sylfaen"/>
          <w:color w:val="000000"/>
          <w:lang w:eastAsia="en-US"/>
        </w:rPr>
        <w:t>ի</w:t>
      </w:r>
      <w:r w:rsidRPr="004B1670">
        <w:rPr>
          <w:rFonts w:ascii="GHEA Grapalat" w:hAnsi="GHEA Grapalat"/>
          <w:color w:val="000000"/>
          <w:lang w:eastAsia="en-US"/>
        </w:rPr>
        <w:t xml:space="preserve"> </w:t>
      </w:r>
      <w:r w:rsidRPr="004B1670">
        <w:rPr>
          <w:rFonts w:ascii="GHEA Grapalat" w:hAnsi="GHEA Grapalat" w:cs="Sylfaen"/>
          <w:color w:val="000000"/>
          <w:lang w:eastAsia="en-US"/>
        </w:rPr>
        <w:t>ՀՕ</w:t>
      </w:r>
      <w:r w:rsidRPr="004B1670">
        <w:rPr>
          <w:rFonts w:ascii="GHEA Grapalat" w:hAnsi="GHEA Grapalat"/>
          <w:color w:val="000000"/>
          <w:lang w:eastAsia="en-US"/>
        </w:rPr>
        <w:t>-110-</w:t>
      </w:r>
      <w:r w:rsidRPr="004B1670">
        <w:rPr>
          <w:rFonts w:ascii="GHEA Grapalat" w:hAnsi="GHEA Grapalat" w:cs="Sylfaen"/>
          <w:color w:val="000000"/>
          <w:lang w:eastAsia="en-US"/>
        </w:rPr>
        <w:t>Ն</w:t>
      </w:r>
      <w:r w:rsidRPr="004B1670">
        <w:rPr>
          <w:rFonts w:ascii="GHEA Grapalat" w:hAnsi="GHEA Grapalat"/>
          <w:color w:val="000000"/>
          <w:lang w:eastAsia="en-US"/>
        </w:rPr>
        <w:t xml:space="preserve"> </w:t>
      </w:r>
      <w:r w:rsidRPr="004B1670">
        <w:rPr>
          <w:rFonts w:ascii="GHEA Grapalat" w:hAnsi="GHEA Grapalat" w:cs="Sylfaen"/>
          <w:color w:val="000000"/>
          <w:lang w:eastAsia="en-US"/>
        </w:rPr>
        <w:t>Քաղաքացիական</w:t>
      </w:r>
      <w:r w:rsidRPr="004B1670">
        <w:rPr>
          <w:rFonts w:ascii="GHEA Grapalat" w:hAnsi="GHEA Grapalat"/>
          <w:color w:val="000000"/>
          <w:lang w:eastAsia="en-US"/>
        </w:rPr>
        <w:t xml:space="preserve"> </w:t>
      </w:r>
      <w:r w:rsidRPr="004B1670">
        <w:rPr>
          <w:rFonts w:ascii="GHEA Grapalat" w:hAnsi="GHEA Grapalat" w:cs="Sylfaen"/>
          <w:color w:val="000000"/>
          <w:lang w:eastAsia="en-US"/>
        </w:rPr>
        <w:t>դատավարության</w:t>
      </w:r>
      <w:r w:rsidRPr="004B1670">
        <w:rPr>
          <w:rFonts w:ascii="GHEA Grapalat" w:hAnsi="GHEA Grapalat"/>
          <w:color w:val="000000"/>
          <w:lang w:eastAsia="en-US"/>
        </w:rPr>
        <w:t xml:space="preserve"> </w:t>
      </w:r>
      <w:r w:rsidRPr="004B1670">
        <w:rPr>
          <w:rFonts w:ascii="GHEA Grapalat" w:hAnsi="GHEA Grapalat" w:cs="Sylfaen"/>
          <w:color w:val="000000"/>
          <w:lang w:eastAsia="en-US"/>
        </w:rPr>
        <w:t>օրենսգրքի</w:t>
      </w:r>
      <w:r w:rsidRPr="004B1670">
        <w:rPr>
          <w:rFonts w:ascii="GHEA Grapalat" w:hAnsi="GHEA Grapalat"/>
          <w:color w:val="000000"/>
          <w:lang w:eastAsia="en-US"/>
        </w:rPr>
        <w:t xml:space="preserve"> (</w:t>
      </w:r>
      <w:r w:rsidRPr="004B1670">
        <w:rPr>
          <w:rFonts w:ascii="GHEA Grapalat" w:hAnsi="GHEA Grapalat" w:cs="Sylfaen"/>
          <w:color w:val="000000"/>
          <w:lang w:eastAsia="en-US"/>
        </w:rPr>
        <w:t>այսուհետ</w:t>
      </w:r>
      <w:r w:rsidRPr="004B1670">
        <w:rPr>
          <w:rFonts w:ascii="GHEA Grapalat" w:hAnsi="GHEA Grapalat"/>
          <w:color w:val="000000"/>
          <w:lang w:eastAsia="en-US"/>
        </w:rPr>
        <w:t xml:space="preserve">` </w:t>
      </w:r>
      <w:r w:rsidRPr="004B1670">
        <w:rPr>
          <w:rFonts w:ascii="GHEA Grapalat" w:hAnsi="GHEA Grapalat" w:cs="Sylfaen"/>
          <w:color w:val="000000"/>
          <w:lang w:eastAsia="en-US"/>
        </w:rPr>
        <w:t>Օրենսգիրք</w:t>
      </w:r>
      <w:r w:rsidR="004F16E3" w:rsidRPr="004B1670">
        <w:rPr>
          <w:rFonts w:ascii="GHEA Grapalat" w:hAnsi="GHEA Grapalat" w:cs="Sylfaen"/>
          <w:color w:val="000000"/>
          <w:lang w:eastAsia="en-US"/>
        </w:rPr>
        <w:t>)</w:t>
      </w:r>
      <w:r w:rsidRPr="004B1670">
        <w:rPr>
          <w:rFonts w:ascii="GHEA Grapalat" w:hAnsi="GHEA Grapalat"/>
          <w:color w:val="000000"/>
          <w:lang w:eastAsia="en-US"/>
        </w:rPr>
        <w:t xml:space="preserve"> </w:t>
      </w:r>
      <w:r w:rsidR="003C7C08" w:rsidRPr="003C7C08">
        <w:rPr>
          <w:rFonts w:ascii="GHEA Grapalat" w:hAnsi="GHEA Grapalat"/>
          <w:lang w:eastAsia="en-US"/>
        </w:rPr>
        <w:t>317-րդ հոդված 3-րդ մասի, 322-րդ հոդվածի 3-րդ մասի, 327-րդ հոդվածի 3-րդ մասի և 333-րդ 7-րդ մասի «մշտապես գործող արբիտրա</w:t>
      </w:r>
      <w:r w:rsidR="003B013F" w:rsidRPr="00FB3327">
        <w:rPr>
          <w:rFonts w:ascii="GHEA Grapalat" w:hAnsi="GHEA Grapalat"/>
          <w:lang w:eastAsia="en-US"/>
        </w:rPr>
        <w:t>ժ</w:t>
      </w:r>
      <w:r w:rsidR="003C7C08" w:rsidRPr="003C7C08">
        <w:rPr>
          <w:rFonts w:ascii="GHEA Grapalat" w:hAnsi="GHEA Grapalat"/>
          <w:lang w:eastAsia="en-US"/>
        </w:rPr>
        <w:t>ի նախագահի կողմից» բառերը փոխարինել «մշտապես գործող արբիտրաժային հաստատության կողմից» բառերով։</w:t>
      </w:r>
    </w:p>
    <w:p w:rsidR="00145FA7" w:rsidRPr="00FB3327" w:rsidRDefault="00145FA7" w:rsidP="003C7C08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eastAsia="en-US"/>
        </w:rPr>
      </w:pPr>
    </w:p>
    <w:p w:rsidR="00A17EA0" w:rsidRDefault="00D94FF8" w:rsidP="00D94FF8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lang w:eastAsia="en-US"/>
        </w:rPr>
        <w:t xml:space="preserve">Հոդված </w:t>
      </w:r>
      <w:r w:rsidR="00145FA7" w:rsidRPr="00FB3327">
        <w:rPr>
          <w:rFonts w:ascii="GHEA Grapalat" w:hAnsi="GHEA Grapalat"/>
          <w:b/>
          <w:lang w:eastAsia="en-US"/>
        </w:rPr>
        <w:t>2</w:t>
      </w:r>
      <w:r w:rsidRPr="004B1670">
        <w:rPr>
          <w:rFonts w:ascii="GHEA Grapalat" w:hAnsi="GHEA Grapalat"/>
          <w:b/>
          <w:lang w:eastAsia="en-US"/>
        </w:rPr>
        <w:t>.</w:t>
      </w:r>
      <w:r w:rsidR="00B612DA">
        <w:rPr>
          <w:rFonts w:ascii="GHEA Grapalat" w:hAnsi="GHEA Grapalat"/>
          <w:b/>
          <w:lang w:eastAsia="en-US"/>
        </w:rPr>
        <w:t xml:space="preserve"> </w:t>
      </w:r>
      <w:r w:rsidR="003C7C08" w:rsidRPr="003C7C08">
        <w:rPr>
          <w:rFonts w:ascii="GHEA Grapalat" w:hAnsi="GHEA Grapalat"/>
          <w:lang w:eastAsia="en-US"/>
        </w:rPr>
        <w:t xml:space="preserve">Օրենսգրքի </w:t>
      </w:r>
      <w:r w:rsidR="007573A6" w:rsidRPr="007573A6">
        <w:rPr>
          <w:rFonts w:ascii="GHEA Grapalat" w:hAnsi="GHEA Grapalat"/>
          <w:color w:val="000000"/>
          <w:lang w:eastAsia="en-US"/>
        </w:rPr>
        <w:t>318-րդ հոդված</w:t>
      </w:r>
      <w:r w:rsidR="003C7C08" w:rsidRPr="003C7C08">
        <w:rPr>
          <w:rFonts w:ascii="GHEA Grapalat" w:hAnsi="GHEA Grapalat"/>
          <w:color w:val="000000"/>
          <w:lang w:eastAsia="en-US"/>
        </w:rPr>
        <w:t>ում</w:t>
      </w:r>
      <w:r w:rsidR="00A17EA0">
        <w:rPr>
          <w:rFonts w:ascii="GHEA Grapalat" w:hAnsi="GHEA Grapalat"/>
          <w:color w:val="000000"/>
          <w:lang w:eastAsia="en-US"/>
        </w:rPr>
        <w:t>՝</w:t>
      </w:r>
    </w:p>
    <w:p w:rsidR="00A17EA0" w:rsidRPr="00FB3327" w:rsidRDefault="003C7C08" w:rsidP="00D94FF8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eastAsia="en-US"/>
        </w:rPr>
      </w:pPr>
      <w:r w:rsidRPr="003C7C08">
        <w:rPr>
          <w:rFonts w:ascii="GHEA Grapalat" w:hAnsi="GHEA Grapalat"/>
          <w:color w:val="000000"/>
          <w:lang w:eastAsia="en-US"/>
        </w:rPr>
        <w:t xml:space="preserve">1) </w:t>
      </w:r>
      <w:r w:rsidR="00A17EA0">
        <w:rPr>
          <w:rFonts w:ascii="GHEA Grapalat" w:hAnsi="GHEA Grapalat"/>
          <w:color w:val="000000"/>
          <w:lang w:eastAsia="en-US"/>
        </w:rPr>
        <w:t>2-րդ մասը</w:t>
      </w:r>
      <w:r w:rsidR="00902FFB" w:rsidRPr="00FB3327">
        <w:rPr>
          <w:rFonts w:ascii="GHEA Grapalat" w:hAnsi="GHEA Grapalat"/>
          <w:color w:val="000000"/>
          <w:lang w:eastAsia="en-US"/>
        </w:rPr>
        <w:t xml:space="preserve"> շարադրել նոր խմբագրությամբ</w:t>
      </w:r>
      <w:r w:rsidR="00A17EA0">
        <w:rPr>
          <w:rFonts w:ascii="GHEA Grapalat" w:hAnsi="GHEA Grapalat"/>
          <w:color w:val="000000"/>
          <w:lang w:eastAsia="en-US"/>
        </w:rPr>
        <w:t>,</w:t>
      </w:r>
    </w:p>
    <w:p w:rsidR="00902FFB" w:rsidRPr="00FB3327" w:rsidRDefault="00902FFB" w:rsidP="00D94FF8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eastAsia="en-US"/>
        </w:rPr>
      </w:pPr>
      <w:r w:rsidRPr="00FB3327">
        <w:rPr>
          <w:rFonts w:ascii="GHEA Grapalat" w:hAnsi="GHEA Grapalat"/>
          <w:color w:val="000000"/>
          <w:lang w:eastAsia="en-US"/>
        </w:rPr>
        <w:t>«2.</w:t>
      </w:r>
      <w:r w:rsidRPr="00902FFB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Եթե արբիտրաժի վճիռը չեղյալ ճանաչելու մասին դիմումը քննելիս պարզվում է, որ դատարանի վարույթում առկա է արբիտրաժի վճռի հարկադիր կատարման համար կատարողական թերթ տրամադրելու վերաբերյալ դիմում, ապա նշված դիմումները միացվում են և քննվում են արբիտրաժի </w:t>
      </w:r>
      <w:r w:rsidRPr="00061FFE">
        <w:rPr>
          <w:rFonts w:ascii="GHEA Grapalat" w:eastAsia="Arial Unicode MS" w:hAnsi="GHEA Grapalat" w:cs="Arial Unicode MS"/>
          <w:iCs/>
          <w:color w:val="000000" w:themeColor="text1"/>
        </w:rPr>
        <w:t xml:space="preserve">վճռի համար կատարողական թերթ տալու վերաբերյալ </w:t>
      </w:r>
      <w:r w:rsidRPr="007573A6">
        <w:rPr>
          <w:rFonts w:ascii="GHEA Grapalat" w:eastAsia="Arial Unicode MS" w:hAnsi="GHEA Grapalat" w:cs="Arial Unicode MS"/>
          <w:iCs/>
          <w:color w:val="000000" w:themeColor="text1"/>
        </w:rPr>
        <w:t>դիմումը քննող դատավորի կողմից՝ մեկ վարույթի շրջանակներում:</w:t>
      </w:r>
      <w:r w:rsidRPr="00FB3327">
        <w:rPr>
          <w:rFonts w:ascii="GHEA Grapalat" w:hAnsi="GHEA Grapalat"/>
          <w:color w:val="000000"/>
          <w:lang w:eastAsia="en-US"/>
        </w:rPr>
        <w:t>».</w:t>
      </w:r>
    </w:p>
    <w:p w:rsidR="007573A6" w:rsidRPr="007573A6" w:rsidRDefault="00A17EA0" w:rsidP="00D94FF8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>2</w:t>
      </w:r>
      <w:r w:rsidR="003C7C08" w:rsidRPr="003C7C08">
        <w:rPr>
          <w:rFonts w:ascii="GHEA Grapalat" w:hAnsi="GHEA Grapalat"/>
          <w:color w:val="000000"/>
          <w:lang w:eastAsia="en-US"/>
        </w:rPr>
        <w:t>)</w:t>
      </w:r>
      <w:r w:rsidR="007573A6" w:rsidRPr="007573A6">
        <w:rPr>
          <w:rFonts w:ascii="GHEA Grapalat" w:hAnsi="GHEA Grapalat"/>
          <w:color w:val="000000"/>
          <w:lang w:eastAsia="en-US"/>
        </w:rPr>
        <w:t>լրացնել նոր՝ 2.1-2.</w:t>
      </w:r>
      <w:r w:rsidR="00902FFB" w:rsidRPr="00FB3327">
        <w:rPr>
          <w:rFonts w:ascii="GHEA Grapalat" w:hAnsi="GHEA Grapalat"/>
          <w:color w:val="000000"/>
          <w:lang w:eastAsia="en-US"/>
        </w:rPr>
        <w:t>2</w:t>
      </w:r>
      <w:r w:rsidR="007573A6" w:rsidRPr="007573A6">
        <w:rPr>
          <w:rFonts w:ascii="GHEA Grapalat" w:hAnsi="GHEA Grapalat"/>
          <w:color w:val="000000"/>
          <w:lang w:eastAsia="en-US"/>
        </w:rPr>
        <w:t>-րդ մասերով.</w:t>
      </w:r>
    </w:p>
    <w:p w:rsidR="00CD41EC" w:rsidRDefault="007573A6">
      <w:pPr>
        <w:shd w:val="clear" w:color="auto" w:fill="FFFFFF"/>
        <w:tabs>
          <w:tab w:val="left" w:pos="81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color w:val="000000"/>
          <w:lang w:eastAsia="en-US"/>
        </w:rPr>
      </w:pPr>
      <w:r w:rsidRPr="007573A6">
        <w:rPr>
          <w:rFonts w:ascii="GHEA Grapalat" w:hAnsi="GHEA Grapalat"/>
          <w:color w:val="000000"/>
          <w:lang w:eastAsia="en-US"/>
        </w:rPr>
        <w:t xml:space="preserve">«2.1. </w:t>
      </w:r>
      <w:r w:rsidR="00061FFE" w:rsidRPr="00061FFE">
        <w:rPr>
          <w:rFonts w:ascii="GHEA Grapalat" w:hAnsi="GHEA Grapalat" w:cs="Sylfaen"/>
          <w:color w:val="000000"/>
          <w:lang w:eastAsia="en-US"/>
        </w:rPr>
        <w:t>Սույն</w:t>
      </w:r>
      <w:r w:rsidR="00061FFE" w:rsidRPr="00061FFE">
        <w:rPr>
          <w:rFonts w:ascii="GHEA Grapalat" w:hAnsi="GHEA Grapalat"/>
          <w:color w:val="000000"/>
          <w:lang w:eastAsia="en-US"/>
        </w:rPr>
        <w:t xml:space="preserve"> </w:t>
      </w:r>
      <w:r w:rsidR="00061FFE" w:rsidRPr="00061FFE">
        <w:rPr>
          <w:rFonts w:ascii="GHEA Grapalat" w:hAnsi="GHEA Grapalat" w:cs="Sylfaen"/>
          <w:color w:val="000000"/>
          <w:lang w:eastAsia="en-US"/>
        </w:rPr>
        <w:t>հոդվածի</w:t>
      </w:r>
      <w:r w:rsidR="00061FFE" w:rsidRPr="00061FFE">
        <w:rPr>
          <w:rFonts w:ascii="GHEA Grapalat" w:hAnsi="GHEA Grapalat"/>
          <w:color w:val="000000"/>
          <w:lang w:eastAsia="en-US"/>
        </w:rPr>
        <w:t xml:space="preserve"> 2-</w:t>
      </w:r>
      <w:r w:rsidR="00902FFB" w:rsidRPr="00FB3327">
        <w:rPr>
          <w:rFonts w:ascii="GHEA Grapalat" w:hAnsi="GHEA Grapalat"/>
          <w:color w:val="000000"/>
          <w:lang w:eastAsia="en-US"/>
        </w:rPr>
        <w:t>րդ</w:t>
      </w:r>
      <w:r w:rsidR="00061FFE" w:rsidRPr="00061FFE">
        <w:rPr>
          <w:rFonts w:ascii="GHEA Grapalat" w:hAnsi="GHEA Grapalat"/>
          <w:color w:val="000000"/>
          <w:lang w:eastAsia="en-US"/>
        </w:rPr>
        <w:t xml:space="preserve"> մասով սահմանված կարգով միացված դիմումները քննվում, և դրանց վերաբերյալ որոշում է կայացվում արբիտրաժի </w:t>
      </w:r>
      <w:r w:rsidR="00061FFE" w:rsidRPr="00061FFE">
        <w:rPr>
          <w:rFonts w:ascii="GHEA Grapalat" w:eastAsia="Arial Unicode MS" w:hAnsi="GHEA Grapalat" w:cs="Arial Unicode MS"/>
          <w:iCs/>
          <w:color w:val="000000" w:themeColor="text1"/>
        </w:rPr>
        <w:t xml:space="preserve">վճռի հարկադիր կատարման համար կատարողական թերթ տրամադրելու վերաբերյալ </w:t>
      </w:r>
      <w:r w:rsidR="00061FFE" w:rsidRPr="00061FFE">
        <w:rPr>
          <w:rFonts w:ascii="GHEA Grapalat" w:hAnsi="GHEA Grapalat"/>
          <w:color w:val="000000"/>
          <w:lang w:eastAsia="en-US"/>
        </w:rPr>
        <w:t>դիմումը վարույթ ընդունելու օրվանից մեկ ամսվա ընթացքում՝ առանց դատական նիստ հրավիրելու, եթե այլ բան նախատեսված չէ միջազգային պայմանագրերով:</w:t>
      </w:r>
    </w:p>
    <w:p w:rsidR="00CD41EC" w:rsidRDefault="00902FFB">
      <w:pPr>
        <w:shd w:val="clear" w:color="auto" w:fill="FFFFFF"/>
        <w:tabs>
          <w:tab w:val="left" w:pos="1170"/>
        </w:tabs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FB3327">
        <w:rPr>
          <w:rFonts w:ascii="GHEA Grapalat" w:eastAsia="Arial Unicode MS" w:hAnsi="GHEA Grapalat" w:cs="Arial Unicode MS"/>
          <w:iCs/>
          <w:color w:val="000000" w:themeColor="text1"/>
        </w:rPr>
        <w:lastRenderedPageBreak/>
        <w:t xml:space="preserve">2.2. </w:t>
      </w:r>
      <w:r w:rsidR="003C7C08" w:rsidRPr="00FB3327">
        <w:rPr>
          <w:rFonts w:ascii="GHEA Grapalat" w:eastAsia="Arial Unicode MS" w:hAnsi="GHEA Grapalat" w:cs="Arial Unicode MS"/>
          <w:iCs/>
          <w:color w:val="000000" w:themeColor="text1"/>
        </w:rPr>
        <w:t>Սույն հոդվածով նախատեսված դեպքերում դ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ատարանը կարող է հրավիրել դատական նիստ, եթե դա թելադրված է գործի լուծման համար նշանակություն ունեցող հանգամանքների և գործում առկա ապացույցների վերաբերյալ պարզաբանումներ ստանալու անհրաժեշտությամբ: Այդ դեպքում դիմումները քննվում, և դրանց վերաբերյալ որոշում է կայացվում արբիտրաժի վճռի հարկադիր կատարման համար կատարողական թերթ տրամադրելու վերաբերյալ դիմումը վարույթ ընդունելու օրվանից երկու ամսվա ընթացքում:»:</w:t>
      </w:r>
    </w:p>
    <w:p w:rsidR="005065C2" w:rsidRPr="00FB3327" w:rsidRDefault="005065C2" w:rsidP="006623A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/>
          <w:lang w:eastAsia="en-US"/>
        </w:rPr>
      </w:pPr>
    </w:p>
    <w:p w:rsidR="00966187" w:rsidRPr="00825663" w:rsidRDefault="00BC51B3" w:rsidP="006623A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eastAsia="en-US"/>
        </w:rPr>
      </w:pPr>
      <w:r>
        <w:rPr>
          <w:rFonts w:ascii="GHEA Grapalat" w:hAnsi="GHEA Grapalat"/>
          <w:b/>
          <w:lang w:eastAsia="en-US"/>
        </w:rPr>
        <w:t xml:space="preserve">Հոդված </w:t>
      </w:r>
      <w:r w:rsidR="00145FA7" w:rsidRPr="00FB3327">
        <w:rPr>
          <w:rFonts w:ascii="GHEA Grapalat" w:hAnsi="GHEA Grapalat"/>
          <w:b/>
          <w:lang w:eastAsia="en-US"/>
        </w:rPr>
        <w:t>3</w:t>
      </w:r>
      <w:r w:rsidR="007573A6" w:rsidRPr="007573A6">
        <w:rPr>
          <w:rFonts w:ascii="GHEA Grapalat" w:hAnsi="GHEA Grapalat"/>
          <w:b/>
          <w:lang w:eastAsia="en-US"/>
        </w:rPr>
        <w:t>.</w:t>
      </w:r>
      <w:r w:rsidR="005406F1" w:rsidRPr="00340378">
        <w:rPr>
          <w:rFonts w:ascii="GHEA Grapalat" w:hAnsi="GHEA Grapalat"/>
          <w:b/>
          <w:lang w:eastAsia="en-US"/>
        </w:rPr>
        <w:t xml:space="preserve"> </w:t>
      </w:r>
      <w:r w:rsidR="007573A6" w:rsidRPr="007573A6">
        <w:rPr>
          <w:rFonts w:ascii="GHEA Grapalat" w:hAnsi="GHEA Grapalat"/>
          <w:lang w:eastAsia="en-US"/>
        </w:rPr>
        <w:t>Օրենսգրքի 320-րդ հոդվածի 2-րդ մասի 4-րդ կետը շարադրել նոր խմբագրությամբ.</w:t>
      </w:r>
    </w:p>
    <w:p w:rsidR="008C4BE1" w:rsidRPr="00F15B1E" w:rsidRDefault="00966187" w:rsidP="006623A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eastAsia="en-US"/>
        </w:rPr>
      </w:pPr>
      <w:r w:rsidRPr="00BC51B3">
        <w:rPr>
          <w:rFonts w:ascii="GHEA Grapalat" w:hAnsi="GHEA Grapalat"/>
          <w:color w:val="000000"/>
          <w:lang w:eastAsia="en-US"/>
        </w:rPr>
        <w:t>«</w:t>
      </w:r>
      <w:r w:rsidR="007573A6" w:rsidRPr="007573A6">
        <w:rPr>
          <w:rFonts w:ascii="GHEA Grapalat" w:hAnsi="GHEA Grapalat"/>
          <w:color w:val="000000"/>
          <w:lang w:eastAsia="en-US"/>
        </w:rPr>
        <w:t xml:space="preserve">4) </w:t>
      </w:r>
      <w:r w:rsidRPr="00966187">
        <w:rPr>
          <w:rFonts w:ascii="GHEA Grapalat" w:hAnsi="GHEA Grapalat"/>
          <w:color w:val="000000"/>
          <w:lang w:eastAsia="en-US"/>
        </w:rPr>
        <w:t xml:space="preserve">դատարանի եզրահանգումը՝ </w:t>
      </w:r>
    </w:p>
    <w:p w:rsidR="008C4BE1" w:rsidRPr="00F15B1E" w:rsidRDefault="008C4BE1" w:rsidP="006623A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eastAsia="en-US"/>
        </w:rPr>
      </w:pPr>
      <w:r w:rsidRPr="00F15B1E">
        <w:rPr>
          <w:rFonts w:ascii="GHEA Grapalat" w:hAnsi="GHEA Grapalat"/>
          <w:color w:val="000000"/>
          <w:lang w:eastAsia="en-US"/>
        </w:rPr>
        <w:t xml:space="preserve">ա) </w:t>
      </w:r>
      <w:r w:rsidR="00966187" w:rsidRPr="004E7E09">
        <w:rPr>
          <w:rFonts w:ascii="GHEA Grapalat" w:hAnsi="GHEA Grapalat"/>
          <w:color w:val="000000"/>
          <w:lang w:eastAsia="en-US"/>
        </w:rPr>
        <w:t>արբիտրաժի վճիռն ամբողջությամբ կամ մասնակիորեն չեղյալ ճանաչելու</w:t>
      </w:r>
      <w:r w:rsidR="00F15B1E" w:rsidRPr="00F15B1E">
        <w:rPr>
          <w:rFonts w:ascii="GHEA Grapalat" w:hAnsi="GHEA Grapalat"/>
          <w:color w:val="000000"/>
          <w:lang w:eastAsia="en-US"/>
        </w:rPr>
        <w:t>.</w:t>
      </w:r>
      <w:r w:rsidR="00966187" w:rsidRPr="004E7E09">
        <w:rPr>
          <w:rFonts w:ascii="GHEA Grapalat" w:hAnsi="GHEA Grapalat"/>
          <w:color w:val="000000"/>
          <w:lang w:eastAsia="en-US"/>
        </w:rPr>
        <w:t xml:space="preserve"> </w:t>
      </w:r>
    </w:p>
    <w:p w:rsidR="008C4BE1" w:rsidRPr="00F15B1E" w:rsidRDefault="008C4BE1" w:rsidP="006623A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eastAsia="en-US"/>
        </w:rPr>
      </w:pPr>
      <w:r w:rsidRPr="00F15B1E">
        <w:rPr>
          <w:rFonts w:ascii="GHEA Grapalat" w:hAnsi="GHEA Grapalat"/>
          <w:color w:val="000000"/>
          <w:lang w:eastAsia="en-US"/>
        </w:rPr>
        <w:t xml:space="preserve">բ) </w:t>
      </w:r>
      <w:r w:rsidR="00966187" w:rsidRPr="004E7E09">
        <w:rPr>
          <w:rFonts w:ascii="GHEA Grapalat" w:hAnsi="GHEA Grapalat"/>
          <w:color w:val="000000"/>
          <w:lang w:eastAsia="en-US"/>
        </w:rPr>
        <w:t>դիմողի պահանջն ամբողջությամբ մերժելու</w:t>
      </w:r>
      <w:r w:rsidR="00F15B1E" w:rsidRPr="00F15B1E">
        <w:rPr>
          <w:rFonts w:ascii="GHEA Grapalat" w:hAnsi="GHEA Grapalat"/>
          <w:color w:val="000000"/>
          <w:lang w:eastAsia="en-US"/>
        </w:rPr>
        <w:t>.</w:t>
      </w:r>
      <w:r w:rsidR="00966187" w:rsidRPr="004E7E09">
        <w:rPr>
          <w:rFonts w:ascii="GHEA Grapalat" w:hAnsi="GHEA Grapalat"/>
          <w:color w:val="000000"/>
          <w:lang w:eastAsia="en-US"/>
        </w:rPr>
        <w:t xml:space="preserve"> </w:t>
      </w:r>
    </w:p>
    <w:p w:rsidR="00966187" w:rsidRPr="002E204F" w:rsidRDefault="008C4BE1" w:rsidP="006623A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eastAsia="en-US"/>
        </w:rPr>
      </w:pPr>
      <w:r w:rsidRPr="00F15B1E">
        <w:rPr>
          <w:rFonts w:ascii="GHEA Grapalat" w:hAnsi="GHEA Grapalat"/>
          <w:color w:val="000000"/>
          <w:lang w:eastAsia="en-US"/>
        </w:rPr>
        <w:t xml:space="preserve">գ) </w:t>
      </w:r>
      <w:r w:rsidR="00966187" w:rsidRPr="00966187">
        <w:rPr>
          <w:rFonts w:ascii="GHEA Grapalat" w:hAnsi="GHEA Grapalat"/>
          <w:color w:val="000000"/>
          <w:lang w:eastAsia="en-US"/>
        </w:rPr>
        <w:t>սույն Օրենսգրքի 318-րդ հոդվածի 2.1-2.3-րդ մասերով սահմանված դեպքերում դիմողի պահանջն ամբողջությամբ մերժելու և արբիտրաժի վճռի հարկադիր կատարման համար կատարողական թերթ տալու վերաբերյալ:</w:t>
      </w:r>
      <w:r w:rsidR="00966187" w:rsidRPr="00BC51B3">
        <w:rPr>
          <w:rFonts w:ascii="GHEA Grapalat" w:hAnsi="GHEA Grapalat"/>
          <w:color w:val="000000"/>
          <w:lang w:eastAsia="en-US"/>
        </w:rPr>
        <w:t>»</w:t>
      </w:r>
      <w:r w:rsidR="007573A6" w:rsidRPr="007573A6">
        <w:rPr>
          <w:rFonts w:ascii="GHEA Grapalat" w:hAnsi="GHEA Grapalat"/>
          <w:color w:val="000000"/>
          <w:lang w:eastAsia="en-US"/>
        </w:rPr>
        <w:t>:</w:t>
      </w:r>
    </w:p>
    <w:p w:rsidR="00ED0750" w:rsidRPr="002E204F" w:rsidRDefault="00ED0750" w:rsidP="006623A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/>
          <w:lang w:eastAsia="en-US"/>
        </w:rPr>
      </w:pPr>
    </w:p>
    <w:p w:rsidR="00BC51B3" w:rsidRPr="00E926BB" w:rsidRDefault="00966187" w:rsidP="006623A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lang w:eastAsia="en-US"/>
        </w:rPr>
        <w:t xml:space="preserve">Հոդված </w:t>
      </w:r>
      <w:r w:rsidR="00145FA7" w:rsidRPr="00FB3327">
        <w:rPr>
          <w:rFonts w:ascii="GHEA Grapalat" w:hAnsi="GHEA Grapalat"/>
          <w:b/>
          <w:lang w:eastAsia="en-US"/>
        </w:rPr>
        <w:t>4</w:t>
      </w:r>
      <w:r w:rsidRPr="00E926BB">
        <w:rPr>
          <w:rFonts w:ascii="GHEA Grapalat" w:hAnsi="GHEA Grapalat"/>
          <w:b/>
          <w:lang w:eastAsia="en-US"/>
        </w:rPr>
        <w:t>.</w:t>
      </w:r>
      <w:r w:rsidRPr="00340378">
        <w:rPr>
          <w:rFonts w:ascii="GHEA Grapalat" w:hAnsi="GHEA Grapalat"/>
          <w:b/>
          <w:lang w:eastAsia="en-US"/>
        </w:rPr>
        <w:t xml:space="preserve"> </w:t>
      </w:r>
      <w:r w:rsidR="00BC51B3" w:rsidRPr="00E926BB">
        <w:rPr>
          <w:rFonts w:ascii="GHEA Grapalat" w:hAnsi="GHEA Grapalat"/>
          <w:lang w:eastAsia="en-US"/>
        </w:rPr>
        <w:t xml:space="preserve">Օրենսգրքի </w:t>
      </w:r>
      <w:r w:rsidR="007B3BFE" w:rsidRPr="00340378">
        <w:rPr>
          <w:rFonts w:ascii="GHEA Grapalat" w:hAnsi="GHEA Grapalat"/>
          <w:color w:val="000000"/>
          <w:lang w:eastAsia="en-US"/>
        </w:rPr>
        <w:t>323-րդ հոդվածի</w:t>
      </w:r>
      <w:r w:rsidR="00BC51B3" w:rsidRPr="00E926BB">
        <w:rPr>
          <w:rFonts w:ascii="GHEA Grapalat" w:hAnsi="GHEA Grapalat"/>
          <w:color w:val="000000"/>
          <w:lang w:eastAsia="en-US"/>
        </w:rPr>
        <w:t>՝</w:t>
      </w:r>
    </w:p>
    <w:p w:rsidR="00BC51B3" w:rsidRPr="006623A7" w:rsidRDefault="006623A7" w:rsidP="006623A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eastAsia="en-US"/>
        </w:rPr>
      </w:pPr>
      <w:r w:rsidRPr="00E926BB">
        <w:rPr>
          <w:rFonts w:ascii="GHEA Grapalat" w:hAnsi="GHEA Grapalat"/>
          <w:color w:val="000000"/>
          <w:lang w:eastAsia="en-US"/>
        </w:rPr>
        <w:t xml:space="preserve">1) </w:t>
      </w:r>
      <w:r w:rsidR="007B3BFE" w:rsidRPr="006623A7">
        <w:rPr>
          <w:rFonts w:ascii="GHEA Grapalat" w:hAnsi="GHEA Grapalat"/>
          <w:color w:val="000000"/>
          <w:lang w:eastAsia="en-US"/>
        </w:rPr>
        <w:t>1-</w:t>
      </w:r>
      <w:r w:rsidR="007B3BFE" w:rsidRPr="006623A7">
        <w:rPr>
          <w:rFonts w:ascii="GHEA Grapalat" w:hAnsi="GHEA Grapalat" w:cs="Sylfaen"/>
          <w:color w:val="000000"/>
          <w:lang w:eastAsia="en-US"/>
        </w:rPr>
        <w:t>ին</w:t>
      </w:r>
      <w:r w:rsidR="00F1589D" w:rsidRPr="006623A7">
        <w:rPr>
          <w:rFonts w:ascii="GHEA Grapalat" w:hAnsi="GHEA Grapalat"/>
          <w:color w:val="000000"/>
          <w:lang w:eastAsia="en-US"/>
        </w:rPr>
        <w:t xml:space="preserve"> մասում</w:t>
      </w:r>
      <w:r w:rsidR="00A72A2F" w:rsidRPr="006623A7">
        <w:rPr>
          <w:rFonts w:ascii="GHEA Grapalat" w:hAnsi="GHEA Grapalat"/>
          <w:color w:val="000000"/>
          <w:lang w:eastAsia="en-US"/>
        </w:rPr>
        <w:t xml:space="preserve"> </w:t>
      </w:r>
      <w:r w:rsidR="00A257D6" w:rsidRPr="006623A7">
        <w:rPr>
          <w:rFonts w:ascii="GHEA Grapalat" w:hAnsi="GHEA Grapalat"/>
          <w:color w:val="000000"/>
          <w:lang w:eastAsia="en-US"/>
        </w:rPr>
        <w:t>«մեկ ամսվա» բառերը փոխարինել «տասնհինգ օրվա» բառերով</w:t>
      </w:r>
      <w:r w:rsidR="00BC51B3" w:rsidRPr="00E926BB">
        <w:rPr>
          <w:rFonts w:ascii="GHEA Grapalat" w:hAnsi="GHEA Grapalat"/>
          <w:color w:val="000000"/>
          <w:lang w:eastAsia="en-US"/>
        </w:rPr>
        <w:t>.</w:t>
      </w:r>
    </w:p>
    <w:p w:rsidR="00A47F5E" w:rsidRPr="006623A7" w:rsidRDefault="006623A7" w:rsidP="006623A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eastAsia="en-US"/>
        </w:rPr>
      </w:pPr>
      <w:r w:rsidRPr="00E926BB">
        <w:rPr>
          <w:rFonts w:ascii="GHEA Grapalat" w:hAnsi="GHEA Grapalat"/>
          <w:color w:val="000000"/>
          <w:lang w:eastAsia="en-US"/>
        </w:rPr>
        <w:t xml:space="preserve">2) </w:t>
      </w:r>
      <w:r w:rsidR="007573A6" w:rsidRPr="006623A7">
        <w:rPr>
          <w:rFonts w:ascii="GHEA Grapalat" w:hAnsi="GHEA Grapalat"/>
          <w:color w:val="000000"/>
          <w:lang w:eastAsia="en-US"/>
        </w:rPr>
        <w:t>6-</w:t>
      </w:r>
      <w:r w:rsidR="007573A6" w:rsidRPr="006623A7">
        <w:rPr>
          <w:rFonts w:ascii="GHEA Grapalat" w:hAnsi="GHEA Grapalat" w:cs="Sylfaen"/>
          <w:color w:val="000000"/>
          <w:lang w:eastAsia="en-US"/>
        </w:rPr>
        <w:t>րդ</w:t>
      </w:r>
      <w:r w:rsidR="007573A6" w:rsidRPr="006623A7">
        <w:rPr>
          <w:rFonts w:ascii="GHEA Grapalat" w:hAnsi="GHEA Grapalat"/>
          <w:color w:val="000000"/>
          <w:lang w:eastAsia="en-US"/>
        </w:rPr>
        <w:t xml:space="preserve"> </w:t>
      </w:r>
      <w:r w:rsidR="007573A6" w:rsidRPr="006623A7">
        <w:rPr>
          <w:rFonts w:ascii="GHEA Grapalat" w:hAnsi="GHEA Grapalat" w:cs="Sylfaen"/>
          <w:color w:val="000000"/>
          <w:lang w:eastAsia="en-US"/>
        </w:rPr>
        <w:t>մասը</w:t>
      </w:r>
      <w:r w:rsidR="007573A6" w:rsidRPr="006623A7">
        <w:rPr>
          <w:rFonts w:ascii="GHEA Grapalat" w:hAnsi="GHEA Grapalat"/>
          <w:color w:val="000000"/>
          <w:lang w:eastAsia="en-US"/>
        </w:rPr>
        <w:t xml:space="preserve"> </w:t>
      </w:r>
      <w:r w:rsidR="007573A6" w:rsidRPr="006623A7">
        <w:rPr>
          <w:rFonts w:ascii="GHEA Grapalat" w:hAnsi="GHEA Grapalat" w:cs="Sylfaen"/>
          <w:color w:val="000000"/>
          <w:lang w:eastAsia="en-US"/>
        </w:rPr>
        <w:t>շարադրել</w:t>
      </w:r>
      <w:r w:rsidR="007573A6" w:rsidRPr="006623A7">
        <w:rPr>
          <w:rFonts w:ascii="GHEA Grapalat" w:hAnsi="GHEA Grapalat"/>
          <w:color w:val="000000"/>
          <w:lang w:eastAsia="en-US"/>
        </w:rPr>
        <w:t xml:space="preserve"> </w:t>
      </w:r>
      <w:r w:rsidR="007573A6" w:rsidRPr="006623A7">
        <w:rPr>
          <w:rFonts w:ascii="GHEA Grapalat" w:hAnsi="GHEA Grapalat" w:cs="Sylfaen"/>
          <w:color w:val="000000"/>
          <w:lang w:eastAsia="en-US"/>
        </w:rPr>
        <w:t>նոր</w:t>
      </w:r>
      <w:r w:rsidR="007573A6" w:rsidRPr="006623A7">
        <w:rPr>
          <w:rFonts w:ascii="GHEA Grapalat" w:hAnsi="GHEA Grapalat"/>
          <w:color w:val="000000"/>
          <w:lang w:eastAsia="en-US"/>
        </w:rPr>
        <w:t xml:space="preserve"> </w:t>
      </w:r>
      <w:r w:rsidR="007573A6" w:rsidRPr="006623A7">
        <w:rPr>
          <w:rFonts w:ascii="GHEA Grapalat" w:hAnsi="GHEA Grapalat" w:cs="Sylfaen"/>
          <w:color w:val="000000"/>
          <w:lang w:eastAsia="en-US"/>
        </w:rPr>
        <w:t>խմբագրությամբ.</w:t>
      </w:r>
    </w:p>
    <w:p w:rsidR="004F16E3" w:rsidRPr="004851EB" w:rsidRDefault="00C54094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340378">
        <w:rPr>
          <w:rFonts w:ascii="GHEA Grapalat" w:eastAsia="Arial Unicode MS" w:hAnsi="GHEA Grapalat" w:cs="Arial Unicode MS"/>
          <w:iCs/>
          <w:color w:val="000000" w:themeColor="text1"/>
        </w:rPr>
        <w:t>«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6. </w:t>
      </w:r>
      <w:r w:rsidRPr="00340378">
        <w:rPr>
          <w:rFonts w:ascii="GHEA Grapalat" w:eastAsia="Arial Unicode MS" w:hAnsi="GHEA Grapalat" w:cs="Arial Unicode MS"/>
          <w:iCs/>
          <w:color w:val="000000" w:themeColor="text1"/>
        </w:rPr>
        <w:t xml:space="preserve">Եթե արբիտրաժի վճռի հարկադիր կատարման համար կատարողական թերթ </w:t>
      </w:r>
      <w:r w:rsidR="000F4986" w:rsidRPr="00340378">
        <w:rPr>
          <w:rFonts w:ascii="GHEA Grapalat" w:eastAsia="Arial Unicode MS" w:hAnsi="GHEA Grapalat" w:cs="Arial Unicode MS"/>
          <w:iCs/>
          <w:color w:val="000000" w:themeColor="text1"/>
        </w:rPr>
        <w:t>տրամադրելու</w:t>
      </w:r>
      <w:r w:rsidRPr="00340378">
        <w:rPr>
          <w:rFonts w:ascii="GHEA Grapalat" w:eastAsia="Arial Unicode MS" w:hAnsi="GHEA Grapalat" w:cs="Arial Unicode MS"/>
          <w:iCs/>
          <w:color w:val="000000" w:themeColor="text1"/>
        </w:rPr>
        <w:t xml:space="preserve"> վերաբերյալ դիմումը քննելիս պարզվում է, որ դատարանի վարույթում առկա է արբիտրաժի վճիռը չեղյալ ճանաչելու վերաբերյալ դիմում, ապա</w:t>
      </w:r>
      <w:r w:rsidR="00CA2FA8" w:rsidRPr="00340378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 xml:space="preserve">դիմումները միացվում են և քննվում են </w:t>
      </w:r>
      <w:r w:rsidR="00C84D67" w:rsidRPr="00340378">
        <w:rPr>
          <w:rFonts w:ascii="GHEA Grapalat" w:eastAsia="Arial Unicode MS" w:hAnsi="GHEA Grapalat" w:cs="Arial Unicode MS"/>
          <w:iCs/>
          <w:color w:val="000000" w:themeColor="text1"/>
        </w:rPr>
        <w:t>արբիտրաժի վճիռը չեղյալ ճանաչելու վերաբերյալ դիմում</w:t>
      </w:r>
      <w:r w:rsidR="007573A6" w:rsidRPr="007573A6">
        <w:rPr>
          <w:rFonts w:ascii="GHEA Grapalat" w:eastAsia="Arial Unicode MS" w:hAnsi="GHEA Grapalat" w:cs="Arial Unicode MS"/>
          <w:iCs/>
          <w:color w:val="000000" w:themeColor="text1"/>
        </w:rPr>
        <w:t>ը քննող դատավորի կողմից՝ մեկ վարույթի շրջանակներում:</w:t>
      </w:r>
      <w:r w:rsidRPr="0034037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="004F16E3" w:rsidRPr="004851EB">
        <w:rPr>
          <w:rFonts w:ascii="GHEA Grapalat" w:eastAsia="Arial Unicode MS" w:hAnsi="GHEA Grapalat" w:cs="Arial Unicode MS"/>
          <w:iCs/>
          <w:color w:val="000000" w:themeColor="text1"/>
        </w:rPr>
        <w:t>.</w:t>
      </w:r>
    </w:p>
    <w:p w:rsidR="004F16E3" w:rsidRPr="004851EB" w:rsidRDefault="007573A6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7573A6">
        <w:rPr>
          <w:rFonts w:ascii="GHEA Grapalat" w:eastAsia="Arial Unicode MS" w:hAnsi="GHEA Grapalat" w:cs="Arial Unicode MS"/>
          <w:iCs/>
          <w:color w:val="000000" w:themeColor="text1"/>
        </w:rPr>
        <w:t>3) լրացնել նոր՝ 6.1-6.2-րդ մասերով</w:t>
      </w:r>
      <w:r w:rsidR="004F16E3" w:rsidRPr="004851EB">
        <w:rPr>
          <w:rFonts w:ascii="GHEA Grapalat" w:eastAsia="Arial Unicode MS" w:hAnsi="GHEA Grapalat" w:cs="Arial Unicode MS"/>
          <w:iCs/>
          <w:color w:val="000000" w:themeColor="text1"/>
        </w:rPr>
        <w:t>.</w:t>
      </w:r>
    </w:p>
    <w:p w:rsidR="00BC51B3" w:rsidRPr="005700A0" w:rsidRDefault="005E0227" w:rsidP="006623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340378">
        <w:rPr>
          <w:rFonts w:ascii="GHEA Grapalat" w:eastAsia="Arial Unicode MS" w:hAnsi="GHEA Grapalat" w:cs="Arial Unicode MS"/>
          <w:iCs/>
          <w:color w:val="000000" w:themeColor="text1"/>
        </w:rPr>
        <w:lastRenderedPageBreak/>
        <w:t>«</w:t>
      </w:r>
      <w:r w:rsidR="007573A6" w:rsidRPr="007573A6">
        <w:rPr>
          <w:rFonts w:ascii="GHEA Grapalat" w:hAnsi="GHEA Grapalat"/>
          <w:color w:val="000000"/>
          <w:shd w:val="clear" w:color="auto" w:fill="FFFFFF"/>
        </w:rPr>
        <w:t xml:space="preserve">6.1. Սույն հոդվածի 6-րդ մասով սահմանված կարգով միացված դիմումները </w:t>
      </w:r>
      <w:r w:rsidR="00BC51B3" w:rsidRPr="00BC51B3">
        <w:rPr>
          <w:rFonts w:ascii="GHEA Grapalat" w:hAnsi="GHEA Grapalat"/>
          <w:color w:val="000000"/>
          <w:shd w:val="clear" w:color="auto" w:fill="FFFFFF"/>
        </w:rPr>
        <w:t>քննվում</w:t>
      </w:r>
      <w:r w:rsidR="007573A6" w:rsidRPr="007573A6">
        <w:rPr>
          <w:rFonts w:ascii="GHEA Grapalat" w:hAnsi="GHEA Grapalat"/>
          <w:color w:val="000000"/>
          <w:shd w:val="clear" w:color="auto" w:fill="FFFFFF"/>
        </w:rPr>
        <w:t>,</w:t>
      </w:r>
      <w:r w:rsidR="00BC51B3" w:rsidRPr="00BC51B3">
        <w:rPr>
          <w:rFonts w:ascii="GHEA Grapalat" w:hAnsi="GHEA Grapalat"/>
          <w:color w:val="000000"/>
          <w:shd w:val="clear" w:color="auto" w:fill="FFFFFF"/>
        </w:rPr>
        <w:t xml:space="preserve"> և դրա</w:t>
      </w:r>
      <w:r w:rsidR="007573A6" w:rsidRPr="007573A6">
        <w:rPr>
          <w:rFonts w:ascii="GHEA Grapalat" w:hAnsi="GHEA Grapalat"/>
          <w:color w:val="000000"/>
          <w:shd w:val="clear" w:color="auto" w:fill="FFFFFF"/>
        </w:rPr>
        <w:t>նց</w:t>
      </w:r>
      <w:r w:rsidR="00BC51B3" w:rsidRPr="00BC51B3">
        <w:rPr>
          <w:rFonts w:ascii="GHEA Grapalat" w:hAnsi="GHEA Grapalat"/>
          <w:color w:val="000000"/>
          <w:shd w:val="clear" w:color="auto" w:fill="FFFFFF"/>
        </w:rPr>
        <w:t xml:space="preserve"> վերաբերյալ որոշում է կայացվում </w:t>
      </w:r>
      <w:r w:rsidR="007573A6" w:rsidRPr="007573A6">
        <w:rPr>
          <w:rFonts w:ascii="GHEA Grapalat" w:hAnsi="GHEA Grapalat"/>
          <w:color w:val="000000"/>
          <w:shd w:val="clear" w:color="auto" w:fill="FFFFFF"/>
        </w:rPr>
        <w:t xml:space="preserve">արբիտրաժի վճիռը չեղյալ ճանաչելու </w:t>
      </w:r>
      <w:r w:rsidR="00BC51B3" w:rsidRPr="00BC51B3">
        <w:rPr>
          <w:rFonts w:ascii="GHEA Grapalat" w:hAnsi="GHEA Grapalat"/>
          <w:color w:val="000000"/>
          <w:shd w:val="clear" w:color="auto" w:fill="FFFFFF"/>
        </w:rPr>
        <w:t>դիմումը վարույթ ընդունելու օրվանից մեկ ամսվա ընթացքում՝ առանց դատական նիստ հրավիրելու</w:t>
      </w:r>
      <w:r w:rsidR="007573A6" w:rsidRPr="007573A6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916C78" w:rsidRPr="00566AD7">
        <w:rPr>
          <w:rFonts w:ascii="GHEA Grapalat" w:hAnsi="GHEA Grapalat"/>
          <w:color w:val="000000"/>
          <w:shd w:val="clear" w:color="auto" w:fill="FFFFFF"/>
        </w:rPr>
        <w:t>եթե այլ բան նախատեսված չէ միջազգային պայմանագրերով</w:t>
      </w:r>
      <w:r w:rsidR="00BC51B3" w:rsidRPr="00BC51B3">
        <w:rPr>
          <w:rFonts w:ascii="GHEA Grapalat" w:hAnsi="GHEA Grapalat"/>
          <w:color w:val="000000"/>
          <w:shd w:val="clear" w:color="auto" w:fill="FFFFFF"/>
        </w:rPr>
        <w:t>:</w:t>
      </w:r>
    </w:p>
    <w:p w:rsidR="00BC51B3" w:rsidRPr="00FB3327" w:rsidRDefault="007573A6" w:rsidP="006623A7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7573A6">
        <w:rPr>
          <w:rFonts w:ascii="GHEA Grapalat" w:hAnsi="GHEA Grapalat"/>
          <w:color w:val="000000"/>
          <w:shd w:val="clear" w:color="auto" w:fill="FFFFFF"/>
        </w:rPr>
        <w:t>6.</w:t>
      </w:r>
      <w:r w:rsidR="00BC51B3" w:rsidRPr="00BC51B3">
        <w:rPr>
          <w:rFonts w:ascii="GHEA Grapalat" w:hAnsi="GHEA Grapalat"/>
          <w:color w:val="000000"/>
          <w:shd w:val="clear" w:color="auto" w:fill="FFFFFF"/>
        </w:rPr>
        <w:t xml:space="preserve">2. Դատարանը կարող է հրավիրել դատական նիստ, եթե դա թելադրված է գործի լուծման համար նշանակություն ունեցող հանգամանքների և գործում առկա ապացույցների վերաբերյալ պարզաբանումներ ստանալու անհրաժեշտությամբ: Այդ դեպքում </w:t>
      </w:r>
      <w:r w:rsidRPr="007573A6">
        <w:rPr>
          <w:rFonts w:ascii="GHEA Grapalat" w:hAnsi="GHEA Grapalat"/>
          <w:color w:val="000000"/>
          <w:shd w:val="clear" w:color="auto" w:fill="FFFFFF"/>
        </w:rPr>
        <w:t>դիմումները</w:t>
      </w:r>
      <w:r w:rsidR="00BC51B3" w:rsidRPr="00BC51B3">
        <w:rPr>
          <w:rFonts w:ascii="GHEA Grapalat" w:hAnsi="GHEA Grapalat"/>
          <w:color w:val="000000"/>
          <w:shd w:val="clear" w:color="auto" w:fill="FFFFFF"/>
        </w:rPr>
        <w:t xml:space="preserve"> քննվում</w:t>
      </w:r>
      <w:r w:rsidRPr="007573A6">
        <w:rPr>
          <w:rFonts w:ascii="GHEA Grapalat" w:hAnsi="GHEA Grapalat"/>
          <w:color w:val="000000"/>
          <w:shd w:val="clear" w:color="auto" w:fill="FFFFFF"/>
        </w:rPr>
        <w:t>,</w:t>
      </w:r>
      <w:r w:rsidR="00BC51B3" w:rsidRPr="00BC51B3">
        <w:rPr>
          <w:rFonts w:ascii="GHEA Grapalat" w:hAnsi="GHEA Grapalat"/>
          <w:color w:val="000000"/>
          <w:shd w:val="clear" w:color="auto" w:fill="FFFFFF"/>
        </w:rPr>
        <w:t xml:space="preserve"> և դրա</w:t>
      </w:r>
      <w:r w:rsidRPr="007573A6">
        <w:rPr>
          <w:rFonts w:ascii="GHEA Grapalat" w:hAnsi="GHEA Grapalat"/>
          <w:color w:val="000000"/>
          <w:shd w:val="clear" w:color="auto" w:fill="FFFFFF"/>
        </w:rPr>
        <w:t>նց</w:t>
      </w:r>
      <w:r w:rsidR="00BC51B3" w:rsidRPr="00BC51B3">
        <w:rPr>
          <w:rFonts w:ascii="GHEA Grapalat" w:hAnsi="GHEA Grapalat"/>
          <w:color w:val="000000"/>
          <w:shd w:val="clear" w:color="auto" w:fill="FFFFFF"/>
        </w:rPr>
        <w:t xml:space="preserve"> վերաբերյալ որոշում է կայացվում </w:t>
      </w:r>
      <w:r w:rsidRPr="007573A6">
        <w:rPr>
          <w:rFonts w:ascii="GHEA Grapalat" w:hAnsi="GHEA Grapalat"/>
          <w:color w:val="000000"/>
          <w:shd w:val="clear" w:color="auto" w:fill="FFFFFF"/>
        </w:rPr>
        <w:t xml:space="preserve">արբիտրաժի վճիռը չեղյալ ճանաչելու </w:t>
      </w:r>
      <w:r w:rsidR="00BC51B3" w:rsidRPr="00BC51B3">
        <w:rPr>
          <w:rFonts w:ascii="GHEA Grapalat" w:hAnsi="GHEA Grapalat"/>
          <w:color w:val="000000"/>
          <w:shd w:val="clear" w:color="auto" w:fill="FFFFFF"/>
        </w:rPr>
        <w:t>դիմումը վարույթ ընդունելու օրվանից երկու ամսվա ընթացքում:</w:t>
      </w:r>
    </w:p>
    <w:p w:rsidR="00B83465" w:rsidRPr="00FB3327" w:rsidRDefault="00B83465" w:rsidP="006623A7">
      <w:pPr>
        <w:spacing w:line="360" w:lineRule="auto"/>
        <w:ind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</w:p>
    <w:p w:rsidR="00EB362A" w:rsidRPr="00E926BB" w:rsidRDefault="00DD11D4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b/>
          <w:iCs/>
          <w:color w:val="000000" w:themeColor="text1"/>
        </w:rPr>
      </w:pPr>
      <w:r w:rsidRPr="00E926BB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Հոդված </w:t>
      </w:r>
      <w:r w:rsidR="00145FA7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5</w:t>
      </w:r>
      <w:r w:rsidRPr="00E926BB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. </w:t>
      </w:r>
      <w:r w:rsidR="00EB362A" w:rsidRPr="00E926BB">
        <w:rPr>
          <w:rFonts w:ascii="GHEA Grapalat" w:hAnsi="GHEA Grapalat"/>
          <w:lang w:eastAsia="en-US"/>
        </w:rPr>
        <w:t>Օրենսգրքի 325-րդ հոդվածի 2-րդ մասի 4-րդ կետը շարադրել նոր խմբագրությամբ.</w:t>
      </w:r>
    </w:p>
    <w:p w:rsidR="006A6C5B" w:rsidRPr="00E926BB" w:rsidRDefault="007573A6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E926BB">
        <w:rPr>
          <w:rFonts w:ascii="GHEA Grapalat" w:eastAsia="Arial Unicode MS" w:hAnsi="GHEA Grapalat" w:cs="Arial Unicode MS"/>
          <w:iCs/>
          <w:color w:val="000000" w:themeColor="text1"/>
        </w:rPr>
        <w:t>4)</w:t>
      </w:r>
      <w:r w:rsidR="00EB362A" w:rsidRPr="00E926BB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 </w:t>
      </w:r>
      <w:r w:rsidRPr="00E926BB">
        <w:rPr>
          <w:rFonts w:ascii="GHEA Grapalat" w:eastAsia="Arial Unicode MS" w:hAnsi="GHEA Grapalat" w:cs="Arial Unicode MS"/>
          <w:iCs/>
          <w:color w:val="000000" w:themeColor="text1"/>
        </w:rPr>
        <w:t>դատարանի եզրահանգումը՝</w:t>
      </w:r>
    </w:p>
    <w:p w:rsidR="006A6C5B" w:rsidRPr="00E926BB" w:rsidRDefault="006A6C5B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E926BB">
        <w:rPr>
          <w:rFonts w:ascii="GHEA Grapalat" w:eastAsia="Arial Unicode MS" w:hAnsi="GHEA Grapalat" w:cs="Arial Unicode MS"/>
          <w:iCs/>
          <w:color w:val="000000" w:themeColor="text1"/>
        </w:rPr>
        <w:t xml:space="preserve">ա. </w:t>
      </w:r>
      <w:r w:rsidR="007573A6" w:rsidRPr="00E926BB">
        <w:rPr>
          <w:rFonts w:ascii="GHEA Grapalat" w:eastAsia="Arial Unicode MS" w:hAnsi="GHEA Grapalat" w:cs="Arial Unicode MS"/>
          <w:iCs/>
          <w:color w:val="000000" w:themeColor="text1"/>
        </w:rPr>
        <w:t>արբիտրաժի վճռի հարկադիր կատարման համար կատարողական թերթ տալու</w:t>
      </w:r>
      <w:r w:rsidR="00F15B1E" w:rsidRPr="00F15B1E">
        <w:rPr>
          <w:rFonts w:ascii="GHEA Grapalat" w:eastAsia="Arial Unicode MS" w:hAnsi="GHEA Grapalat" w:cs="Arial Unicode MS"/>
          <w:iCs/>
          <w:color w:val="000000" w:themeColor="text1"/>
        </w:rPr>
        <w:t>.</w:t>
      </w:r>
      <w:r w:rsidR="007573A6" w:rsidRPr="00E926BB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</w:p>
    <w:p w:rsidR="006A6C5B" w:rsidRPr="00E926BB" w:rsidRDefault="006A6C5B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E926BB">
        <w:rPr>
          <w:rFonts w:ascii="GHEA Grapalat" w:eastAsia="Arial Unicode MS" w:hAnsi="GHEA Grapalat" w:cs="Arial Unicode MS"/>
          <w:iCs/>
          <w:color w:val="000000" w:themeColor="text1"/>
        </w:rPr>
        <w:t xml:space="preserve">բ. </w:t>
      </w:r>
      <w:r w:rsidR="007573A6" w:rsidRPr="00E926BB">
        <w:rPr>
          <w:rFonts w:ascii="GHEA Grapalat" w:eastAsia="Arial Unicode MS" w:hAnsi="GHEA Grapalat" w:cs="Arial Unicode MS"/>
          <w:iCs/>
          <w:color w:val="000000" w:themeColor="text1"/>
        </w:rPr>
        <w:t>կատարողական թերթ տալը մերժելու</w:t>
      </w:r>
      <w:r w:rsidR="00F15B1E" w:rsidRPr="00F15B1E">
        <w:rPr>
          <w:rFonts w:ascii="GHEA Grapalat" w:eastAsia="Arial Unicode MS" w:hAnsi="GHEA Grapalat" w:cs="Arial Unicode MS"/>
          <w:iCs/>
          <w:color w:val="000000" w:themeColor="text1"/>
        </w:rPr>
        <w:t>.</w:t>
      </w:r>
      <w:r w:rsidR="007573A6" w:rsidRPr="00E926BB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</w:p>
    <w:p w:rsidR="00966187" w:rsidRPr="004851EB" w:rsidRDefault="006A6C5B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E926BB">
        <w:rPr>
          <w:rFonts w:ascii="GHEA Grapalat" w:eastAsia="Arial Unicode MS" w:hAnsi="GHEA Grapalat" w:cs="Arial Unicode MS"/>
          <w:iCs/>
          <w:color w:val="000000" w:themeColor="text1"/>
        </w:rPr>
        <w:t xml:space="preserve">գ. </w:t>
      </w:r>
      <w:r w:rsidR="007573A6" w:rsidRPr="00E926BB">
        <w:rPr>
          <w:rFonts w:ascii="GHEA Grapalat" w:eastAsia="Arial Unicode MS" w:hAnsi="GHEA Grapalat" w:cs="Arial Unicode MS"/>
          <w:iCs/>
          <w:color w:val="000000" w:themeColor="text1"/>
        </w:rPr>
        <w:t>սույն Օրենսգրքի 323-րդ հոդվածի 6-6.2-րդ մասերով սահմանված դեպքերում արբիտրաժի վճիռն ամբողջությամբ կամ մասնակիորեն չեղյալ ճանաչելու կամ դիմողի պահանջն ամբողջությամբ մերժելու և արբիտրաժի վճռի հարկադիր կատարման համար կատարողական թերթ տալու մասին:</w:t>
      </w:r>
    </w:p>
    <w:p w:rsidR="00BA6D9F" w:rsidRPr="004851EB" w:rsidRDefault="00BA6D9F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</w:p>
    <w:p w:rsidR="001D54C2" w:rsidRPr="004851EB" w:rsidRDefault="001D54C2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4851EB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Հոդված </w:t>
      </w:r>
      <w:r w:rsidR="00145FA7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6</w:t>
      </w:r>
      <w:r w:rsidRPr="004851EB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. </w:t>
      </w:r>
      <w:r w:rsidR="00875BD8" w:rsidRPr="004851EB">
        <w:rPr>
          <w:rFonts w:ascii="GHEA Grapalat" w:eastAsia="Arial Unicode MS" w:hAnsi="GHEA Grapalat" w:cs="Arial Unicode MS"/>
          <w:iCs/>
          <w:color w:val="000000" w:themeColor="text1"/>
        </w:rPr>
        <w:t>Օրենսգրքի 326-րդ հոդված</w:t>
      </w:r>
      <w:r w:rsidR="0000734D" w:rsidRPr="00FB3327">
        <w:rPr>
          <w:rFonts w:ascii="GHEA Grapalat" w:eastAsia="Arial Unicode MS" w:hAnsi="GHEA Grapalat" w:cs="Arial Unicode MS"/>
          <w:iCs/>
          <w:color w:val="000000" w:themeColor="text1"/>
        </w:rPr>
        <w:t>Ի 1-ին մաս</w:t>
      </w:r>
      <w:r w:rsidR="00875BD8" w:rsidRPr="004851EB">
        <w:rPr>
          <w:rFonts w:ascii="GHEA Grapalat" w:eastAsia="Arial Unicode MS" w:hAnsi="GHEA Grapalat" w:cs="Arial Unicode MS"/>
          <w:iCs/>
          <w:color w:val="000000" w:themeColor="text1"/>
        </w:rPr>
        <w:t xml:space="preserve">ում </w:t>
      </w:r>
      <w:r w:rsidR="00BA6D9F" w:rsidRPr="004851EB">
        <w:rPr>
          <w:rFonts w:ascii="GHEA Grapalat" w:eastAsia="Arial Unicode MS" w:hAnsi="GHEA Grapalat" w:cs="Arial Unicode MS"/>
          <w:iCs/>
          <w:color w:val="000000" w:themeColor="text1"/>
        </w:rPr>
        <w:t>«</w:t>
      </w:r>
      <w:r w:rsidR="002466FC" w:rsidRPr="004851EB">
        <w:rPr>
          <w:rFonts w:ascii="GHEA Grapalat" w:eastAsia="Arial Unicode MS" w:hAnsi="GHEA Grapalat" w:cs="Arial Unicode MS"/>
          <w:iCs/>
          <w:color w:val="000000" w:themeColor="text1"/>
        </w:rPr>
        <w:t xml:space="preserve">և </w:t>
      </w:r>
      <w:r w:rsidR="00875BD8" w:rsidRPr="004851EB">
        <w:rPr>
          <w:rFonts w:ascii="GHEA Grapalat" w:eastAsia="Arial Unicode MS" w:hAnsi="GHEA Grapalat" w:cs="Arial Unicode MS"/>
          <w:iCs/>
          <w:color w:val="000000" w:themeColor="text1"/>
        </w:rPr>
        <w:t xml:space="preserve">միջազգային </w:t>
      </w:r>
      <w:r w:rsidR="00BA6D9F" w:rsidRPr="004851EB">
        <w:rPr>
          <w:rFonts w:ascii="GHEA Grapalat" w:eastAsia="Arial Unicode MS" w:hAnsi="GHEA Grapalat" w:cs="Arial Unicode MS"/>
          <w:iCs/>
          <w:color w:val="000000" w:themeColor="text1"/>
        </w:rPr>
        <w:t>առևտրային արբիտրաժների</w:t>
      </w:r>
      <w:r w:rsidR="00875BD8" w:rsidRPr="0034037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="00BA6D9F" w:rsidRPr="004851EB">
        <w:rPr>
          <w:rFonts w:ascii="GHEA Grapalat" w:eastAsia="Arial Unicode MS" w:hAnsi="GHEA Grapalat" w:cs="Arial Unicode MS"/>
          <w:iCs/>
          <w:color w:val="000000" w:themeColor="text1"/>
        </w:rPr>
        <w:t xml:space="preserve"> բառերը</w:t>
      </w:r>
      <w:r w:rsidR="002466FC" w:rsidRPr="004851EB">
        <w:rPr>
          <w:rFonts w:ascii="GHEA Grapalat" w:eastAsia="Arial Unicode MS" w:hAnsi="GHEA Grapalat" w:cs="Arial Unicode MS"/>
          <w:iCs/>
          <w:color w:val="000000" w:themeColor="text1"/>
        </w:rPr>
        <w:t xml:space="preserve"> հանել</w:t>
      </w:r>
      <w:r w:rsidR="00BA6D9F" w:rsidRPr="004851EB">
        <w:rPr>
          <w:rFonts w:ascii="GHEA Grapalat" w:eastAsia="Arial Unicode MS" w:hAnsi="GHEA Grapalat" w:cs="Arial Unicode MS"/>
          <w:iCs/>
          <w:color w:val="000000" w:themeColor="text1"/>
        </w:rPr>
        <w:t>:</w:t>
      </w:r>
    </w:p>
    <w:p w:rsidR="00BA6D9F" w:rsidRPr="004851EB" w:rsidRDefault="00BA6D9F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</w:p>
    <w:p w:rsidR="00BA6D9F" w:rsidRPr="004851EB" w:rsidRDefault="00BA6D9F" w:rsidP="00BA6D9F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4851EB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Հոդված </w:t>
      </w:r>
      <w:r w:rsidR="00145FA7" w:rsidRPr="00FB3327">
        <w:rPr>
          <w:rFonts w:ascii="GHEA Grapalat" w:eastAsia="Arial Unicode MS" w:hAnsi="GHEA Grapalat" w:cs="Arial Unicode MS"/>
          <w:b/>
          <w:iCs/>
          <w:color w:val="000000" w:themeColor="text1"/>
        </w:rPr>
        <w:t>7</w:t>
      </w:r>
      <w:r w:rsidRPr="004851EB">
        <w:rPr>
          <w:rFonts w:ascii="GHEA Grapalat" w:eastAsia="Arial Unicode MS" w:hAnsi="GHEA Grapalat" w:cs="Arial Unicode MS"/>
          <w:b/>
          <w:iCs/>
          <w:color w:val="000000" w:themeColor="text1"/>
        </w:rPr>
        <w:t xml:space="preserve">. </w:t>
      </w:r>
      <w:r w:rsidRPr="004851EB">
        <w:rPr>
          <w:rFonts w:ascii="GHEA Grapalat" w:eastAsia="Arial Unicode MS" w:hAnsi="GHEA Grapalat" w:cs="Arial Unicode MS"/>
          <w:iCs/>
          <w:color w:val="000000" w:themeColor="text1"/>
        </w:rPr>
        <w:t>Օրենսգրքի 330-րդ հոդված</w:t>
      </w:r>
      <w:r w:rsidR="002466FC" w:rsidRPr="004851EB">
        <w:rPr>
          <w:rFonts w:ascii="GHEA Grapalat" w:eastAsia="Arial Unicode MS" w:hAnsi="GHEA Grapalat" w:cs="Arial Unicode MS"/>
          <w:iCs/>
          <w:color w:val="000000" w:themeColor="text1"/>
        </w:rPr>
        <w:t>ի 2-րդ մասի 1-ին կետ</w:t>
      </w:r>
      <w:r w:rsidRPr="004851EB">
        <w:rPr>
          <w:rFonts w:ascii="GHEA Grapalat" w:eastAsia="Arial Unicode MS" w:hAnsi="GHEA Grapalat" w:cs="Arial Unicode MS"/>
          <w:iCs/>
          <w:color w:val="000000" w:themeColor="text1"/>
        </w:rPr>
        <w:t>ում «</w:t>
      </w:r>
      <w:r w:rsidR="002466FC" w:rsidRPr="004851EB">
        <w:rPr>
          <w:rFonts w:ascii="GHEA Grapalat" w:eastAsia="Arial Unicode MS" w:hAnsi="GHEA Grapalat" w:cs="Arial Unicode MS"/>
          <w:iCs/>
          <w:color w:val="000000" w:themeColor="text1"/>
        </w:rPr>
        <w:t xml:space="preserve">արբիտրաժային դատարանի կամ </w:t>
      </w:r>
      <w:r w:rsidRPr="004851EB">
        <w:rPr>
          <w:rFonts w:ascii="GHEA Grapalat" w:eastAsia="Arial Unicode MS" w:hAnsi="GHEA Grapalat" w:cs="Arial Unicode MS"/>
          <w:iCs/>
          <w:color w:val="000000" w:themeColor="text1"/>
        </w:rPr>
        <w:t>միջազգային առևտրային արբիտրաժի</w:t>
      </w:r>
      <w:r w:rsidRPr="0034037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Pr="004851EB">
        <w:rPr>
          <w:rFonts w:ascii="GHEA Grapalat" w:eastAsia="Arial Unicode MS" w:hAnsi="GHEA Grapalat" w:cs="Arial Unicode MS"/>
          <w:iCs/>
          <w:color w:val="000000" w:themeColor="text1"/>
        </w:rPr>
        <w:t xml:space="preserve"> բառեր</w:t>
      </w:r>
      <w:r w:rsidR="002466FC" w:rsidRPr="004851EB">
        <w:rPr>
          <w:rFonts w:ascii="GHEA Grapalat" w:eastAsia="Arial Unicode MS" w:hAnsi="GHEA Grapalat" w:cs="Arial Unicode MS"/>
          <w:iCs/>
          <w:color w:val="000000" w:themeColor="text1"/>
        </w:rPr>
        <w:t>ը փոխարինել</w:t>
      </w:r>
      <w:r w:rsidRPr="004851EB">
        <w:rPr>
          <w:rFonts w:ascii="GHEA Grapalat" w:eastAsia="Arial Unicode MS" w:hAnsi="GHEA Grapalat" w:cs="Arial Unicode MS"/>
          <w:iCs/>
          <w:color w:val="000000" w:themeColor="text1"/>
        </w:rPr>
        <w:t xml:space="preserve"> «</w:t>
      </w:r>
      <w:r w:rsidR="002466FC" w:rsidRPr="004851EB">
        <w:rPr>
          <w:rFonts w:ascii="GHEA Grapalat" w:eastAsia="Arial Unicode MS" w:hAnsi="GHEA Grapalat" w:cs="Arial Unicode MS"/>
          <w:iCs/>
          <w:color w:val="000000" w:themeColor="text1"/>
        </w:rPr>
        <w:t>արբիտրաժի</w:t>
      </w:r>
      <w:r w:rsidRPr="0034037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Pr="004851EB">
        <w:rPr>
          <w:rFonts w:ascii="GHEA Grapalat" w:eastAsia="Arial Unicode MS" w:hAnsi="GHEA Grapalat" w:cs="Arial Unicode MS"/>
          <w:iCs/>
          <w:color w:val="000000" w:themeColor="text1"/>
        </w:rPr>
        <w:t xml:space="preserve"> բառ</w:t>
      </w:r>
      <w:r w:rsidR="002466FC" w:rsidRPr="004851EB">
        <w:rPr>
          <w:rFonts w:ascii="GHEA Grapalat" w:eastAsia="Arial Unicode MS" w:hAnsi="GHEA Grapalat" w:cs="Arial Unicode MS"/>
          <w:iCs/>
          <w:color w:val="000000" w:themeColor="text1"/>
        </w:rPr>
        <w:t>ով</w:t>
      </w:r>
      <w:r w:rsidRPr="004851EB">
        <w:rPr>
          <w:rFonts w:ascii="GHEA Grapalat" w:eastAsia="Arial Unicode MS" w:hAnsi="GHEA Grapalat" w:cs="Arial Unicode MS"/>
          <w:iCs/>
          <w:color w:val="000000" w:themeColor="text1"/>
        </w:rPr>
        <w:t>:</w:t>
      </w:r>
    </w:p>
    <w:p w:rsidR="006623A7" w:rsidRPr="00E926BB" w:rsidRDefault="006623A7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</w:p>
    <w:p w:rsidR="00D74B56" w:rsidRPr="00E04E0A" w:rsidRDefault="003C7C08" w:rsidP="006623A7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b/>
          <w:lang w:eastAsia="en-US"/>
        </w:rPr>
      </w:pPr>
      <w:r w:rsidRPr="003C7C08">
        <w:rPr>
          <w:rFonts w:ascii="GHEA Grapalat" w:hAnsi="GHEA Grapalat"/>
          <w:b/>
          <w:lang w:eastAsia="en-US"/>
        </w:rPr>
        <w:t xml:space="preserve">Հոդված </w:t>
      </w:r>
      <w:r w:rsidR="00145FA7" w:rsidRPr="00FB3327">
        <w:rPr>
          <w:rFonts w:ascii="GHEA Grapalat" w:hAnsi="GHEA Grapalat"/>
          <w:b/>
          <w:lang w:eastAsia="en-US"/>
        </w:rPr>
        <w:t>8</w:t>
      </w:r>
      <w:r w:rsidRPr="003C7C08">
        <w:rPr>
          <w:rFonts w:ascii="GHEA Grapalat" w:hAnsi="GHEA Grapalat"/>
          <w:b/>
          <w:lang w:eastAsia="en-US"/>
        </w:rPr>
        <w:t xml:space="preserve">. </w:t>
      </w:r>
      <w:r w:rsidRPr="003C7C08">
        <w:rPr>
          <w:rFonts w:ascii="GHEA Grapalat" w:hAnsi="GHEA Grapalat"/>
          <w:lang w:eastAsia="en-US"/>
        </w:rPr>
        <w:t>Օրենսգրքի 333-րդ հոդվածի 6-րդ մասի 1-ին կետը շարադրել հետևյալ խմբագրությամբ.</w:t>
      </w:r>
    </w:p>
    <w:p w:rsidR="00E04E0A" w:rsidRPr="00FB3327" w:rsidRDefault="00E04E0A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 w:rsidRPr="004851EB">
        <w:rPr>
          <w:rFonts w:ascii="GHEA Grapalat" w:eastAsia="Arial Unicode MS" w:hAnsi="GHEA Grapalat" w:cs="Arial Unicode MS"/>
          <w:iCs/>
          <w:color w:val="000000" w:themeColor="text1"/>
        </w:rPr>
        <w:t>«</w:t>
      </w:r>
      <w:r w:rsidR="00A564D4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1) </w:t>
      </w:r>
      <w:r w:rsidR="00E95A42" w:rsidRPr="00FB3327">
        <w:rPr>
          <w:rFonts w:ascii="GHEA Grapalat" w:eastAsia="Arial Unicode MS" w:hAnsi="GHEA Grapalat" w:cs="Arial Unicode MS"/>
          <w:iCs/>
          <w:color w:val="000000" w:themeColor="text1"/>
        </w:rPr>
        <w:t>ս</w:t>
      </w:r>
      <w:r w:rsidR="00A564D4" w:rsidRPr="00FB3327">
        <w:rPr>
          <w:rFonts w:ascii="GHEA Grapalat" w:eastAsia="Arial Unicode MS" w:hAnsi="GHEA Grapalat" w:cs="Arial Unicode MS"/>
          <w:iCs/>
          <w:color w:val="000000" w:themeColor="text1"/>
        </w:rPr>
        <w:t xml:space="preserve">ույն օրենսգրքի 332-րդ հոդվածի 1-ին մասով նախատեսված դեպքերում արբիտրաժին դատական աջակցություն ցուցաբերելու վերաբերյալ դիմումը ներկայացնելու պահին 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գործն արբիտրաժ</w:t>
      </w:r>
      <w:r w:rsidR="00A564D4" w:rsidRPr="00FB3327">
        <w:rPr>
          <w:rFonts w:ascii="GHEA Grapalat" w:eastAsia="Arial Unicode MS" w:hAnsi="GHEA Grapalat" w:cs="Arial Unicode MS"/>
          <w:iCs/>
          <w:color w:val="000000" w:themeColor="text1"/>
        </w:rPr>
        <w:t>ի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 xml:space="preserve"> </w:t>
      </w:r>
      <w:r w:rsidR="00A564D4" w:rsidRPr="00FB3327">
        <w:rPr>
          <w:rFonts w:ascii="GHEA Grapalat" w:eastAsia="Arial Unicode MS" w:hAnsi="GHEA Grapalat" w:cs="Arial Unicode MS"/>
          <w:iCs/>
          <w:color w:val="000000" w:themeColor="text1"/>
        </w:rPr>
        <w:t>համապատասխան փուլում գտնվելու մասին վկայող փաստաթուղթ</w:t>
      </w:r>
      <w:r w:rsidR="006C4A57" w:rsidRPr="00FB3327">
        <w:rPr>
          <w:rFonts w:ascii="GHEA Grapalat" w:eastAsia="Arial Unicode MS" w:hAnsi="GHEA Grapalat" w:cs="Arial Unicode MS"/>
          <w:iCs/>
          <w:color w:val="000000" w:themeColor="text1"/>
        </w:rPr>
        <w:t>ը</w:t>
      </w:r>
      <w:r w:rsidR="00ED3580" w:rsidRPr="00FB3327">
        <w:rPr>
          <w:rFonts w:ascii="GHEA Grapalat" w:eastAsia="Arial Unicode MS" w:hAnsi="GHEA Grapalat" w:cs="Arial Unicode MS"/>
          <w:iCs/>
          <w:color w:val="000000" w:themeColor="text1"/>
        </w:rPr>
        <w:t>,</w:t>
      </w:r>
      <w:r w:rsidRPr="00340378">
        <w:rPr>
          <w:rFonts w:ascii="GHEA Grapalat" w:eastAsia="Arial Unicode MS" w:hAnsi="GHEA Grapalat" w:cs="Arial Unicode MS"/>
          <w:iCs/>
          <w:color w:val="000000" w:themeColor="text1"/>
        </w:rPr>
        <w:t>»</w:t>
      </w:r>
      <w:r w:rsidR="003C7C08" w:rsidRPr="003C7C08">
        <w:rPr>
          <w:rFonts w:ascii="GHEA Grapalat" w:eastAsia="Arial Unicode MS" w:hAnsi="GHEA Grapalat" w:cs="Arial Unicode MS"/>
          <w:iCs/>
          <w:color w:val="000000" w:themeColor="text1"/>
        </w:rPr>
        <w:t>:</w:t>
      </w:r>
    </w:p>
    <w:p w:rsidR="00A564D4" w:rsidRPr="00FB3327" w:rsidRDefault="00A564D4" w:rsidP="006623A7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lang w:eastAsia="en-US"/>
        </w:rPr>
      </w:pPr>
    </w:p>
    <w:p w:rsidR="00DD11D4" w:rsidRPr="00E926BB" w:rsidRDefault="00966187" w:rsidP="006623A7">
      <w:pPr>
        <w:pStyle w:val="ListParagraph"/>
        <w:spacing w:line="360" w:lineRule="auto"/>
        <w:ind w:left="0" w:firstLine="567"/>
        <w:jc w:val="both"/>
        <w:rPr>
          <w:rFonts w:ascii="GHEA Grapalat" w:eastAsia="Arial Unicode MS" w:hAnsi="GHEA Grapalat" w:cs="Arial Unicode MS"/>
          <w:iCs/>
          <w:color w:val="000000" w:themeColor="text1"/>
        </w:rPr>
      </w:pPr>
      <w:r>
        <w:rPr>
          <w:rFonts w:ascii="GHEA Grapalat" w:hAnsi="GHEA Grapalat"/>
          <w:b/>
          <w:lang w:eastAsia="en-US"/>
        </w:rPr>
        <w:t xml:space="preserve">Հոդված </w:t>
      </w:r>
      <w:r w:rsidR="00145FA7" w:rsidRPr="00FB3327">
        <w:rPr>
          <w:rFonts w:ascii="GHEA Grapalat" w:hAnsi="GHEA Grapalat"/>
          <w:b/>
          <w:lang w:eastAsia="en-US"/>
        </w:rPr>
        <w:t>9</w:t>
      </w:r>
      <w:r w:rsidRPr="00E926BB">
        <w:rPr>
          <w:rFonts w:ascii="GHEA Grapalat" w:hAnsi="GHEA Grapalat"/>
          <w:b/>
          <w:lang w:eastAsia="en-US"/>
        </w:rPr>
        <w:t>.</w:t>
      </w:r>
      <w:r w:rsidRPr="00340378">
        <w:rPr>
          <w:rFonts w:ascii="GHEA Grapalat" w:hAnsi="GHEA Grapalat"/>
          <w:b/>
          <w:lang w:eastAsia="en-US"/>
        </w:rPr>
        <w:t xml:space="preserve"> </w:t>
      </w:r>
      <w:r w:rsidR="00DD11D4" w:rsidRPr="00E926BB">
        <w:rPr>
          <w:rFonts w:ascii="GHEA Grapalat" w:eastAsia="Arial Unicode MS" w:hAnsi="GHEA Grapalat" w:cs="Arial Unicode MS"/>
          <w:iCs/>
          <w:color w:val="000000" w:themeColor="text1"/>
        </w:rPr>
        <w:t>Սույն օրենքն ուժի մեջ է մտնում պաշտոնական հրապարակման օրվան հաջորդող տասներորդ օրը:</w:t>
      </w:r>
    </w:p>
    <w:p w:rsidR="00DD11D4" w:rsidRPr="00E926BB" w:rsidRDefault="00DD11D4" w:rsidP="00C54094">
      <w:pPr>
        <w:spacing w:line="360" w:lineRule="auto"/>
        <w:ind w:firstLine="720"/>
        <w:jc w:val="both"/>
        <w:rPr>
          <w:rFonts w:ascii="GHEA Grapalat" w:eastAsia="Arial Unicode MS" w:hAnsi="GHEA Grapalat" w:cs="Arial Unicode MS"/>
          <w:b/>
          <w:iCs/>
          <w:color w:val="000000" w:themeColor="text1"/>
        </w:rPr>
      </w:pPr>
    </w:p>
    <w:p w:rsidR="00BC51B3" w:rsidRPr="00E926BB" w:rsidRDefault="00BC51B3">
      <w:pPr>
        <w:rPr>
          <w:rFonts w:ascii="GHEA Grapalat" w:eastAsia="Arial Unicode MS" w:hAnsi="GHEA Grapalat" w:cs="Arial Unicode MS"/>
          <w:iCs/>
          <w:color w:val="000000" w:themeColor="text1"/>
        </w:rPr>
      </w:pPr>
      <w:bookmarkStart w:id="0" w:name="_GoBack"/>
      <w:bookmarkEnd w:id="0"/>
    </w:p>
    <w:sectPr w:rsidR="00BC51B3" w:rsidRPr="00E926BB" w:rsidSect="00D515C7">
      <w:headerReference w:type="default" r:id="rId8"/>
      <w:footerReference w:type="even" r:id="rId9"/>
      <w:footerReference w:type="default" r:id="rId10"/>
      <w:pgSz w:w="12240" w:h="15840"/>
      <w:pgMar w:top="1468" w:right="1020" w:bottom="1440" w:left="1014" w:header="247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F454" w16cex:dateUtc="2020-12-08T08:47:00Z"/>
  <w16cex:commentExtensible w16cex:durableId="237A1173" w16cex:dateUtc="2020-12-08T10:51:00Z"/>
  <w16cex:commentExtensible w16cex:durableId="2379F546" w16cex:dateUtc="2020-12-08T08:51:00Z"/>
  <w16cex:commentExtensible w16cex:durableId="237A15C7" w16cex:dateUtc="2020-12-08T11:09:00Z"/>
  <w16cex:commentExtensible w16cex:durableId="237A1811" w16cex:dateUtc="2020-12-08T11:19:00Z"/>
  <w16cex:commentExtensible w16cex:durableId="237A19EE" w16cex:dateUtc="2020-12-08T11:27:00Z"/>
  <w16cex:commentExtensible w16cex:durableId="237A201B" w16cex:dateUtc="2020-12-08T11:54:00Z"/>
  <w16cex:commentExtensible w16cex:durableId="237A2323" w16cex:dateUtc="2020-12-08T12:06:00Z"/>
  <w16cex:commentExtensible w16cex:durableId="237A250E" w16cex:dateUtc="2020-12-08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DFA4FF" w16cid:durableId="2379F454"/>
  <w16cid:commentId w16cid:paraId="4C20A12F" w16cid:durableId="237A1173"/>
  <w16cid:commentId w16cid:paraId="69AECDA7" w16cid:durableId="2379F546"/>
  <w16cid:commentId w16cid:paraId="062372AF" w16cid:durableId="237A15C7"/>
  <w16cid:commentId w16cid:paraId="78B81D17" w16cid:durableId="237A1811"/>
  <w16cid:commentId w16cid:paraId="70A4FCD2" w16cid:durableId="237A19EE"/>
  <w16cid:commentId w16cid:paraId="4200CEEC" w16cid:durableId="237A201B"/>
  <w16cid:commentId w16cid:paraId="117E0F49" w16cid:durableId="237A2323"/>
  <w16cid:commentId w16cid:paraId="256A9B37" w16cid:durableId="237A25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A5" w:rsidRDefault="009064A5">
      <w:r>
        <w:separator/>
      </w:r>
    </w:p>
  </w:endnote>
  <w:endnote w:type="continuationSeparator" w:id="0">
    <w:p w:rsidR="009064A5" w:rsidRDefault="0090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F6" w:rsidRDefault="00FA14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A050F6">
      <w:rPr>
        <w:color w:val="000000"/>
      </w:rPr>
      <w:instrText>PAGE</w:instrText>
    </w:r>
    <w:r>
      <w:rPr>
        <w:color w:val="000000"/>
      </w:rPr>
      <w:fldChar w:fldCharType="end"/>
    </w:r>
  </w:p>
  <w:p w:rsidR="00A050F6" w:rsidRDefault="00A05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F6" w:rsidRPr="009A1B03" w:rsidRDefault="00FA14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HEA Grapalat" w:hAnsi="GHEA Grapalat"/>
        <w:color w:val="000000"/>
      </w:rPr>
    </w:pPr>
    <w:r w:rsidRPr="009A1B03">
      <w:rPr>
        <w:rFonts w:ascii="GHEA Grapalat" w:hAnsi="GHEA Grapalat"/>
        <w:color w:val="000000"/>
      </w:rPr>
      <w:fldChar w:fldCharType="begin"/>
    </w:r>
    <w:r w:rsidR="00A050F6" w:rsidRPr="009A1B03">
      <w:rPr>
        <w:rFonts w:ascii="GHEA Grapalat" w:hAnsi="GHEA Grapalat"/>
        <w:color w:val="000000"/>
      </w:rPr>
      <w:instrText>PAGE</w:instrText>
    </w:r>
    <w:r w:rsidRPr="009A1B03">
      <w:rPr>
        <w:rFonts w:ascii="GHEA Grapalat" w:hAnsi="GHEA Grapalat"/>
        <w:color w:val="000000"/>
      </w:rPr>
      <w:fldChar w:fldCharType="separate"/>
    </w:r>
    <w:r w:rsidR="00FB3327">
      <w:rPr>
        <w:rFonts w:ascii="GHEA Grapalat" w:hAnsi="GHEA Grapalat"/>
        <w:noProof/>
        <w:color w:val="000000"/>
      </w:rPr>
      <w:t>1</w:t>
    </w:r>
    <w:r w:rsidRPr="009A1B03">
      <w:rPr>
        <w:rFonts w:ascii="GHEA Grapalat" w:hAnsi="GHEA Grapalat"/>
        <w:color w:val="000000"/>
      </w:rPr>
      <w:fldChar w:fldCharType="end"/>
    </w:r>
  </w:p>
  <w:p w:rsidR="00A050F6" w:rsidRPr="009A1B03" w:rsidRDefault="00A05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HEA Grapalat" w:hAnsi="GHEA Grapala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A5" w:rsidRDefault="009064A5">
      <w:r>
        <w:separator/>
      </w:r>
    </w:p>
  </w:footnote>
  <w:footnote w:type="continuationSeparator" w:id="0">
    <w:p w:rsidR="009064A5" w:rsidRDefault="0090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F6" w:rsidRDefault="00A050F6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Ա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րդարադատության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4660" cy="441960"/>
          <wp:effectExtent l="0" t="0" r="0" b="0"/>
          <wp:wrapNone/>
          <wp:docPr id="1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50F6" w:rsidRDefault="00A050F6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Ն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ախարարություն                      </w:t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  <w:t>ՆԱԽԱԳԻԾ</w:t>
    </w:r>
  </w:p>
  <w:p w:rsidR="00A050F6" w:rsidRDefault="00A050F6">
    <w:pPr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  <w:between w:val="nil"/>
      </w:pBdr>
      <w:ind w:hanging="2"/>
      <w:rPr>
        <w:rFonts w:ascii="Arial LatArm" w:eastAsia="Arial LatArm" w:hAnsi="Arial LatArm" w:cs="Arial LatArm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83F"/>
    <w:multiLevelType w:val="hybridMultilevel"/>
    <w:tmpl w:val="4EB2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1E74"/>
    <w:multiLevelType w:val="multilevel"/>
    <w:tmpl w:val="4DD09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4B8301A"/>
    <w:multiLevelType w:val="multilevel"/>
    <w:tmpl w:val="3768F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C0728D"/>
    <w:multiLevelType w:val="hybridMultilevel"/>
    <w:tmpl w:val="A43867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F6244E"/>
    <w:multiLevelType w:val="hybridMultilevel"/>
    <w:tmpl w:val="209EB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4472E0"/>
    <w:multiLevelType w:val="multilevel"/>
    <w:tmpl w:val="9848A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77AA8"/>
    <w:multiLevelType w:val="multilevel"/>
    <w:tmpl w:val="94A4FB8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0E14346"/>
    <w:multiLevelType w:val="multilevel"/>
    <w:tmpl w:val="8A349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644BB2"/>
    <w:multiLevelType w:val="hybridMultilevel"/>
    <w:tmpl w:val="7F0A0A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23232A8"/>
    <w:multiLevelType w:val="hybridMultilevel"/>
    <w:tmpl w:val="6E145FE6"/>
    <w:lvl w:ilvl="0" w:tplc="635A13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C45010"/>
    <w:multiLevelType w:val="hybridMultilevel"/>
    <w:tmpl w:val="963E3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 w15:restartNumberingAfterBreak="0">
    <w:nsid w:val="158D74C7"/>
    <w:multiLevelType w:val="hybridMultilevel"/>
    <w:tmpl w:val="47AE68EC"/>
    <w:lvl w:ilvl="0" w:tplc="7A105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25605"/>
    <w:multiLevelType w:val="hybridMultilevel"/>
    <w:tmpl w:val="70D415BA"/>
    <w:lvl w:ilvl="0" w:tplc="DD000104">
      <w:start w:val="1"/>
      <w:numFmt w:val="decimal"/>
      <w:lvlText w:val="%1-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AA566FF"/>
    <w:multiLevelType w:val="multilevel"/>
    <w:tmpl w:val="945E5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BBF205A"/>
    <w:multiLevelType w:val="multilevel"/>
    <w:tmpl w:val="86BA1C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815458"/>
    <w:multiLevelType w:val="hybridMultilevel"/>
    <w:tmpl w:val="D744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619B4"/>
    <w:multiLevelType w:val="multilevel"/>
    <w:tmpl w:val="9762F9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1FEE2FAF"/>
    <w:multiLevelType w:val="multilevel"/>
    <w:tmpl w:val="FD264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742C22"/>
    <w:multiLevelType w:val="hybridMultilevel"/>
    <w:tmpl w:val="AEAEF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07C776C"/>
    <w:multiLevelType w:val="multilevel"/>
    <w:tmpl w:val="6F209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BE245C"/>
    <w:multiLevelType w:val="hybridMultilevel"/>
    <w:tmpl w:val="51B4BE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1DE7B37"/>
    <w:multiLevelType w:val="hybridMultilevel"/>
    <w:tmpl w:val="9FA4C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4FA515C"/>
    <w:multiLevelType w:val="hybridMultilevel"/>
    <w:tmpl w:val="FF46E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E01354"/>
    <w:multiLevelType w:val="multilevel"/>
    <w:tmpl w:val="6342688A"/>
    <w:lvl w:ilvl="0">
      <w:start w:val="2"/>
      <w:numFmt w:val="decimal"/>
      <w:lvlText w:val="%1."/>
      <w:lvlJc w:val="left"/>
      <w:pPr>
        <w:ind w:left="390" w:hanging="39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Sylfaen" w:hint="default"/>
      </w:rPr>
    </w:lvl>
  </w:abstractNum>
  <w:abstractNum w:abstractNumId="24" w15:restartNumberingAfterBreak="0">
    <w:nsid w:val="28841B92"/>
    <w:multiLevelType w:val="multilevel"/>
    <w:tmpl w:val="C860923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289B7E20"/>
    <w:multiLevelType w:val="hybridMultilevel"/>
    <w:tmpl w:val="C41AAAA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29DD3DE8"/>
    <w:multiLevelType w:val="multilevel"/>
    <w:tmpl w:val="369A2C58"/>
    <w:lvl w:ilvl="0">
      <w:start w:val="1"/>
      <w:numFmt w:val="decimal"/>
      <w:lvlText w:val="%1."/>
      <w:lvlJc w:val="left"/>
      <w:pPr>
        <w:ind w:left="1200" w:hanging="6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2A0D79D5"/>
    <w:multiLevelType w:val="hybridMultilevel"/>
    <w:tmpl w:val="7616B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2EF079BE"/>
    <w:multiLevelType w:val="hybridMultilevel"/>
    <w:tmpl w:val="6BA4EE50"/>
    <w:lvl w:ilvl="0" w:tplc="47B0B5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6E3D17"/>
    <w:multiLevelType w:val="hybridMultilevel"/>
    <w:tmpl w:val="77102B7C"/>
    <w:lvl w:ilvl="0" w:tplc="DD188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7830D0"/>
    <w:multiLevelType w:val="hybridMultilevel"/>
    <w:tmpl w:val="E0DAA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64481"/>
    <w:multiLevelType w:val="hybridMultilevel"/>
    <w:tmpl w:val="76E01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7C535A8"/>
    <w:multiLevelType w:val="multilevel"/>
    <w:tmpl w:val="72BE3C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C500821"/>
    <w:multiLevelType w:val="hybridMultilevel"/>
    <w:tmpl w:val="EFC2931C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40AE10ED"/>
    <w:multiLevelType w:val="hybridMultilevel"/>
    <w:tmpl w:val="5D3C3D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1B929AA"/>
    <w:multiLevelType w:val="hybridMultilevel"/>
    <w:tmpl w:val="378AF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6BF5FA5"/>
    <w:multiLevelType w:val="hybridMultilevel"/>
    <w:tmpl w:val="32B470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90B6D1A"/>
    <w:multiLevelType w:val="hybridMultilevel"/>
    <w:tmpl w:val="77F4606C"/>
    <w:lvl w:ilvl="0" w:tplc="FC7A8A76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A003363"/>
    <w:multiLevelType w:val="hybridMultilevel"/>
    <w:tmpl w:val="3B5801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BDA333D"/>
    <w:multiLevelType w:val="hybridMultilevel"/>
    <w:tmpl w:val="C5A6F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CFF1B75"/>
    <w:multiLevelType w:val="multilevel"/>
    <w:tmpl w:val="1A4A0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4EA97CE0"/>
    <w:multiLevelType w:val="hybridMultilevel"/>
    <w:tmpl w:val="BFA4B1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F7B5DAD"/>
    <w:multiLevelType w:val="multilevel"/>
    <w:tmpl w:val="1DA48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3" w15:restartNumberingAfterBreak="0">
    <w:nsid w:val="4FC201AD"/>
    <w:multiLevelType w:val="multilevel"/>
    <w:tmpl w:val="ECEE2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7A50CA8"/>
    <w:multiLevelType w:val="hybridMultilevel"/>
    <w:tmpl w:val="A2A64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10399"/>
    <w:multiLevelType w:val="hybridMultilevel"/>
    <w:tmpl w:val="67940F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44042BB"/>
    <w:multiLevelType w:val="hybridMultilevel"/>
    <w:tmpl w:val="A8683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51067D0"/>
    <w:multiLevelType w:val="hybridMultilevel"/>
    <w:tmpl w:val="EDC2D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670A490B"/>
    <w:multiLevelType w:val="hybridMultilevel"/>
    <w:tmpl w:val="F3D82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753275F"/>
    <w:multiLevelType w:val="hybridMultilevel"/>
    <w:tmpl w:val="3B9E9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C294103"/>
    <w:multiLevelType w:val="hybridMultilevel"/>
    <w:tmpl w:val="8946B3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CE00BC3"/>
    <w:multiLevelType w:val="hybridMultilevel"/>
    <w:tmpl w:val="F64EACF6"/>
    <w:lvl w:ilvl="0" w:tplc="E0907D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E1855C9"/>
    <w:multiLevelType w:val="multilevel"/>
    <w:tmpl w:val="979E0D8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 w15:restartNumberingAfterBreak="0">
    <w:nsid w:val="70890927"/>
    <w:multiLevelType w:val="hybridMultilevel"/>
    <w:tmpl w:val="2E469E2A"/>
    <w:lvl w:ilvl="0" w:tplc="1B70E3B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3392B6A"/>
    <w:multiLevelType w:val="hybridMultilevel"/>
    <w:tmpl w:val="9C3C4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49A7B79"/>
    <w:multiLevelType w:val="hybridMultilevel"/>
    <w:tmpl w:val="32B2611E"/>
    <w:lvl w:ilvl="0" w:tplc="4B4E678E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6" w15:restartNumberingAfterBreak="0">
    <w:nsid w:val="7878591B"/>
    <w:multiLevelType w:val="hybridMultilevel"/>
    <w:tmpl w:val="5A0C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AF2B83"/>
    <w:multiLevelType w:val="hybridMultilevel"/>
    <w:tmpl w:val="0292E40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8" w15:restartNumberingAfterBreak="0">
    <w:nsid w:val="7BAA090F"/>
    <w:multiLevelType w:val="multilevel"/>
    <w:tmpl w:val="80F2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855397"/>
    <w:multiLevelType w:val="hybridMultilevel"/>
    <w:tmpl w:val="E0DAA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5B24B4"/>
    <w:multiLevelType w:val="hybridMultilevel"/>
    <w:tmpl w:val="CF82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8"/>
  </w:num>
  <w:num w:numId="3">
    <w:abstractNumId w:val="5"/>
  </w:num>
  <w:num w:numId="4">
    <w:abstractNumId w:val="14"/>
  </w:num>
  <w:num w:numId="5">
    <w:abstractNumId w:val="17"/>
  </w:num>
  <w:num w:numId="6">
    <w:abstractNumId w:val="19"/>
  </w:num>
  <w:num w:numId="7">
    <w:abstractNumId w:val="32"/>
  </w:num>
  <w:num w:numId="8">
    <w:abstractNumId w:val="51"/>
  </w:num>
  <w:num w:numId="9">
    <w:abstractNumId w:val="1"/>
  </w:num>
  <w:num w:numId="10">
    <w:abstractNumId w:val="36"/>
  </w:num>
  <w:num w:numId="11">
    <w:abstractNumId w:val="39"/>
  </w:num>
  <w:num w:numId="12">
    <w:abstractNumId w:val="27"/>
  </w:num>
  <w:num w:numId="13">
    <w:abstractNumId w:val="47"/>
  </w:num>
  <w:num w:numId="14">
    <w:abstractNumId w:val="18"/>
  </w:num>
  <w:num w:numId="15">
    <w:abstractNumId w:val="20"/>
  </w:num>
  <w:num w:numId="16">
    <w:abstractNumId w:val="53"/>
  </w:num>
  <w:num w:numId="17">
    <w:abstractNumId w:val="8"/>
  </w:num>
  <w:num w:numId="18">
    <w:abstractNumId w:val="3"/>
  </w:num>
  <w:num w:numId="19">
    <w:abstractNumId w:val="49"/>
  </w:num>
  <w:num w:numId="20">
    <w:abstractNumId w:val="35"/>
  </w:num>
  <w:num w:numId="21">
    <w:abstractNumId w:val="38"/>
  </w:num>
  <w:num w:numId="22">
    <w:abstractNumId w:val="48"/>
  </w:num>
  <w:num w:numId="23">
    <w:abstractNumId w:val="4"/>
  </w:num>
  <w:num w:numId="24">
    <w:abstractNumId w:val="21"/>
  </w:num>
  <w:num w:numId="25">
    <w:abstractNumId w:val="10"/>
  </w:num>
  <w:num w:numId="26">
    <w:abstractNumId w:val="34"/>
  </w:num>
  <w:num w:numId="27">
    <w:abstractNumId w:val="26"/>
  </w:num>
  <w:num w:numId="28">
    <w:abstractNumId w:val="50"/>
  </w:num>
  <w:num w:numId="29">
    <w:abstractNumId w:val="30"/>
  </w:num>
  <w:num w:numId="30">
    <w:abstractNumId w:val="0"/>
  </w:num>
  <w:num w:numId="31">
    <w:abstractNumId w:val="60"/>
  </w:num>
  <w:num w:numId="32">
    <w:abstractNumId w:val="46"/>
  </w:num>
  <w:num w:numId="33">
    <w:abstractNumId w:val="59"/>
  </w:num>
  <w:num w:numId="34">
    <w:abstractNumId w:val="22"/>
  </w:num>
  <w:num w:numId="35">
    <w:abstractNumId w:val="25"/>
  </w:num>
  <w:num w:numId="36">
    <w:abstractNumId w:val="15"/>
  </w:num>
  <w:num w:numId="37">
    <w:abstractNumId w:val="54"/>
  </w:num>
  <w:num w:numId="38">
    <w:abstractNumId w:val="33"/>
  </w:num>
  <w:num w:numId="39">
    <w:abstractNumId w:val="44"/>
  </w:num>
  <w:num w:numId="40">
    <w:abstractNumId w:val="7"/>
  </w:num>
  <w:num w:numId="41">
    <w:abstractNumId w:val="9"/>
  </w:num>
  <w:num w:numId="42">
    <w:abstractNumId w:val="45"/>
  </w:num>
  <w:num w:numId="43">
    <w:abstractNumId w:val="41"/>
  </w:num>
  <w:num w:numId="44">
    <w:abstractNumId w:val="57"/>
  </w:num>
  <w:num w:numId="45">
    <w:abstractNumId w:val="2"/>
  </w:num>
  <w:num w:numId="46">
    <w:abstractNumId w:val="56"/>
  </w:num>
  <w:num w:numId="47">
    <w:abstractNumId w:val="13"/>
  </w:num>
  <w:num w:numId="48">
    <w:abstractNumId w:val="24"/>
  </w:num>
  <w:num w:numId="49">
    <w:abstractNumId w:val="28"/>
  </w:num>
  <w:num w:numId="50">
    <w:abstractNumId w:val="37"/>
  </w:num>
  <w:num w:numId="51">
    <w:abstractNumId w:val="42"/>
  </w:num>
  <w:num w:numId="52">
    <w:abstractNumId w:val="40"/>
  </w:num>
  <w:num w:numId="53">
    <w:abstractNumId w:val="23"/>
  </w:num>
  <w:num w:numId="54">
    <w:abstractNumId w:val="6"/>
  </w:num>
  <w:num w:numId="55">
    <w:abstractNumId w:val="11"/>
  </w:num>
  <w:num w:numId="56">
    <w:abstractNumId w:val="29"/>
  </w:num>
  <w:num w:numId="57">
    <w:abstractNumId w:val="52"/>
  </w:num>
  <w:num w:numId="58">
    <w:abstractNumId w:val="16"/>
  </w:num>
  <w:num w:numId="59">
    <w:abstractNumId w:val="31"/>
  </w:num>
  <w:num w:numId="60">
    <w:abstractNumId w:val="55"/>
  </w:num>
  <w:num w:numId="61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84"/>
    <w:rsid w:val="000008DC"/>
    <w:rsid w:val="00000D30"/>
    <w:rsid w:val="00001860"/>
    <w:rsid w:val="000020F4"/>
    <w:rsid w:val="00004641"/>
    <w:rsid w:val="00005B45"/>
    <w:rsid w:val="00005BFC"/>
    <w:rsid w:val="0000734D"/>
    <w:rsid w:val="00007544"/>
    <w:rsid w:val="00007FA7"/>
    <w:rsid w:val="0001074C"/>
    <w:rsid w:val="00011BDA"/>
    <w:rsid w:val="00012EDE"/>
    <w:rsid w:val="0001339E"/>
    <w:rsid w:val="00013FB8"/>
    <w:rsid w:val="00014F1B"/>
    <w:rsid w:val="00016D74"/>
    <w:rsid w:val="00020BB6"/>
    <w:rsid w:val="00021DA9"/>
    <w:rsid w:val="00023DA6"/>
    <w:rsid w:val="00024FF1"/>
    <w:rsid w:val="000254FE"/>
    <w:rsid w:val="00027436"/>
    <w:rsid w:val="0003042B"/>
    <w:rsid w:val="00030C48"/>
    <w:rsid w:val="00030EA8"/>
    <w:rsid w:val="00030FE7"/>
    <w:rsid w:val="0003147F"/>
    <w:rsid w:val="000328BE"/>
    <w:rsid w:val="00035296"/>
    <w:rsid w:val="000356EF"/>
    <w:rsid w:val="000364E0"/>
    <w:rsid w:val="000438F8"/>
    <w:rsid w:val="00044C03"/>
    <w:rsid w:val="00046233"/>
    <w:rsid w:val="000463F1"/>
    <w:rsid w:val="00046718"/>
    <w:rsid w:val="000513E8"/>
    <w:rsid w:val="00051EE2"/>
    <w:rsid w:val="0005228F"/>
    <w:rsid w:val="0005282D"/>
    <w:rsid w:val="00053C0B"/>
    <w:rsid w:val="00056184"/>
    <w:rsid w:val="00056585"/>
    <w:rsid w:val="00056BA5"/>
    <w:rsid w:val="00057EC3"/>
    <w:rsid w:val="000606B6"/>
    <w:rsid w:val="00060D05"/>
    <w:rsid w:val="00061171"/>
    <w:rsid w:val="00061244"/>
    <w:rsid w:val="00061CFB"/>
    <w:rsid w:val="00061FFE"/>
    <w:rsid w:val="00062590"/>
    <w:rsid w:val="00063023"/>
    <w:rsid w:val="00063712"/>
    <w:rsid w:val="00067FC6"/>
    <w:rsid w:val="00070221"/>
    <w:rsid w:val="0007094F"/>
    <w:rsid w:val="00071975"/>
    <w:rsid w:val="00075470"/>
    <w:rsid w:val="00075B33"/>
    <w:rsid w:val="00075DC1"/>
    <w:rsid w:val="0007649C"/>
    <w:rsid w:val="00076E1F"/>
    <w:rsid w:val="000816C6"/>
    <w:rsid w:val="00083C42"/>
    <w:rsid w:val="00086CFB"/>
    <w:rsid w:val="0008703F"/>
    <w:rsid w:val="0009110D"/>
    <w:rsid w:val="0009252D"/>
    <w:rsid w:val="000925FC"/>
    <w:rsid w:val="000926CE"/>
    <w:rsid w:val="000969B4"/>
    <w:rsid w:val="000A186B"/>
    <w:rsid w:val="000A1ADB"/>
    <w:rsid w:val="000A254A"/>
    <w:rsid w:val="000A3956"/>
    <w:rsid w:val="000A45A0"/>
    <w:rsid w:val="000A45B0"/>
    <w:rsid w:val="000A513E"/>
    <w:rsid w:val="000A74AF"/>
    <w:rsid w:val="000A7E5D"/>
    <w:rsid w:val="000B18C6"/>
    <w:rsid w:val="000B1915"/>
    <w:rsid w:val="000B2BAE"/>
    <w:rsid w:val="000B4D24"/>
    <w:rsid w:val="000B6A0F"/>
    <w:rsid w:val="000B73C0"/>
    <w:rsid w:val="000B7917"/>
    <w:rsid w:val="000C0055"/>
    <w:rsid w:val="000C4A42"/>
    <w:rsid w:val="000C61E8"/>
    <w:rsid w:val="000C7F8F"/>
    <w:rsid w:val="000D0047"/>
    <w:rsid w:val="000D0609"/>
    <w:rsid w:val="000D315B"/>
    <w:rsid w:val="000D33BE"/>
    <w:rsid w:val="000D3C1F"/>
    <w:rsid w:val="000D3CBF"/>
    <w:rsid w:val="000D4F1F"/>
    <w:rsid w:val="000D53E0"/>
    <w:rsid w:val="000D7EA8"/>
    <w:rsid w:val="000E5DB1"/>
    <w:rsid w:val="000E631A"/>
    <w:rsid w:val="000F0C51"/>
    <w:rsid w:val="000F14C4"/>
    <w:rsid w:val="000F3F4B"/>
    <w:rsid w:val="000F4986"/>
    <w:rsid w:val="000F77A2"/>
    <w:rsid w:val="001005CE"/>
    <w:rsid w:val="00100621"/>
    <w:rsid w:val="0010070C"/>
    <w:rsid w:val="001007F5"/>
    <w:rsid w:val="001013DB"/>
    <w:rsid w:val="001031A3"/>
    <w:rsid w:val="001062FE"/>
    <w:rsid w:val="00107A89"/>
    <w:rsid w:val="00110E6F"/>
    <w:rsid w:val="0011148F"/>
    <w:rsid w:val="00111993"/>
    <w:rsid w:val="00111C1D"/>
    <w:rsid w:val="00112AE3"/>
    <w:rsid w:val="00114082"/>
    <w:rsid w:val="00114496"/>
    <w:rsid w:val="00114719"/>
    <w:rsid w:val="00121358"/>
    <w:rsid w:val="00121619"/>
    <w:rsid w:val="0012279E"/>
    <w:rsid w:val="0012325B"/>
    <w:rsid w:val="0012399E"/>
    <w:rsid w:val="00124C4E"/>
    <w:rsid w:val="00125342"/>
    <w:rsid w:val="001273F3"/>
    <w:rsid w:val="001314E1"/>
    <w:rsid w:val="00131EDE"/>
    <w:rsid w:val="001324E6"/>
    <w:rsid w:val="001325E1"/>
    <w:rsid w:val="00133CFC"/>
    <w:rsid w:val="00134758"/>
    <w:rsid w:val="001362C1"/>
    <w:rsid w:val="00140D5A"/>
    <w:rsid w:val="0014352E"/>
    <w:rsid w:val="00144327"/>
    <w:rsid w:val="00144E41"/>
    <w:rsid w:val="001455E0"/>
    <w:rsid w:val="00145FA7"/>
    <w:rsid w:val="00146B9D"/>
    <w:rsid w:val="0014729A"/>
    <w:rsid w:val="00150378"/>
    <w:rsid w:val="00151166"/>
    <w:rsid w:val="00151CE6"/>
    <w:rsid w:val="00151DFE"/>
    <w:rsid w:val="00151E80"/>
    <w:rsid w:val="00152509"/>
    <w:rsid w:val="00153AD3"/>
    <w:rsid w:val="00154CC4"/>
    <w:rsid w:val="00155032"/>
    <w:rsid w:val="00155AE1"/>
    <w:rsid w:val="001560E6"/>
    <w:rsid w:val="00157753"/>
    <w:rsid w:val="001610D4"/>
    <w:rsid w:val="00161FA1"/>
    <w:rsid w:val="00165384"/>
    <w:rsid w:val="001657F6"/>
    <w:rsid w:val="001669DF"/>
    <w:rsid w:val="00167C84"/>
    <w:rsid w:val="0017192B"/>
    <w:rsid w:val="00171D63"/>
    <w:rsid w:val="00176769"/>
    <w:rsid w:val="0017707A"/>
    <w:rsid w:val="001802AD"/>
    <w:rsid w:val="00182C45"/>
    <w:rsid w:val="00183166"/>
    <w:rsid w:val="00183327"/>
    <w:rsid w:val="00183508"/>
    <w:rsid w:val="0018434C"/>
    <w:rsid w:val="001845C3"/>
    <w:rsid w:val="001853CB"/>
    <w:rsid w:val="001864E0"/>
    <w:rsid w:val="00186596"/>
    <w:rsid w:val="00186E14"/>
    <w:rsid w:val="00187069"/>
    <w:rsid w:val="00187510"/>
    <w:rsid w:val="00191480"/>
    <w:rsid w:val="00192423"/>
    <w:rsid w:val="001951C5"/>
    <w:rsid w:val="00195376"/>
    <w:rsid w:val="00195523"/>
    <w:rsid w:val="0019568D"/>
    <w:rsid w:val="00196F11"/>
    <w:rsid w:val="00197A8C"/>
    <w:rsid w:val="001A0B04"/>
    <w:rsid w:val="001A4371"/>
    <w:rsid w:val="001A5353"/>
    <w:rsid w:val="001B1C66"/>
    <w:rsid w:val="001B2173"/>
    <w:rsid w:val="001B2B8B"/>
    <w:rsid w:val="001B30EB"/>
    <w:rsid w:val="001B327A"/>
    <w:rsid w:val="001B39BC"/>
    <w:rsid w:val="001B47B4"/>
    <w:rsid w:val="001C213C"/>
    <w:rsid w:val="001C21C3"/>
    <w:rsid w:val="001C3C7A"/>
    <w:rsid w:val="001C5EFF"/>
    <w:rsid w:val="001D11FF"/>
    <w:rsid w:val="001D174E"/>
    <w:rsid w:val="001D1853"/>
    <w:rsid w:val="001D5291"/>
    <w:rsid w:val="001D54C2"/>
    <w:rsid w:val="001D609C"/>
    <w:rsid w:val="001D74A4"/>
    <w:rsid w:val="001E1FE1"/>
    <w:rsid w:val="001E23CD"/>
    <w:rsid w:val="001E24C3"/>
    <w:rsid w:val="001E4BB2"/>
    <w:rsid w:val="001E556A"/>
    <w:rsid w:val="001E5ABB"/>
    <w:rsid w:val="001E5B00"/>
    <w:rsid w:val="001E6E9D"/>
    <w:rsid w:val="001E7D4E"/>
    <w:rsid w:val="001E7F37"/>
    <w:rsid w:val="001F0EB4"/>
    <w:rsid w:val="001F17CA"/>
    <w:rsid w:val="001F212F"/>
    <w:rsid w:val="001F3D6C"/>
    <w:rsid w:val="001F3ED6"/>
    <w:rsid w:val="001F7FCA"/>
    <w:rsid w:val="002009B4"/>
    <w:rsid w:val="0020241B"/>
    <w:rsid w:val="002025E0"/>
    <w:rsid w:val="00202709"/>
    <w:rsid w:val="002027DA"/>
    <w:rsid w:val="00202A21"/>
    <w:rsid w:val="002040EB"/>
    <w:rsid w:val="0020533A"/>
    <w:rsid w:val="00206421"/>
    <w:rsid w:val="00207039"/>
    <w:rsid w:val="00207A20"/>
    <w:rsid w:val="002100DB"/>
    <w:rsid w:val="00210AA0"/>
    <w:rsid w:val="00210D33"/>
    <w:rsid w:val="002127D6"/>
    <w:rsid w:val="00215142"/>
    <w:rsid w:val="00215221"/>
    <w:rsid w:val="00215A1D"/>
    <w:rsid w:val="00216A55"/>
    <w:rsid w:val="00216B2E"/>
    <w:rsid w:val="00217A5B"/>
    <w:rsid w:val="00217BC1"/>
    <w:rsid w:val="002208AA"/>
    <w:rsid w:val="002214B9"/>
    <w:rsid w:val="002227ED"/>
    <w:rsid w:val="00222EA5"/>
    <w:rsid w:val="00224C4B"/>
    <w:rsid w:val="00226C4B"/>
    <w:rsid w:val="002305AE"/>
    <w:rsid w:val="00230723"/>
    <w:rsid w:val="00230D86"/>
    <w:rsid w:val="0023236F"/>
    <w:rsid w:val="00233327"/>
    <w:rsid w:val="00234225"/>
    <w:rsid w:val="002378C7"/>
    <w:rsid w:val="00241455"/>
    <w:rsid w:val="00241ECF"/>
    <w:rsid w:val="0024586B"/>
    <w:rsid w:val="002466FC"/>
    <w:rsid w:val="002538A2"/>
    <w:rsid w:val="00253F40"/>
    <w:rsid w:val="002544E9"/>
    <w:rsid w:val="00254C73"/>
    <w:rsid w:val="002556E1"/>
    <w:rsid w:val="00255AF4"/>
    <w:rsid w:val="002561F3"/>
    <w:rsid w:val="0026020C"/>
    <w:rsid w:val="0026090E"/>
    <w:rsid w:val="00260A6B"/>
    <w:rsid w:val="00260BD2"/>
    <w:rsid w:val="002610B3"/>
    <w:rsid w:val="0026336D"/>
    <w:rsid w:val="00263E51"/>
    <w:rsid w:val="002650AA"/>
    <w:rsid w:val="00270E81"/>
    <w:rsid w:val="00272127"/>
    <w:rsid w:val="00272DD5"/>
    <w:rsid w:val="002737DB"/>
    <w:rsid w:val="00273A74"/>
    <w:rsid w:val="00274280"/>
    <w:rsid w:val="00275E82"/>
    <w:rsid w:val="0027614D"/>
    <w:rsid w:val="00276C67"/>
    <w:rsid w:val="00277657"/>
    <w:rsid w:val="002777B4"/>
    <w:rsid w:val="00281798"/>
    <w:rsid w:val="00282193"/>
    <w:rsid w:val="002823F5"/>
    <w:rsid w:val="002853BE"/>
    <w:rsid w:val="00286AA9"/>
    <w:rsid w:val="00287F8E"/>
    <w:rsid w:val="0029240C"/>
    <w:rsid w:val="00292473"/>
    <w:rsid w:val="00293659"/>
    <w:rsid w:val="00293739"/>
    <w:rsid w:val="00293EFE"/>
    <w:rsid w:val="00296E63"/>
    <w:rsid w:val="0029742B"/>
    <w:rsid w:val="00297DF8"/>
    <w:rsid w:val="002A0265"/>
    <w:rsid w:val="002A0D4B"/>
    <w:rsid w:val="002A110F"/>
    <w:rsid w:val="002A1A4E"/>
    <w:rsid w:val="002A1F81"/>
    <w:rsid w:val="002A34D8"/>
    <w:rsid w:val="002A3EAD"/>
    <w:rsid w:val="002A622A"/>
    <w:rsid w:val="002A7DDC"/>
    <w:rsid w:val="002B1908"/>
    <w:rsid w:val="002B3C3C"/>
    <w:rsid w:val="002B4174"/>
    <w:rsid w:val="002B4DF9"/>
    <w:rsid w:val="002C0AC1"/>
    <w:rsid w:val="002C1306"/>
    <w:rsid w:val="002C13E4"/>
    <w:rsid w:val="002C2425"/>
    <w:rsid w:val="002C26E9"/>
    <w:rsid w:val="002C42A0"/>
    <w:rsid w:val="002C4CB2"/>
    <w:rsid w:val="002C51AD"/>
    <w:rsid w:val="002C5AF1"/>
    <w:rsid w:val="002D09A0"/>
    <w:rsid w:val="002D13AB"/>
    <w:rsid w:val="002D1C47"/>
    <w:rsid w:val="002D42F6"/>
    <w:rsid w:val="002D7AF4"/>
    <w:rsid w:val="002E182D"/>
    <w:rsid w:val="002E204F"/>
    <w:rsid w:val="002E3BEC"/>
    <w:rsid w:val="002E5557"/>
    <w:rsid w:val="002E60F5"/>
    <w:rsid w:val="002E6137"/>
    <w:rsid w:val="002E6356"/>
    <w:rsid w:val="002E6886"/>
    <w:rsid w:val="002E6DD0"/>
    <w:rsid w:val="002E7C67"/>
    <w:rsid w:val="002F0B51"/>
    <w:rsid w:val="002F1846"/>
    <w:rsid w:val="002F3F35"/>
    <w:rsid w:val="002F418C"/>
    <w:rsid w:val="002F573E"/>
    <w:rsid w:val="002F5882"/>
    <w:rsid w:val="0030077F"/>
    <w:rsid w:val="00301125"/>
    <w:rsid w:val="00304AA8"/>
    <w:rsid w:val="003068BF"/>
    <w:rsid w:val="00310341"/>
    <w:rsid w:val="00310992"/>
    <w:rsid w:val="0031277F"/>
    <w:rsid w:val="00314937"/>
    <w:rsid w:val="0032087D"/>
    <w:rsid w:val="003250E4"/>
    <w:rsid w:val="003259C8"/>
    <w:rsid w:val="0032659A"/>
    <w:rsid w:val="003277A9"/>
    <w:rsid w:val="00330FBA"/>
    <w:rsid w:val="003316A6"/>
    <w:rsid w:val="003326EB"/>
    <w:rsid w:val="00333A9B"/>
    <w:rsid w:val="0033645A"/>
    <w:rsid w:val="00336E04"/>
    <w:rsid w:val="00337057"/>
    <w:rsid w:val="00340378"/>
    <w:rsid w:val="0034140D"/>
    <w:rsid w:val="00343871"/>
    <w:rsid w:val="003440EF"/>
    <w:rsid w:val="00344FE3"/>
    <w:rsid w:val="00345088"/>
    <w:rsid w:val="00346F0F"/>
    <w:rsid w:val="003509A6"/>
    <w:rsid w:val="00350DF5"/>
    <w:rsid w:val="00351E4E"/>
    <w:rsid w:val="00352248"/>
    <w:rsid w:val="00352977"/>
    <w:rsid w:val="00353F02"/>
    <w:rsid w:val="00353F71"/>
    <w:rsid w:val="00354390"/>
    <w:rsid w:val="00354BC1"/>
    <w:rsid w:val="00356CED"/>
    <w:rsid w:val="003575B1"/>
    <w:rsid w:val="0036217C"/>
    <w:rsid w:val="003628E8"/>
    <w:rsid w:val="00363442"/>
    <w:rsid w:val="003641E3"/>
    <w:rsid w:val="0036465D"/>
    <w:rsid w:val="003652A1"/>
    <w:rsid w:val="00367433"/>
    <w:rsid w:val="00367447"/>
    <w:rsid w:val="0037339C"/>
    <w:rsid w:val="0037404F"/>
    <w:rsid w:val="00375F0C"/>
    <w:rsid w:val="003768F6"/>
    <w:rsid w:val="00376DD4"/>
    <w:rsid w:val="00376E9E"/>
    <w:rsid w:val="0038043D"/>
    <w:rsid w:val="003831A0"/>
    <w:rsid w:val="00384ED3"/>
    <w:rsid w:val="00385282"/>
    <w:rsid w:val="00385F6F"/>
    <w:rsid w:val="00386D7D"/>
    <w:rsid w:val="00387FA4"/>
    <w:rsid w:val="00390FDD"/>
    <w:rsid w:val="003923DC"/>
    <w:rsid w:val="0039325D"/>
    <w:rsid w:val="003946EC"/>
    <w:rsid w:val="00396117"/>
    <w:rsid w:val="003A0ECA"/>
    <w:rsid w:val="003A108A"/>
    <w:rsid w:val="003A3379"/>
    <w:rsid w:val="003A3A0A"/>
    <w:rsid w:val="003A487A"/>
    <w:rsid w:val="003A5867"/>
    <w:rsid w:val="003A5FB3"/>
    <w:rsid w:val="003A6722"/>
    <w:rsid w:val="003A6A90"/>
    <w:rsid w:val="003A735B"/>
    <w:rsid w:val="003A73F6"/>
    <w:rsid w:val="003B013F"/>
    <w:rsid w:val="003B1A80"/>
    <w:rsid w:val="003B2293"/>
    <w:rsid w:val="003B23C4"/>
    <w:rsid w:val="003B4519"/>
    <w:rsid w:val="003B4D25"/>
    <w:rsid w:val="003B5BBB"/>
    <w:rsid w:val="003B6773"/>
    <w:rsid w:val="003B6A93"/>
    <w:rsid w:val="003B7495"/>
    <w:rsid w:val="003B7B41"/>
    <w:rsid w:val="003C1638"/>
    <w:rsid w:val="003C1644"/>
    <w:rsid w:val="003C1945"/>
    <w:rsid w:val="003C30FC"/>
    <w:rsid w:val="003C35D0"/>
    <w:rsid w:val="003C38CD"/>
    <w:rsid w:val="003C3BBE"/>
    <w:rsid w:val="003C6A64"/>
    <w:rsid w:val="003C7371"/>
    <w:rsid w:val="003C7922"/>
    <w:rsid w:val="003C7C08"/>
    <w:rsid w:val="003D243A"/>
    <w:rsid w:val="003D2A78"/>
    <w:rsid w:val="003D33C5"/>
    <w:rsid w:val="003D38AD"/>
    <w:rsid w:val="003D439D"/>
    <w:rsid w:val="003D533A"/>
    <w:rsid w:val="003D61AF"/>
    <w:rsid w:val="003E009E"/>
    <w:rsid w:val="003E3128"/>
    <w:rsid w:val="003E3248"/>
    <w:rsid w:val="003E328A"/>
    <w:rsid w:val="003E52C1"/>
    <w:rsid w:val="003E5604"/>
    <w:rsid w:val="003E66F3"/>
    <w:rsid w:val="003E7FDC"/>
    <w:rsid w:val="003F05C0"/>
    <w:rsid w:val="003F10A1"/>
    <w:rsid w:val="003F5D42"/>
    <w:rsid w:val="003F7303"/>
    <w:rsid w:val="003F7741"/>
    <w:rsid w:val="003F7CEE"/>
    <w:rsid w:val="00400AE7"/>
    <w:rsid w:val="00401CC6"/>
    <w:rsid w:val="00403B2C"/>
    <w:rsid w:val="004040E3"/>
    <w:rsid w:val="0040540E"/>
    <w:rsid w:val="00405FB1"/>
    <w:rsid w:val="00411971"/>
    <w:rsid w:val="00413928"/>
    <w:rsid w:val="0041440F"/>
    <w:rsid w:val="00414D33"/>
    <w:rsid w:val="00415043"/>
    <w:rsid w:val="00415755"/>
    <w:rsid w:val="004170ED"/>
    <w:rsid w:val="00420CCE"/>
    <w:rsid w:val="00420DB3"/>
    <w:rsid w:val="00421340"/>
    <w:rsid w:val="00421529"/>
    <w:rsid w:val="00422872"/>
    <w:rsid w:val="00423B3E"/>
    <w:rsid w:val="00424C97"/>
    <w:rsid w:val="00426122"/>
    <w:rsid w:val="0042716E"/>
    <w:rsid w:val="004274FD"/>
    <w:rsid w:val="00433F15"/>
    <w:rsid w:val="00434E1A"/>
    <w:rsid w:val="004359A0"/>
    <w:rsid w:val="00435BAC"/>
    <w:rsid w:val="00435D70"/>
    <w:rsid w:val="004360DF"/>
    <w:rsid w:val="00436A89"/>
    <w:rsid w:val="00437315"/>
    <w:rsid w:val="00437CC9"/>
    <w:rsid w:val="004404FE"/>
    <w:rsid w:val="00440752"/>
    <w:rsid w:val="0044265C"/>
    <w:rsid w:val="00442BF1"/>
    <w:rsid w:val="00442E94"/>
    <w:rsid w:val="00443DF6"/>
    <w:rsid w:val="004453AA"/>
    <w:rsid w:val="004465DD"/>
    <w:rsid w:val="00446D13"/>
    <w:rsid w:val="0045203A"/>
    <w:rsid w:val="00452278"/>
    <w:rsid w:val="00452E8A"/>
    <w:rsid w:val="00453D05"/>
    <w:rsid w:val="0045440C"/>
    <w:rsid w:val="0045464F"/>
    <w:rsid w:val="00457C8B"/>
    <w:rsid w:val="00460BD8"/>
    <w:rsid w:val="00462608"/>
    <w:rsid w:val="00463AE5"/>
    <w:rsid w:val="004644FB"/>
    <w:rsid w:val="00464D17"/>
    <w:rsid w:val="00467B8D"/>
    <w:rsid w:val="004726BC"/>
    <w:rsid w:val="0047309B"/>
    <w:rsid w:val="00474893"/>
    <w:rsid w:val="00476E95"/>
    <w:rsid w:val="0048170E"/>
    <w:rsid w:val="00482201"/>
    <w:rsid w:val="00482A43"/>
    <w:rsid w:val="00483B82"/>
    <w:rsid w:val="004851EB"/>
    <w:rsid w:val="004868C1"/>
    <w:rsid w:val="00486A64"/>
    <w:rsid w:val="0048722B"/>
    <w:rsid w:val="00487C5C"/>
    <w:rsid w:val="004906E4"/>
    <w:rsid w:val="004921BD"/>
    <w:rsid w:val="00492538"/>
    <w:rsid w:val="00494A59"/>
    <w:rsid w:val="00496EF5"/>
    <w:rsid w:val="004A0656"/>
    <w:rsid w:val="004A160A"/>
    <w:rsid w:val="004A25DE"/>
    <w:rsid w:val="004A27DF"/>
    <w:rsid w:val="004A306D"/>
    <w:rsid w:val="004A3626"/>
    <w:rsid w:val="004A3F6D"/>
    <w:rsid w:val="004A7B70"/>
    <w:rsid w:val="004A7D25"/>
    <w:rsid w:val="004B0076"/>
    <w:rsid w:val="004B0576"/>
    <w:rsid w:val="004B1670"/>
    <w:rsid w:val="004B2547"/>
    <w:rsid w:val="004B2E56"/>
    <w:rsid w:val="004B452C"/>
    <w:rsid w:val="004B48EF"/>
    <w:rsid w:val="004B6039"/>
    <w:rsid w:val="004B6587"/>
    <w:rsid w:val="004C0049"/>
    <w:rsid w:val="004C08A9"/>
    <w:rsid w:val="004C10DA"/>
    <w:rsid w:val="004C196E"/>
    <w:rsid w:val="004C28B2"/>
    <w:rsid w:val="004C4389"/>
    <w:rsid w:val="004C64EB"/>
    <w:rsid w:val="004D048A"/>
    <w:rsid w:val="004D0978"/>
    <w:rsid w:val="004D0C9D"/>
    <w:rsid w:val="004D1B13"/>
    <w:rsid w:val="004D2AED"/>
    <w:rsid w:val="004D7799"/>
    <w:rsid w:val="004E11BC"/>
    <w:rsid w:val="004E1943"/>
    <w:rsid w:val="004E1FFF"/>
    <w:rsid w:val="004E2D07"/>
    <w:rsid w:val="004E5619"/>
    <w:rsid w:val="004E563D"/>
    <w:rsid w:val="004E606A"/>
    <w:rsid w:val="004E7C11"/>
    <w:rsid w:val="004E7C25"/>
    <w:rsid w:val="004E7E09"/>
    <w:rsid w:val="004F03E7"/>
    <w:rsid w:val="004F0E4D"/>
    <w:rsid w:val="004F15AA"/>
    <w:rsid w:val="004F16E3"/>
    <w:rsid w:val="004F1EB8"/>
    <w:rsid w:val="004F3150"/>
    <w:rsid w:val="004F3C2B"/>
    <w:rsid w:val="004F4526"/>
    <w:rsid w:val="004F7976"/>
    <w:rsid w:val="005015D0"/>
    <w:rsid w:val="0050169C"/>
    <w:rsid w:val="00503F48"/>
    <w:rsid w:val="00504D81"/>
    <w:rsid w:val="00505219"/>
    <w:rsid w:val="00505A72"/>
    <w:rsid w:val="00505A89"/>
    <w:rsid w:val="005065C2"/>
    <w:rsid w:val="00510F6C"/>
    <w:rsid w:val="00511723"/>
    <w:rsid w:val="00511C63"/>
    <w:rsid w:val="00511D71"/>
    <w:rsid w:val="0051413E"/>
    <w:rsid w:val="005162D8"/>
    <w:rsid w:val="00520EF3"/>
    <w:rsid w:val="005222B6"/>
    <w:rsid w:val="005248FC"/>
    <w:rsid w:val="00527B28"/>
    <w:rsid w:val="005314CF"/>
    <w:rsid w:val="00532E45"/>
    <w:rsid w:val="00532EFF"/>
    <w:rsid w:val="0053306B"/>
    <w:rsid w:val="005336DF"/>
    <w:rsid w:val="00534C21"/>
    <w:rsid w:val="00534F1F"/>
    <w:rsid w:val="005376D3"/>
    <w:rsid w:val="005406F1"/>
    <w:rsid w:val="005420D4"/>
    <w:rsid w:val="00543D84"/>
    <w:rsid w:val="00543E1B"/>
    <w:rsid w:val="0054493D"/>
    <w:rsid w:val="0054571A"/>
    <w:rsid w:val="00546C54"/>
    <w:rsid w:val="00551461"/>
    <w:rsid w:val="00552EDD"/>
    <w:rsid w:val="00554EC3"/>
    <w:rsid w:val="0055552B"/>
    <w:rsid w:val="005557C6"/>
    <w:rsid w:val="00555880"/>
    <w:rsid w:val="00555ADF"/>
    <w:rsid w:val="00562186"/>
    <w:rsid w:val="00564423"/>
    <w:rsid w:val="00565B46"/>
    <w:rsid w:val="00566AD7"/>
    <w:rsid w:val="00566C05"/>
    <w:rsid w:val="0056751C"/>
    <w:rsid w:val="0056756C"/>
    <w:rsid w:val="00567D11"/>
    <w:rsid w:val="005700A0"/>
    <w:rsid w:val="005710B7"/>
    <w:rsid w:val="00571798"/>
    <w:rsid w:val="005743A7"/>
    <w:rsid w:val="00576287"/>
    <w:rsid w:val="005804F0"/>
    <w:rsid w:val="00580D69"/>
    <w:rsid w:val="00581322"/>
    <w:rsid w:val="00582430"/>
    <w:rsid w:val="00582BA9"/>
    <w:rsid w:val="0058536D"/>
    <w:rsid w:val="005857CA"/>
    <w:rsid w:val="00585E92"/>
    <w:rsid w:val="0058693D"/>
    <w:rsid w:val="00587026"/>
    <w:rsid w:val="00590093"/>
    <w:rsid w:val="0059281B"/>
    <w:rsid w:val="0059383C"/>
    <w:rsid w:val="00595B2C"/>
    <w:rsid w:val="00596660"/>
    <w:rsid w:val="00596F7D"/>
    <w:rsid w:val="005A0840"/>
    <w:rsid w:val="005A6C9F"/>
    <w:rsid w:val="005A784E"/>
    <w:rsid w:val="005B004E"/>
    <w:rsid w:val="005B069F"/>
    <w:rsid w:val="005B08EC"/>
    <w:rsid w:val="005B0BB0"/>
    <w:rsid w:val="005B23CF"/>
    <w:rsid w:val="005B71CD"/>
    <w:rsid w:val="005B7918"/>
    <w:rsid w:val="005C01E1"/>
    <w:rsid w:val="005C04B0"/>
    <w:rsid w:val="005C2379"/>
    <w:rsid w:val="005C3A6B"/>
    <w:rsid w:val="005C3ACC"/>
    <w:rsid w:val="005C4040"/>
    <w:rsid w:val="005C42FA"/>
    <w:rsid w:val="005C6251"/>
    <w:rsid w:val="005C6637"/>
    <w:rsid w:val="005C7544"/>
    <w:rsid w:val="005C7E61"/>
    <w:rsid w:val="005D1350"/>
    <w:rsid w:val="005D1517"/>
    <w:rsid w:val="005D1DDD"/>
    <w:rsid w:val="005D40EE"/>
    <w:rsid w:val="005D4E74"/>
    <w:rsid w:val="005D555B"/>
    <w:rsid w:val="005D6C78"/>
    <w:rsid w:val="005E0227"/>
    <w:rsid w:val="005E0674"/>
    <w:rsid w:val="005E1111"/>
    <w:rsid w:val="005E16D7"/>
    <w:rsid w:val="005E1750"/>
    <w:rsid w:val="005E1E4B"/>
    <w:rsid w:val="005E3D13"/>
    <w:rsid w:val="005E596D"/>
    <w:rsid w:val="005E5BF7"/>
    <w:rsid w:val="005F022D"/>
    <w:rsid w:val="005F063F"/>
    <w:rsid w:val="005F0A0F"/>
    <w:rsid w:val="005F2B16"/>
    <w:rsid w:val="005F3CEB"/>
    <w:rsid w:val="005F5621"/>
    <w:rsid w:val="005F5DA5"/>
    <w:rsid w:val="005F6DFA"/>
    <w:rsid w:val="006000AB"/>
    <w:rsid w:val="0060040C"/>
    <w:rsid w:val="006013B4"/>
    <w:rsid w:val="00601543"/>
    <w:rsid w:val="00602B50"/>
    <w:rsid w:val="006050FF"/>
    <w:rsid w:val="00607325"/>
    <w:rsid w:val="006075A7"/>
    <w:rsid w:val="00607A7E"/>
    <w:rsid w:val="006113CF"/>
    <w:rsid w:val="00612B22"/>
    <w:rsid w:val="006146AC"/>
    <w:rsid w:val="00614DE9"/>
    <w:rsid w:val="00614FDD"/>
    <w:rsid w:val="00616CC5"/>
    <w:rsid w:val="0062219B"/>
    <w:rsid w:val="0062330C"/>
    <w:rsid w:val="006274AE"/>
    <w:rsid w:val="006275A9"/>
    <w:rsid w:val="006277D8"/>
    <w:rsid w:val="006279FF"/>
    <w:rsid w:val="00627DA3"/>
    <w:rsid w:val="00630CE8"/>
    <w:rsid w:val="00631DB5"/>
    <w:rsid w:val="0063331D"/>
    <w:rsid w:val="0063335A"/>
    <w:rsid w:val="006344F2"/>
    <w:rsid w:val="006348D0"/>
    <w:rsid w:val="00640726"/>
    <w:rsid w:val="00641A11"/>
    <w:rsid w:val="006424B8"/>
    <w:rsid w:val="006439A3"/>
    <w:rsid w:val="00644291"/>
    <w:rsid w:val="00644869"/>
    <w:rsid w:val="00645F92"/>
    <w:rsid w:val="00647C02"/>
    <w:rsid w:val="00647F97"/>
    <w:rsid w:val="0065156E"/>
    <w:rsid w:val="00651F1A"/>
    <w:rsid w:val="006527C7"/>
    <w:rsid w:val="00652EAF"/>
    <w:rsid w:val="00652F6C"/>
    <w:rsid w:val="006530E6"/>
    <w:rsid w:val="00653BAB"/>
    <w:rsid w:val="006544B9"/>
    <w:rsid w:val="00654BCA"/>
    <w:rsid w:val="00657329"/>
    <w:rsid w:val="006623A7"/>
    <w:rsid w:val="00662979"/>
    <w:rsid w:val="00662987"/>
    <w:rsid w:val="0066298E"/>
    <w:rsid w:val="00663640"/>
    <w:rsid w:val="006643CA"/>
    <w:rsid w:val="00664A7E"/>
    <w:rsid w:val="00664E5B"/>
    <w:rsid w:val="00665D4A"/>
    <w:rsid w:val="00665ED6"/>
    <w:rsid w:val="006662E0"/>
    <w:rsid w:val="006662E9"/>
    <w:rsid w:val="006673FA"/>
    <w:rsid w:val="00670188"/>
    <w:rsid w:val="0067192C"/>
    <w:rsid w:val="0067195F"/>
    <w:rsid w:val="00672186"/>
    <w:rsid w:val="0067388C"/>
    <w:rsid w:val="00674349"/>
    <w:rsid w:val="006744D7"/>
    <w:rsid w:val="006746F3"/>
    <w:rsid w:val="00676699"/>
    <w:rsid w:val="006769F9"/>
    <w:rsid w:val="00680FA6"/>
    <w:rsid w:val="00681FD8"/>
    <w:rsid w:val="006833B7"/>
    <w:rsid w:val="00686F7B"/>
    <w:rsid w:val="00690D19"/>
    <w:rsid w:val="006913FA"/>
    <w:rsid w:val="00692419"/>
    <w:rsid w:val="00693BFB"/>
    <w:rsid w:val="0069567D"/>
    <w:rsid w:val="00695AB6"/>
    <w:rsid w:val="00696BEA"/>
    <w:rsid w:val="00697D50"/>
    <w:rsid w:val="006A0B7E"/>
    <w:rsid w:val="006A10EA"/>
    <w:rsid w:val="006A5B10"/>
    <w:rsid w:val="006A5C2C"/>
    <w:rsid w:val="006A6C5B"/>
    <w:rsid w:val="006A7054"/>
    <w:rsid w:val="006A7979"/>
    <w:rsid w:val="006B064B"/>
    <w:rsid w:val="006B1364"/>
    <w:rsid w:val="006B293C"/>
    <w:rsid w:val="006B4BA4"/>
    <w:rsid w:val="006B4E65"/>
    <w:rsid w:val="006B5A4C"/>
    <w:rsid w:val="006B5BD3"/>
    <w:rsid w:val="006C06CE"/>
    <w:rsid w:val="006C0881"/>
    <w:rsid w:val="006C0C7A"/>
    <w:rsid w:val="006C1563"/>
    <w:rsid w:val="006C4A57"/>
    <w:rsid w:val="006C5B4F"/>
    <w:rsid w:val="006C5DDD"/>
    <w:rsid w:val="006C7FD9"/>
    <w:rsid w:val="006D2121"/>
    <w:rsid w:val="006D45A9"/>
    <w:rsid w:val="006D4D21"/>
    <w:rsid w:val="006D5318"/>
    <w:rsid w:val="006D5D66"/>
    <w:rsid w:val="006E0333"/>
    <w:rsid w:val="006E50B3"/>
    <w:rsid w:val="006E6FF3"/>
    <w:rsid w:val="006F14D3"/>
    <w:rsid w:val="006F25AA"/>
    <w:rsid w:val="006F35FE"/>
    <w:rsid w:val="006F41DA"/>
    <w:rsid w:val="006F4A6A"/>
    <w:rsid w:val="006F5F86"/>
    <w:rsid w:val="006F601A"/>
    <w:rsid w:val="006F7A68"/>
    <w:rsid w:val="00700E69"/>
    <w:rsid w:val="007015C0"/>
    <w:rsid w:val="00702DF5"/>
    <w:rsid w:val="0070328E"/>
    <w:rsid w:val="00704845"/>
    <w:rsid w:val="00705A49"/>
    <w:rsid w:val="00707719"/>
    <w:rsid w:val="007114F8"/>
    <w:rsid w:val="007128A6"/>
    <w:rsid w:val="00712B8B"/>
    <w:rsid w:val="00712E0B"/>
    <w:rsid w:val="00716012"/>
    <w:rsid w:val="007232C0"/>
    <w:rsid w:val="00724353"/>
    <w:rsid w:val="00724F90"/>
    <w:rsid w:val="007253C1"/>
    <w:rsid w:val="007254DD"/>
    <w:rsid w:val="00726340"/>
    <w:rsid w:val="00726374"/>
    <w:rsid w:val="00727113"/>
    <w:rsid w:val="00727CB8"/>
    <w:rsid w:val="00730703"/>
    <w:rsid w:val="007308AE"/>
    <w:rsid w:val="00730A13"/>
    <w:rsid w:val="00730B02"/>
    <w:rsid w:val="00731CE3"/>
    <w:rsid w:val="00732E83"/>
    <w:rsid w:val="00733F65"/>
    <w:rsid w:val="007359E4"/>
    <w:rsid w:val="0073659B"/>
    <w:rsid w:val="00737FE6"/>
    <w:rsid w:val="00740072"/>
    <w:rsid w:val="007418CC"/>
    <w:rsid w:val="00742EC3"/>
    <w:rsid w:val="00742F46"/>
    <w:rsid w:val="0074359D"/>
    <w:rsid w:val="00744502"/>
    <w:rsid w:val="00750A12"/>
    <w:rsid w:val="0075247A"/>
    <w:rsid w:val="0075352D"/>
    <w:rsid w:val="00753C51"/>
    <w:rsid w:val="00754887"/>
    <w:rsid w:val="007573A6"/>
    <w:rsid w:val="0075746B"/>
    <w:rsid w:val="007575C0"/>
    <w:rsid w:val="007600F2"/>
    <w:rsid w:val="0076013D"/>
    <w:rsid w:val="00762020"/>
    <w:rsid w:val="007620C3"/>
    <w:rsid w:val="007625DE"/>
    <w:rsid w:val="007626F4"/>
    <w:rsid w:val="007708E5"/>
    <w:rsid w:val="007708FC"/>
    <w:rsid w:val="0077300C"/>
    <w:rsid w:val="007736FD"/>
    <w:rsid w:val="00773B2D"/>
    <w:rsid w:val="00775096"/>
    <w:rsid w:val="00775CA3"/>
    <w:rsid w:val="00777F38"/>
    <w:rsid w:val="00780FC5"/>
    <w:rsid w:val="007834AE"/>
    <w:rsid w:val="00783540"/>
    <w:rsid w:val="00784F20"/>
    <w:rsid w:val="0078661F"/>
    <w:rsid w:val="00787190"/>
    <w:rsid w:val="0079078E"/>
    <w:rsid w:val="007923C6"/>
    <w:rsid w:val="00792615"/>
    <w:rsid w:val="0079304D"/>
    <w:rsid w:val="00793D56"/>
    <w:rsid w:val="007940BA"/>
    <w:rsid w:val="00795B50"/>
    <w:rsid w:val="007A0BD3"/>
    <w:rsid w:val="007A0C16"/>
    <w:rsid w:val="007A2298"/>
    <w:rsid w:val="007A4256"/>
    <w:rsid w:val="007A6A3E"/>
    <w:rsid w:val="007A7536"/>
    <w:rsid w:val="007B25FF"/>
    <w:rsid w:val="007B3440"/>
    <w:rsid w:val="007B3773"/>
    <w:rsid w:val="007B3BB6"/>
    <w:rsid w:val="007B3BFE"/>
    <w:rsid w:val="007C1136"/>
    <w:rsid w:val="007C1994"/>
    <w:rsid w:val="007C2B6D"/>
    <w:rsid w:val="007C551F"/>
    <w:rsid w:val="007C60C0"/>
    <w:rsid w:val="007C61B5"/>
    <w:rsid w:val="007C61FC"/>
    <w:rsid w:val="007C6F93"/>
    <w:rsid w:val="007D08A7"/>
    <w:rsid w:val="007D2106"/>
    <w:rsid w:val="007D2615"/>
    <w:rsid w:val="007D2D6F"/>
    <w:rsid w:val="007D43B4"/>
    <w:rsid w:val="007D4B2B"/>
    <w:rsid w:val="007D5388"/>
    <w:rsid w:val="007D7BC5"/>
    <w:rsid w:val="007D7F83"/>
    <w:rsid w:val="007E0472"/>
    <w:rsid w:val="007E2CD6"/>
    <w:rsid w:val="007E2D0D"/>
    <w:rsid w:val="007E353C"/>
    <w:rsid w:val="007E5119"/>
    <w:rsid w:val="007E5138"/>
    <w:rsid w:val="007E7C43"/>
    <w:rsid w:val="007F485F"/>
    <w:rsid w:val="007F4E9A"/>
    <w:rsid w:val="007F71D1"/>
    <w:rsid w:val="008018F8"/>
    <w:rsid w:val="00802245"/>
    <w:rsid w:val="00803E44"/>
    <w:rsid w:val="00804C71"/>
    <w:rsid w:val="00805A37"/>
    <w:rsid w:val="0080755F"/>
    <w:rsid w:val="00807C38"/>
    <w:rsid w:val="0081288A"/>
    <w:rsid w:val="00815E4B"/>
    <w:rsid w:val="00816418"/>
    <w:rsid w:val="00817103"/>
    <w:rsid w:val="008178B4"/>
    <w:rsid w:val="00820922"/>
    <w:rsid w:val="008217B2"/>
    <w:rsid w:val="0082239D"/>
    <w:rsid w:val="00822441"/>
    <w:rsid w:val="00823D70"/>
    <w:rsid w:val="00824178"/>
    <w:rsid w:val="00824C6D"/>
    <w:rsid w:val="00825663"/>
    <w:rsid w:val="00825894"/>
    <w:rsid w:val="008267AC"/>
    <w:rsid w:val="00827EE8"/>
    <w:rsid w:val="00830772"/>
    <w:rsid w:val="00832832"/>
    <w:rsid w:val="008330B0"/>
    <w:rsid w:val="0083359E"/>
    <w:rsid w:val="008335C1"/>
    <w:rsid w:val="00835561"/>
    <w:rsid w:val="00835A84"/>
    <w:rsid w:val="0083708F"/>
    <w:rsid w:val="00837D70"/>
    <w:rsid w:val="008461EE"/>
    <w:rsid w:val="0085021A"/>
    <w:rsid w:val="00851D20"/>
    <w:rsid w:val="008520F1"/>
    <w:rsid w:val="00854C44"/>
    <w:rsid w:val="00854F38"/>
    <w:rsid w:val="00855C9C"/>
    <w:rsid w:val="0085674F"/>
    <w:rsid w:val="00856E20"/>
    <w:rsid w:val="00857F1A"/>
    <w:rsid w:val="00857F57"/>
    <w:rsid w:val="008610AC"/>
    <w:rsid w:val="00861D46"/>
    <w:rsid w:val="00863AD3"/>
    <w:rsid w:val="00865F0E"/>
    <w:rsid w:val="0086604C"/>
    <w:rsid w:val="00870D23"/>
    <w:rsid w:val="00871AC5"/>
    <w:rsid w:val="00872E5C"/>
    <w:rsid w:val="00873B15"/>
    <w:rsid w:val="00875068"/>
    <w:rsid w:val="00875BD8"/>
    <w:rsid w:val="00876A30"/>
    <w:rsid w:val="00876E65"/>
    <w:rsid w:val="00880906"/>
    <w:rsid w:val="0088368E"/>
    <w:rsid w:val="008838F7"/>
    <w:rsid w:val="00885204"/>
    <w:rsid w:val="008903FF"/>
    <w:rsid w:val="00890AEE"/>
    <w:rsid w:val="00891626"/>
    <w:rsid w:val="00893220"/>
    <w:rsid w:val="00893392"/>
    <w:rsid w:val="008942AB"/>
    <w:rsid w:val="008952D6"/>
    <w:rsid w:val="008959D5"/>
    <w:rsid w:val="0089635E"/>
    <w:rsid w:val="008979B6"/>
    <w:rsid w:val="008A4404"/>
    <w:rsid w:val="008A5B4E"/>
    <w:rsid w:val="008A5E9F"/>
    <w:rsid w:val="008A69CE"/>
    <w:rsid w:val="008B0C33"/>
    <w:rsid w:val="008B15C8"/>
    <w:rsid w:val="008B2F97"/>
    <w:rsid w:val="008B3703"/>
    <w:rsid w:val="008B44FB"/>
    <w:rsid w:val="008B4C8F"/>
    <w:rsid w:val="008B6FC3"/>
    <w:rsid w:val="008B7454"/>
    <w:rsid w:val="008B7A94"/>
    <w:rsid w:val="008B7BBD"/>
    <w:rsid w:val="008C088A"/>
    <w:rsid w:val="008C14E4"/>
    <w:rsid w:val="008C26D3"/>
    <w:rsid w:val="008C4A51"/>
    <w:rsid w:val="008C4BE1"/>
    <w:rsid w:val="008C6013"/>
    <w:rsid w:val="008C702D"/>
    <w:rsid w:val="008C720D"/>
    <w:rsid w:val="008C7961"/>
    <w:rsid w:val="008C7D74"/>
    <w:rsid w:val="008D0918"/>
    <w:rsid w:val="008D17A7"/>
    <w:rsid w:val="008D1B90"/>
    <w:rsid w:val="008D2013"/>
    <w:rsid w:val="008D214C"/>
    <w:rsid w:val="008D2665"/>
    <w:rsid w:val="008D3949"/>
    <w:rsid w:val="008D3EDF"/>
    <w:rsid w:val="008D4BA0"/>
    <w:rsid w:val="008D5537"/>
    <w:rsid w:val="008D6439"/>
    <w:rsid w:val="008D67D5"/>
    <w:rsid w:val="008D6C3A"/>
    <w:rsid w:val="008D7570"/>
    <w:rsid w:val="008E03D2"/>
    <w:rsid w:val="008E0957"/>
    <w:rsid w:val="008E0C84"/>
    <w:rsid w:val="008E148D"/>
    <w:rsid w:val="008E2F9E"/>
    <w:rsid w:val="008E314F"/>
    <w:rsid w:val="008E42E4"/>
    <w:rsid w:val="008F0343"/>
    <w:rsid w:val="008F205B"/>
    <w:rsid w:val="008F2E92"/>
    <w:rsid w:val="008F3B78"/>
    <w:rsid w:val="008F3D96"/>
    <w:rsid w:val="008F5BB3"/>
    <w:rsid w:val="008F6646"/>
    <w:rsid w:val="008F6AC4"/>
    <w:rsid w:val="008F7450"/>
    <w:rsid w:val="0090118B"/>
    <w:rsid w:val="00902667"/>
    <w:rsid w:val="00902B9C"/>
    <w:rsid w:val="00902E23"/>
    <w:rsid w:val="00902FFB"/>
    <w:rsid w:val="0090322D"/>
    <w:rsid w:val="00904B3C"/>
    <w:rsid w:val="009064A5"/>
    <w:rsid w:val="00910396"/>
    <w:rsid w:val="00910DB5"/>
    <w:rsid w:val="00910F8F"/>
    <w:rsid w:val="00911257"/>
    <w:rsid w:val="00912BCB"/>
    <w:rsid w:val="009138CF"/>
    <w:rsid w:val="0091404D"/>
    <w:rsid w:val="00914263"/>
    <w:rsid w:val="00914B20"/>
    <w:rsid w:val="00914C41"/>
    <w:rsid w:val="00916C78"/>
    <w:rsid w:val="009244AF"/>
    <w:rsid w:val="009268C9"/>
    <w:rsid w:val="009272DD"/>
    <w:rsid w:val="00927ED8"/>
    <w:rsid w:val="009316AA"/>
    <w:rsid w:val="00931B80"/>
    <w:rsid w:val="00936B59"/>
    <w:rsid w:val="00940214"/>
    <w:rsid w:val="009402CA"/>
    <w:rsid w:val="00942B2D"/>
    <w:rsid w:val="00942F0B"/>
    <w:rsid w:val="00943BD5"/>
    <w:rsid w:val="00943EF7"/>
    <w:rsid w:val="00944918"/>
    <w:rsid w:val="00944F9D"/>
    <w:rsid w:val="00945A9B"/>
    <w:rsid w:val="00947081"/>
    <w:rsid w:val="00950509"/>
    <w:rsid w:val="009518A1"/>
    <w:rsid w:val="00952DDF"/>
    <w:rsid w:val="00956054"/>
    <w:rsid w:val="00956B61"/>
    <w:rsid w:val="009577B6"/>
    <w:rsid w:val="00957CF3"/>
    <w:rsid w:val="00957FF7"/>
    <w:rsid w:val="00962622"/>
    <w:rsid w:val="009634D7"/>
    <w:rsid w:val="0096398B"/>
    <w:rsid w:val="0096525C"/>
    <w:rsid w:val="00965DD8"/>
    <w:rsid w:val="00966187"/>
    <w:rsid w:val="009664AA"/>
    <w:rsid w:val="00966BAA"/>
    <w:rsid w:val="00973E4F"/>
    <w:rsid w:val="009745C8"/>
    <w:rsid w:val="00974939"/>
    <w:rsid w:val="0097552A"/>
    <w:rsid w:val="00975D8F"/>
    <w:rsid w:val="009764B6"/>
    <w:rsid w:val="00977053"/>
    <w:rsid w:val="00977947"/>
    <w:rsid w:val="00977D2C"/>
    <w:rsid w:val="009809FC"/>
    <w:rsid w:val="009812E7"/>
    <w:rsid w:val="0098141A"/>
    <w:rsid w:val="009825D2"/>
    <w:rsid w:val="00982955"/>
    <w:rsid w:val="009842C5"/>
    <w:rsid w:val="00984B58"/>
    <w:rsid w:val="00985BA3"/>
    <w:rsid w:val="00985DC0"/>
    <w:rsid w:val="00987302"/>
    <w:rsid w:val="00990066"/>
    <w:rsid w:val="009908AF"/>
    <w:rsid w:val="00992475"/>
    <w:rsid w:val="009936C0"/>
    <w:rsid w:val="009939E1"/>
    <w:rsid w:val="009940DA"/>
    <w:rsid w:val="009942B5"/>
    <w:rsid w:val="00995CB2"/>
    <w:rsid w:val="0099664F"/>
    <w:rsid w:val="009A1136"/>
    <w:rsid w:val="009A12E6"/>
    <w:rsid w:val="009A17B1"/>
    <w:rsid w:val="009A1B03"/>
    <w:rsid w:val="009A1C24"/>
    <w:rsid w:val="009A20F9"/>
    <w:rsid w:val="009A2C1C"/>
    <w:rsid w:val="009A5EA3"/>
    <w:rsid w:val="009B0133"/>
    <w:rsid w:val="009B1749"/>
    <w:rsid w:val="009B2754"/>
    <w:rsid w:val="009B7EB2"/>
    <w:rsid w:val="009C0F93"/>
    <w:rsid w:val="009C14BC"/>
    <w:rsid w:val="009C304C"/>
    <w:rsid w:val="009C4648"/>
    <w:rsid w:val="009C4DC6"/>
    <w:rsid w:val="009C59FB"/>
    <w:rsid w:val="009C6111"/>
    <w:rsid w:val="009C64EF"/>
    <w:rsid w:val="009C781E"/>
    <w:rsid w:val="009C7C4C"/>
    <w:rsid w:val="009D2ADC"/>
    <w:rsid w:val="009D3722"/>
    <w:rsid w:val="009D4BCF"/>
    <w:rsid w:val="009D4ED1"/>
    <w:rsid w:val="009D5306"/>
    <w:rsid w:val="009D795B"/>
    <w:rsid w:val="009D7E83"/>
    <w:rsid w:val="009D7FA1"/>
    <w:rsid w:val="009E207F"/>
    <w:rsid w:val="009E2334"/>
    <w:rsid w:val="009E3226"/>
    <w:rsid w:val="009E3B3D"/>
    <w:rsid w:val="009E4713"/>
    <w:rsid w:val="009E531A"/>
    <w:rsid w:val="009E5AD9"/>
    <w:rsid w:val="009E770D"/>
    <w:rsid w:val="009E7BC8"/>
    <w:rsid w:val="009E7F83"/>
    <w:rsid w:val="009F0F23"/>
    <w:rsid w:val="009F108F"/>
    <w:rsid w:val="009F22A4"/>
    <w:rsid w:val="009F4AFC"/>
    <w:rsid w:val="009F4B89"/>
    <w:rsid w:val="009F686D"/>
    <w:rsid w:val="009F6993"/>
    <w:rsid w:val="009F78E2"/>
    <w:rsid w:val="00A00C3E"/>
    <w:rsid w:val="00A01048"/>
    <w:rsid w:val="00A02915"/>
    <w:rsid w:val="00A03703"/>
    <w:rsid w:val="00A03B4A"/>
    <w:rsid w:val="00A03EB1"/>
    <w:rsid w:val="00A042B7"/>
    <w:rsid w:val="00A049A0"/>
    <w:rsid w:val="00A04B15"/>
    <w:rsid w:val="00A050F6"/>
    <w:rsid w:val="00A054E1"/>
    <w:rsid w:val="00A05870"/>
    <w:rsid w:val="00A0645C"/>
    <w:rsid w:val="00A11F8F"/>
    <w:rsid w:val="00A1743D"/>
    <w:rsid w:val="00A178EA"/>
    <w:rsid w:val="00A17EA0"/>
    <w:rsid w:val="00A17FC5"/>
    <w:rsid w:val="00A2092D"/>
    <w:rsid w:val="00A213CC"/>
    <w:rsid w:val="00A23C08"/>
    <w:rsid w:val="00A257D6"/>
    <w:rsid w:val="00A25952"/>
    <w:rsid w:val="00A26B85"/>
    <w:rsid w:val="00A26F4F"/>
    <w:rsid w:val="00A2709E"/>
    <w:rsid w:val="00A278A4"/>
    <w:rsid w:val="00A31A01"/>
    <w:rsid w:val="00A3221D"/>
    <w:rsid w:val="00A32BF4"/>
    <w:rsid w:val="00A32C85"/>
    <w:rsid w:val="00A34566"/>
    <w:rsid w:val="00A3485E"/>
    <w:rsid w:val="00A36FCE"/>
    <w:rsid w:val="00A37F48"/>
    <w:rsid w:val="00A41B12"/>
    <w:rsid w:val="00A42741"/>
    <w:rsid w:val="00A450DD"/>
    <w:rsid w:val="00A4512C"/>
    <w:rsid w:val="00A461BF"/>
    <w:rsid w:val="00A468AD"/>
    <w:rsid w:val="00A46F9E"/>
    <w:rsid w:val="00A476AC"/>
    <w:rsid w:val="00A47F5E"/>
    <w:rsid w:val="00A50206"/>
    <w:rsid w:val="00A50755"/>
    <w:rsid w:val="00A510D1"/>
    <w:rsid w:val="00A51E88"/>
    <w:rsid w:val="00A529A1"/>
    <w:rsid w:val="00A5412D"/>
    <w:rsid w:val="00A564D4"/>
    <w:rsid w:val="00A56550"/>
    <w:rsid w:val="00A56738"/>
    <w:rsid w:val="00A56F22"/>
    <w:rsid w:val="00A57FEF"/>
    <w:rsid w:val="00A6263C"/>
    <w:rsid w:val="00A62823"/>
    <w:rsid w:val="00A63EEC"/>
    <w:rsid w:val="00A64566"/>
    <w:rsid w:val="00A661CA"/>
    <w:rsid w:val="00A70F08"/>
    <w:rsid w:val="00A711BE"/>
    <w:rsid w:val="00A72A2F"/>
    <w:rsid w:val="00A7319B"/>
    <w:rsid w:val="00A7334F"/>
    <w:rsid w:val="00A733F6"/>
    <w:rsid w:val="00A73F45"/>
    <w:rsid w:val="00A7518F"/>
    <w:rsid w:val="00A762FB"/>
    <w:rsid w:val="00A764C0"/>
    <w:rsid w:val="00A773C9"/>
    <w:rsid w:val="00A775E3"/>
    <w:rsid w:val="00A8306D"/>
    <w:rsid w:val="00A902C5"/>
    <w:rsid w:val="00A92AA6"/>
    <w:rsid w:val="00A92C0F"/>
    <w:rsid w:val="00A92F99"/>
    <w:rsid w:val="00A95296"/>
    <w:rsid w:val="00A95DA9"/>
    <w:rsid w:val="00A96790"/>
    <w:rsid w:val="00A97D30"/>
    <w:rsid w:val="00A97F98"/>
    <w:rsid w:val="00AA03A1"/>
    <w:rsid w:val="00AA132A"/>
    <w:rsid w:val="00AA1997"/>
    <w:rsid w:val="00AA1EE2"/>
    <w:rsid w:val="00AA33E8"/>
    <w:rsid w:val="00AA3D2B"/>
    <w:rsid w:val="00AA55A3"/>
    <w:rsid w:val="00AA5E7C"/>
    <w:rsid w:val="00AA70B5"/>
    <w:rsid w:val="00AB0077"/>
    <w:rsid w:val="00AB09FE"/>
    <w:rsid w:val="00AB2269"/>
    <w:rsid w:val="00AB2964"/>
    <w:rsid w:val="00AB36DF"/>
    <w:rsid w:val="00AB379F"/>
    <w:rsid w:val="00AB559A"/>
    <w:rsid w:val="00AB7128"/>
    <w:rsid w:val="00AC1871"/>
    <w:rsid w:val="00AC18F0"/>
    <w:rsid w:val="00AC1C91"/>
    <w:rsid w:val="00AC1CCB"/>
    <w:rsid w:val="00AC1F65"/>
    <w:rsid w:val="00AC29C1"/>
    <w:rsid w:val="00AC35CB"/>
    <w:rsid w:val="00AC3CF4"/>
    <w:rsid w:val="00AC3EB2"/>
    <w:rsid w:val="00AC5032"/>
    <w:rsid w:val="00AC594C"/>
    <w:rsid w:val="00AC68CF"/>
    <w:rsid w:val="00AD001B"/>
    <w:rsid w:val="00AD0241"/>
    <w:rsid w:val="00AD046D"/>
    <w:rsid w:val="00AD088A"/>
    <w:rsid w:val="00AD111E"/>
    <w:rsid w:val="00AD33C7"/>
    <w:rsid w:val="00AD34F1"/>
    <w:rsid w:val="00AD4A1A"/>
    <w:rsid w:val="00AD7989"/>
    <w:rsid w:val="00AD7BB6"/>
    <w:rsid w:val="00AD7C6A"/>
    <w:rsid w:val="00AE028E"/>
    <w:rsid w:val="00AE0E05"/>
    <w:rsid w:val="00AE2C67"/>
    <w:rsid w:val="00AE3942"/>
    <w:rsid w:val="00AE5D2C"/>
    <w:rsid w:val="00AE7398"/>
    <w:rsid w:val="00AF5116"/>
    <w:rsid w:val="00B029CF"/>
    <w:rsid w:val="00B04383"/>
    <w:rsid w:val="00B04BEA"/>
    <w:rsid w:val="00B0617C"/>
    <w:rsid w:val="00B0668A"/>
    <w:rsid w:val="00B10235"/>
    <w:rsid w:val="00B111AB"/>
    <w:rsid w:val="00B11B91"/>
    <w:rsid w:val="00B1279C"/>
    <w:rsid w:val="00B129F9"/>
    <w:rsid w:val="00B135FC"/>
    <w:rsid w:val="00B152E4"/>
    <w:rsid w:val="00B20694"/>
    <w:rsid w:val="00B208F2"/>
    <w:rsid w:val="00B20B3C"/>
    <w:rsid w:val="00B20EE6"/>
    <w:rsid w:val="00B235C2"/>
    <w:rsid w:val="00B2529B"/>
    <w:rsid w:val="00B26C7B"/>
    <w:rsid w:val="00B27515"/>
    <w:rsid w:val="00B3002A"/>
    <w:rsid w:val="00B30066"/>
    <w:rsid w:val="00B3025B"/>
    <w:rsid w:val="00B30FC5"/>
    <w:rsid w:val="00B3118F"/>
    <w:rsid w:val="00B31241"/>
    <w:rsid w:val="00B312CC"/>
    <w:rsid w:val="00B31351"/>
    <w:rsid w:val="00B349CA"/>
    <w:rsid w:val="00B357B0"/>
    <w:rsid w:val="00B360FF"/>
    <w:rsid w:val="00B36EE2"/>
    <w:rsid w:val="00B40001"/>
    <w:rsid w:val="00B40154"/>
    <w:rsid w:val="00B42B1F"/>
    <w:rsid w:val="00B42CA9"/>
    <w:rsid w:val="00B4544A"/>
    <w:rsid w:val="00B462AE"/>
    <w:rsid w:val="00B46404"/>
    <w:rsid w:val="00B51874"/>
    <w:rsid w:val="00B53D86"/>
    <w:rsid w:val="00B5497A"/>
    <w:rsid w:val="00B57168"/>
    <w:rsid w:val="00B60162"/>
    <w:rsid w:val="00B60DD7"/>
    <w:rsid w:val="00B612DA"/>
    <w:rsid w:val="00B61652"/>
    <w:rsid w:val="00B629B3"/>
    <w:rsid w:val="00B63EA5"/>
    <w:rsid w:val="00B6428F"/>
    <w:rsid w:val="00B653E7"/>
    <w:rsid w:val="00B70C3A"/>
    <w:rsid w:val="00B71483"/>
    <w:rsid w:val="00B71789"/>
    <w:rsid w:val="00B73D6C"/>
    <w:rsid w:val="00B73D76"/>
    <w:rsid w:val="00B74BB8"/>
    <w:rsid w:val="00B75F10"/>
    <w:rsid w:val="00B779AD"/>
    <w:rsid w:val="00B779E8"/>
    <w:rsid w:val="00B81B9D"/>
    <w:rsid w:val="00B81E68"/>
    <w:rsid w:val="00B83465"/>
    <w:rsid w:val="00B84877"/>
    <w:rsid w:val="00B84EF1"/>
    <w:rsid w:val="00B85F77"/>
    <w:rsid w:val="00B919F4"/>
    <w:rsid w:val="00B94897"/>
    <w:rsid w:val="00B95240"/>
    <w:rsid w:val="00B95F4D"/>
    <w:rsid w:val="00BA0F8E"/>
    <w:rsid w:val="00BA1752"/>
    <w:rsid w:val="00BA1BF0"/>
    <w:rsid w:val="00BA3DC7"/>
    <w:rsid w:val="00BA412B"/>
    <w:rsid w:val="00BA5001"/>
    <w:rsid w:val="00BA5163"/>
    <w:rsid w:val="00BA576C"/>
    <w:rsid w:val="00BA6D9F"/>
    <w:rsid w:val="00BB0196"/>
    <w:rsid w:val="00BB04A7"/>
    <w:rsid w:val="00BB2777"/>
    <w:rsid w:val="00BB36F8"/>
    <w:rsid w:val="00BB433F"/>
    <w:rsid w:val="00BB56E4"/>
    <w:rsid w:val="00BB5B70"/>
    <w:rsid w:val="00BB5C19"/>
    <w:rsid w:val="00BB6444"/>
    <w:rsid w:val="00BB66A9"/>
    <w:rsid w:val="00BB6BD2"/>
    <w:rsid w:val="00BB72D5"/>
    <w:rsid w:val="00BC06B6"/>
    <w:rsid w:val="00BC0AB3"/>
    <w:rsid w:val="00BC1B20"/>
    <w:rsid w:val="00BC2F41"/>
    <w:rsid w:val="00BC2F86"/>
    <w:rsid w:val="00BC3870"/>
    <w:rsid w:val="00BC4B93"/>
    <w:rsid w:val="00BC51B3"/>
    <w:rsid w:val="00BC62ED"/>
    <w:rsid w:val="00BC6A11"/>
    <w:rsid w:val="00BC6CB7"/>
    <w:rsid w:val="00BD29A9"/>
    <w:rsid w:val="00BD2C98"/>
    <w:rsid w:val="00BD40FB"/>
    <w:rsid w:val="00BD4AF1"/>
    <w:rsid w:val="00BD54A4"/>
    <w:rsid w:val="00BD652B"/>
    <w:rsid w:val="00BD6AFE"/>
    <w:rsid w:val="00BD71FD"/>
    <w:rsid w:val="00BE2641"/>
    <w:rsid w:val="00BE3037"/>
    <w:rsid w:val="00BE6635"/>
    <w:rsid w:val="00BE70B3"/>
    <w:rsid w:val="00BF0AA4"/>
    <w:rsid w:val="00BF318D"/>
    <w:rsid w:val="00BF3D24"/>
    <w:rsid w:val="00BF3EFF"/>
    <w:rsid w:val="00BF5619"/>
    <w:rsid w:val="00BF7010"/>
    <w:rsid w:val="00BF7FF8"/>
    <w:rsid w:val="00C00973"/>
    <w:rsid w:val="00C00A3A"/>
    <w:rsid w:val="00C017AC"/>
    <w:rsid w:val="00C02B46"/>
    <w:rsid w:val="00C05858"/>
    <w:rsid w:val="00C0786F"/>
    <w:rsid w:val="00C107A9"/>
    <w:rsid w:val="00C10D11"/>
    <w:rsid w:val="00C135FD"/>
    <w:rsid w:val="00C147D6"/>
    <w:rsid w:val="00C152AE"/>
    <w:rsid w:val="00C16D18"/>
    <w:rsid w:val="00C16EED"/>
    <w:rsid w:val="00C179FD"/>
    <w:rsid w:val="00C21AAF"/>
    <w:rsid w:val="00C21DCD"/>
    <w:rsid w:val="00C22401"/>
    <w:rsid w:val="00C23C6A"/>
    <w:rsid w:val="00C250BB"/>
    <w:rsid w:val="00C31233"/>
    <w:rsid w:val="00C316CA"/>
    <w:rsid w:val="00C32706"/>
    <w:rsid w:val="00C330F5"/>
    <w:rsid w:val="00C33FC0"/>
    <w:rsid w:val="00C33FD3"/>
    <w:rsid w:val="00C402D5"/>
    <w:rsid w:val="00C4083C"/>
    <w:rsid w:val="00C41D3D"/>
    <w:rsid w:val="00C43691"/>
    <w:rsid w:val="00C46E23"/>
    <w:rsid w:val="00C47121"/>
    <w:rsid w:val="00C476E7"/>
    <w:rsid w:val="00C47EF8"/>
    <w:rsid w:val="00C50488"/>
    <w:rsid w:val="00C5127F"/>
    <w:rsid w:val="00C518CD"/>
    <w:rsid w:val="00C527E9"/>
    <w:rsid w:val="00C52E42"/>
    <w:rsid w:val="00C52FAB"/>
    <w:rsid w:val="00C5304F"/>
    <w:rsid w:val="00C54094"/>
    <w:rsid w:val="00C54553"/>
    <w:rsid w:val="00C54690"/>
    <w:rsid w:val="00C547DC"/>
    <w:rsid w:val="00C55931"/>
    <w:rsid w:val="00C563A2"/>
    <w:rsid w:val="00C56D3B"/>
    <w:rsid w:val="00C6539C"/>
    <w:rsid w:val="00C65C11"/>
    <w:rsid w:val="00C66CCC"/>
    <w:rsid w:val="00C675D2"/>
    <w:rsid w:val="00C67D0D"/>
    <w:rsid w:val="00C72835"/>
    <w:rsid w:val="00C740AA"/>
    <w:rsid w:val="00C744A6"/>
    <w:rsid w:val="00C758BC"/>
    <w:rsid w:val="00C76768"/>
    <w:rsid w:val="00C77681"/>
    <w:rsid w:val="00C77698"/>
    <w:rsid w:val="00C77BC0"/>
    <w:rsid w:val="00C80F74"/>
    <w:rsid w:val="00C81316"/>
    <w:rsid w:val="00C814F2"/>
    <w:rsid w:val="00C81960"/>
    <w:rsid w:val="00C81C84"/>
    <w:rsid w:val="00C8236F"/>
    <w:rsid w:val="00C82C22"/>
    <w:rsid w:val="00C84414"/>
    <w:rsid w:val="00C84D67"/>
    <w:rsid w:val="00C85783"/>
    <w:rsid w:val="00C85A51"/>
    <w:rsid w:val="00C86A03"/>
    <w:rsid w:val="00C87BA3"/>
    <w:rsid w:val="00C934AB"/>
    <w:rsid w:val="00C946F2"/>
    <w:rsid w:val="00C95F11"/>
    <w:rsid w:val="00C965B7"/>
    <w:rsid w:val="00CA03AB"/>
    <w:rsid w:val="00CA288E"/>
    <w:rsid w:val="00CA2FA8"/>
    <w:rsid w:val="00CA604E"/>
    <w:rsid w:val="00CA625E"/>
    <w:rsid w:val="00CA7629"/>
    <w:rsid w:val="00CB022F"/>
    <w:rsid w:val="00CB0784"/>
    <w:rsid w:val="00CB2618"/>
    <w:rsid w:val="00CB4C10"/>
    <w:rsid w:val="00CB4C5B"/>
    <w:rsid w:val="00CB5470"/>
    <w:rsid w:val="00CB5FCA"/>
    <w:rsid w:val="00CB6D4E"/>
    <w:rsid w:val="00CC0686"/>
    <w:rsid w:val="00CC1075"/>
    <w:rsid w:val="00CC112B"/>
    <w:rsid w:val="00CC32EF"/>
    <w:rsid w:val="00CC54F5"/>
    <w:rsid w:val="00CC5E7A"/>
    <w:rsid w:val="00CC5FBD"/>
    <w:rsid w:val="00CC625E"/>
    <w:rsid w:val="00CC65EA"/>
    <w:rsid w:val="00CC6883"/>
    <w:rsid w:val="00CC6AE4"/>
    <w:rsid w:val="00CC75C4"/>
    <w:rsid w:val="00CD0C82"/>
    <w:rsid w:val="00CD3540"/>
    <w:rsid w:val="00CD41EC"/>
    <w:rsid w:val="00CD4914"/>
    <w:rsid w:val="00CD6B12"/>
    <w:rsid w:val="00CD7106"/>
    <w:rsid w:val="00CD75ED"/>
    <w:rsid w:val="00CE0163"/>
    <w:rsid w:val="00CE05D5"/>
    <w:rsid w:val="00CE06B4"/>
    <w:rsid w:val="00CE19BA"/>
    <w:rsid w:val="00CE21F3"/>
    <w:rsid w:val="00CE2986"/>
    <w:rsid w:val="00CE3A9C"/>
    <w:rsid w:val="00CE4393"/>
    <w:rsid w:val="00CE480A"/>
    <w:rsid w:val="00CE4D77"/>
    <w:rsid w:val="00CF0331"/>
    <w:rsid w:val="00CF3531"/>
    <w:rsid w:val="00CF3617"/>
    <w:rsid w:val="00CF46EE"/>
    <w:rsid w:val="00CF607D"/>
    <w:rsid w:val="00CF6B12"/>
    <w:rsid w:val="00D01B23"/>
    <w:rsid w:val="00D02807"/>
    <w:rsid w:val="00D02FCE"/>
    <w:rsid w:val="00D03D56"/>
    <w:rsid w:val="00D03D97"/>
    <w:rsid w:val="00D109A6"/>
    <w:rsid w:val="00D11CC5"/>
    <w:rsid w:val="00D12093"/>
    <w:rsid w:val="00D121BD"/>
    <w:rsid w:val="00D1380A"/>
    <w:rsid w:val="00D14CFA"/>
    <w:rsid w:val="00D14EBF"/>
    <w:rsid w:val="00D162A4"/>
    <w:rsid w:val="00D162E2"/>
    <w:rsid w:val="00D16BC0"/>
    <w:rsid w:val="00D17CD6"/>
    <w:rsid w:val="00D205F6"/>
    <w:rsid w:val="00D20E4E"/>
    <w:rsid w:val="00D21455"/>
    <w:rsid w:val="00D2274B"/>
    <w:rsid w:val="00D2317A"/>
    <w:rsid w:val="00D2541C"/>
    <w:rsid w:val="00D25914"/>
    <w:rsid w:val="00D27BAE"/>
    <w:rsid w:val="00D304D5"/>
    <w:rsid w:val="00D3201D"/>
    <w:rsid w:val="00D33E59"/>
    <w:rsid w:val="00D34D08"/>
    <w:rsid w:val="00D364F0"/>
    <w:rsid w:val="00D44078"/>
    <w:rsid w:val="00D44A6C"/>
    <w:rsid w:val="00D4672B"/>
    <w:rsid w:val="00D46BC0"/>
    <w:rsid w:val="00D472E7"/>
    <w:rsid w:val="00D4759C"/>
    <w:rsid w:val="00D47B66"/>
    <w:rsid w:val="00D47D8B"/>
    <w:rsid w:val="00D504D0"/>
    <w:rsid w:val="00D5081F"/>
    <w:rsid w:val="00D50854"/>
    <w:rsid w:val="00D515C7"/>
    <w:rsid w:val="00D5160A"/>
    <w:rsid w:val="00D51C3A"/>
    <w:rsid w:val="00D52E34"/>
    <w:rsid w:val="00D532D6"/>
    <w:rsid w:val="00D54001"/>
    <w:rsid w:val="00D54108"/>
    <w:rsid w:val="00D55C08"/>
    <w:rsid w:val="00D56A27"/>
    <w:rsid w:val="00D57DE8"/>
    <w:rsid w:val="00D603EF"/>
    <w:rsid w:val="00D60514"/>
    <w:rsid w:val="00D621DC"/>
    <w:rsid w:val="00D62838"/>
    <w:rsid w:val="00D62DF0"/>
    <w:rsid w:val="00D647A4"/>
    <w:rsid w:val="00D70DB7"/>
    <w:rsid w:val="00D717A8"/>
    <w:rsid w:val="00D71EDE"/>
    <w:rsid w:val="00D72AD2"/>
    <w:rsid w:val="00D72C01"/>
    <w:rsid w:val="00D7468B"/>
    <w:rsid w:val="00D74A89"/>
    <w:rsid w:val="00D74B56"/>
    <w:rsid w:val="00D765EE"/>
    <w:rsid w:val="00D776E1"/>
    <w:rsid w:val="00D77BE5"/>
    <w:rsid w:val="00D77E69"/>
    <w:rsid w:val="00D81728"/>
    <w:rsid w:val="00D8229B"/>
    <w:rsid w:val="00D82FB6"/>
    <w:rsid w:val="00D83558"/>
    <w:rsid w:val="00D87072"/>
    <w:rsid w:val="00D8713D"/>
    <w:rsid w:val="00D87273"/>
    <w:rsid w:val="00D94FF8"/>
    <w:rsid w:val="00D9603B"/>
    <w:rsid w:val="00D97023"/>
    <w:rsid w:val="00D970DB"/>
    <w:rsid w:val="00D97603"/>
    <w:rsid w:val="00D9792C"/>
    <w:rsid w:val="00D97C16"/>
    <w:rsid w:val="00DA0758"/>
    <w:rsid w:val="00DA0BE3"/>
    <w:rsid w:val="00DA121A"/>
    <w:rsid w:val="00DA227F"/>
    <w:rsid w:val="00DA4466"/>
    <w:rsid w:val="00DA54B8"/>
    <w:rsid w:val="00DA77B9"/>
    <w:rsid w:val="00DB0A5F"/>
    <w:rsid w:val="00DB1399"/>
    <w:rsid w:val="00DB246E"/>
    <w:rsid w:val="00DB2CED"/>
    <w:rsid w:val="00DB43BE"/>
    <w:rsid w:val="00DB5BE4"/>
    <w:rsid w:val="00DB777A"/>
    <w:rsid w:val="00DC06A3"/>
    <w:rsid w:val="00DC1E5B"/>
    <w:rsid w:val="00DC2B8D"/>
    <w:rsid w:val="00DC3DD2"/>
    <w:rsid w:val="00DC6E1C"/>
    <w:rsid w:val="00DD11D4"/>
    <w:rsid w:val="00DD285E"/>
    <w:rsid w:val="00DD3707"/>
    <w:rsid w:val="00DD384E"/>
    <w:rsid w:val="00DD4C57"/>
    <w:rsid w:val="00DD4E33"/>
    <w:rsid w:val="00DD5CB1"/>
    <w:rsid w:val="00DD5FAC"/>
    <w:rsid w:val="00DD683B"/>
    <w:rsid w:val="00DD6919"/>
    <w:rsid w:val="00DD6C43"/>
    <w:rsid w:val="00DD730E"/>
    <w:rsid w:val="00DE0C57"/>
    <w:rsid w:val="00DE11B8"/>
    <w:rsid w:val="00DE1849"/>
    <w:rsid w:val="00DE193D"/>
    <w:rsid w:val="00DE1D6D"/>
    <w:rsid w:val="00DE22BF"/>
    <w:rsid w:val="00DE2446"/>
    <w:rsid w:val="00DE2814"/>
    <w:rsid w:val="00DE2BE0"/>
    <w:rsid w:val="00DE630F"/>
    <w:rsid w:val="00DF05A6"/>
    <w:rsid w:val="00DF0703"/>
    <w:rsid w:val="00DF12C5"/>
    <w:rsid w:val="00DF18C5"/>
    <w:rsid w:val="00DF1ED8"/>
    <w:rsid w:val="00DF2741"/>
    <w:rsid w:val="00DF34C0"/>
    <w:rsid w:val="00DF3D40"/>
    <w:rsid w:val="00DF5BC0"/>
    <w:rsid w:val="00DF5EDF"/>
    <w:rsid w:val="00DF6F5B"/>
    <w:rsid w:val="00E01E50"/>
    <w:rsid w:val="00E036D9"/>
    <w:rsid w:val="00E03CC5"/>
    <w:rsid w:val="00E04E0A"/>
    <w:rsid w:val="00E055B1"/>
    <w:rsid w:val="00E05A60"/>
    <w:rsid w:val="00E05AFB"/>
    <w:rsid w:val="00E05C7E"/>
    <w:rsid w:val="00E064AF"/>
    <w:rsid w:val="00E0677F"/>
    <w:rsid w:val="00E07D09"/>
    <w:rsid w:val="00E103FA"/>
    <w:rsid w:val="00E10461"/>
    <w:rsid w:val="00E10D72"/>
    <w:rsid w:val="00E140D9"/>
    <w:rsid w:val="00E1441D"/>
    <w:rsid w:val="00E170D5"/>
    <w:rsid w:val="00E17272"/>
    <w:rsid w:val="00E2032F"/>
    <w:rsid w:val="00E21FA5"/>
    <w:rsid w:val="00E238ED"/>
    <w:rsid w:val="00E23C4F"/>
    <w:rsid w:val="00E27D46"/>
    <w:rsid w:val="00E31948"/>
    <w:rsid w:val="00E32A3B"/>
    <w:rsid w:val="00E41462"/>
    <w:rsid w:val="00E41674"/>
    <w:rsid w:val="00E433E0"/>
    <w:rsid w:val="00E43BDD"/>
    <w:rsid w:val="00E45722"/>
    <w:rsid w:val="00E462C7"/>
    <w:rsid w:val="00E51EAB"/>
    <w:rsid w:val="00E52550"/>
    <w:rsid w:val="00E528BE"/>
    <w:rsid w:val="00E5486F"/>
    <w:rsid w:val="00E559DE"/>
    <w:rsid w:val="00E560D7"/>
    <w:rsid w:val="00E56DCC"/>
    <w:rsid w:val="00E5713C"/>
    <w:rsid w:val="00E611F1"/>
    <w:rsid w:val="00E6162D"/>
    <w:rsid w:val="00E6213A"/>
    <w:rsid w:val="00E6232B"/>
    <w:rsid w:val="00E62F28"/>
    <w:rsid w:val="00E63CAA"/>
    <w:rsid w:val="00E6424A"/>
    <w:rsid w:val="00E648F2"/>
    <w:rsid w:val="00E65A3B"/>
    <w:rsid w:val="00E65FC3"/>
    <w:rsid w:val="00E674FA"/>
    <w:rsid w:val="00E67B84"/>
    <w:rsid w:val="00E71F5D"/>
    <w:rsid w:val="00E73D8A"/>
    <w:rsid w:val="00E74072"/>
    <w:rsid w:val="00E74EA4"/>
    <w:rsid w:val="00E75BF5"/>
    <w:rsid w:val="00E76C84"/>
    <w:rsid w:val="00E77099"/>
    <w:rsid w:val="00E7731F"/>
    <w:rsid w:val="00E80446"/>
    <w:rsid w:val="00E804C2"/>
    <w:rsid w:val="00E8209A"/>
    <w:rsid w:val="00E83A47"/>
    <w:rsid w:val="00E84A49"/>
    <w:rsid w:val="00E86349"/>
    <w:rsid w:val="00E868EE"/>
    <w:rsid w:val="00E86ADC"/>
    <w:rsid w:val="00E87F68"/>
    <w:rsid w:val="00E91FE8"/>
    <w:rsid w:val="00E926BB"/>
    <w:rsid w:val="00E93DCE"/>
    <w:rsid w:val="00E94CE4"/>
    <w:rsid w:val="00E95A42"/>
    <w:rsid w:val="00E96130"/>
    <w:rsid w:val="00E97D4E"/>
    <w:rsid w:val="00EA0233"/>
    <w:rsid w:val="00EA1F87"/>
    <w:rsid w:val="00EA22C1"/>
    <w:rsid w:val="00EA2A43"/>
    <w:rsid w:val="00EA5F85"/>
    <w:rsid w:val="00EA60E1"/>
    <w:rsid w:val="00EA613E"/>
    <w:rsid w:val="00EB0066"/>
    <w:rsid w:val="00EB0905"/>
    <w:rsid w:val="00EB15F8"/>
    <w:rsid w:val="00EB22A0"/>
    <w:rsid w:val="00EB2A4A"/>
    <w:rsid w:val="00EB362A"/>
    <w:rsid w:val="00EB5A6E"/>
    <w:rsid w:val="00EB5FBE"/>
    <w:rsid w:val="00EB6A5B"/>
    <w:rsid w:val="00EB6D49"/>
    <w:rsid w:val="00EB6E75"/>
    <w:rsid w:val="00EB7FCA"/>
    <w:rsid w:val="00EC037C"/>
    <w:rsid w:val="00EC09B8"/>
    <w:rsid w:val="00EC09D6"/>
    <w:rsid w:val="00EC3779"/>
    <w:rsid w:val="00EC47E5"/>
    <w:rsid w:val="00EC7080"/>
    <w:rsid w:val="00EC7888"/>
    <w:rsid w:val="00EC79F7"/>
    <w:rsid w:val="00ED0368"/>
    <w:rsid w:val="00ED0750"/>
    <w:rsid w:val="00ED09D0"/>
    <w:rsid w:val="00ED0DDB"/>
    <w:rsid w:val="00ED1A6F"/>
    <w:rsid w:val="00ED1AB1"/>
    <w:rsid w:val="00ED3580"/>
    <w:rsid w:val="00ED3698"/>
    <w:rsid w:val="00ED3F74"/>
    <w:rsid w:val="00ED42AD"/>
    <w:rsid w:val="00ED50BA"/>
    <w:rsid w:val="00ED7F92"/>
    <w:rsid w:val="00EE0A36"/>
    <w:rsid w:val="00EE2087"/>
    <w:rsid w:val="00EE23D3"/>
    <w:rsid w:val="00EE247D"/>
    <w:rsid w:val="00EE26EA"/>
    <w:rsid w:val="00EE26F3"/>
    <w:rsid w:val="00EE5951"/>
    <w:rsid w:val="00EF1258"/>
    <w:rsid w:val="00EF1AF7"/>
    <w:rsid w:val="00EF36D2"/>
    <w:rsid w:val="00EF37C5"/>
    <w:rsid w:val="00EF749C"/>
    <w:rsid w:val="00EF794F"/>
    <w:rsid w:val="00EF7F36"/>
    <w:rsid w:val="00F00602"/>
    <w:rsid w:val="00F03652"/>
    <w:rsid w:val="00F040C0"/>
    <w:rsid w:val="00F040EE"/>
    <w:rsid w:val="00F05194"/>
    <w:rsid w:val="00F05D23"/>
    <w:rsid w:val="00F074ED"/>
    <w:rsid w:val="00F075A8"/>
    <w:rsid w:val="00F07B87"/>
    <w:rsid w:val="00F07D8B"/>
    <w:rsid w:val="00F07D8D"/>
    <w:rsid w:val="00F12828"/>
    <w:rsid w:val="00F12829"/>
    <w:rsid w:val="00F143E8"/>
    <w:rsid w:val="00F14D3A"/>
    <w:rsid w:val="00F1589D"/>
    <w:rsid w:val="00F15AF7"/>
    <w:rsid w:val="00F15B1E"/>
    <w:rsid w:val="00F20289"/>
    <w:rsid w:val="00F21D68"/>
    <w:rsid w:val="00F21F5F"/>
    <w:rsid w:val="00F22145"/>
    <w:rsid w:val="00F246EC"/>
    <w:rsid w:val="00F25094"/>
    <w:rsid w:val="00F25EF6"/>
    <w:rsid w:val="00F2687E"/>
    <w:rsid w:val="00F326FB"/>
    <w:rsid w:val="00F32D61"/>
    <w:rsid w:val="00F32FDD"/>
    <w:rsid w:val="00F33C49"/>
    <w:rsid w:val="00F35EAD"/>
    <w:rsid w:val="00F3792E"/>
    <w:rsid w:val="00F37BB3"/>
    <w:rsid w:val="00F40518"/>
    <w:rsid w:val="00F411C9"/>
    <w:rsid w:val="00F423F9"/>
    <w:rsid w:val="00F4374C"/>
    <w:rsid w:val="00F43D3D"/>
    <w:rsid w:val="00F446F1"/>
    <w:rsid w:val="00F47360"/>
    <w:rsid w:val="00F4775A"/>
    <w:rsid w:val="00F47834"/>
    <w:rsid w:val="00F47FD1"/>
    <w:rsid w:val="00F506E9"/>
    <w:rsid w:val="00F51B38"/>
    <w:rsid w:val="00F51E27"/>
    <w:rsid w:val="00F52D23"/>
    <w:rsid w:val="00F53C31"/>
    <w:rsid w:val="00F53C70"/>
    <w:rsid w:val="00F53F9D"/>
    <w:rsid w:val="00F54BD8"/>
    <w:rsid w:val="00F55588"/>
    <w:rsid w:val="00F61F09"/>
    <w:rsid w:val="00F620C2"/>
    <w:rsid w:val="00F6369A"/>
    <w:rsid w:val="00F63A8F"/>
    <w:rsid w:val="00F64F30"/>
    <w:rsid w:val="00F66D54"/>
    <w:rsid w:val="00F67199"/>
    <w:rsid w:val="00F676BA"/>
    <w:rsid w:val="00F678FA"/>
    <w:rsid w:val="00F67AE3"/>
    <w:rsid w:val="00F7556B"/>
    <w:rsid w:val="00F75B57"/>
    <w:rsid w:val="00F77E41"/>
    <w:rsid w:val="00F8233D"/>
    <w:rsid w:val="00F82555"/>
    <w:rsid w:val="00F82BA6"/>
    <w:rsid w:val="00F83244"/>
    <w:rsid w:val="00F83BD5"/>
    <w:rsid w:val="00F84913"/>
    <w:rsid w:val="00F86533"/>
    <w:rsid w:val="00F87CCC"/>
    <w:rsid w:val="00F90033"/>
    <w:rsid w:val="00F9104F"/>
    <w:rsid w:val="00F94B7C"/>
    <w:rsid w:val="00F94DCF"/>
    <w:rsid w:val="00F9621C"/>
    <w:rsid w:val="00F96546"/>
    <w:rsid w:val="00F96B68"/>
    <w:rsid w:val="00FA08E1"/>
    <w:rsid w:val="00FA14F5"/>
    <w:rsid w:val="00FA181A"/>
    <w:rsid w:val="00FA2F06"/>
    <w:rsid w:val="00FA3ADD"/>
    <w:rsid w:val="00FA3C8B"/>
    <w:rsid w:val="00FA3D40"/>
    <w:rsid w:val="00FA3F3B"/>
    <w:rsid w:val="00FA505D"/>
    <w:rsid w:val="00FA7BC4"/>
    <w:rsid w:val="00FB3327"/>
    <w:rsid w:val="00FB33D1"/>
    <w:rsid w:val="00FB3640"/>
    <w:rsid w:val="00FB7434"/>
    <w:rsid w:val="00FB7A52"/>
    <w:rsid w:val="00FC17C5"/>
    <w:rsid w:val="00FC1841"/>
    <w:rsid w:val="00FC1EBB"/>
    <w:rsid w:val="00FC4321"/>
    <w:rsid w:val="00FC4CC2"/>
    <w:rsid w:val="00FC5A42"/>
    <w:rsid w:val="00FC6003"/>
    <w:rsid w:val="00FD0AD0"/>
    <w:rsid w:val="00FD1209"/>
    <w:rsid w:val="00FD1BD2"/>
    <w:rsid w:val="00FD4FD6"/>
    <w:rsid w:val="00FD7458"/>
    <w:rsid w:val="00FE0015"/>
    <w:rsid w:val="00FE0125"/>
    <w:rsid w:val="00FE078B"/>
    <w:rsid w:val="00FE2C86"/>
    <w:rsid w:val="00FE4F5C"/>
    <w:rsid w:val="00FE5612"/>
    <w:rsid w:val="00FE6DAA"/>
    <w:rsid w:val="00FF0704"/>
    <w:rsid w:val="00FF2C49"/>
    <w:rsid w:val="00FF30FC"/>
    <w:rsid w:val="00FF3AAD"/>
    <w:rsid w:val="00FF4DA5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4EC2"/>
  <w15:docId w15:val="{29A31947-5DAC-473B-9669-0AC36BD3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y-AM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15C7"/>
  </w:style>
  <w:style w:type="paragraph" w:styleId="Heading1">
    <w:name w:val="heading 1"/>
    <w:basedOn w:val="Normal"/>
    <w:next w:val="Normal"/>
    <w:rsid w:val="00D515C7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515C7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rsid w:val="00D515C7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rsid w:val="00D515C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515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51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515C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51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15C7"/>
    <w:tblPr>
      <w:tblStyleRowBandSize w:val="1"/>
      <w:tblStyleColBandSize w:val="1"/>
    </w:tblPr>
  </w:style>
  <w:style w:type="table" w:customStyle="1" w:styleId="a0">
    <w:basedOn w:val="TableNormal"/>
    <w:rsid w:val="00D515C7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D51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5C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5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D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AD3"/>
  </w:style>
  <w:style w:type="paragraph" w:styleId="ListParagraph">
    <w:name w:val="List Paragraph"/>
    <w:basedOn w:val="Normal"/>
    <w:uiPriority w:val="34"/>
    <w:qFormat/>
    <w:rsid w:val="008E03D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048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84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A1A"/>
    <w:rPr>
      <w:sz w:val="20"/>
      <w:szCs w:val="25"/>
      <w:lang w:val="en-US" w:eastAsia="en-US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A1A"/>
    <w:rPr>
      <w:sz w:val="20"/>
      <w:szCs w:val="25"/>
      <w:lang w:val="en-US" w:eastAsia="en-US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807C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03"/>
  </w:style>
  <w:style w:type="paragraph" w:styleId="Footer">
    <w:name w:val="footer"/>
    <w:basedOn w:val="Normal"/>
    <w:link w:val="Foot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03"/>
  </w:style>
  <w:style w:type="character" w:styleId="Strong">
    <w:name w:val="Strong"/>
    <w:basedOn w:val="DefaultParagraphFont"/>
    <w:uiPriority w:val="22"/>
    <w:qFormat/>
    <w:rsid w:val="007940BA"/>
    <w:rPr>
      <w:b/>
      <w:bCs/>
    </w:rPr>
  </w:style>
  <w:style w:type="paragraph" w:styleId="NoSpacing">
    <w:name w:val="No Spacing"/>
    <w:uiPriority w:val="1"/>
    <w:qFormat/>
    <w:rsid w:val="00647F97"/>
  </w:style>
  <w:style w:type="paragraph" w:styleId="NormalWeb">
    <w:name w:val="Normal (Web)"/>
    <w:basedOn w:val="Normal"/>
    <w:uiPriority w:val="99"/>
    <w:semiHidden/>
    <w:unhideWhenUsed/>
    <w:rsid w:val="00384ED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A9A65-9C11-4C0F-8DE8-1ACD9957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Dadunc</dc:creator>
  <cp:keywords>https:/mul2.gov.am/tasks/725872/oneclick/2dcf86dacf45510bbd99aab2d0bf13fe526c6645b4c049ad83fd45ea0f82371b.docx?token=4ec22d279f8c1faea251ef1638d136cb</cp:keywords>
  <cp:lastModifiedBy>guest4</cp:lastModifiedBy>
  <cp:revision>2</cp:revision>
  <dcterms:created xsi:type="dcterms:W3CDTF">2022-12-30T05:30:00Z</dcterms:created>
  <dcterms:modified xsi:type="dcterms:W3CDTF">2022-12-30T05:30:00Z</dcterms:modified>
</cp:coreProperties>
</file>