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52" w:rsidRDefault="00A01D52" w:rsidP="00B465C1">
      <w:pPr>
        <w:jc w:val="center"/>
      </w:pPr>
      <w: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A01D52" w:rsidRDefault="00A01D52" w:rsidP="00B465C1">
      <w:pPr>
        <w:jc w:val="center"/>
      </w:pPr>
    </w:p>
    <w:p w:rsidR="00A01D52" w:rsidRDefault="00A01D52"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A01D52" w:rsidRDefault="00A01D52" w:rsidP="00B465C1">
      <w:pPr>
        <w:pStyle w:val="mechtex"/>
        <w:rPr>
          <w:rFonts w:ascii="GHEA Mariam" w:hAnsi="GHEA Mariam"/>
          <w:b/>
        </w:rPr>
      </w:pPr>
    </w:p>
    <w:p w:rsidR="00A01D52" w:rsidRDefault="00A01D52"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A01D52" w:rsidRPr="008E1B5A" w:rsidRDefault="00A01D52" w:rsidP="00B465C1">
      <w:pPr>
        <w:jc w:val="center"/>
        <w:rPr>
          <w:rFonts w:ascii="GHEA Mariam" w:hAnsi="GHEA Mariam"/>
          <w:sz w:val="24"/>
          <w:szCs w:val="24"/>
        </w:rPr>
      </w:pPr>
    </w:p>
    <w:p w:rsidR="00A01D52" w:rsidRPr="00822524" w:rsidRDefault="00A01D52" w:rsidP="00B465C1">
      <w:pPr>
        <w:jc w:val="center"/>
        <w:rPr>
          <w:rFonts w:ascii="GHEA Mariam" w:hAnsi="GHEA Mariam"/>
          <w:sz w:val="14"/>
          <w:szCs w:val="24"/>
        </w:rPr>
      </w:pPr>
    </w:p>
    <w:p w:rsidR="00A01D52" w:rsidRPr="00F16B92" w:rsidRDefault="00F16B92">
      <w:pPr>
        <w:pStyle w:val="mechtex"/>
        <w:rPr>
          <w:rFonts w:ascii="Arial" w:hAnsi="Arial" w:cs="Arial"/>
          <w:lang w:val="hy-AM"/>
        </w:rPr>
      </w:pPr>
      <w:r>
        <w:rPr>
          <w:rFonts w:ascii="GHEA Mariam" w:hAnsi="GHEA Mariam"/>
          <w:sz w:val="24"/>
          <w:szCs w:val="24"/>
          <w:lang w:val="hy-AM"/>
        </w:rPr>
        <w:t>12</w:t>
      </w:r>
      <w:r w:rsidR="00A01D52" w:rsidRPr="006740E0">
        <w:rPr>
          <w:rFonts w:ascii="GHEA Mariam" w:hAnsi="GHEA Mariam"/>
          <w:sz w:val="24"/>
          <w:szCs w:val="24"/>
        </w:rPr>
        <w:t xml:space="preserve"> </w:t>
      </w:r>
      <w:r w:rsidR="00A01D52">
        <w:rPr>
          <w:rFonts w:ascii="GHEA Mariam" w:hAnsi="GHEA Mariam" w:cs="Sylfaen"/>
          <w:spacing w:val="-4"/>
          <w:sz w:val="24"/>
          <w:szCs w:val="24"/>
          <w:lang w:val="pt-BR"/>
        </w:rPr>
        <w:t xml:space="preserve"> հունվա</w:t>
      </w:r>
      <w:r w:rsidR="00A01D52" w:rsidRPr="006E60A6">
        <w:rPr>
          <w:rFonts w:ascii="GHEA Mariam" w:hAnsi="GHEA Mariam" w:cs="Sylfaen"/>
          <w:spacing w:val="-4"/>
          <w:sz w:val="24"/>
          <w:szCs w:val="24"/>
          <w:lang w:val="pt-BR"/>
        </w:rPr>
        <w:t>րի</w:t>
      </w:r>
      <w:r w:rsidR="00A01D52">
        <w:rPr>
          <w:rFonts w:ascii="GHEA Mariam" w:hAnsi="GHEA Mariam"/>
          <w:sz w:val="24"/>
          <w:szCs w:val="24"/>
        </w:rPr>
        <w:t xml:space="preserve"> 2023</w:t>
      </w:r>
      <w:r w:rsidR="00A01D52" w:rsidRPr="006740E0">
        <w:rPr>
          <w:rFonts w:ascii="GHEA Mariam" w:hAnsi="GHEA Mariam"/>
          <w:sz w:val="24"/>
          <w:szCs w:val="24"/>
        </w:rPr>
        <w:t xml:space="preserve"> </w:t>
      </w:r>
      <w:proofErr w:type="spellStart"/>
      <w:r w:rsidR="00A01D52" w:rsidRPr="006740E0">
        <w:rPr>
          <w:rFonts w:ascii="GHEA Mariam" w:hAnsi="GHEA Mariam" w:cs="Sylfaen"/>
          <w:sz w:val="24"/>
          <w:szCs w:val="24"/>
        </w:rPr>
        <w:t>թվականի</w:t>
      </w:r>
      <w:proofErr w:type="spellEnd"/>
      <w:r w:rsidR="00A01D52" w:rsidRPr="006740E0">
        <w:rPr>
          <w:rFonts w:ascii="GHEA Mariam" w:hAnsi="GHEA Mariam"/>
          <w:sz w:val="24"/>
          <w:szCs w:val="24"/>
        </w:rPr>
        <w:t xml:space="preserve">  N              - </w:t>
      </w:r>
      <w:r>
        <w:rPr>
          <w:rFonts w:ascii="GHEA Mariam" w:hAnsi="GHEA Mariam"/>
          <w:sz w:val="24"/>
          <w:szCs w:val="24"/>
          <w:lang w:val="hy-AM"/>
        </w:rPr>
        <w:t>Ա</w:t>
      </w:r>
    </w:p>
    <w:p w:rsidR="001F225D" w:rsidRDefault="001F225D">
      <w:pPr>
        <w:pStyle w:val="mechtex"/>
        <w:rPr>
          <w:rFonts w:ascii="Sylfaen" w:hAnsi="Sylfaen"/>
          <w:lang w:val="hy-AM"/>
        </w:rPr>
      </w:pPr>
    </w:p>
    <w:p w:rsidR="00A01D52" w:rsidRDefault="00A01D52">
      <w:pPr>
        <w:pStyle w:val="mechtex"/>
        <w:rPr>
          <w:rFonts w:ascii="Sylfaen" w:hAnsi="Sylfaen"/>
          <w:lang w:val="hy-AM"/>
        </w:rPr>
      </w:pPr>
    </w:p>
    <w:p w:rsidR="00A01D52" w:rsidRDefault="00A01D52" w:rsidP="00A01D52">
      <w:pPr>
        <w:pStyle w:val="mechtex"/>
        <w:rPr>
          <w:rFonts w:ascii="GHEA Mariam" w:eastAsia="GHEA Grapalat" w:hAnsi="GHEA Mariam" w:cs="Arial"/>
          <w:sz w:val="24"/>
          <w:szCs w:val="24"/>
          <w:lang w:val="hy-AM"/>
        </w:rPr>
      </w:pPr>
      <w:r w:rsidRPr="00A01D52">
        <w:rPr>
          <w:rFonts w:ascii="GHEA Mariam" w:eastAsia="GHEA Grapalat" w:hAnsi="GHEA Mariam"/>
          <w:sz w:val="24"/>
          <w:szCs w:val="24"/>
          <w:lang w:val="hy-AM"/>
        </w:rPr>
        <w:t>«</w:t>
      </w:r>
      <w:r w:rsidRPr="00A01D52">
        <w:rPr>
          <w:rFonts w:ascii="GHEA Mariam" w:eastAsia="GHEA Grapalat" w:hAnsi="GHEA Mariam" w:cs="Arial"/>
          <w:sz w:val="24"/>
          <w:szCs w:val="24"/>
          <w:lang w:val="hy-AM"/>
        </w:rPr>
        <w:t>ԿՐԹՈՒԹՅԱՆ</w:t>
      </w:r>
      <w:r w:rsidRPr="00A01D52">
        <w:rPr>
          <w:rFonts w:ascii="GHEA Mariam" w:eastAsia="GHEA Grapalat" w:hAnsi="GHEA Mariam"/>
          <w:sz w:val="24"/>
          <w:szCs w:val="24"/>
          <w:lang w:val="hy-AM"/>
        </w:rPr>
        <w:t xml:space="preserve"> </w:t>
      </w:r>
      <w:r w:rsidRPr="00A01D52">
        <w:rPr>
          <w:rFonts w:ascii="GHEA Mariam" w:eastAsia="GHEA Grapalat" w:hAnsi="GHEA Mariam" w:cs="Arial"/>
          <w:sz w:val="24"/>
          <w:szCs w:val="24"/>
          <w:lang w:val="hy-AM"/>
        </w:rPr>
        <w:t>ՄԱՍԻՆ</w:t>
      </w:r>
      <w:r w:rsidRPr="00A01D52">
        <w:rPr>
          <w:rFonts w:ascii="GHEA Mariam" w:eastAsia="GHEA Grapalat" w:hAnsi="GHEA Mariam"/>
          <w:sz w:val="24"/>
          <w:szCs w:val="24"/>
          <w:lang w:val="it-IT"/>
        </w:rPr>
        <w:t xml:space="preserve">» </w:t>
      </w:r>
      <w:r w:rsidRPr="00A01D52">
        <w:rPr>
          <w:rFonts w:ascii="GHEA Mariam" w:eastAsia="GHEA Grapalat" w:hAnsi="GHEA Mariam"/>
          <w:sz w:val="24"/>
          <w:szCs w:val="24"/>
          <w:lang w:val="hy-AM"/>
        </w:rPr>
        <w:t xml:space="preserve"> </w:t>
      </w:r>
      <w:r w:rsidRPr="00A01D52">
        <w:rPr>
          <w:rFonts w:ascii="GHEA Mariam" w:eastAsia="GHEA Grapalat" w:hAnsi="GHEA Mariam" w:cs="Arial"/>
          <w:sz w:val="24"/>
          <w:szCs w:val="24"/>
          <w:lang w:val="hy-AM"/>
        </w:rPr>
        <w:t>ՕՐԵՆՔՈՒՄ</w:t>
      </w:r>
      <w:r w:rsidRPr="00A01D52">
        <w:rPr>
          <w:rFonts w:ascii="GHEA Mariam" w:eastAsia="GHEA Grapalat" w:hAnsi="GHEA Mariam"/>
          <w:sz w:val="24"/>
          <w:szCs w:val="24"/>
          <w:lang w:val="hy-AM"/>
        </w:rPr>
        <w:t xml:space="preserve"> </w:t>
      </w:r>
      <w:r w:rsidRPr="00A01D52">
        <w:rPr>
          <w:rFonts w:ascii="GHEA Mariam" w:eastAsia="GHEA Grapalat" w:hAnsi="GHEA Mariam" w:cs="Arial"/>
          <w:sz w:val="24"/>
          <w:szCs w:val="24"/>
          <w:lang w:val="hy-AM"/>
        </w:rPr>
        <w:t>ՓՈՓՈԽՈՒ</w:t>
      </w:r>
      <w:r>
        <w:rPr>
          <w:rFonts w:ascii="GHEA Mariam" w:eastAsia="GHEA Grapalat" w:hAnsi="GHEA Mariam" w:cs="Arial"/>
          <w:sz w:val="24"/>
          <w:szCs w:val="24"/>
          <w:lang w:val="hy-AM"/>
        </w:rPr>
        <w:softHyphen/>
      </w:r>
      <w:r w:rsidRPr="00A01D52">
        <w:rPr>
          <w:rFonts w:ascii="GHEA Mariam" w:eastAsia="GHEA Grapalat" w:hAnsi="GHEA Mariam" w:cs="Arial"/>
          <w:sz w:val="24"/>
          <w:szCs w:val="24"/>
          <w:lang w:val="hy-AM"/>
        </w:rPr>
        <w:t>ԹՅՈՒՆ</w:t>
      </w:r>
      <w:r>
        <w:rPr>
          <w:rFonts w:ascii="GHEA Mariam" w:eastAsia="GHEA Grapalat" w:hAnsi="GHEA Mariam" w:cs="Arial"/>
          <w:sz w:val="24"/>
          <w:szCs w:val="24"/>
          <w:lang w:val="hy-AM"/>
        </w:rPr>
        <w:t>-</w:t>
      </w:r>
    </w:p>
    <w:p w:rsidR="00A01D52" w:rsidRPr="00A01D52" w:rsidRDefault="00A01D52" w:rsidP="00A01D52">
      <w:pPr>
        <w:pStyle w:val="mechtex"/>
        <w:rPr>
          <w:rFonts w:ascii="GHEA Mariam" w:eastAsia="GHEA Grapalat" w:hAnsi="GHEA Mariam"/>
          <w:spacing w:val="6"/>
          <w:sz w:val="24"/>
          <w:szCs w:val="24"/>
          <w:lang w:val="hy-AM"/>
        </w:rPr>
      </w:pPr>
      <w:r w:rsidRPr="00A01D52">
        <w:rPr>
          <w:rFonts w:ascii="GHEA Mariam" w:eastAsia="GHEA Grapalat" w:hAnsi="GHEA Mariam" w:cs="Arial"/>
          <w:spacing w:val="6"/>
          <w:sz w:val="24"/>
          <w:szCs w:val="24"/>
          <w:lang w:val="hy-AM"/>
        </w:rPr>
        <w:softHyphen/>
      </w:r>
      <w:r w:rsidRPr="00A01D52">
        <w:rPr>
          <w:rFonts w:ascii="GHEA Mariam" w:eastAsia="GHEA Grapalat" w:hAnsi="GHEA Mariam" w:cs="Arial"/>
          <w:spacing w:val="6"/>
          <w:sz w:val="24"/>
          <w:szCs w:val="24"/>
          <w:lang w:val="hy-AM"/>
        </w:rPr>
        <w:softHyphen/>
      </w:r>
      <w:r w:rsidRPr="00A01D52">
        <w:rPr>
          <w:rFonts w:ascii="GHEA Mariam" w:eastAsia="GHEA Grapalat" w:hAnsi="GHEA Mariam" w:cs="Arial"/>
          <w:spacing w:val="6"/>
          <w:sz w:val="24"/>
          <w:szCs w:val="24"/>
          <w:lang w:val="hy-AM"/>
        </w:rPr>
        <w:t>ՆԵՐ</w:t>
      </w:r>
      <w:r w:rsidRPr="00A01D52">
        <w:rPr>
          <w:rFonts w:ascii="GHEA Mariam" w:eastAsia="GHEA Grapalat" w:hAnsi="GHEA Mariam"/>
          <w:spacing w:val="6"/>
          <w:sz w:val="24"/>
          <w:szCs w:val="24"/>
          <w:lang w:val="hy-AM"/>
        </w:rPr>
        <w:t xml:space="preserve"> </w:t>
      </w:r>
      <w:r w:rsidRPr="00A01D52">
        <w:rPr>
          <w:rFonts w:ascii="GHEA Mariam" w:eastAsia="GHEA Grapalat" w:hAnsi="GHEA Mariam" w:cs="Arial"/>
          <w:spacing w:val="6"/>
          <w:sz w:val="24"/>
          <w:szCs w:val="24"/>
          <w:lang w:val="hy-AM"/>
        </w:rPr>
        <w:t>ԵՎ</w:t>
      </w:r>
      <w:r w:rsidRPr="00A01D52">
        <w:rPr>
          <w:rFonts w:ascii="GHEA Mariam" w:eastAsia="GHEA Grapalat" w:hAnsi="GHEA Mariam"/>
          <w:spacing w:val="6"/>
          <w:sz w:val="24"/>
          <w:szCs w:val="24"/>
          <w:lang w:val="hy-AM"/>
        </w:rPr>
        <w:t xml:space="preserve"> </w:t>
      </w:r>
      <w:r w:rsidRPr="00A01D52">
        <w:rPr>
          <w:rFonts w:ascii="GHEA Mariam" w:eastAsia="GHEA Grapalat" w:hAnsi="GHEA Mariam" w:cs="Arial"/>
          <w:spacing w:val="6"/>
          <w:sz w:val="24"/>
          <w:szCs w:val="24"/>
          <w:lang w:val="hy-AM"/>
        </w:rPr>
        <w:t>ԼՐԱՑՈՒՄՆԵՐ</w:t>
      </w:r>
      <w:r w:rsidRPr="00A01D52">
        <w:rPr>
          <w:rFonts w:ascii="GHEA Mariam" w:eastAsia="GHEA Grapalat" w:hAnsi="GHEA Mariam"/>
          <w:spacing w:val="6"/>
          <w:sz w:val="24"/>
          <w:szCs w:val="24"/>
          <w:lang w:val="de-DE"/>
        </w:rPr>
        <w:t xml:space="preserve"> </w:t>
      </w:r>
      <w:r w:rsidRPr="00A01D52">
        <w:rPr>
          <w:rFonts w:ascii="GHEA Mariam" w:eastAsia="GHEA Grapalat" w:hAnsi="GHEA Mariam" w:cs="Arial"/>
          <w:spacing w:val="6"/>
          <w:sz w:val="24"/>
          <w:szCs w:val="24"/>
          <w:lang w:val="hy-AM"/>
        </w:rPr>
        <w:t>ԿԱՏԱՐԵԼՈՒ</w:t>
      </w:r>
      <w:r w:rsidRPr="00A01D52">
        <w:rPr>
          <w:rFonts w:ascii="GHEA Mariam" w:eastAsia="GHEA Grapalat" w:hAnsi="GHEA Mariam"/>
          <w:spacing w:val="6"/>
          <w:sz w:val="24"/>
          <w:szCs w:val="24"/>
          <w:lang w:val="de-DE"/>
        </w:rPr>
        <w:t xml:space="preserve"> </w:t>
      </w:r>
      <w:r w:rsidRPr="00A01D52">
        <w:rPr>
          <w:rFonts w:ascii="GHEA Mariam" w:eastAsia="GHEA Grapalat" w:hAnsi="GHEA Mariam" w:cs="Arial"/>
          <w:spacing w:val="6"/>
          <w:sz w:val="24"/>
          <w:szCs w:val="24"/>
          <w:lang w:val="hy-AM"/>
        </w:rPr>
        <w:t>ՄԱՍԻՆ</w:t>
      </w:r>
      <w:r w:rsidRPr="00A01D52">
        <w:rPr>
          <w:rFonts w:ascii="GHEA Mariam" w:eastAsia="GHEA Grapalat" w:hAnsi="GHEA Mariam"/>
          <w:spacing w:val="6"/>
          <w:sz w:val="24"/>
          <w:szCs w:val="24"/>
          <w:lang w:val="hy-AM"/>
        </w:rPr>
        <w:t>»</w:t>
      </w:r>
      <w:r w:rsidRPr="00A01D52">
        <w:rPr>
          <w:rFonts w:ascii="GHEA Mariam" w:eastAsia="GHEA Grapalat" w:hAnsi="GHEA Mariam" w:cs="Arial"/>
          <w:spacing w:val="6"/>
          <w:sz w:val="24"/>
          <w:szCs w:val="24"/>
          <w:lang w:val="hy-AM"/>
        </w:rPr>
        <w:t xml:space="preserve"> </w:t>
      </w:r>
      <w:r w:rsidRPr="00A01D52">
        <w:rPr>
          <w:rFonts w:ascii="GHEA Mariam" w:eastAsia="GHEA Grapalat" w:hAnsi="GHEA Mariam" w:cs="Arial"/>
          <w:spacing w:val="6"/>
          <w:sz w:val="24"/>
          <w:szCs w:val="24"/>
          <w:lang w:val="hy-AM"/>
        </w:rPr>
        <w:t>ՕՐԵՆՔԻ</w:t>
      </w:r>
      <w:r w:rsidRPr="00A01D52">
        <w:rPr>
          <w:rFonts w:ascii="GHEA Mariam" w:eastAsia="GHEA Grapalat" w:hAnsi="GHEA Mariam"/>
          <w:spacing w:val="6"/>
          <w:sz w:val="24"/>
          <w:szCs w:val="24"/>
          <w:lang w:val="hy-AM"/>
        </w:rPr>
        <w:t xml:space="preserve"> </w:t>
      </w:r>
    </w:p>
    <w:p w:rsidR="00A01D52" w:rsidRPr="00A01D52" w:rsidRDefault="00A01D52" w:rsidP="00A01D52">
      <w:pPr>
        <w:pStyle w:val="mechtex"/>
        <w:rPr>
          <w:rFonts w:ascii="GHEA Mariam" w:eastAsia="GHEA Grapalat" w:hAnsi="GHEA Mariam"/>
          <w:spacing w:val="-8"/>
          <w:sz w:val="24"/>
          <w:szCs w:val="24"/>
          <w:lang w:val="hy-AM"/>
        </w:rPr>
      </w:pPr>
      <w:r w:rsidRPr="00A01D52">
        <w:rPr>
          <w:rFonts w:ascii="GHEA Mariam" w:eastAsia="GHEA Grapalat" w:hAnsi="GHEA Mariam" w:cs="Arial"/>
          <w:spacing w:val="-8"/>
          <w:sz w:val="24"/>
          <w:szCs w:val="24"/>
          <w:lang w:val="hy-AM"/>
        </w:rPr>
        <w:t>ՆԱԽԱԳԾԻՆ</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ՀԱՎԱՆՈՒԹՅՈՒՆ</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ՏԱԼՈՒ</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ԵՎ</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ԱՆՀԵՏԱՁԳԵԼԻ</w:t>
      </w:r>
      <w:r w:rsidRPr="00A01D52">
        <w:rPr>
          <w:rFonts w:ascii="GHEA Mariam" w:eastAsia="GHEA Grapalat" w:hAnsi="GHEA Mariam"/>
          <w:spacing w:val="-8"/>
          <w:sz w:val="24"/>
          <w:szCs w:val="24"/>
          <w:lang w:val="hy-AM"/>
        </w:rPr>
        <w:t xml:space="preserve"> </w:t>
      </w:r>
    </w:p>
    <w:p w:rsidR="00A01D52" w:rsidRDefault="00A01D52" w:rsidP="00A01D52">
      <w:pPr>
        <w:pStyle w:val="mechtex"/>
        <w:rPr>
          <w:rFonts w:ascii="GHEA Mariam" w:eastAsia="GHEA Grapalat" w:hAnsi="GHEA Mariam" w:cs="Arial"/>
          <w:sz w:val="24"/>
          <w:szCs w:val="24"/>
          <w:lang w:val="hy-AM"/>
        </w:rPr>
      </w:pPr>
      <w:r w:rsidRPr="00A01D52">
        <w:rPr>
          <w:rFonts w:ascii="GHEA Mariam" w:eastAsia="GHEA Grapalat" w:hAnsi="GHEA Mariam" w:cs="Arial"/>
          <w:sz w:val="24"/>
          <w:szCs w:val="24"/>
          <w:lang w:val="hy-AM"/>
        </w:rPr>
        <w:t>ՀԱՄԱՐԵԼՈՒ</w:t>
      </w:r>
      <w:r w:rsidRPr="00A01D52">
        <w:rPr>
          <w:rFonts w:ascii="GHEA Mariam" w:eastAsia="GHEA Grapalat" w:hAnsi="GHEA Mariam"/>
          <w:sz w:val="24"/>
          <w:szCs w:val="24"/>
          <w:lang w:val="hy-AM"/>
        </w:rPr>
        <w:t xml:space="preserve"> </w:t>
      </w:r>
      <w:r w:rsidRPr="00A01D52">
        <w:rPr>
          <w:rFonts w:ascii="GHEA Mariam" w:eastAsia="GHEA Grapalat" w:hAnsi="GHEA Mariam" w:cs="Arial"/>
          <w:sz w:val="24"/>
          <w:szCs w:val="24"/>
          <w:lang w:val="hy-AM"/>
        </w:rPr>
        <w:t>ՄԱՍԻՆ</w:t>
      </w:r>
    </w:p>
    <w:p w:rsidR="00A01D52" w:rsidRPr="00A01D52" w:rsidRDefault="00A01D52" w:rsidP="00A01D52">
      <w:pPr>
        <w:pStyle w:val="mechtex"/>
        <w:rPr>
          <w:rFonts w:ascii="GHEA Mariam" w:eastAsia="GHEA Grapalat" w:hAnsi="GHEA Mariam"/>
          <w:sz w:val="24"/>
          <w:szCs w:val="24"/>
          <w:lang w:val="hy-AM"/>
        </w:rPr>
      </w:pPr>
      <w:r>
        <w:rPr>
          <w:rFonts w:ascii="GHEA Mariam" w:eastAsia="GHEA Grapalat" w:hAnsi="GHEA Mariam" w:cs="Arial"/>
          <w:sz w:val="24"/>
          <w:szCs w:val="24"/>
          <w:lang w:val="hy-AM"/>
        </w:rPr>
        <w:t>–––––––––––––––––––––––––––––––––––––––––––––––––––––––</w:t>
      </w:r>
    </w:p>
    <w:p w:rsidR="00A01D52" w:rsidRPr="00A01D52" w:rsidRDefault="00A01D52" w:rsidP="00A01D52">
      <w:pPr>
        <w:pStyle w:val="mechtex"/>
        <w:rPr>
          <w:rFonts w:ascii="GHEA Mariam" w:eastAsia="GHEA Grapalat" w:hAnsi="GHEA Mariam"/>
          <w:sz w:val="24"/>
          <w:szCs w:val="24"/>
          <w:lang w:val="hy-AM"/>
        </w:rPr>
      </w:pPr>
    </w:p>
    <w:p w:rsidR="00A01D52" w:rsidRPr="00A01D52" w:rsidRDefault="00A01D52" w:rsidP="00A01D52">
      <w:pPr>
        <w:pStyle w:val="Style15"/>
        <w:rPr>
          <w:rFonts w:ascii="GHEA Mariam" w:eastAsia="GHEA Grapalat" w:hAnsi="GHEA Mariam"/>
          <w:spacing w:val="-8"/>
          <w:sz w:val="24"/>
          <w:szCs w:val="24"/>
          <w:lang w:val="hy-AM"/>
        </w:rPr>
      </w:pPr>
      <w:r w:rsidRPr="00A01D52">
        <w:rPr>
          <w:rFonts w:ascii="GHEA Mariam" w:eastAsia="GHEA Grapalat" w:hAnsi="GHEA Mariam" w:cs="Arial"/>
          <w:spacing w:val="-8"/>
          <w:sz w:val="24"/>
          <w:szCs w:val="24"/>
          <w:lang w:val="hy-AM"/>
        </w:rPr>
        <w:t>Հիմք</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ընդունելով</w:t>
      </w:r>
      <w:r w:rsidRPr="00A01D52">
        <w:rPr>
          <w:rFonts w:ascii="GHEA Mariam" w:eastAsia="GHEA Grapalat" w:hAnsi="GHEA Mariam"/>
          <w:spacing w:val="-8"/>
          <w:sz w:val="24"/>
          <w:szCs w:val="24"/>
          <w:lang w:val="hy-AM"/>
        </w:rPr>
        <w:t xml:space="preserve"> </w:t>
      </w:r>
      <w:proofErr w:type="spellStart"/>
      <w:r w:rsidRPr="00A01D52">
        <w:rPr>
          <w:rFonts w:ascii="GHEA Mariam" w:eastAsia="GHEA Grapalat" w:hAnsi="GHEA Mariam" w:cs="Sylfaen"/>
          <w:bCs/>
          <w:color w:val="000000"/>
          <w:spacing w:val="-8"/>
          <w:sz w:val="24"/>
          <w:szCs w:val="24"/>
          <w:lang w:val="fr-FR" w:eastAsia="en-US"/>
        </w:rPr>
        <w:t>Հայաստանի</w:t>
      </w:r>
      <w:proofErr w:type="spellEnd"/>
      <w:r w:rsidRPr="00A01D52">
        <w:rPr>
          <w:rFonts w:ascii="GHEA Mariam" w:eastAsia="GHEA Grapalat" w:hAnsi="GHEA Mariam" w:cs="Arial Armenian"/>
          <w:bCs/>
          <w:color w:val="000000"/>
          <w:spacing w:val="-8"/>
          <w:sz w:val="24"/>
          <w:szCs w:val="24"/>
          <w:lang w:val="fr-FR" w:eastAsia="en-US"/>
        </w:rPr>
        <w:t xml:space="preserve"> </w:t>
      </w:r>
      <w:proofErr w:type="spellStart"/>
      <w:r w:rsidRPr="00A01D52">
        <w:rPr>
          <w:rFonts w:ascii="GHEA Mariam" w:eastAsia="GHEA Grapalat" w:hAnsi="GHEA Mariam" w:cs="Sylfaen"/>
          <w:bCs/>
          <w:color w:val="000000"/>
          <w:spacing w:val="-8"/>
          <w:sz w:val="24"/>
          <w:szCs w:val="24"/>
          <w:lang w:val="fr-FR" w:eastAsia="en-US"/>
        </w:rPr>
        <w:t>Հանրա</w:t>
      </w:r>
      <w:r w:rsidRPr="00A01D52">
        <w:rPr>
          <w:rFonts w:ascii="GHEA Mariam" w:eastAsia="GHEA Grapalat" w:hAnsi="GHEA Mariam" w:cs="Sylfaen"/>
          <w:bCs/>
          <w:color w:val="000000"/>
          <w:spacing w:val="-8"/>
          <w:sz w:val="24"/>
          <w:szCs w:val="24"/>
          <w:lang w:val="fr-FR" w:eastAsia="en-US"/>
        </w:rPr>
        <w:softHyphen/>
        <w:t>պետության</w:t>
      </w:r>
      <w:proofErr w:type="spellEnd"/>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Սահմանադրության</w:t>
      </w:r>
      <w:r w:rsidRPr="00A01D52">
        <w:rPr>
          <w:rFonts w:ascii="GHEA Mariam" w:eastAsia="GHEA Grapalat" w:hAnsi="GHEA Mariam"/>
          <w:spacing w:val="-8"/>
          <w:sz w:val="24"/>
          <w:szCs w:val="24"/>
          <w:lang w:val="hy-AM"/>
        </w:rPr>
        <w:t xml:space="preserve"> 109-</w:t>
      </w:r>
      <w:r w:rsidRPr="00A01D52">
        <w:rPr>
          <w:rFonts w:ascii="GHEA Mariam" w:eastAsia="GHEA Grapalat" w:hAnsi="GHEA Mariam" w:cs="Arial"/>
          <w:spacing w:val="-8"/>
          <w:sz w:val="24"/>
          <w:szCs w:val="24"/>
          <w:lang w:val="hy-AM"/>
        </w:rPr>
        <w:t>րդ</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հոդվածը</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և</w:t>
      </w:r>
      <w:r w:rsidR="00DA6B2B">
        <w:rPr>
          <w:rFonts w:ascii="GHEA Mariam" w:eastAsia="GHEA Grapalat" w:hAnsi="GHEA Mariam"/>
          <w:spacing w:val="-8"/>
          <w:sz w:val="24"/>
          <w:szCs w:val="24"/>
          <w:lang w:val="hy-AM"/>
        </w:rPr>
        <w:t xml:space="preserve"> </w:t>
      </w:r>
      <w:r w:rsidRPr="00A01D52">
        <w:rPr>
          <w:rFonts w:ascii="GHEA Mariam" w:eastAsia="GHEA Grapalat" w:hAnsi="GHEA Mariam"/>
          <w:spacing w:val="-8"/>
          <w:sz w:val="24"/>
          <w:szCs w:val="24"/>
          <w:lang w:val="hy-AM"/>
        </w:rPr>
        <w:t>«</w:t>
      </w:r>
      <w:r w:rsidRPr="00A01D52">
        <w:rPr>
          <w:rFonts w:ascii="GHEA Mariam" w:eastAsia="GHEA Grapalat" w:hAnsi="GHEA Mariam" w:cs="Arial"/>
          <w:spacing w:val="-8"/>
          <w:sz w:val="24"/>
          <w:szCs w:val="24"/>
          <w:lang w:val="hy-AM"/>
        </w:rPr>
        <w:t>Ազգային</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ժողովի</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կանոնակարգ</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Հայաստանի</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Հանրապետության</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սահմա</w:t>
      </w:r>
      <w:r w:rsidR="00DA6B2B">
        <w:rPr>
          <w:rFonts w:ascii="GHEA Mariam" w:eastAsia="GHEA Grapalat" w:hAnsi="GHEA Mariam" w:cs="Arial"/>
          <w:spacing w:val="-8"/>
          <w:sz w:val="24"/>
          <w:szCs w:val="24"/>
          <w:lang w:val="hy-AM"/>
        </w:rPr>
        <w:softHyphen/>
      </w:r>
      <w:bookmarkStart w:id="0" w:name="_GoBack"/>
      <w:bookmarkEnd w:id="0"/>
      <w:r w:rsidRPr="00A01D52">
        <w:rPr>
          <w:rFonts w:ascii="GHEA Mariam" w:eastAsia="GHEA Grapalat" w:hAnsi="GHEA Mariam" w:cs="Arial"/>
          <w:spacing w:val="-8"/>
          <w:sz w:val="24"/>
          <w:szCs w:val="24"/>
          <w:lang w:val="hy-AM"/>
        </w:rPr>
        <w:t>նադրական</w:t>
      </w:r>
      <w:r w:rsidRPr="00A01D52">
        <w:rPr>
          <w:rFonts w:ascii="GHEA Mariam" w:eastAsia="GHEA Grapalat" w:hAnsi="GHEA Mariam"/>
          <w:spacing w:val="-8"/>
          <w:sz w:val="24"/>
          <w:szCs w:val="24"/>
          <w:lang w:val="fr-FR"/>
        </w:rPr>
        <w:t xml:space="preserve"> </w:t>
      </w:r>
      <w:r w:rsidRPr="00A01D52">
        <w:rPr>
          <w:rFonts w:ascii="GHEA Mariam" w:eastAsia="GHEA Grapalat" w:hAnsi="GHEA Mariam" w:cs="Arial"/>
          <w:spacing w:val="-8"/>
          <w:sz w:val="24"/>
          <w:szCs w:val="24"/>
          <w:lang w:val="hy-AM"/>
        </w:rPr>
        <w:t>օրենքի</w:t>
      </w:r>
      <w:r w:rsidRPr="00A01D52">
        <w:rPr>
          <w:rFonts w:ascii="GHEA Mariam" w:eastAsia="GHEA Grapalat" w:hAnsi="GHEA Mariam"/>
          <w:spacing w:val="-8"/>
          <w:sz w:val="24"/>
          <w:szCs w:val="24"/>
          <w:lang w:val="hy-AM"/>
        </w:rPr>
        <w:t xml:space="preserve"> 65-</w:t>
      </w:r>
      <w:r w:rsidRPr="00A01D52">
        <w:rPr>
          <w:rFonts w:ascii="GHEA Mariam" w:eastAsia="GHEA Grapalat" w:hAnsi="GHEA Mariam" w:cs="Arial"/>
          <w:spacing w:val="-8"/>
          <w:sz w:val="24"/>
          <w:szCs w:val="24"/>
          <w:lang w:val="hy-AM"/>
        </w:rPr>
        <w:t>րդ</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հոդվածի</w:t>
      </w:r>
      <w:r w:rsidRPr="00A01D52">
        <w:rPr>
          <w:rFonts w:ascii="GHEA Mariam" w:eastAsia="GHEA Grapalat" w:hAnsi="GHEA Mariam"/>
          <w:spacing w:val="-8"/>
          <w:sz w:val="24"/>
          <w:szCs w:val="24"/>
          <w:lang w:val="hy-AM"/>
        </w:rPr>
        <w:t xml:space="preserve"> 3-</w:t>
      </w:r>
      <w:r w:rsidRPr="00A01D52">
        <w:rPr>
          <w:rFonts w:ascii="GHEA Mariam" w:eastAsia="GHEA Grapalat" w:hAnsi="GHEA Mariam" w:cs="Arial"/>
          <w:spacing w:val="-8"/>
          <w:sz w:val="24"/>
          <w:szCs w:val="24"/>
          <w:lang w:val="hy-AM"/>
        </w:rPr>
        <w:t>րդ</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մասն</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ու</w:t>
      </w:r>
      <w:r w:rsidRPr="00A01D52">
        <w:rPr>
          <w:rFonts w:ascii="GHEA Mariam" w:eastAsia="GHEA Grapalat" w:hAnsi="GHEA Mariam"/>
          <w:spacing w:val="-8"/>
          <w:sz w:val="24"/>
          <w:szCs w:val="24"/>
          <w:lang w:val="hy-AM"/>
        </w:rPr>
        <w:t xml:space="preserve">  73-</w:t>
      </w:r>
      <w:r w:rsidRPr="00A01D52">
        <w:rPr>
          <w:rFonts w:ascii="GHEA Mariam" w:eastAsia="GHEA Grapalat" w:hAnsi="GHEA Mariam" w:cs="Arial"/>
          <w:spacing w:val="-8"/>
          <w:sz w:val="24"/>
          <w:szCs w:val="24"/>
          <w:lang w:val="hy-AM"/>
        </w:rPr>
        <w:t>րդ</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հոդվածի</w:t>
      </w:r>
      <w:r w:rsidRPr="00A01D52">
        <w:rPr>
          <w:rFonts w:ascii="GHEA Mariam" w:eastAsia="GHEA Grapalat" w:hAnsi="GHEA Mariam"/>
          <w:spacing w:val="-8"/>
          <w:sz w:val="24"/>
          <w:szCs w:val="24"/>
          <w:lang w:val="hy-AM"/>
        </w:rPr>
        <w:t xml:space="preserve"> 1-</w:t>
      </w:r>
      <w:r w:rsidRPr="00A01D52">
        <w:rPr>
          <w:rFonts w:ascii="GHEA Mariam" w:eastAsia="GHEA Grapalat" w:hAnsi="GHEA Mariam" w:cs="Arial"/>
          <w:spacing w:val="-8"/>
          <w:sz w:val="24"/>
          <w:szCs w:val="24"/>
          <w:lang w:val="hy-AM"/>
        </w:rPr>
        <w:t>ին</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մասը՝</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Հայաստանի</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Հանրապետության</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կառավարությունը</w:t>
      </w:r>
      <w:r w:rsidRPr="00A01D52">
        <w:rPr>
          <w:rFonts w:ascii="GHEA Mariam" w:eastAsia="GHEA Grapalat" w:hAnsi="GHEA Mariam"/>
          <w:spacing w:val="-8"/>
          <w:sz w:val="24"/>
          <w:szCs w:val="24"/>
          <w:lang w:val="hy-AM"/>
        </w:rPr>
        <w:t xml:space="preserve"> </w:t>
      </w:r>
      <w:r>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ո</w:t>
      </w:r>
      <w:r>
        <w:rPr>
          <w:rFonts w:ascii="GHEA Mariam" w:eastAsia="GHEA Grapalat" w:hAnsi="GHEA Mariam" w:cs="Arial"/>
          <w:spacing w:val="-8"/>
          <w:sz w:val="24"/>
          <w:szCs w:val="24"/>
          <w:lang w:val="hy-AM"/>
        </w:rPr>
        <w:t xml:space="preserve"> </w:t>
      </w:r>
      <w:r w:rsidRPr="00A01D52">
        <w:rPr>
          <w:rFonts w:ascii="GHEA Mariam" w:eastAsia="GHEA Grapalat" w:hAnsi="GHEA Mariam" w:cs="Arial"/>
          <w:spacing w:val="-8"/>
          <w:sz w:val="24"/>
          <w:szCs w:val="24"/>
          <w:lang w:val="hy-AM"/>
        </w:rPr>
        <w:t>ր</w:t>
      </w:r>
      <w:r>
        <w:rPr>
          <w:rFonts w:ascii="GHEA Mariam" w:eastAsia="GHEA Grapalat" w:hAnsi="GHEA Mariam" w:cs="Arial"/>
          <w:spacing w:val="-8"/>
          <w:sz w:val="24"/>
          <w:szCs w:val="24"/>
          <w:lang w:val="hy-AM"/>
        </w:rPr>
        <w:t xml:space="preserve"> </w:t>
      </w:r>
      <w:r w:rsidRPr="00A01D52">
        <w:rPr>
          <w:rFonts w:ascii="GHEA Mariam" w:eastAsia="GHEA Grapalat" w:hAnsi="GHEA Mariam" w:cs="Arial"/>
          <w:spacing w:val="-8"/>
          <w:sz w:val="24"/>
          <w:szCs w:val="24"/>
          <w:lang w:val="hy-AM"/>
        </w:rPr>
        <w:t>ո</w:t>
      </w:r>
      <w:r>
        <w:rPr>
          <w:rFonts w:ascii="GHEA Mariam" w:eastAsia="GHEA Grapalat" w:hAnsi="GHEA Mariam" w:cs="Arial"/>
          <w:spacing w:val="-8"/>
          <w:sz w:val="24"/>
          <w:szCs w:val="24"/>
          <w:lang w:val="hy-AM"/>
        </w:rPr>
        <w:t xml:space="preserve"> </w:t>
      </w:r>
      <w:r w:rsidRPr="00A01D52">
        <w:rPr>
          <w:rFonts w:ascii="GHEA Mariam" w:eastAsia="GHEA Grapalat" w:hAnsi="GHEA Mariam" w:cs="Arial"/>
          <w:spacing w:val="-8"/>
          <w:sz w:val="24"/>
          <w:szCs w:val="24"/>
          <w:lang w:val="hy-AM"/>
        </w:rPr>
        <w:t>շ</w:t>
      </w:r>
      <w:r>
        <w:rPr>
          <w:rFonts w:ascii="GHEA Mariam" w:eastAsia="GHEA Grapalat" w:hAnsi="GHEA Mariam" w:cs="Arial"/>
          <w:spacing w:val="-8"/>
          <w:sz w:val="24"/>
          <w:szCs w:val="24"/>
          <w:lang w:val="hy-AM"/>
        </w:rPr>
        <w:t xml:space="preserve"> </w:t>
      </w:r>
      <w:r w:rsidRPr="00A01D52">
        <w:rPr>
          <w:rFonts w:ascii="GHEA Mariam" w:eastAsia="GHEA Grapalat" w:hAnsi="GHEA Mariam" w:cs="Arial"/>
          <w:spacing w:val="-8"/>
          <w:sz w:val="24"/>
          <w:szCs w:val="24"/>
          <w:lang w:val="hy-AM"/>
        </w:rPr>
        <w:t>ու</w:t>
      </w:r>
      <w:r>
        <w:rPr>
          <w:rFonts w:ascii="GHEA Mariam" w:eastAsia="GHEA Grapalat" w:hAnsi="GHEA Mariam" w:cs="Arial"/>
          <w:spacing w:val="-8"/>
          <w:sz w:val="24"/>
          <w:szCs w:val="24"/>
          <w:lang w:val="hy-AM"/>
        </w:rPr>
        <w:t xml:space="preserve"> </w:t>
      </w:r>
      <w:r w:rsidRPr="00A01D52">
        <w:rPr>
          <w:rFonts w:ascii="GHEA Mariam" w:eastAsia="GHEA Grapalat" w:hAnsi="GHEA Mariam" w:cs="Arial"/>
          <w:spacing w:val="-8"/>
          <w:sz w:val="24"/>
          <w:szCs w:val="24"/>
          <w:lang w:val="hy-AM"/>
        </w:rPr>
        <w:t>մ</w:t>
      </w:r>
      <w:r>
        <w:rPr>
          <w:rFonts w:ascii="GHEA Mariam" w:eastAsia="GHEA Grapalat" w:hAnsi="GHEA Mariam" w:cs="Arial"/>
          <w:spacing w:val="-8"/>
          <w:sz w:val="24"/>
          <w:szCs w:val="24"/>
          <w:lang w:val="hy-AM"/>
        </w:rPr>
        <w:t xml:space="preserve"> </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է</w:t>
      </w:r>
      <w:r w:rsidRPr="00A01D52">
        <w:rPr>
          <w:rFonts w:ascii="GHEA Mariam" w:eastAsia="GHEA Grapalat" w:hAnsi="GHEA Mariam"/>
          <w:spacing w:val="-8"/>
          <w:sz w:val="24"/>
          <w:szCs w:val="24"/>
          <w:lang w:val="hy-AM"/>
        </w:rPr>
        <w:t xml:space="preserve">.  </w:t>
      </w:r>
    </w:p>
    <w:p w:rsidR="00A01D52" w:rsidRPr="00A01D52" w:rsidRDefault="00A01D52" w:rsidP="00A01D52">
      <w:pPr>
        <w:pStyle w:val="Style15"/>
        <w:rPr>
          <w:rFonts w:ascii="GHEA Mariam" w:eastAsia="GHEA Grapalat" w:hAnsi="GHEA Mariam"/>
          <w:spacing w:val="-8"/>
          <w:sz w:val="24"/>
          <w:szCs w:val="24"/>
          <w:lang w:val="hy-AM"/>
        </w:rPr>
      </w:pPr>
      <w:r>
        <w:rPr>
          <w:rStyle w:val="Hyperlink0"/>
          <w:rFonts w:ascii="GHEA Mariam" w:eastAsia="GHEA Grapalat" w:hAnsi="GHEA Mariam" w:cs="GHEA Grapalat"/>
          <w:spacing w:val="-8"/>
          <w:sz w:val="24"/>
          <w:szCs w:val="24"/>
          <w:lang w:val="hy-AM"/>
        </w:rPr>
        <w:t xml:space="preserve">1. </w:t>
      </w:r>
      <w:r w:rsidRPr="00A01D52">
        <w:rPr>
          <w:rStyle w:val="Hyperlink0"/>
          <w:rFonts w:ascii="GHEA Mariam" w:eastAsia="GHEA Grapalat" w:hAnsi="GHEA Mariam" w:cs="GHEA Grapalat"/>
          <w:spacing w:val="-8"/>
          <w:sz w:val="24"/>
          <w:szCs w:val="24"/>
          <w:lang w:val="hy-AM"/>
        </w:rPr>
        <w:t>Հավանություն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տալ</w:t>
      </w:r>
      <w:r>
        <w:rPr>
          <w:rFonts w:ascii="GHEA Mariam" w:eastAsia="GHEA Grapalat" w:hAnsi="GHEA Mariam"/>
          <w:spacing w:val="-8"/>
          <w:sz w:val="24"/>
          <w:szCs w:val="24"/>
          <w:lang w:val="hy-AM"/>
        </w:rPr>
        <w:t xml:space="preserve"> </w:t>
      </w:r>
      <w:r w:rsidRPr="00A01D52">
        <w:rPr>
          <w:rFonts w:ascii="GHEA Mariam" w:eastAsia="GHEA Grapalat" w:hAnsi="GHEA Mariam"/>
          <w:spacing w:val="-8"/>
          <w:sz w:val="24"/>
          <w:szCs w:val="24"/>
          <w:lang w:val="hy-AM"/>
        </w:rPr>
        <w:t>«</w:t>
      </w:r>
      <w:r w:rsidRPr="00A01D52">
        <w:rPr>
          <w:rStyle w:val="Hyperlink0"/>
          <w:rFonts w:ascii="GHEA Mariam" w:eastAsia="GHEA Grapalat" w:hAnsi="GHEA Mariam" w:cs="GHEA Grapalat"/>
          <w:spacing w:val="-8"/>
          <w:sz w:val="24"/>
          <w:szCs w:val="24"/>
          <w:lang w:val="hy-AM"/>
        </w:rPr>
        <w:t>Կրթության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մասին</w:t>
      </w:r>
      <w:r w:rsidRPr="00A01D52">
        <w:rPr>
          <w:rFonts w:ascii="GHEA Mariam" w:eastAsia="GHEA Grapalat" w:hAnsi="GHEA Mariam"/>
          <w:spacing w:val="-8"/>
          <w:sz w:val="24"/>
          <w:szCs w:val="24"/>
          <w:lang w:val="it-IT"/>
        </w:rPr>
        <w:t>»</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օրենքում</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փոփոխություններ և լրացումներ</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կատարելու</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մասին</w:t>
      </w:r>
      <w:r w:rsidRPr="00A01D52">
        <w:rPr>
          <w:rFonts w:ascii="GHEA Mariam" w:eastAsia="GHEA Grapalat" w:hAnsi="GHEA Mariam"/>
          <w:spacing w:val="-8"/>
          <w:sz w:val="24"/>
          <w:szCs w:val="24"/>
          <w:lang w:val="it-IT"/>
        </w:rPr>
        <w:t>»</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օրենքի</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նախագծի</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վերաբերյալ</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Հայաստանի</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Հանրապետության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կառավարության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օրենսդրական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նախաձեռնությանը</w:t>
      </w:r>
      <w:r w:rsidRPr="00A01D52">
        <w:rPr>
          <w:rFonts w:ascii="GHEA Mariam" w:eastAsia="GHEA Grapalat" w:hAnsi="GHEA Mariam"/>
          <w:spacing w:val="-8"/>
          <w:sz w:val="24"/>
          <w:szCs w:val="24"/>
          <w:lang w:val="hy-AM"/>
        </w:rPr>
        <w:t>:</w:t>
      </w:r>
    </w:p>
    <w:p w:rsidR="00A01D52" w:rsidRPr="00A01D52" w:rsidRDefault="00A01D52" w:rsidP="00A01D52">
      <w:pPr>
        <w:pStyle w:val="Style15"/>
        <w:rPr>
          <w:rFonts w:ascii="GHEA Mariam" w:eastAsia="GHEA Grapalat" w:hAnsi="GHEA Mariam"/>
          <w:spacing w:val="-8"/>
          <w:sz w:val="24"/>
          <w:szCs w:val="24"/>
          <w:lang w:val="hy-AM"/>
        </w:rPr>
      </w:pPr>
      <w:r>
        <w:rPr>
          <w:rStyle w:val="Hyperlink0"/>
          <w:rFonts w:ascii="GHEA Mariam" w:eastAsia="GHEA Grapalat" w:hAnsi="GHEA Mariam" w:cs="GHEA Grapalat"/>
          <w:spacing w:val="-8"/>
          <w:sz w:val="24"/>
          <w:szCs w:val="24"/>
          <w:lang w:val="hy-AM"/>
        </w:rPr>
        <w:t xml:space="preserve">2. </w:t>
      </w:r>
      <w:r w:rsidRPr="00A01D52">
        <w:rPr>
          <w:rStyle w:val="Hyperlink0"/>
          <w:rFonts w:ascii="GHEA Mariam" w:eastAsia="GHEA Grapalat" w:hAnsi="GHEA Mariam" w:cs="GHEA Grapalat"/>
          <w:spacing w:val="-8"/>
          <w:sz w:val="24"/>
          <w:szCs w:val="24"/>
          <w:lang w:val="hy-AM"/>
        </w:rPr>
        <w:t>Հայաստանի</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Հանրապետության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կառավարության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օրենսդրական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նախաձեռ</w:t>
      </w:r>
      <w:r>
        <w:rPr>
          <w:rStyle w:val="Hyperlink0"/>
          <w:rFonts w:ascii="GHEA Mariam" w:eastAsia="GHEA Grapalat" w:hAnsi="GHEA Mariam" w:cs="GHEA Grapalat"/>
          <w:spacing w:val="-8"/>
          <w:sz w:val="24"/>
          <w:szCs w:val="24"/>
          <w:lang w:val="hy-AM"/>
        </w:rPr>
        <w:softHyphen/>
      </w:r>
      <w:r w:rsidRPr="00A01D52">
        <w:rPr>
          <w:rStyle w:val="Hyperlink0"/>
          <w:rFonts w:ascii="GHEA Mariam" w:eastAsia="GHEA Grapalat" w:hAnsi="GHEA Mariam" w:cs="GHEA Grapalat"/>
          <w:spacing w:val="-8"/>
          <w:sz w:val="24"/>
          <w:szCs w:val="24"/>
          <w:lang w:val="hy-AM"/>
        </w:rPr>
        <w:t>նությունը</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համարել</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անհետաձգելի</w:t>
      </w:r>
      <w:r w:rsidRPr="00A01D52">
        <w:rPr>
          <w:rFonts w:ascii="GHEA Mariam" w:eastAsia="GHEA Grapalat" w:hAnsi="GHEA Mariam"/>
          <w:spacing w:val="-8"/>
          <w:sz w:val="24"/>
          <w:szCs w:val="24"/>
          <w:lang w:val="hy-AM"/>
        </w:rPr>
        <w:t xml:space="preserve"> </w:t>
      </w:r>
      <w:r w:rsidRPr="00A01D52">
        <w:rPr>
          <w:rFonts w:ascii="GHEA Mariam" w:eastAsia="GHEA Grapalat" w:hAnsi="GHEA Mariam" w:cs="Arial"/>
          <w:spacing w:val="-8"/>
          <w:sz w:val="24"/>
          <w:szCs w:val="24"/>
          <w:lang w:val="hy-AM"/>
        </w:rPr>
        <w:t>և</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սահմանված</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կարգով</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ներկայացնել</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Հայաստանի</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Հանրապետության</w:t>
      </w:r>
      <w:r w:rsidRPr="00A01D52">
        <w:rPr>
          <w:rFonts w:ascii="GHEA Mariam" w:eastAsia="GHEA Grapalat" w:hAnsi="GHEA Mariam"/>
          <w:spacing w:val="-8"/>
          <w:sz w:val="24"/>
          <w:szCs w:val="24"/>
          <w:lang w:val="hy-AM"/>
        </w:rPr>
        <w:t xml:space="preserve"> </w:t>
      </w:r>
      <w:r w:rsidRPr="00A01D52">
        <w:rPr>
          <w:rStyle w:val="Hyperlink0"/>
          <w:rFonts w:ascii="GHEA Mariam" w:eastAsia="GHEA Grapalat" w:hAnsi="GHEA Mariam" w:cs="GHEA Grapalat"/>
          <w:spacing w:val="-8"/>
          <w:sz w:val="24"/>
          <w:szCs w:val="24"/>
          <w:lang w:val="hy-AM"/>
        </w:rPr>
        <w:t>Ազգային</w:t>
      </w:r>
      <w:r w:rsidRPr="00A01D52">
        <w:rPr>
          <w:rFonts w:ascii="GHEA Mariam" w:eastAsia="GHEA Grapalat" w:hAnsi="GHEA Mariam"/>
          <w:spacing w:val="-8"/>
          <w:sz w:val="24"/>
          <w:szCs w:val="24"/>
          <w:lang w:val="hy-AM"/>
        </w:rPr>
        <w:t xml:space="preserve"> </w:t>
      </w:r>
      <w:r>
        <w:rPr>
          <w:rStyle w:val="Hyperlink0"/>
          <w:rFonts w:ascii="GHEA Mariam" w:eastAsiaTheme="minorEastAsia" w:hAnsi="GHEA Mariam" w:cs="GHEA Grapalat"/>
          <w:spacing w:val="-8"/>
          <w:sz w:val="24"/>
          <w:szCs w:val="24"/>
          <w:lang w:val="hy-AM" w:eastAsia="zh-CN"/>
        </w:rPr>
        <w:t>ժ</w:t>
      </w:r>
      <w:r w:rsidRPr="00A01D52">
        <w:rPr>
          <w:rStyle w:val="Hyperlink0"/>
          <w:rFonts w:ascii="GHEA Mariam" w:eastAsia="GHEA Grapalat" w:hAnsi="GHEA Mariam" w:cs="GHEA Grapalat"/>
          <w:spacing w:val="-8"/>
          <w:sz w:val="24"/>
          <w:szCs w:val="24"/>
          <w:lang w:val="hy-AM"/>
        </w:rPr>
        <w:t>ողով</w:t>
      </w:r>
      <w:r w:rsidRPr="00A01D52">
        <w:rPr>
          <w:rFonts w:ascii="GHEA Mariam" w:eastAsia="GHEA Grapalat" w:hAnsi="GHEA Mariam"/>
          <w:spacing w:val="-8"/>
          <w:sz w:val="24"/>
          <w:szCs w:val="24"/>
          <w:lang w:val="hy-AM"/>
        </w:rPr>
        <w:t>:</w:t>
      </w:r>
    </w:p>
    <w:p w:rsidR="00A01D52" w:rsidRPr="00A01D52" w:rsidRDefault="00A01D52" w:rsidP="00A01D52">
      <w:pPr>
        <w:pStyle w:val="Style15"/>
        <w:rPr>
          <w:rFonts w:ascii="GHEA Mariam" w:hAnsi="GHEA Mariam"/>
          <w:spacing w:val="-8"/>
          <w:sz w:val="12"/>
          <w:szCs w:val="24"/>
          <w:lang w:val="hy-AM"/>
        </w:rPr>
      </w:pPr>
    </w:p>
    <w:p w:rsidR="00A01D52" w:rsidRPr="00A01D52" w:rsidRDefault="00A01D52" w:rsidP="00A01D52">
      <w:pPr>
        <w:pStyle w:val="Style15"/>
        <w:rPr>
          <w:rFonts w:ascii="GHEA Mariam" w:eastAsia="GHEA Grapalat" w:hAnsi="GHEA Mariam"/>
          <w:spacing w:val="-8"/>
          <w:sz w:val="24"/>
          <w:szCs w:val="24"/>
          <w:lang w:val="hy-AM"/>
        </w:rPr>
      </w:pPr>
    </w:p>
    <w:p w:rsidR="00A01D52" w:rsidRPr="00B3715F" w:rsidRDefault="00A01D52"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A01D52" w:rsidRPr="00A01D52" w:rsidRDefault="00A01D52" w:rsidP="00596783">
      <w:pPr>
        <w:pStyle w:val="NormalWeb"/>
        <w:tabs>
          <w:tab w:val="left" w:pos="993"/>
          <w:tab w:val="left" w:pos="1260"/>
        </w:tabs>
        <w:spacing w:before="0" w:after="0"/>
        <w:contextualSpacing/>
        <w:jc w:val="both"/>
        <w:rPr>
          <w:rFonts w:ascii="GHEA Mariam" w:hAnsi="GHEA Mariam" w:cs="Sylfaen"/>
          <w:lang w:val="hy-AM"/>
        </w:rPr>
      </w:pPr>
      <w:r w:rsidRPr="00A01D52">
        <w:rPr>
          <w:rFonts w:ascii="GHEA Mariam" w:hAnsi="GHEA Mariam"/>
          <w:lang w:val="hy-AM"/>
        </w:rPr>
        <w:t xml:space="preserve">         </w:t>
      </w:r>
      <w:r w:rsidRPr="00A01D52">
        <w:rPr>
          <w:rFonts w:ascii="GHEA Mariam" w:hAnsi="GHEA Mariam"/>
          <w:lang w:val="hy-AM"/>
        </w:rPr>
        <w:tab/>
        <w:t xml:space="preserve">          </w:t>
      </w:r>
      <w:r w:rsidRPr="00A01D52">
        <w:rPr>
          <w:rFonts w:ascii="GHEA Mariam" w:hAnsi="GHEA Mariam" w:cs="Sylfaen"/>
          <w:lang w:val="hy-AM"/>
        </w:rPr>
        <w:t>ՎԱՐՉԱՊԵՏ</w:t>
      </w:r>
      <w:r w:rsidRPr="00A01D52">
        <w:rPr>
          <w:rFonts w:ascii="GHEA Mariam" w:hAnsi="GHEA Mariam" w:cs="Arial Armenian"/>
          <w:lang w:val="hy-AM"/>
        </w:rPr>
        <w:tab/>
      </w:r>
      <w:r w:rsidRPr="00A01D52">
        <w:rPr>
          <w:rFonts w:ascii="GHEA Mariam" w:hAnsi="GHEA Mariam" w:cs="Arial Armenian"/>
          <w:lang w:val="hy-AM"/>
        </w:rPr>
        <w:tab/>
      </w:r>
      <w:r w:rsidRPr="00A01D52">
        <w:rPr>
          <w:rFonts w:ascii="GHEA Mariam" w:hAnsi="GHEA Mariam" w:cs="Arial Armenian"/>
          <w:lang w:val="hy-AM"/>
        </w:rPr>
        <w:tab/>
      </w:r>
      <w:r w:rsidRPr="00A01D52">
        <w:rPr>
          <w:rFonts w:ascii="GHEA Mariam" w:hAnsi="GHEA Mariam" w:cs="Arial Armenian"/>
          <w:lang w:val="hy-AM"/>
        </w:rPr>
        <w:tab/>
      </w:r>
      <w:r w:rsidRPr="00A01D52">
        <w:rPr>
          <w:rFonts w:ascii="GHEA Mariam" w:hAnsi="GHEA Mariam" w:cs="Arial Armenian"/>
          <w:lang w:val="hy-AM"/>
        </w:rPr>
        <w:tab/>
        <w:t xml:space="preserve">          Ն</w:t>
      </w:r>
      <w:r w:rsidRPr="00A01D52">
        <w:rPr>
          <w:rFonts w:ascii="GHEA Mariam" w:hAnsi="GHEA Mariam" w:cs="Sylfaen"/>
          <w:lang w:val="hy-AM"/>
        </w:rPr>
        <w:t>.</w:t>
      </w:r>
      <w:r w:rsidRPr="00A01D52">
        <w:rPr>
          <w:rFonts w:ascii="GHEA Mariam" w:hAnsi="GHEA Mariam" w:cs="Arial Armenian"/>
          <w:lang w:val="hy-AM"/>
        </w:rPr>
        <w:t xml:space="preserve"> ՓԱՇԻՆ</w:t>
      </w:r>
      <w:r w:rsidRPr="00A01D52">
        <w:rPr>
          <w:rFonts w:ascii="GHEA Mariam" w:hAnsi="GHEA Mariam" w:cs="Sylfaen"/>
          <w:lang w:val="hy-AM"/>
        </w:rPr>
        <w:t>ՅԱՆ</w:t>
      </w:r>
    </w:p>
    <w:p w:rsidR="00A01D52" w:rsidRDefault="00A01D52" w:rsidP="00596783">
      <w:pPr>
        <w:pStyle w:val="mechtex"/>
        <w:jc w:val="left"/>
        <w:rPr>
          <w:rFonts w:ascii="GHEA Mariam" w:hAnsi="GHEA Mariam" w:cs="Sylfaen"/>
          <w:sz w:val="24"/>
          <w:szCs w:val="24"/>
          <w:lang w:val="hy-AM"/>
        </w:rPr>
      </w:pPr>
    </w:p>
    <w:p w:rsidR="00A01D52" w:rsidRPr="00A01D52" w:rsidRDefault="00A01D52" w:rsidP="00A01D52">
      <w:pPr>
        <w:pStyle w:val="mechtex"/>
        <w:jc w:val="left"/>
        <w:rPr>
          <w:rFonts w:ascii="Sylfaen" w:hAnsi="Sylfaen"/>
          <w:lang w:val="hy-AM"/>
        </w:rPr>
      </w:pPr>
      <w:r w:rsidRPr="00B3715F">
        <w:rPr>
          <w:rFonts w:ascii="GHEA Mariam" w:hAnsi="GHEA Mariam" w:cs="Sylfaen"/>
          <w:sz w:val="24"/>
          <w:szCs w:val="24"/>
          <w:lang w:val="hy-AM"/>
        </w:rPr>
        <w:t>Երևան</w:t>
      </w:r>
    </w:p>
    <w:sectPr w:rsidR="00A01D52" w:rsidRPr="00A01D52"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4C" w:rsidRDefault="00494B4C">
      <w:r>
        <w:separator/>
      </w:r>
    </w:p>
  </w:endnote>
  <w:endnote w:type="continuationSeparator" w:id="0">
    <w:p w:rsidR="00494B4C" w:rsidRDefault="0049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EF24A1">
      <w:rPr>
        <w:noProof/>
        <w:sz w:val="18"/>
      </w:rPr>
      <w:t>060</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EF24A1">
      <w:rPr>
        <w:noProof/>
        <w:sz w:val="18"/>
      </w:rPr>
      <w:t>060</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EF24A1">
    <w:pPr>
      <w:pStyle w:val="Footer"/>
    </w:pPr>
    <w:fldSimple w:instr=" FILENAME   \* MERGEFORMAT ">
      <w:r>
        <w:rPr>
          <w:noProof/>
        </w:rPr>
        <w:t>060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4C" w:rsidRDefault="00494B4C">
      <w:r>
        <w:separator/>
      </w:r>
    </w:p>
  </w:footnote>
  <w:footnote w:type="continuationSeparator" w:id="0">
    <w:p w:rsidR="00494B4C" w:rsidRDefault="00494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D52">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433CE"/>
    <w:multiLevelType w:val="hybridMultilevel"/>
    <w:tmpl w:val="2312DAAA"/>
    <w:lvl w:ilvl="0" w:tplc="578C3148">
      <w:start w:val="1"/>
      <w:numFmt w:val="decimal"/>
      <w:lvlText w:val="%1."/>
      <w:lvlJc w:val="left"/>
      <w:pPr>
        <w:ind w:left="1334" w:hanging="360"/>
      </w:pPr>
      <w:rPr>
        <w:b/>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D5C"/>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4B4C"/>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1D52"/>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2B"/>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A1"/>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B92"/>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7D7E3"/>
  <w15:chartTrackingRefBased/>
  <w15:docId w15:val="{B660B93F-07A2-4C2F-8D8B-8368DEC0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uiPriority w:val="99"/>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A01D52"/>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link w:val="NormalWebChar"/>
    <w:uiPriority w:val="99"/>
    <w:unhideWhenUsed/>
    <w:qFormat/>
    <w:rsid w:val="00A01D52"/>
    <w:pPr>
      <w:spacing w:before="100" w:after="100"/>
    </w:pPr>
    <w:rPr>
      <w:color w:val="000000"/>
      <w:sz w:val="24"/>
      <w:szCs w:val="24"/>
      <w:u w:color="000000"/>
    </w:rPr>
  </w:style>
  <w:style w:type="paragraph" w:customStyle="1" w:styleId="BodyA">
    <w:name w:val="Body A"/>
    <w:uiPriority w:val="99"/>
    <w:rsid w:val="00A01D52"/>
    <w:rPr>
      <w:color w:val="000000"/>
      <w:sz w:val="24"/>
      <w:szCs w:val="24"/>
      <w:u w:color="000000"/>
      <w:lang w:val="ru-RU"/>
    </w:rPr>
  </w:style>
  <w:style w:type="paragraph" w:customStyle="1" w:styleId="BodyAA">
    <w:name w:val="Body A A"/>
    <w:rsid w:val="00A01D52"/>
    <w:rPr>
      <w:rFonts w:ascii="Helvetica" w:eastAsia="Arial Unicode MS" w:hAnsi="Helvetica" w:cs="Arial Unicode MS"/>
      <w:color w:val="000000"/>
      <w:sz w:val="22"/>
      <w:szCs w:val="22"/>
      <w:u w:color="000000"/>
    </w:rPr>
  </w:style>
  <w:style w:type="character" w:customStyle="1" w:styleId="Hyperlink0">
    <w:name w:val="Hyperlink.0"/>
    <w:rsid w:val="00A01D52"/>
    <w:rPr>
      <w:lang w:val="en-US"/>
    </w:rPr>
  </w:style>
  <w:style w:type="character" w:customStyle="1" w:styleId="HeaderChar">
    <w:name w:val="Header Char"/>
    <w:basedOn w:val="DefaultParagraphFont"/>
    <w:link w:val="Header"/>
    <w:rsid w:val="00A01D52"/>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A01D52"/>
    <w:rPr>
      <w:color w:val="000000"/>
      <w:sz w:val="24"/>
      <w:szCs w:val="24"/>
      <w:u w:color="000000"/>
    </w:rPr>
  </w:style>
  <w:style w:type="character" w:customStyle="1" w:styleId="FooterChar">
    <w:name w:val="Footer Char"/>
    <w:basedOn w:val="DefaultParagraphFont"/>
    <w:link w:val="Footer"/>
    <w:locked/>
    <w:rsid w:val="00A01D52"/>
    <w:rPr>
      <w:rFonts w:ascii="Arial Armenian" w:hAnsi="Arial Armenian"/>
      <w:lang w:eastAsia="ru-RU"/>
    </w:rPr>
  </w:style>
  <w:style w:type="paragraph" w:styleId="BalloonText">
    <w:name w:val="Balloon Text"/>
    <w:basedOn w:val="Normal"/>
    <w:link w:val="BalloonTextChar"/>
    <w:rsid w:val="00EF24A1"/>
    <w:rPr>
      <w:rFonts w:ascii="Segoe UI" w:hAnsi="Segoe UI" w:cs="Segoe UI"/>
      <w:sz w:val="18"/>
      <w:szCs w:val="18"/>
    </w:rPr>
  </w:style>
  <w:style w:type="character" w:customStyle="1" w:styleId="BalloonTextChar">
    <w:name w:val="Balloon Text Char"/>
    <w:basedOn w:val="DefaultParagraphFont"/>
    <w:link w:val="BalloonText"/>
    <w:rsid w:val="00EF24A1"/>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4</cp:revision>
  <cp:lastPrinted>2023-01-11T05:23:00Z</cp:lastPrinted>
  <dcterms:created xsi:type="dcterms:W3CDTF">2023-01-11T05:19:00Z</dcterms:created>
  <dcterms:modified xsi:type="dcterms:W3CDTF">2023-01-11T05:26:00Z</dcterms:modified>
</cp:coreProperties>
</file>