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475" w:rsidRPr="00793D0A" w:rsidRDefault="00E82475" w:rsidP="00E82475">
      <w:pPr>
        <w:spacing w:after="0" w:line="360" w:lineRule="auto"/>
        <w:ind w:firstLine="250"/>
        <w:jc w:val="right"/>
        <w:rPr>
          <w:rFonts w:ascii="GHEA Grapalat" w:eastAsia="Times New Roman" w:hAnsi="GHEA Grapalat" w:cs="Sylfaen"/>
          <w:bCs/>
          <w:i/>
          <w:sz w:val="24"/>
          <w:szCs w:val="24"/>
          <w:u w:val="single"/>
          <w:lang w:val="en-US" w:eastAsia="ru-RU"/>
        </w:rPr>
      </w:pPr>
      <w:r w:rsidRPr="00793D0A">
        <w:rPr>
          <w:rFonts w:ascii="GHEA Grapalat" w:eastAsia="Times New Roman" w:hAnsi="GHEA Grapalat" w:cs="Sylfaen"/>
          <w:bCs/>
          <w:i/>
          <w:sz w:val="24"/>
          <w:szCs w:val="24"/>
          <w:u w:val="single"/>
          <w:lang w:val="en-US" w:eastAsia="ru-RU"/>
        </w:rPr>
        <w:t>ՆԱԽԱԳԻԾ</w:t>
      </w:r>
    </w:p>
    <w:p w:rsidR="00E82475" w:rsidRPr="00793D0A" w:rsidRDefault="00E82475" w:rsidP="00E82475">
      <w:pPr>
        <w:spacing w:after="0" w:line="360" w:lineRule="auto"/>
        <w:ind w:firstLine="2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</w:p>
    <w:p w:rsidR="00E82475" w:rsidRPr="00793D0A" w:rsidRDefault="00E82475" w:rsidP="00E82475">
      <w:pPr>
        <w:spacing w:after="0" w:line="360" w:lineRule="auto"/>
        <w:ind w:firstLine="2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ՀԱՅԱՍՏԱՆԻ  ՀԱՆՐԱՊԵՏՈՒԹՅԱՆ  </w:t>
      </w: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ԿԱՌԱՎԱՐՈՒԹՅԱՆ</w:t>
      </w:r>
    </w:p>
    <w:p w:rsidR="00E82475" w:rsidRPr="00793D0A" w:rsidRDefault="00E82475" w:rsidP="00E82475">
      <w:pPr>
        <w:spacing w:after="0" w:line="360" w:lineRule="auto"/>
        <w:ind w:firstLine="250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E82475" w:rsidRPr="00793D0A" w:rsidRDefault="00E82475" w:rsidP="00E82475">
      <w:pPr>
        <w:spacing w:after="0" w:line="360" w:lineRule="auto"/>
        <w:ind w:firstLine="25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 Ր Ո Շ Ո Ւ Մ</w:t>
      </w:r>
    </w:p>
    <w:p w:rsidR="00E82475" w:rsidRPr="00793D0A" w:rsidRDefault="00E82475" w:rsidP="00E82475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E82475" w:rsidRPr="00793D0A" w:rsidRDefault="00E82475" w:rsidP="00E8247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793D0A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065FE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_________ 202</w:t>
      </w:r>
      <w:r w:rsidR="00065FEC" w:rsidRPr="003773F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2</w:t>
      </w:r>
      <w:r w:rsidRPr="00793D0A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թվականի N ____ - Ա</w:t>
      </w:r>
    </w:p>
    <w:p w:rsidR="00E82475" w:rsidRPr="00793D0A" w:rsidRDefault="00E82475" w:rsidP="00E82475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E82475" w:rsidRPr="00793D0A" w:rsidRDefault="00E82475" w:rsidP="00E82475">
      <w:pPr>
        <w:pStyle w:val="Bodytext20"/>
        <w:shd w:val="clear" w:color="auto" w:fill="auto"/>
        <w:spacing w:after="0" w:line="360" w:lineRule="auto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«ՀԱՅԱՍՏԱՆԻ ՀԱՆՐԱՊԵՏՈՒԹՅԱՆ ԵՎ ՎՐԱՍՏԱՆԻ ՄԻՋԵՎ ԵՐԿՈՒ ՊԵՏՈՒԹՅՈՒՆՆԵՐԻ ՔԱՂԱՔԱՑԻՆԵՐԻ ՀԱՄԱՐ </w:t>
      </w:r>
      <w:r w:rsidR="00FD4EA1">
        <w:rPr>
          <w:rFonts w:ascii="GHEA Grapalat" w:hAnsi="GHEA Grapalat"/>
          <w:b/>
          <w:sz w:val="24"/>
          <w:szCs w:val="24"/>
        </w:rPr>
        <w:t xml:space="preserve">ՓՈԽԱԴԱՐՁ </w:t>
      </w:r>
      <w:r>
        <w:rPr>
          <w:rFonts w:ascii="GHEA Grapalat" w:hAnsi="GHEA Grapalat"/>
          <w:b/>
          <w:sz w:val="24"/>
          <w:szCs w:val="24"/>
        </w:rPr>
        <w:t xml:space="preserve">ԱՌԱՆՑ ՄՈՒՏՔԻ ԱՐՏՈՆԱԳՐԻ ՃԱՄՓՈՐԴԵԼՈՒ ՄԱՍԻՆ» ՀԱՄԱՁԱՅՆԱԳՐԻ </w:t>
      </w:r>
      <w:r w:rsidRPr="00793D0A">
        <w:rPr>
          <w:rFonts w:ascii="GHEA Grapalat" w:eastAsia="Calibri" w:hAnsi="GHEA Grapalat" w:cs="Sylfaen"/>
          <w:b/>
          <w:sz w:val="24"/>
          <w:szCs w:val="24"/>
        </w:rPr>
        <w:t xml:space="preserve">ՍՏՈՐԱԳՐՄԱՆ </w:t>
      </w:r>
      <w:r w:rsidRPr="00793D0A">
        <w:rPr>
          <w:rFonts w:ascii="GHEA Grapalat" w:eastAsia="Calibri" w:hAnsi="GHEA Grapalat" w:cs="Sylfaen"/>
          <w:b/>
          <w:bCs/>
          <w:sz w:val="24"/>
          <w:szCs w:val="24"/>
        </w:rPr>
        <w:t xml:space="preserve">ԱՌԱՋԱՐԿՈՒԹՅԱՆԸ ՀԱՎԱՆՈՒԹՅՈՒՆ ՏԱԼՈՒ </w:t>
      </w:r>
      <w:r w:rsidRPr="00793D0A">
        <w:rPr>
          <w:rFonts w:ascii="GHEA Grapalat" w:eastAsia="Calibri" w:hAnsi="GHEA Grapalat" w:cs="Sylfaen"/>
          <w:b/>
          <w:sz w:val="24"/>
          <w:szCs w:val="24"/>
        </w:rPr>
        <w:t>ՄԱՍԻՆ</w:t>
      </w:r>
    </w:p>
    <w:p w:rsidR="00E82475" w:rsidRPr="00793D0A" w:rsidRDefault="00E82475" w:rsidP="00E82475">
      <w:pPr>
        <w:spacing w:after="200" w:line="360" w:lineRule="auto"/>
        <w:rPr>
          <w:rFonts w:ascii="GHEA Grapalat" w:eastAsia="Calibri" w:hAnsi="GHEA Grapalat" w:cs="Times New Roman"/>
          <w:sz w:val="24"/>
          <w:szCs w:val="24"/>
        </w:rPr>
      </w:pPr>
    </w:p>
    <w:p w:rsidR="00E82475" w:rsidRPr="00793D0A" w:rsidRDefault="00E82475" w:rsidP="00E82475">
      <w:pPr>
        <w:spacing w:after="20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</w:rPr>
      </w:pPr>
      <w:r w:rsidRPr="00793D0A">
        <w:rPr>
          <w:rFonts w:ascii="GHEA Grapalat" w:eastAsia="Calibri" w:hAnsi="GHEA Grapalat" w:cs="Sylfaen"/>
          <w:sz w:val="24"/>
          <w:szCs w:val="24"/>
        </w:rPr>
        <w:t xml:space="preserve">Հիմք ընդունելով «Միջազգային պայմանագրերի մասին» օրենքի 7-րդ հոդվածը՝ Հայաստանի Հանրապետության կառավարությունը </w:t>
      </w:r>
      <w:r w:rsidRPr="00793D0A">
        <w:rPr>
          <w:rFonts w:ascii="GHEA Grapalat" w:eastAsia="Calibri" w:hAnsi="GHEA Grapalat" w:cs="Sylfaen"/>
          <w:b/>
          <w:i/>
          <w:sz w:val="24"/>
          <w:szCs w:val="24"/>
        </w:rPr>
        <w:t>որոշում է.</w:t>
      </w:r>
    </w:p>
    <w:p w:rsidR="00E82475" w:rsidRPr="00336A96" w:rsidRDefault="00E82475" w:rsidP="00E82475">
      <w:pPr>
        <w:pStyle w:val="ListParagraph"/>
        <w:numPr>
          <w:ilvl w:val="0"/>
          <w:numId w:val="1"/>
        </w:numPr>
        <w:spacing w:after="200" w:line="360" w:lineRule="auto"/>
        <w:ind w:left="0" w:firstLine="708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93D0A">
        <w:rPr>
          <w:rFonts w:ascii="GHEA Grapalat" w:eastAsia="Calibri" w:hAnsi="GHEA Grapalat" w:cs="Sylfaen"/>
          <w:sz w:val="24"/>
          <w:szCs w:val="24"/>
        </w:rPr>
        <w:t>Հավանություն տալ</w:t>
      </w:r>
      <w:r w:rsidRPr="00793D0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2504DC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Sylfaen"/>
          <w:sz w:val="24"/>
          <w:szCs w:val="24"/>
        </w:rPr>
        <w:t xml:space="preserve">Հայաստանի Հանրապետության և Վրաստանի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</w:rPr>
        <w:t xml:space="preserve">միջև երկու պետությունների քաղաքացիների համար </w:t>
      </w:r>
      <w:r w:rsidR="00FD4EA1">
        <w:rPr>
          <w:rFonts w:ascii="GHEA Grapalat" w:hAnsi="GHEA Grapalat" w:cs="Sylfaen"/>
          <w:sz w:val="24"/>
          <w:szCs w:val="24"/>
        </w:rPr>
        <w:t xml:space="preserve">փոխադարձ </w:t>
      </w:r>
      <w:r>
        <w:rPr>
          <w:rFonts w:ascii="GHEA Grapalat" w:hAnsi="GHEA Grapalat" w:cs="Sylfaen"/>
          <w:sz w:val="24"/>
          <w:szCs w:val="24"/>
        </w:rPr>
        <w:t xml:space="preserve">առանց մուտքի արտոնագրի ճամփորդելու մասին» համաձայնագրի </w:t>
      </w:r>
      <w:r w:rsidRPr="00793D0A">
        <w:rPr>
          <w:rFonts w:ascii="GHEA Grapalat" w:eastAsia="Calibri" w:hAnsi="GHEA Grapalat" w:cs="Sylfaen"/>
          <w:sz w:val="24"/>
          <w:szCs w:val="24"/>
        </w:rPr>
        <w:t>ստորագրման առաջարկությանը:</w:t>
      </w:r>
    </w:p>
    <w:p w:rsidR="00E82475" w:rsidRPr="00793D0A" w:rsidRDefault="00E82475" w:rsidP="00E82475">
      <w:pPr>
        <w:pStyle w:val="ListParagraph"/>
        <w:numPr>
          <w:ilvl w:val="0"/>
          <w:numId w:val="1"/>
        </w:numPr>
        <w:spacing w:after="200" w:line="360" w:lineRule="auto"/>
        <w:ind w:left="0" w:firstLine="708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93D0A">
        <w:rPr>
          <w:rFonts w:ascii="GHEA Grapalat" w:eastAsia="Calibri" w:hAnsi="GHEA Grapalat" w:cs="Sylfaen"/>
          <w:sz w:val="24"/>
          <w:szCs w:val="24"/>
        </w:rPr>
        <w:t>Հայաստանի Հանրապետության արտաքին գործերի նախարարին՝ կազմակերպել համաձայնագրի ստորագրումը:</w:t>
      </w:r>
    </w:p>
    <w:p w:rsidR="00E82475" w:rsidRPr="00793D0A" w:rsidRDefault="00E82475" w:rsidP="00E82475">
      <w:pPr>
        <w:spacing w:after="200" w:line="360" w:lineRule="auto"/>
        <w:jc w:val="both"/>
        <w:rPr>
          <w:sz w:val="24"/>
          <w:szCs w:val="24"/>
        </w:rPr>
      </w:pPr>
    </w:p>
    <w:p w:rsidR="00E82475" w:rsidRPr="00793D0A" w:rsidRDefault="00E82475" w:rsidP="00E82475">
      <w:pPr>
        <w:spacing w:line="360" w:lineRule="auto"/>
        <w:rPr>
          <w:sz w:val="24"/>
          <w:szCs w:val="24"/>
        </w:rPr>
      </w:pPr>
    </w:p>
    <w:p w:rsidR="00E82475" w:rsidRPr="00793D0A" w:rsidRDefault="00E82475" w:rsidP="00E82475">
      <w:pPr>
        <w:spacing w:line="360" w:lineRule="auto"/>
        <w:rPr>
          <w:sz w:val="24"/>
          <w:szCs w:val="24"/>
        </w:rPr>
      </w:pPr>
    </w:p>
    <w:p w:rsidR="006968C2" w:rsidRDefault="006968C2"/>
    <w:sectPr w:rsidR="00696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546"/>
    <w:rsid w:val="00065FEC"/>
    <w:rsid w:val="003773F0"/>
    <w:rsid w:val="005B1546"/>
    <w:rsid w:val="006968C2"/>
    <w:rsid w:val="00E82475"/>
    <w:rsid w:val="00FD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9E5A7"/>
  <w15:chartTrackingRefBased/>
  <w15:docId w15:val="{703EB82D-D62C-4B2C-BC71-9FE6F6D92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4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475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E82475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82475"/>
    <w:pPr>
      <w:widowControl w:val="0"/>
      <w:shd w:val="clear" w:color="auto" w:fill="FFFFFF"/>
      <w:spacing w:after="180" w:line="0" w:lineRule="atLeas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619</Characters>
  <Application>Microsoft Office Word</Application>
  <DocSecurity>0</DocSecurity>
  <Lines>24</Lines>
  <Paragraphs>8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https://mul2-mfa.gov.am/tasks/502456/oneclick/c6e9d8d53e09a655add1bb0e7072ea1adf36c3496f0f17bcb5709c4b79fe9b29.docx?token=e3451c83efe38f5b6e6175e12144be48</cp:keywords>
  <dc:description/>
  <cp:lastModifiedBy>LEGAL</cp:lastModifiedBy>
  <cp:revision>5</cp:revision>
  <dcterms:created xsi:type="dcterms:W3CDTF">2021-12-17T08:43:00Z</dcterms:created>
  <dcterms:modified xsi:type="dcterms:W3CDTF">2023-01-11T06:20:00Z</dcterms:modified>
</cp:coreProperties>
</file>