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893" w:rsidRDefault="00E90893" w:rsidP="00E9089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90893" w:rsidRPr="00E90893" w:rsidRDefault="00E90893" w:rsidP="00E9089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E90893" w:rsidRPr="00694EEC" w:rsidRDefault="00E90893" w:rsidP="00E908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90893" w:rsidRPr="00694EEC" w:rsidRDefault="00E90893" w:rsidP="00E908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90893" w:rsidRPr="00694EEC" w:rsidRDefault="00E90893" w:rsidP="00E908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90893" w:rsidRPr="00E90893" w:rsidRDefault="00E90893" w:rsidP="00E908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0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E90893" w:rsidRPr="00E90893" w:rsidRDefault="00E90893" w:rsidP="00E9089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089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90893" w:rsidRPr="00E90893" w:rsidRDefault="00E90893" w:rsidP="00E9089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0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E90893" w:rsidRPr="00E90893" w:rsidRDefault="00E90893" w:rsidP="00E9089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089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90893" w:rsidRPr="00E90893" w:rsidRDefault="00E90893" w:rsidP="00E908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6017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6017D5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bookmarkStart w:id="0" w:name="_GoBack"/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  <w:r w:rsidRPr="00E908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E908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-Ա</w:t>
      </w:r>
    </w:p>
    <w:p w:rsidR="00E90893" w:rsidRPr="00E90893" w:rsidRDefault="00E90893" w:rsidP="00E908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089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90893" w:rsidRPr="00E90893" w:rsidRDefault="00F85EF2" w:rsidP="00A725B8">
      <w:pPr>
        <w:spacing w:before="100" w:beforeAutospacing="1" w:after="100" w:afterAutospacing="1" w:line="276" w:lineRule="auto"/>
        <w:jc w:val="center"/>
        <w:outlineLvl w:val="2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85EF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«ԼԻՑԵՆԶԱՎՈՐՄԱՆ ՄԱՍԻՆ» ՕՐԵՆՔՈՒՄ ԼՐԱՑՈՒՄ ԿԱՏԱՐԵԼՈՒ ՄԱՍԻՆ</w:t>
      </w:r>
      <w:r w:rsidR="00694EEC" w:rsidRPr="00694EEC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694EEC" w:rsidRPr="00694E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</w:t>
      </w:r>
      <w:r w:rsidR="00A725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ԱՍՏԱՆԻ ՀԱՆՐԱՊԵՏՈՒԹՅԱՆ ՕՐԵՆՔԻ</w:t>
      </w:r>
      <w:r w:rsidR="00694EEC" w:rsidRPr="00694E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ՆԱ</w:t>
      </w:r>
      <w:r w:rsidR="00A725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ԽԱԳԾ</w:t>
      </w:r>
      <w:r w:rsidR="00694EEC" w:rsidRPr="00694E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ԻՆ ՀԱՎԱՆՈՒԹՅՈՒՆ ՏԱԼՈՒ ՄԱՍԻՆ</w:t>
      </w:r>
    </w:p>
    <w:p w:rsidR="00E90893" w:rsidRPr="00E90893" w:rsidRDefault="00E90893" w:rsidP="00E9089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089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90893" w:rsidRPr="00A725B8" w:rsidRDefault="00E90893" w:rsidP="00694EE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25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«Ազգային ժողովի կանոնակարգ» սահմանադրական օրենքի 65-րդ հոդվածի 3-րդ մասով` Հայաստանի Հանրապետության կառավարությունը</w:t>
      </w:r>
      <w:r w:rsidRPr="00A725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725B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Pr="00A725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694EEC" w:rsidRPr="00A725B8" w:rsidRDefault="00694EEC" w:rsidP="00694EE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90893" w:rsidRPr="00A725B8" w:rsidRDefault="00E90893" w:rsidP="00A725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25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694EEC" w:rsidRPr="00694EEC">
        <w:rPr>
          <w:rFonts w:ascii="GHEA Grapalat" w:hAnsi="GHEA Grapalat"/>
          <w:bCs/>
          <w:sz w:val="24"/>
          <w:szCs w:val="24"/>
          <w:lang w:val="hy-AM"/>
        </w:rPr>
        <w:t>«</w:t>
      </w:r>
      <w:r w:rsidR="00F85EF2" w:rsidRPr="00F85EF2">
        <w:rPr>
          <w:rFonts w:ascii="GHEA Grapalat" w:hAnsi="GHEA Grapalat"/>
          <w:bCs/>
          <w:sz w:val="24"/>
          <w:szCs w:val="24"/>
          <w:lang w:val="hy-AM"/>
        </w:rPr>
        <w:t>Լիցենզավորման մասին</w:t>
      </w:r>
      <w:r w:rsidR="00694EEC" w:rsidRPr="00694EEC">
        <w:rPr>
          <w:rFonts w:ascii="GHEA Grapalat" w:hAnsi="GHEA Grapalat"/>
          <w:bCs/>
          <w:sz w:val="24"/>
          <w:szCs w:val="24"/>
          <w:lang w:val="hy-AM"/>
        </w:rPr>
        <w:t>» ՀՀ օրենքում լրացում կատարելու մասին</w:t>
      </w:r>
      <w:r w:rsidR="00A725B8">
        <w:rPr>
          <w:rFonts w:ascii="GHEA Grapalat" w:hAnsi="GHEA Grapalat"/>
          <w:bCs/>
          <w:sz w:val="24"/>
          <w:szCs w:val="24"/>
          <w:lang w:val="hy-AM"/>
        </w:rPr>
        <w:t>»</w:t>
      </w:r>
      <w:r w:rsidR="00694EEC" w:rsidRPr="00694E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725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օրենքի նախագծի վերաբերյալ Հայաստանի Հանրապետության կառավարության օրենսդրական նախաձեռնությանը:</w:t>
      </w:r>
    </w:p>
    <w:p w:rsidR="00E90893" w:rsidRPr="00A725B8" w:rsidRDefault="00E90893" w:rsidP="00A725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25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E90893" w:rsidRPr="00A725B8" w:rsidRDefault="00E90893" w:rsidP="00A725B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25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249D5" w:rsidRPr="00F249D5" w:rsidRDefault="00544B69" w:rsidP="00F249D5">
      <w:pPr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49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</w:p>
    <w:p w:rsidR="00E90893" w:rsidRPr="00A725B8" w:rsidRDefault="00F249D5" w:rsidP="00F249D5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49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ՎԱՐՉԱՊԵՏ                         </w:t>
      </w:r>
      <w:r w:rsidRPr="00F249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                                  Ն. ՓԱՇԻՆՅԱՆ</w:t>
      </w:r>
      <w:r w:rsidR="00E90893" w:rsidRPr="00A725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 w:type="textWrapping" w:clear="all"/>
      </w:r>
    </w:p>
    <w:sectPr w:rsidR="00E90893" w:rsidRPr="00A725B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043"/>
    <w:rsid w:val="00131D33"/>
    <w:rsid w:val="003D1043"/>
    <w:rsid w:val="00544B69"/>
    <w:rsid w:val="006017D5"/>
    <w:rsid w:val="00694EEC"/>
    <w:rsid w:val="0098138B"/>
    <w:rsid w:val="00A725B8"/>
    <w:rsid w:val="00E90893"/>
    <w:rsid w:val="00F249D5"/>
    <w:rsid w:val="00F8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2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Mkrtchyan</dc:creator>
  <cp:keywords>https://mul2.gov.am/tasks/730761/oneclick/981c1af4d6e3ec066e5a48cbefd5de5ba1108fe659ca1fbcaba1f4920715c7ee.docx?token=327795ff95437e48a71e4621b8ea6196</cp:keywords>
  <dc:description/>
  <cp:lastModifiedBy>Astghik Harutyunyan</cp:lastModifiedBy>
  <cp:revision>8</cp:revision>
  <dcterms:created xsi:type="dcterms:W3CDTF">2021-11-01T08:02:00Z</dcterms:created>
  <dcterms:modified xsi:type="dcterms:W3CDTF">2023-01-11T10:52:00Z</dcterms:modified>
</cp:coreProperties>
</file>