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C4D" w:rsidRDefault="002729C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127C4D" w:rsidRDefault="002729CE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2002 </w:t>
      </w:r>
      <w:r>
        <w:t>թվականի</w:t>
      </w:r>
      <w:r>
        <w:t xml:space="preserve"> </w:t>
      </w:r>
      <w:r>
        <w:t>հուլիսի</w:t>
      </w:r>
      <w:r>
        <w:t xml:space="preserve"> 25-</w:t>
      </w:r>
      <w:r>
        <w:t>ի</w:t>
      </w:r>
      <w:r>
        <w:t xml:space="preserve"> N 1392-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127C4D" w:rsidRDefault="00127C4D"/>
    <w:p w:rsidR="00127C4D" w:rsidRDefault="00127C4D"/>
    <w:p w:rsidR="00127C4D" w:rsidRDefault="00127C4D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8"/>
        <w:gridCol w:w="4935"/>
        <w:gridCol w:w="3552"/>
        <w:gridCol w:w="2836"/>
      </w:tblGrid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7C4D" w:rsidRDefault="00127C4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04.11.2022 19:40:59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յոթնօրյա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յոթ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կիսամյակ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ուսումնադաստիարակչական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դասղեկը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;  90-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ձայնի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դասղեկները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95-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քարտուղարը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արտահերթ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127C4D">
            <w:pPr>
              <w:jc w:val="center"/>
            </w:pPr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02.11.2022 13:31:38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հանակարգողն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բարեկամական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փոխատեղումներ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կփորձեն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127C4D">
            <w:pPr>
              <w:jc w:val="center"/>
            </w:pPr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31.10.2022 06:31:50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50.4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127C4D">
            <w:pPr>
              <w:jc w:val="center"/>
            </w:pPr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31.10.2022 06:31:50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127C4D">
            <w:pPr>
              <w:jc w:val="center"/>
            </w:pPr>
          </w:p>
        </w:tc>
      </w:tr>
      <w:tr w:rsidR="00127C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Սողոմոնյան</w:t>
            </w:r>
            <w:proofErr w:type="spellEnd"/>
          </w:p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31.10.2022 06:31:50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83.8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2729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կխմբագրվի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7C4D" w:rsidRDefault="00127C4D">
            <w:pPr>
              <w:jc w:val="center"/>
            </w:pPr>
          </w:p>
        </w:tc>
      </w:tr>
    </w:tbl>
    <w:p w:rsidR="002729CE" w:rsidRDefault="002729CE"/>
    <w:sectPr w:rsidR="002729C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C4D"/>
    <w:rsid w:val="00127C4D"/>
    <w:rsid w:val="002729CE"/>
    <w:rsid w:val="00AC4C77"/>
    <w:rsid w:val="00D8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2E734-D915-4F66-98D7-F7F0CCA4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2022-12-19T12:34:00Z</dcterms:created>
  <dcterms:modified xsi:type="dcterms:W3CDTF">2022-12-19T12:34:00Z</dcterms:modified>
  <cp:category/>
</cp:coreProperties>
</file>