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ADC" w:rsidRPr="00D2011E" w:rsidRDefault="00E00ADC" w:rsidP="0083346F">
      <w:pPr>
        <w:spacing w:after="0" w:line="360" w:lineRule="auto"/>
        <w:jc w:val="center"/>
        <w:rPr>
          <w:rFonts w:ascii="GHEA Grapalat" w:hAnsi="GHEA Grapalat"/>
          <w:b/>
          <w:sz w:val="24"/>
          <w:szCs w:val="24"/>
        </w:rPr>
      </w:pPr>
      <w:bookmarkStart w:id="0" w:name="_GoBack"/>
      <w:bookmarkEnd w:id="0"/>
      <w:r w:rsidRPr="00D2011E">
        <w:rPr>
          <w:rFonts w:ascii="GHEA Grapalat" w:hAnsi="GHEA Grapalat"/>
          <w:b/>
          <w:sz w:val="24"/>
          <w:szCs w:val="24"/>
        </w:rPr>
        <w:t>ԱՄՓՈՓԱԹԵՐԹ</w:t>
      </w:r>
    </w:p>
    <w:p w:rsidR="00F3078C" w:rsidRPr="00D2011E" w:rsidRDefault="00842212" w:rsidP="0083346F">
      <w:pPr>
        <w:shd w:val="clear" w:color="auto" w:fill="FFFFFF"/>
        <w:tabs>
          <w:tab w:val="left" w:pos="1080"/>
        </w:tabs>
        <w:spacing w:after="0" w:line="360" w:lineRule="auto"/>
        <w:ind w:firstLine="540"/>
        <w:jc w:val="center"/>
        <w:rPr>
          <w:rFonts w:ascii="GHEA Grapalat" w:eastAsia="GHEA Grapalat" w:hAnsi="GHEA Grapalat" w:cs="GHEA Grapalat"/>
          <w:sz w:val="24"/>
          <w:szCs w:val="24"/>
        </w:rPr>
      </w:pPr>
      <w:r w:rsidRPr="00D2011E">
        <w:rPr>
          <w:rFonts w:ascii="GHEA Grapalat" w:hAnsi="GHEA Grapalat"/>
          <w:b/>
          <w:sz w:val="24"/>
          <w:szCs w:val="24"/>
          <w:lang w:val="af-ZA"/>
        </w:rPr>
        <w:t>«</w:t>
      </w:r>
      <w:r w:rsidR="000075C2" w:rsidRPr="00D2011E">
        <w:rPr>
          <w:rFonts w:ascii="GHEA Grapalat" w:eastAsia="GHEA Grapalat" w:hAnsi="GHEA Grapalat" w:cs="GHEA Grapalat"/>
          <w:b/>
          <w:sz w:val="24"/>
          <w:szCs w:val="24"/>
          <w:highlight w:val="white"/>
        </w:rPr>
        <w:t>ՀԱՅԱՍՏԱՆԻ ՀԱՆՐԱՊԵՏՈՒԹՅԱՆ ԿԱՌԱՎԱՐՈՒԹՅԱՆ 2002 ԹՎԱԿԱՆԻ ՀՈՒԼԻՍԻ 25-Ի N 1392-Ն ՈՐՈՇՄԱՆ ՄԵՋ ՓՈՓՈԽՈՒԹՅՈՒՆ</w:t>
      </w:r>
      <w:r w:rsidR="004618D4">
        <w:rPr>
          <w:rFonts w:ascii="GHEA Grapalat" w:eastAsia="GHEA Grapalat" w:hAnsi="GHEA Grapalat" w:cs="GHEA Grapalat"/>
          <w:b/>
          <w:sz w:val="24"/>
          <w:szCs w:val="24"/>
          <w:highlight w:val="white"/>
        </w:rPr>
        <w:t>ՆԵՐ</w:t>
      </w:r>
      <w:r w:rsidR="000075C2" w:rsidRPr="00D2011E">
        <w:rPr>
          <w:rFonts w:ascii="GHEA Grapalat" w:eastAsia="GHEA Grapalat" w:hAnsi="GHEA Grapalat" w:cs="GHEA Grapalat"/>
          <w:b/>
          <w:sz w:val="24"/>
          <w:szCs w:val="24"/>
          <w:highlight w:val="white"/>
        </w:rPr>
        <w:t xml:space="preserve"> ԿԱՏԱՐԵԼՈՒ</w:t>
      </w:r>
      <w:r w:rsidR="000075C2" w:rsidRPr="00D2011E">
        <w:rPr>
          <w:rFonts w:ascii="GHEA Grapalat" w:eastAsia="GHEA Grapalat" w:hAnsi="GHEA Grapalat" w:cs="GHEA Grapalat"/>
          <w:b/>
          <w:sz w:val="24"/>
          <w:szCs w:val="24"/>
        </w:rPr>
        <w:t xml:space="preserve"> ՄԱՍԻՆ</w:t>
      </w:r>
      <w:r w:rsidRPr="00D2011E">
        <w:rPr>
          <w:rFonts w:ascii="GHEA Grapalat" w:hAnsi="GHEA Grapalat" w:cs="Sylfaen"/>
          <w:b/>
          <w:sz w:val="24"/>
          <w:szCs w:val="24"/>
          <w:lang w:val="af-ZA"/>
        </w:rPr>
        <w:t>»</w:t>
      </w:r>
      <w:r w:rsidRPr="00D2011E">
        <w:rPr>
          <w:rFonts w:ascii="GHEA Grapalat" w:hAnsi="GHEA Grapalat" w:cs="Sylfaen"/>
          <w:b/>
          <w:sz w:val="24"/>
          <w:szCs w:val="24"/>
        </w:rPr>
        <w:t xml:space="preserve"> </w:t>
      </w:r>
      <w:r w:rsidR="000075C2" w:rsidRPr="00D2011E">
        <w:rPr>
          <w:rFonts w:ascii="GHEA Grapalat" w:eastAsia="GHEA Grapalat" w:hAnsi="GHEA Grapalat" w:cs="GHEA Grapalat"/>
          <w:b/>
          <w:sz w:val="24"/>
          <w:szCs w:val="24"/>
          <w:highlight w:val="white"/>
        </w:rPr>
        <w:t xml:space="preserve">ՀԱՅԱՍՏԱՆԻ ՀԱՆՐԱՊԵՏՈՒԹՅԱՆ ԿԱՌԱՎԱՐՈՒԹՅԱՆ </w:t>
      </w:r>
      <w:r w:rsidR="001530BE" w:rsidRPr="00D2011E">
        <w:rPr>
          <w:rFonts w:ascii="GHEA Grapalat" w:eastAsia="GHEA Grapalat" w:hAnsi="GHEA Grapalat" w:cs="GHEA Grapalat"/>
          <w:b/>
          <w:sz w:val="24"/>
          <w:szCs w:val="24"/>
        </w:rPr>
        <w:t>ՈՐՈ</w:t>
      </w:r>
      <w:r w:rsidR="000075C2" w:rsidRPr="00D2011E">
        <w:rPr>
          <w:rFonts w:ascii="GHEA Grapalat" w:eastAsia="GHEA Grapalat" w:hAnsi="GHEA Grapalat" w:cs="GHEA Grapalat"/>
          <w:b/>
          <w:sz w:val="24"/>
          <w:szCs w:val="24"/>
        </w:rPr>
        <w:t xml:space="preserve">ՇՄԱՆ </w:t>
      </w:r>
      <w:r w:rsidR="00F3078C" w:rsidRPr="00D2011E">
        <w:rPr>
          <w:rFonts w:ascii="GHEA Grapalat" w:eastAsia="GHEA Grapalat" w:hAnsi="GHEA Grapalat" w:cs="GHEA Grapalat"/>
          <w:b/>
          <w:sz w:val="24"/>
          <w:szCs w:val="24"/>
        </w:rPr>
        <w:t>ՆԱԽԱԳԾԻ</w:t>
      </w:r>
    </w:p>
    <w:p w:rsidR="00E00ADC" w:rsidRPr="00D2011E" w:rsidRDefault="00E00ADC" w:rsidP="0083346F">
      <w:pPr>
        <w:widowControl w:val="0"/>
        <w:pBdr>
          <w:top w:val="nil"/>
          <w:left w:val="nil"/>
          <w:bottom w:val="nil"/>
          <w:right w:val="nil"/>
          <w:between w:val="nil"/>
        </w:pBdr>
        <w:spacing w:after="0" w:line="360" w:lineRule="auto"/>
        <w:rPr>
          <w:rFonts w:ascii="GHEA Grapalat" w:eastAsia="Arial" w:hAnsi="GHEA Grapalat" w:cs="Arial"/>
          <w:sz w:val="24"/>
          <w:szCs w:val="24"/>
        </w:rPr>
      </w:pPr>
    </w:p>
    <w:tbl>
      <w:tblPr>
        <w:tblStyle w:val="a"/>
        <w:tblW w:w="14442"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379"/>
        <w:gridCol w:w="35"/>
        <w:gridCol w:w="8028"/>
      </w:tblGrid>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60BA3" w:rsidRPr="00D2011E" w:rsidRDefault="00784C70" w:rsidP="0083346F">
            <w:pPr>
              <w:spacing w:after="0" w:line="360" w:lineRule="auto"/>
              <w:jc w:val="center"/>
              <w:rPr>
                <w:rFonts w:ascii="GHEA Grapalat" w:hAnsi="GHEA Grapalat" w:cs="Sylfaen"/>
                <w:b/>
                <w:noProof/>
                <w:sz w:val="24"/>
                <w:szCs w:val="24"/>
                <w:lang w:val="ru-RU"/>
              </w:rPr>
            </w:pPr>
            <w:r w:rsidRPr="00D2011E">
              <w:rPr>
                <w:rFonts w:ascii="GHEA Grapalat" w:hAnsi="GHEA Grapalat" w:cs="Sylfaen"/>
                <w:b/>
                <w:noProof/>
                <w:sz w:val="24"/>
                <w:szCs w:val="24"/>
                <w:lang w:val="ru-RU"/>
              </w:rPr>
              <w:t>ՀՀ ար</w:t>
            </w:r>
            <w:r w:rsidR="000A4BC3" w:rsidRPr="00D2011E">
              <w:rPr>
                <w:rFonts w:ascii="GHEA Grapalat" w:hAnsi="GHEA Grapalat" w:cs="Sylfaen"/>
                <w:b/>
                <w:noProof/>
                <w:sz w:val="24"/>
                <w:szCs w:val="24"/>
                <w:lang w:val="ru-RU"/>
              </w:rPr>
              <w:t>տաքին գործերի</w:t>
            </w:r>
            <w:r w:rsidRPr="00D2011E">
              <w:rPr>
                <w:rFonts w:ascii="GHEA Grapalat" w:hAnsi="GHEA Grapalat" w:cs="Sylfaen"/>
                <w:b/>
                <w:noProof/>
                <w:sz w:val="24"/>
                <w:szCs w:val="24"/>
                <w:lang w:val="ru-RU"/>
              </w:rPr>
              <w:t xml:space="preserve"> նախարարություն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D1383" w:rsidRPr="00D2011E" w:rsidRDefault="001D1383"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0A7CC5" w:rsidRPr="00D2011E" w:rsidRDefault="00F64E8A" w:rsidP="0083346F">
            <w:pPr>
              <w:spacing w:after="0" w:line="360" w:lineRule="auto"/>
              <w:rPr>
                <w:rFonts w:ascii="GHEA Grapalat" w:hAnsi="GHEA Grapalat" w:cs="Sylfaen"/>
                <w:b/>
                <w:noProof/>
                <w:sz w:val="24"/>
                <w:szCs w:val="24"/>
                <w:lang w:val="ru-RU"/>
              </w:rPr>
            </w:pPr>
            <w:r w:rsidRPr="00D2011E">
              <w:rPr>
                <w:rFonts w:ascii="GHEA Grapalat" w:hAnsi="GHEA Grapalat" w:cs="Sylfaen"/>
                <w:b/>
                <w:noProof/>
                <w:sz w:val="24"/>
                <w:szCs w:val="24"/>
                <w:lang w:val="ru-RU"/>
              </w:rPr>
              <w:t xml:space="preserve">                                      </w:t>
            </w:r>
            <w:r w:rsidR="002D3915" w:rsidRPr="00D2011E">
              <w:rPr>
                <w:rFonts w:ascii="GHEA Grapalat" w:hAnsi="GHEA Grapalat" w:cs="Sylfaen"/>
                <w:b/>
                <w:noProof/>
                <w:sz w:val="24"/>
                <w:szCs w:val="24"/>
                <w:lang w:val="ru-RU"/>
              </w:rPr>
              <w:t xml:space="preserve"> </w:t>
            </w:r>
            <w:r w:rsidRPr="00D2011E">
              <w:rPr>
                <w:rFonts w:ascii="GHEA Grapalat" w:hAnsi="GHEA Grapalat" w:cs="Sylfaen"/>
                <w:b/>
                <w:noProof/>
                <w:sz w:val="24"/>
                <w:szCs w:val="24"/>
                <w:lang w:val="ru-RU"/>
              </w:rPr>
              <w:t>28</w:t>
            </w:r>
            <w:r w:rsidR="00784C70" w:rsidRPr="00D2011E">
              <w:rPr>
                <w:rFonts w:ascii="GHEA Grapalat" w:hAnsi="GHEA Grapalat" w:cs="Sylfaen"/>
                <w:b/>
                <w:noProof/>
                <w:sz w:val="24"/>
                <w:szCs w:val="24"/>
                <w:lang w:val="ru-RU"/>
              </w:rPr>
              <w:t>.1</w:t>
            </w:r>
            <w:r w:rsidRPr="00D2011E">
              <w:rPr>
                <w:rFonts w:ascii="GHEA Grapalat" w:hAnsi="GHEA Grapalat" w:cs="Sylfaen"/>
                <w:b/>
                <w:noProof/>
                <w:sz w:val="24"/>
                <w:szCs w:val="24"/>
                <w:lang w:val="ru-RU"/>
              </w:rPr>
              <w:t>0</w:t>
            </w:r>
            <w:r w:rsidR="00784C70" w:rsidRPr="00D2011E">
              <w:rPr>
                <w:rFonts w:ascii="GHEA Grapalat" w:hAnsi="GHEA Grapalat" w:cs="Sylfaen"/>
                <w:b/>
                <w:noProof/>
                <w:sz w:val="24"/>
                <w:szCs w:val="24"/>
                <w:lang w:val="ru-RU"/>
              </w:rPr>
              <w:t>-2022</w:t>
            </w:r>
          </w:p>
          <w:p w:rsidR="00784C70" w:rsidRPr="00D2011E" w:rsidRDefault="00F64E8A" w:rsidP="0083346F">
            <w:pPr>
              <w:spacing w:after="0" w:line="360" w:lineRule="auto"/>
              <w:jc w:val="center"/>
              <w:rPr>
                <w:rFonts w:ascii="GHEA Grapalat" w:eastAsia="Merriweather" w:hAnsi="GHEA Grapalat"/>
                <w:b/>
                <w:sz w:val="24"/>
                <w:szCs w:val="24"/>
                <w:lang w:val="ru-RU"/>
              </w:rPr>
            </w:pPr>
            <w:r w:rsidRPr="00D2011E">
              <w:rPr>
                <w:rFonts w:ascii="GHEA Grapalat" w:hAnsi="GHEA Grapalat" w:cs="Sylfaen"/>
                <w:b/>
                <w:noProof/>
                <w:sz w:val="24"/>
                <w:szCs w:val="24"/>
                <w:lang w:val="ru-RU"/>
              </w:rPr>
              <w:t>1111/49220-22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55713" w:rsidRPr="00D2011E" w:rsidRDefault="00B847F2" w:rsidP="0083346F">
            <w:pPr>
              <w:spacing w:line="360" w:lineRule="auto"/>
              <w:ind w:left="142"/>
              <w:rPr>
                <w:rFonts w:ascii="GHEA Grapalat" w:hAnsi="GHEA Grapalat"/>
                <w:sz w:val="24"/>
                <w:szCs w:val="24"/>
              </w:rPr>
            </w:pPr>
            <w:r w:rsidRPr="00D2011E">
              <w:rPr>
                <w:rFonts w:ascii="GHEA Grapalat" w:hAnsi="GHEA Grapalat"/>
                <w:sz w:val="24"/>
                <w:szCs w:val="24"/>
              </w:rPr>
              <w:t>«Հայաստանի Հանրապետության կառավարության 2002 թվականի հուլիսի 25-ի N 1392-Ն որոշման մեջ փոփոխություններ և լրացումներ կատարելու մասին» ՀՀ կառավարության որոշման նախագծի վերաբերյալ դիտողություններ և առաջարկություններ չունենք</w:t>
            </w:r>
            <w:r w:rsidR="00E03A8E" w:rsidRPr="00D2011E">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903E46" w:rsidRPr="00D2011E" w:rsidRDefault="00903E46"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B19D8" w:rsidRPr="00D2011E" w:rsidRDefault="00235B2D" w:rsidP="0083346F">
            <w:pPr>
              <w:spacing w:line="360" w:lineRule="auto"/>
              <w:jc w:val="both"/>
              <w:rPr>
                <w:rFonts w:ascii="GHEA Grapalat" w:eastAsia="Merriweather" w:hAnsi="GHEA Grapalat"/>
                <w:sz w:val="24"/>
                <w:szCs w:val="24"/>
              </w:rPr>
            </w:pPr>
            <w:r w:rsidRPr="00D2011E">
              <w:rPr>
                <w:rFonts w:ascii="GHEA Grapalat" w:hAnsi="GHEA Grapalat" w:cs="Sylfaen"/>
                <w:b/>
                <w:noProof/>
                <w:sz w:val="24"/>
                <w:szCs w:val="24"/>
              </w:rPr>
              <w:t xml:space="preserve">          </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03A8E" w:rsidRPr="00D2011E" w:rsidRDefault="00FF4525" w:rsidP="0083346F">
            <w:pPr>
              <w:spacing w:line="360" w:lineRule="auto"/>
              <w:ind w:left="142"/>
              <w:rPr>
                <w:rFonts w:ascii="GHEA Grapalat" w:hAnsi="GHEA Grapalat"/>
                <w:sz w:val="24"/>
                <w:szCs w:val="24"/>
                <w:lang w:val="ru-RU"/>
              </w:rPr>
            </w:pPr>
            <w:r w:rsidRPr="00D2011E">
              <w:rPr>
                <w:rFonts w:ascii="GHEA Grapalat" w:hAnsi="GHEA Grapalat"/>
                <w:sz w:val="24"/>
                <w:szCs w:val="24"/>
              </w:rPr>
              <w:t xml:space="preserve">   </w:t>
            </w:r>
            <w:r w:rsidRPr="00D2011E">
              <w:rPr>
                <w:rFonts w:ascii="GHEA Grapalat" w:hAnsi="GHEA Grapalat" w:cs="Sylfaen"/>
                <w:b/>
                <w:noProof/>
                <w:sz w:val="24"/>
                <w:szCs w:val="24"/>
                <w:lang w:val="ru-RU"/>
              </w:rPr>
              <w:t>ՀՀ առողջապահության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E03A8E" w:rsidRPr="00D2011E" w:rsidRDefault="00E03A8E"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4C4FC6" w:rsidRPr="00D2011E" w:rsidRDefault="004C4FC6" w:rsidP="0083346F">
            <w:pPr>
              <w:spacing w:line="360" w:lineRule="auto"/>
              <w:jc w:val="both"/>
              <w:rPr>
                <w:rFonts w:ascii="GHEA Grapalat" w:hAnsi="GHEA Grapalat" w:cs="Sylfaen"/>
                <w:b/>
                <w:noProof/>
                <w:sz w:val="24"/>
                <w:szCs w:val="24"/>
                <w:lang w:val="ru-RU"/>
              </w:rPr>
            </w:pPr>
            <w:r w:rsidRPr="00D2011E">
              <w:rPr>
                <w:rFonts w:ascii="GHEA Grapalat" w:hAnsi="GHEA Grapalat" w:cs="Sylfaen"/>
                <w:b/>
                <w:noProof/>
                <w:sz w:val="24"/>
                <w:szCs w:val="24"/>
                <w:lang w:val="ru-RU"/>
              </w:rPr>
              <w:t xml:space="preserve">                     01.11.2022</w:t>
            </w:r>
          </w:p>
          <w:p w:rsidR="00E03A8E" w:rsidRPr="00D2011E" w:rsidRDefault="004C4FC6" w:rsidP="0083346F">
            <w:pPr>
              <w:spacing w:line="360" w:lineRule="auto"/>
              <w:jc w:val="both"/>
              <w:rPr>
                <w:rFonts w:ascii="GHEA Grapalat" w:hAnsi="GHEA Grapalat" w:cs="Sylfaen"/>
                <w:b/>
                <w:noProof/>
                <w:sz w:val="24"/>
                <w:szCs w:val="24"/>
                <w:lang w:val="ru-RU"/>
              </w:rPr>
            </w:pPr>
            <w:r w:rsidRPr="00D2011E">
              <w:rPr>
                <w:rFonts w:ascii="GHEA Grapalat" w:hAnsi="GHEA Grapalat" w:cs="Sylfaen"/>
                <w:b/>
                <w:noProof/>
                <w:sz w:val="24"/>
                <w:szCs w:val="24"/>
                <w:lang w:val="ru-RU"/>
              </w:rPr>
              <w:t xml:space="preserve">                   ԱԱ/09/26078-2022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4C4FC6" w:rsidRPr="00D2011E" w:rsidRDefault="004C4FC6" w:rsidP="0083346F">
            <w:pPr>
              <w:pStyle w:val="ListParagraph"/>
              <w:numPr>
                <w:ilvl w:val="0"/>
                <w:numId w:val="6"/>
              </w:numPr>
              <w:tabs>
                <w:tab w:val="left" w:pos="142"/>
              </w:tabs>
              <w:spacing w:after="0" w:line="360" w:lineRule="auto"/>
              <w:jc w:val="both"/>
              <w:rPr>
                <w:rFonts w:ascii="GHEA Grapalat" w:hAnsi="GHEA Grapalat"/>
                <w:sz w:val="24"/>
                <w:szCs w:val="24"/>
              </w:rPr>
            </w:pPr>
            <w:r w:rsidRPr="00D2011E">
              <w:rPr>
                <w:rFonts w:ascii="GHEA Grapalat" w:hAnsi="GHEA Grapalat" w:cs="Sylfaen"/>
                <w:sz w:val="24"/>
                <w:szCs w:val="24"/>
              </w:rPr>
              <w:t>Օրինակելի</w:t>
            </w:r>
            <w:r w:rsidRPr="00D2011E">
              <w:rPr>
                <w:rFonts w:ascii="GHEA Grapalat" w:hAnsi="GHEA Grapalat"/>
                <w:sz w:val="24"/>
                <w:szCs w:val="24"/>
              </w:rPr>
              <w:t xml:space="preserve"> կանոնադրության 51-րդ կետի «ինչպես նաև սովորողների և աշխատակիցների կյանքի, առողջության և ուսումնական հաստատության </w:t>
            </w:r>
            <w:r w:rsidRPr="00D2011E">
              <w:rPr>
                <w:rFonts w:ascii="GHEA Grapalat" w:hAnsi="GHEA Grapalat"/>
                <w:sz w:val="24"/>
                <w:szCs w:val="24"/>
              </w:rPr>
              <w:lastRenderedPageBreak/>
              <w:t>սանիտարահիգիենիկ վիճակի պահպանման համար անհրաժեշտ պայմանների ապահովման համար» բառերը փոխարինել «ինչպես նաև սովորողների և աշխատակիցների կյանքի և առողջության պահպանման, ուսումնական հաստատության անհրաժեշտ սանիտարահիգիենիկ պայմանների ապահովման համար» բառերով:</w:t>
            </w:r>
          </w:p>
          <w:p w:rsidR="00E03A8E" w:rsidRPr="00D2011E" w:rsidRDefault="00E03A8E"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E03A8E" w:rsidRPr="00D2011E" w:rsidRDefault="00E03A8E"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E03A8E" w:rsidRPr="00D2011E" w:rsidRDefault="00902634" w:rsidP="0083346F">
            <w:pPr>
              <w:spacing w:line="360" w:lineRule="auto"/>
              <w:jc w:val="both"/>
              <w:rPr>
                <w:rFonts w:ascii="GHEA Grapalat" w:hAnsi="GHEA Grapalat" w:cs="Sylfaen"/>
                <w:noProof/>
                <w:sz w:val="24"/>
                <w:szCs w:val="24"/>
                <w:lang w:val="en-US"/>
              </w:rPr>
            </w:pPr>
            <w:r w:rsidRPr="00D2011E">
              <w:rPr>
                <w:rFonts w:ascii="GHEA Grapalat" w:hAnsi="GHEA Grapalat" w:cs="Sylfaen"/>
                <w:b/>
                <w:noProof/>
                <w:sz w:val="24"/>
                <w:szCs w:val="24"/>
              </w:rPr>
              <w:t>Ընդունվել է</w:t>
            </w:r>
            <w:r w:rsidR="005A15AF" w:rsidRPr="00D2011E">
              <w:rPr>
                <w:rFonts w:ascii="GHEA Grapalat" w:hAnsi="GHEA Grapalat" w:cs="Sylfaen"/>
                <w:b/>
                <w:noProof/>
                <w:sz w:val="24"/>
                <w:szCs w:val="24"/>
                <w:lang w:val="en-US"/>
              </w:rPr>
              <w:t>:</w:t>
            </w:r>
          </w:p>
          <w:p w:rsidR="001307E4" w:rsidRPr="00D2011E" w:rsidRDefault="001307E4" w:rsidP="0083346F">
            <w:pPr>
              <w:spacing w:line="360" w:lineRule="auto"/>
              <w:jc w:val="both"/>
              <w:rPr>
                <w:rFonts w:ascii="GHEA Grapalat" w:hAnsi="GHEA Grapalat" w:cs="Sylfaen"/>
                <w:noProof/>
                <w:sz w:val="24"/>
                <w:szCs w:val="24"/>
              </w:rPr>
            </w:pPr>
          </w:p>
          <w:p w:rsidR="001307E4" w:rsidRPr="00D2011E" w:rsidRDefault="001307E4" w:rsidP="0083346F">
            <w:pPr>
              <w:spacing w:line="360" w:lineRule="auto"/>
              <w:jc w:val="both"/>
              <w:rPr>
                <w:rFonts w:ascii="GHEA Grapalat" w:hAnsi="GHEA Grapalat" w:cs="Sylfaen"/>
                <w:noProof/>
                <w:sz w:val="24"/>
                <w:szCs w:val="24"/>
              </w:rPr>
            </w:pPr>
          </w:p>
          <w:p w:rsidR="001307E4" w:rsidRPr="00D2011E" w:rsidRDefault="001307E4" w:rsidP="0083346F">
            <w:pPr>
              <w:spacing w:line="360" w:lineRule="auto"/>
              <w:jc w:val="both"/>
              <w:rPr>
                <w:rFonts w:ascii="GHEA Grapalat" w:hAnsi="GHEA Grapalat" w:cs="Sylfaen"/>
                <w:noProof/>
                <w:sz w:val="24"/>
                <w:szCs w:val="24"/>
              </w:rPr>
            </w:pPr>
          </w:p>
          <w:p w:rsidR="001307E4" w:rsidRPr="00D2011E" w:rsidRDefault="001307E4" w:rsidP="0083346F">
            <w:pPr>
              <w:spacing w:line="360" w:lineRule="auto"/>
              <w:jc w:val="both"/>
              <w:rPr>
                <w:rFonts w:ascii="GHEA Grapalat" w:hAnsi="GHEA Grapalat" w:cs="Sylfaen"/>
                <w:noProof/>
                <w:sz w:val="24"/>
                <w:szCs w:val="24"/>
              </w:rPr>
            </w:pPr>
          </w:p>
          <w:p w:rsidR="001307E4" w:rsidRPr="00D2011E" w:rsidRDefault="001307E4" w:rsidP="0083346F">
            <w:pPr>
              <w:spacing w:line="360" w:lineRule="auto"/>
              <w:jc w:val="both"/>
              <w:rPr>
                <w:rFonts w:ascii="GHEA Grapalat" w:hAnsi="GHEA Grapalat" w:cs="Sylfaen"/>
                <w:noProof/>
                <w:sz w:val="24"/>
                <w:szCs w:val="24"/>
              </w:rPr>
            </w:pPr>
            <w:r w:rsidRPr="00D2011E">
              <w:rPr>
                <w:rFonts w:ascii="GHEA Grapalat" w:hAnsi="GHEA Grapalat" w:cs="Sylfaen"/>
                <w:noProof/>
                <w:sz w:val="24"/>
                <w:szCs w:val="24"/>
              </w:rPr>
              <w:t xml:space="preserve"> </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4C4FC6" w:rsidRPr="00D2011E" w:rsidRDefault="004C4FC6" w:rsidP="0083346F">
            <w:pPr>
              <w:pStyle w:val="ListParagraph"/>
              <w:numPr>
                <w:ilvl w:val="0"/>
                <w:numId w:val="6"/>
              </w:numPr>
              <w:tabs>
                <w:tab w:val="left" w:pos="142"/>
              </w:tabs>
              <w:spacing w:after="0" w:line="360" w:lineRule="auto"/>
              <w:jc w:val="both"/>
              <w:rPr>
                <w:rFonts w:ascii="GHEA Grapalat" w:hAnsi="GHEA Grapalat"/>
                <w:sz w:val="24"/>
                <w:szCs w:val="24"/>
              </w:rPr>
            </w:pPr>
            <w:r w:rsidRPr="00D2011E">
              <w:rPr>
                <w:rFonts w:ascii="GHEA Grapalat" w:hAnsi="GHEA Grapalat"/>
                <w:sz w:val="24"/>
                <w:szCs w:val="24"/>
              </w:rPr>
              <w:lastRenderedPageBreak/>
              <w:t xml:space="preserve">«Հիմնավորում» փաստաթղթի վերնագիրը համապատասխանեցնել «ՀՀ կառավարության 2002 թվականի հուլիսի 25-ի N 1392-Ն որոշման մեջ փոփոխություն կատարելու մասին» կառավարության որոշման նախագծի վերնագրին: </w:t>
            </w:r>
          </w:p>
          <w:p w:rsidR="00E03A8E" w:rsidRPr="00D2011E" w:rsidRDefault="00E03A8E"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E03A8E" w:rsidRPr="00D2011E" w:rsidRDefault="00E03A8E"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E03A8E" w:rsidRPr="00D2011E" w:rsidRDefault="004770C1" w:rsidP="0083346F">
            <w:pPr>
              <w:spacing w:line="360" w:lineRule="auto"/>
              <w:jc w:val="both"/>
              <w:rPr>
                <w:rFonts w:ascii="GHEA Grapalat" w:hAnsi="GHEA Grapalat" w:cs="Sylfaen"/>
                <w:b/>
                <w:noProof/>
                <w:sz w:val="24"/>
                <w:szCs w:val="24"/>
                <w:lang w:val="ru-RU"/>
              </w:rPr>
            </w:pPr>
            <w:r w:rsidRPr="00D2011E">
              <w:rPr>
                <w:rFonts w:ascii="GHEA Grapalat" w:hAnsi="GHEA Grapalat" w:cs="Sylfaen"/>
                <w:b/>
                <w:noProof/>
                <w:sz w:val="24"/>
                <w:szCs w:val="24"/>
              </w:rPr>
              <w:t xml:space="preserve">  </w:t>
            </w:r>
            <w:r w:rsidRPr="00D2011E">
              <w:rPr>
                <w:rFonts w:ascii="GHEA Grapalat" w:hAnsi="GHEA Grapalat" w:cs="Sylfaen"/>
                <w:noProof/>
                <w:sz w:val="24"/>
                <w:szCs w:val="24"/>
                <w:lang w:val="ru-RU"/>
              </w:rPr>
              <w:t>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03A8E" w:rsidRPr="00D2011E" w:rsidRDefault="00033CA8" w:rsidP="0083346F">
            <w:pPr>
              <w:spacing w:line="360" w:lineRule="auto"/>
              <w:ind w:left="142"/>
              <w:rPr>
                <w:rFonts w:ascii="GHEA Grapalat" w:hAnsi="GHEA Grapalat"/>
                <w:sz w:val="24"/>
                <w:szCs w:val="24"/>
                <w:lang w:val="en-US"/>
              </w:rPr>
            </w:pPr>
            <w:r w:rsidRPr="00D2011E">
              <w:rPr>
                <w:rFonts w:ascii="GHEA Grapalat" w:hAnsi="GHEA Grapalat"/>
                <w:sz w:val="24"/>
                <w:szCs w:val="24"/>
              </w:rPr>
              <w:t xml:space="preserve">   </w:t>
            </w:r>
            <w:r w:rsidRPr="00D2011E">
              <w:rPr>
                <w:rFonts w:ascii="GHEA Grapalat" w:hAnsi="GHEA Grapalat" w:cs="Sylfaen"/>
                <w:b/>
                <w:noProof/>
                <w:sz w:val="24"/>
                <w:szCs w:val="24"/>
                <w:lang w:val="ru-RU"/>
              </w:rPr>
              <w:t xml:space="preserve">ՀՀ </w:t>
            </w:r>
            <w:r w:rsidRPr="00D2011E">
              <w:rPr>
                <w:rFonts w:ascii="GHEA Grapalat" w:hAnsi="GHEA Grapalat" w:cs="Sylfaen"/>
                <w:b/>
                <w:noProof/>
                <w:sz w:val="24"/>
                <w:szCs w:val="24"/>
                <w:lang w:val="en-US"/>
              </w:rPr>
              <w:t>պաշտպան</w:t>
            </w:r>
            <w:r w:rsidRPr="00D2011E">
              <w:rPr>
                <w:rFonts w:ascii="GHEA Grapalat" w:hAnsi="GHEA Grapalat" w:cs="Sylfaen"/>
                <w:b/>
                <w:noProof/>
                <w:sz w:val="24"/>
                <w:szCs w:val="24"/>
                <w:lang w:val="ru-RU"/>
              </w:rPr>
              <w:t>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E03A8E" w:rsidRPr="00D2011E" w:rsidRDefault="00E03A8E"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033CA8" w:rsidRPr="00D2011E" w:rsidRDefault="00033CA8" w:rsidP="0083346F">
            <w:pPr>
              <w:spacing w:line="360" w:lineRule="auto"/>
              <w:ind w:left="142"/>
              <w:rPr>
                <w:rFonts w:ascii="GHEA Grapalat" w:hAnsi="GHEA Grapalat"/>
                <w:b/>
                <w:sz w:val="24"/>
                <w:szCs w:val="24"/>
                <w:lang w:val="en-US"/>
              </w:rPr>
            </w:pPr>
            <w:r w:rsidRPr="00D2011E">
              <w:rPr>
                <w:rFonts w:ascii="GHEA Grapalat" w:hAnsi="GHEA Grapalat"/>
                <w:sz w:val="24"/>
                <w:szCs w:val="24"/>
                <w:lang w:val="en-US"/>
              </w:rPr>
              <w:t xml:space="preserve">                  </w:t>
            </w:r>
            <w:r w:rsidRPr="00D2011E">
              <w:rPr>
                <w:rFonts w:ascii="GHEA Grapalat" w:hAnsi="GHEA Grapalat"/>
                <w:b/>
                <w:sz w:val="24"/>
                <w:szCs w:val="24"/>
                <w:lang w:val="en-US"/>
              </w:rPr>
              <w:t>ՊՆ/510/5219-2022</w:t>
            </w:r>
          </w:p>
          <w:p w:rsidR="00E03A8E" w:rsidRPr="00D2011E" w:rsidRDefault="00033CA8" w:rsidP="0083346F">
            <w:pPr>
              <w:spacing w:line="360" w:lineRule="auto"/>
              <w:jc w:val="both"/>
              <w:rPr>
                <w:rFonts w:ascii="GHEA Grapalat" w:hAnsi="GHEA Grapalat" w:cs="Sylfaen"/>
                <w:b/>
                <w:noProof/>
                <w:sz w:val="24"/>
                <w:szCs w:val="24"/>
                <w:lang w:val="en-US"/>
              </w:rPr>
            </w:pPr>
            <w:r w:rsidRPr="00D2011E">
              <w:rPr>
                <w:rFonts w:ascii="GHEA Grapalat" w:hAnsi="GHEA Grapalat"/>
                <w:b/>
                <w:sz w:val="24"/>
                <w:szCs w:val="24"/>
                <w:lang w:val="en-US"/>
              </w:rPr>
              <w:t xml:space="preserve">                     02.11.2022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445A06" w:rsidRPr="00D2011E" w:rsidRDefault="00033CA8" w:rsidP="0083346F">
            <w:pPr>
              <w:spacing w:line="360" w:lineRule="auto"/>
              <w:ind w:left="142"/>
              <w:rPr>
                <w:rFonts w:ascii="GHEA Grapalat" w:hAnsi="GHEA Grapalat"/>
                <w:sz w:val="24"/>
                <w:szCs w:val="24"/>
              </w:rPr>
            </w:pPr>
            <w:r w:rsidRPr="00D2011E">
              <w:rPr>
                <w:rFonts w:ascii="GHEA Grapalat" w:hAnsi="GHEA Grapalat"/>
                <w:sz w:val="24"/>
                <w:szCs w:val="24"/>
                <w:lang w:val="en-US"/>
              </w:rPr>
              <w:lastRenderedPageBreak/>
              <w:t>Դ</w:t>
            </w:r>
            <w:r w:rsidRPr="00D2011E">
              <w:rPr>
                <w:rFonts w:ascii="GHEA Grapalat" w:hAnsi="GHEA Grapalat"/>
                <w:sz w:val="24"/>
                <w:szCs w:val="24"/>
              </w:rPr>
              <w:t>իտողություններ և առաջարկություններ չ</w:t>
            </w:r>
            <w:r w:rsidRPr="00D2011E">
              <w:rPr>
                <w:rFonts w:ascii="GHEA Grapalat" w:hAnsi="GHEA Grapalat"/>
                <w:sz w:val="24"/>
                <w:szCs w:val="24"/>
                <w:lang w:val="en-US"/>
              </w:rPr>
              <w:t>կան</w:t>
            </w:r>
            <w:r w:rsidRPr="00D2011E">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445A06" w:rsidRPr="00D2011E" w:rsidRDefault="00445A06"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445A06" w:rsidRPr="00D2011E" w:rsidRDefault="00445A06"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445A06" w:rsidRPr="00D2011E" w:rsidRDefault="006F53B7" w:rsidP="0083346F">
            <w:pPr>
              <w:spacing w:line="360" w:lineRule="auto"/>
              <w:ind w:left="142"/>
              <w:rPr>
                <w:rFonts w:ascii="GHEA Grapalat" w:hAnsi="GHEA Grapalat"/>
                <w:b/>
                <w:sz w:val="24"/>
                <w:szCs w:val="24"/>
                <w:lang w:val="ru-RU"/>
              </w:rPr>
            </w:pPr>
            <w:r w:rsidRPr="00D2011E">
              <w:rPr>
                <w:rFonts w:ascii="GHEA Grapalat" w:hAnsi="GHEA Grapalat"/>
                <w:sz w:val="24"/>
                <w:szCs w:val="24"/>
                <w:lang w:val="ru-RU"/>
              </w:rPr>
              <w:t xml:space="preserve">    </w:t>
            </w:r>
            <w:r w:rsidRPr="00D2011E">
              <w:rPr>
                <w:rFonts w:ascii="GHEA Grapalat" w:hAnsi="GHEA Grapalat"/>
                <w:b/>
                <w:sz w:val="24"/>
                <w:szCs w:val="24"/>
                <w:lang w:val="ru-RU"/>
              </w:rPr>
              <w:t>Երևանի քաղաքապետարան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445A06" w:rsidRPr="00D2011E" w:rsidRDefault="00445A06"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445A06" w:rsidRPr="00D2011E" w:rsidRDefault="006F53B7" w:rsidP="0083346F">
            <w:pPr>
              <w:spacing w:line="360" w:lineRule="auto"/>
              <w:ind w:left="142"/>
              <w:rPr>
                <w:rFonts w:ascii="GHEA Grapalat" w:hAnsi="GHEA Grapalat"/>
                <w:b/>
                <w:sz w:val="24"/>
                <w:szCs w:val="24"/>
                <w:lang w:val="ru-RU"/>
              </w:rPr>
            </w:pPr>
            <w:r w:rsidRPr="00D2011E">
              <w:rPr>
                <w:rFonts w:ascii="GHEA Grapalat" w:hAnsi="GHEA Grapalat"/>
                <w:b/>
                <w:sz w:val="24"/>
                <w:szCs w:val="24"/>
                <w:lang w:val="en-US"/>
              </w:rPr>
              <w:t xml:space="preserve">              01/120595-22</w:t>
            </w:r>
          </w:p>
          <w:p w:rsidR="006F53B7" w:rsidRPr="00D2011E" w:rsidRDefault="006F53B7" w:rsidP="0083346F">
            <w:pPr>
              <w:spacing w:line="360" w:lineRule="auto"/>
              <w:ind w:left="142"/>
              <w:rPr>
                <w:rFonts w:ascii="GHEA Grapalat" w:hAnsi="GHEA Grapalat" w:cs="Sylfaen"/>
                <w:b/>
                <w:noProof/>
                <w:sz w:val="24"/>
                <w:szCs w:val="24"/>
                <w:lang w:val="ru-RU"/>
              </w:rPr>
            </w:pPr>
            <w:r w:rsidRPr="00D2011E">
              <w:rPr>
                <w:rFonts w:ascii="GHEA Grapalat" w:hAnsi="GHEA Grapalat"/>
                <w:b/>
                <w:sz w:val="24"/>
                <w:szCs w:val="24"/>
                <w:lang w:val="ru-RU"/>
              </w:rPr>
              <w:t xml:space="preserve">              </w:t>
            </w:r>
            <w:r w:rsidRPr="00D2011E">
              <w:rPr>
                <w:rFonts w:ascii="GHEA Grapalat" w:hAnsi="GHEA Grapalat"/>
                <w:b/>
                <w:sz w:val="24"/>
                <w:szCs w:val="24"/>
                <w:lang w:val="en-US"/>
              </w:rPr>
              <w:t>0</w:t>
            </w:r>
            <w:r w:rsidRPr="00D2011E">
              <w:rPr>
                <w:rFonts w:ascii="GHEA Grapalat" w:hAnsi="GHEA Grapalat"/>
                <w:b/>
                <w:sz w:val="24"/>
                <w:szCs w:val="24"/>
                <w:lang w:val="ru-RU"/>
              </w:rPr>
              <w:t>7</w:t>
            </w:r>
            <w:r w:rsidRPr="00D2011E">
              <w:rPr>
                <w:rFonts w:ascii="GHEA Grapalat" w:hAnsi="GHEA Grapalat"/>
                <w:b/>
                <w:sz w:val="24"/>
                <w:szCs w:val="24"/>
                <w:lang w:val="en-US"/>
              </w:rPr>
              <w:t>.11.2022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6F53B7" w:rsidRPr="00D2011E" w:rsidRDefault="005E0184" w:rsidP="0083346F">
            <w:pPr>
              <w:shd w:val="clear" w:color="auto" w:fill="FFFFFF"/>
              <w:tabs>
                <w:tab w:val="left" w:pos="426"/>
              </w:tabs>
              <w:spacing w:after="0" w:line="360" w:lineRule="auto"/>
              <w:ind w:firstLine="300"/>
              <w:jc w:val="both"/>
              <w:rPr>
                <w:rFonts w:ascii="GHEA Grapalat" w:hAnsi="GHEA Grapalat"/>
                <w:sz w:val="24"/>
                <w:szCs w:val="24"/>
              </w:rPr>
            </w:pPr>
            <w:r w:rsidRPr="00D2011E">
              <w:rPr>
                <w:rFonts w:ascii="GHEA Grapalat" w:hAnsi="GHEA Grapalat"/>
                <w:sz w:val="24"/>
                <w:szCs w:val="24"/>
              </w:rPr>
              <w:t>1.</w:t>
            </w:r>
            <w:r w:rsidR="006F53B7" w:rsidRPr="00D2011E">
              <w:rPr>
                <w:rFonts w:ascii="GHEA Grapalat" w:hAnsi="GHEA Grapalat"/>
                <w:sz w:val="24"/>
                <w:szCs w:val="24"/>
              </w:rPr>
              <w:t>Նախագծի հավելվածի 8-րդ կետը «կարող է ունենալ» բառերից հետո լրացնել «</w:t>
            </w:r>
            <w:r w:rsidR="006F53B7" w:rsidRPr="00D2011E">
              <w:rPr>
                <w:rFonts w:ascii="GHEA Grapalat" w:hAnsi="GHEA Grapalat"/>
                <w:sz w:val="24"/>
                <w:szCs w:val="24"/>
                <w:shd w:val="clear" w:color="auto" w:fill="FFFFFF"/>
              </w:rPr>
              <w:t>Հայաստանի Հանրապետության</w:t>
            </w:r>
            <w:r w:rsidR="006F53B7" w:rsidRPr="00D2011E">
              <w:rPr>
                <w:sz w:val="24"/>
                <w:szCs w:val="24"/>
                <w:shd w:val="clear" w:color="auto" w:fill="FFFFFF"/>
              </w:rPr>
              <w:t> </w:t>
            </w:r>
            <w:r w:rsidR="006F53B7" w:rsidRPr="00D2011E">
              <w:rPr>
                <w:rFonts w:ascii="GHEA Grapalat" w:hAnsi="GHEA Grapalat"/>
                <w:sz w:val="24"/>
                <w:szCs w:val="24"/>
                <w:shd w:val="clear" w:color="auto" w:fill="FFFFFF"/>
              </w:rPr>
              <w:t>պետական</w:t>
            </w:r>
            <w:r w:rsidR="006F53B7" w:rsidRPr="00D2011E">
              <w:rPr>
                <w:sz w:val="24"/>
                <w:szCs w:val="24"/>
                <w:shd w:val="clear" w:color="auto" w:fill="FFFFFF"/>
              </w:rPr>
              <w:t> </w:t>
            </w:r>
            <w:r w:rsidR="006F53B7" w:rsidRPr="00D2011E">
              <w:rPr>
                <w:rFonts w:ascii="GHEA Grapalat" w:hAnsi="GHEA Grapalat"/>
                <w:sz w:val="24"/>
                <w:szCs w:val="24"/>
                <w:shd w:val="clear" w:color="auto" w:fill="FFFFFF"/>
              </w:rPr>
              <w:t>զինանշանի պատկերով և կազմակերպության հայերեն անվանմամբ կլոր կնիք,</w:t>
            </w:r>
            <w:r w:rsidR="006F53B7" w:rsidRPr="00D2011E">
              <w:rPr>
                <w:rFonts w:ascii="GHEA Grapalat" w:hAnsi="GHEA Grapalat"/>
                <w:sz w:val="24"/>
                <w:szCs w:val="24"/>
              </w:rPr>
              <w:t>» բառերով, հաշվի առնելով՝ «Պետական ոչ առևտրային կազմակերպությունների մասին» օրենքի 3-րդ հոդվածի 6-րդ մասի և «Հանրակրթության մասին» օրենքի 9-րդ հոդվածի 7-րդ մասի իրավակարգավորումները:</w:t>
            </w:r>
          </w:p>
          <w:p w:rsidR="006F53B7" w:rsidRPr="00D2011E" w:rsidRDefault="006F53B7"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6F53B7" w:rsidRPr="00D2011E" w:rsidRDefault="006F53B7"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332BF0" w:rsidRPr="00D2011E" w:rsidRDefault="00332BF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ընդունվում։</w:t>
            </w:r>
          </w:p>
          <w:p w:rsidR="006F53B7" w:rsidRPr="00D2011E" w:rsidRDefault="00332BF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Հաստատությունում կ</w:t>
            </w:r>
            <w:r w:rsidR="00902634" w:rsidRPr="00D2011E">
              <w:rPr>
                <w:rFonts w:ascii="GHEA Grapalat" w:hAnsi="GHEA Grapalat" w:cs="Sylfaen"/>
                <w:b/>
                <w:noProof/>
                <w:sz w:val="24"/>
                <w:szCs w:val="24"/>
              </w:rPr>
              <w:t>նիք չի նախատեսվում</w:t>
            </w:r>
            <w:r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21B9" w:rsidRPr="00D2011E" w:rsidRDefault="005E21B9" w:rsidP="0083346F">
            <w:pPr>
              <w:shd w:val="clear" w:color="auto" w:fill="FFFFFF"/>
              <w:tabs>
                <w:tab w:val="left" w:pos="426"/>
              </w:tabs>
              <w:spacing w:after="0" w:line="360" w:lineRule="auto"/>
              <w:ind w:firstLine="300"/>
              <w:jc w:val="both"/>
              <w:rPr>
                <w:rFonts w:ascii="GHEA Grapalat" w:hAnsi="GHEA Grapalat"/>
                <w:sz w:val="24"/>
                <w:szCs w:val="24"/>
              </w:rPr>
            </w:pPr>
            <w:r w:rsidRPr="00D2011E">
              <w:rPr>
                <w:rFonts w:ascii="GHEA Grapalat" w:hAnsi="GHEA Grapalat"/>
                <w:sz w:val="24"/>
                <w:szCs w:val="24"/>
              </w:rPr>
              <w:t>Նախագծի հավելվածի 9-րդ կետում «Դպրոցը կարող է ունենալ» բառերը փոխարինել «Դպրոցն ունի» բառերով:</w:t>
            </w:r>
          </w:p>
          <w:p w:rsidR="006F53B7" w:rsidRPr="00D2011E" w:rsidRDefault="006F53B7"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6F53B7" w:rsidRPr="00D2011E" w:rsidRDefault="006F53B7"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6F53B7" w:rsidRPr="00D2011E" w:rsidRDefault="00332BF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Առաջարկը պ</w:t>
            </w:r>
            <w:r w:rsidR="00902634" w:rsidRPr="00D2011E">
              <w:rPr>
                <w:rFonts w:ascii="GHEA Grapalat" w:hAnsi="GHEA Grapalat" w:cs="Sylfaen"/>
                <w:b/>
                <w:noProof/>
                <w:sz w:val="24"/>
                <w:szCs w:val="24"/>
              </w:rPr>
              <w:t>արտադիր պայման չէ</w:t>
            </w:r>
            <w:r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6F53B7" w:rsidRPr="00D2011E" w:rsidRDefault="005E21B9" w:rsidP="0083346F">
            <w:pPr>
              <w:shd w:val="clear" w:color="auto" w:fill="FFFFFF"/>
              <w:tabs>
                <w:tab w:val="left" w:pos="426"/>
              </w:tabs>
              <w:spacing w:after="0" w:line="360" w:lineRule="auto"/>
              <w:ind w:firstLine="300"/>
              <w:jc w:val="both"/>
              <w:rPr>
                <w:rFonts w:ascii="GHEA Grapalat" w:hAnsi="GHEA Grapalat"/>
                <w:sz w:val="24"/>
                <w:szCs w:val="24"/>
              </w:rPr>
            </w:pPr>
            <w:r w:rsidRPr="00D2011E">
              <w:rPr>
                <w:rFonts w:ascii="GHEA Grapalat" w:hAnsi="GHEA Grapalat"/>
                <w:sz w:val="24"/>
                <w:szCs w:val="24"/>
              </w:rPr>
              <w:t>Նախագծի հավելվածի 10-րդ կետը «հաշվեկշիռ» բառից հետո լրացնել «և գանձապետական հաշիվ» բառերով, հաշվի առնելով՝ «Պետական ոչ առևտրային կազմակերպությունների մասին» օրենքի 17-րդ հոդվածի «ե» կետի իրավակարգավորումը: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6F53B7" w:rsidRPr="00D2011E" w:rsidRDefault="006F53B7"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6F53B7" w:rsidRPr="00D2011E" w:rsidRDefault="00902634"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Պ</w:t>
            </w:r>
            <w:r w:rsidR="00D26F61" w:rsidRPr="00D2011E">
              <w:rPr>
                <w:rFonts w:ascii="GHEA Grapalat" w:hAnsi="GHEA Grapalat" w:cs="Sylfaen"/>
                <w:b/>
                <w:noProof/>
                <w:sz w:val="24"/>
                <w:szCs w:val="24"/>
              </w:rPr>
              <w:t>ՈԱԿ-ներ</w:t>
            </w:r>
            <w:r w:rsidRPr="00D2011E">
              <w:rPr>
                <w:rFonts w:ascii="GHEA Grapalat" w:hAnsi="GHEA Grapalat" w:cs="Sylfaen"/>
                <w:b/>
                <w:noProof/>
                <w:sz w:val="24"/>
                <w:szCs w:val="24"/>
              </w:rPr>
              <w:t>ի մասին օրենքի</w:t>
            </w:r>
            <w:r w:rsidR="00D26F61" w:rsidRPr="00D2011E">
              <w:rPr>
                <w:rFonts w:ascii="GHEA Grapalat" w:hAnsi="GHEA Grapalat" w:cs="Sylfaen"/>
                <w:b/>
                <w:noProof/>
                <w:sz w:val="24"/>
                <w:szCs w:val="24"/>
              </w:rPr>
              <w:t xml:space="preserve"> </w:t>
            </w:r>
            <w:r w:rsidRPr="00D2011E">
              <w:rPr>
                <w:rFonts w:ascii="GHEA Grapalat" w:hAnsi="GHEA Grapalat" w:cs="Sylfaen"/>
                <w:b/>
                <w:noProof/>
                <w:sz w:val="24"/>
                <w:szCs w:val="24"/>
              </w:rPr>
              <w:t xml:space="preserve">3-րդ հոդվածի 3-րդ մասով </w:t>
            </w:r>
            <w:r w:rsidR="00D26F61" w:rsidRPr="00D2011E">
              <w:rPr>
                <w:rFonts w:ascii="GHEA Grapalat" w:hAnsi="GHEA Grapalat" w:cs="Sylfaen"/>
                <w:b/>
                <w:noProof/>
                <w:sz w:val="24"/>
                <w:szCs w:val="24"/>
              </w:rPr>
              <w:t xml:space="preserve">սահմանված է դրույթ </w:t>
            </w:r>
            <w:r w:rsidRPr="00D2011E">
              <w:rPr>
                <w:rFonts w:ascii="GHEA Grapalat" w:hAnsi="GHEA Grapalat" w:cs="Sylfaen"/>
                <w:b/>
                <w:noProof/>
                <w:sz w:val="24"/>
                <w:szCs w:val="24"/>
              </w:rPr>
              <w:t xml:space="preserve">միայն </w:t>
            </w:r>
            <w:r w:rsidR="00D26F61" w:rsidRPr="00D2011E">
              <w:rPr>
                <w:rFonts w:ascii="GHEA Grapalat" w:hAnsi="GHEA Grapalat" w:cs="Sylfaen"/>
                <w:b/>
                <w:noProof/>
                <w:sz w:val="24"/>
                <w:szCs w:val="24"/>
              </w:rPr>
              <w:t>հաշվեկշռի մասով։</w:t>
            </w:r>
            <w:r w:rsidRPr="00D2011E">
              <w:rPr>
                <w:rFonts w:ascii="GHEA Grapalat" w:hAnsi="GHEA Grapalat" w:cs="Sylfaen"/>
                <w:b/>
                <w:noProof/>
                <w:sz w:val="24"/>
                <w:szCs w:val="24"/>
              </w:rPr>
              <w:t xml:space="preserve"> </w:t>
            </w:r>
            <w:r w:rsidR="00D26F61" w:rsidRPr="00D2011E">
              <w:rPr>
                <w:rFonts w:ascii="GHEA Grapalat" w:hAnsi="GHEA Grapalat" w:cs="Sylfaen"/>
                <w:b/>
                <w:noProof/>
                <w:sz w:val="24"/>
                <w:szCs w:val="24"/>
              </w:rPr>
              <w:t>Առաջարկվող՝գանձապետական հաշվի մասով</w:t>
            </w:r>
            <w:r w:rsidRPr="00D2011E">
              <w:rPr>
                <w:rFonts w:ascii="GHEA Grapalat" w:hAnsi="GHEA Grapalat" w:cs="Sylfaen"/>
                <w:b/>
                <w:noProof/>
                <w:sz w:val="24"/>
                <w:szCs w:val="24"/>
              </w:rPr>
              <w:t xml:space="preserve"> սահմանված է </w:t>
            </w:r>
            <w:r w:rsidR="00D26F61" w:rsidRPr="00D2011E">
              <w:rPr>
                <w:rFonts w:ascii="GHEA Grapalat" w:hAnsi="GHEA Grapalat" w:cs="Sylfaen"/>
                <w:b/>
                <w:noProof/>
                <w:sz w:val="24"/>
                <w:szCs w:val="24"/>
              </w:rPr>
              <w:t xml:space="preserve">սույն </w:t>
            </w:r>
            <w:r w:rsidRPr="00D2011E">
              <w:rPr>
                <w:rFonts w:ascii="GHEA Grapalat" w:hAnsi="GHEA Grapalat" w:cs="Sylfaen"/>
                <w:b/>
                <w:noProof/>
                <w:sz w:val="24"/>
                <w:szCs w:val="24"/>
              </w:rPr>
              <w:t>նախագծի 50-րդ կ</w:t>
            </w:r>
            <w:r w:rsidR="00D26F61" w:rsidRPr="00D2011E">
              <w:rPr>
                <w:rFonts w:ascii="GHEA Grapalat" w:hAnsi="GHEA Grapalat" w:cs="Sylfaen"/>
                <w:b/>
                <w:noProof/>
                <w:sz w:val="24"/>
                <w:szCs w:val="24"/>
              </w:rPr>
              <w:t>ե</w:t>
            </w:r>
            <w:r w:rsidRPr="00D2011E">
              <w:rPr>
                <w:rFonts w:ascii="GHEA Grapalat" w:hAnsi="GHEA Grapalat" w:cs="Sylfaen"/>
                <w:b/>
                <w:noProof/>
                <w:sz w:val="24"/>
                <w:szCs w:val="24"/>
              </w:rPr>
              <w:t>տի 12-րդ ենթակետով</w:t>
            </w:r>
            <w:r w:rsidR="00D26F61"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0184" w:rsidRPr="00D2011E" w:rsidRDefault="005E21B9" w:rsidP="0083346F">
            <w:pPr>
              <w:pBdr>
                <w:top w:val="nil"/>
                <w:left w:val="nil"/>
                <w:bottom w:val="nil"/>
                <w:right w:val="nil"/>
                <w:between w:val="nil"/>
              </w:pBdr>
              <w:shd w:val="clear" w:color="auto" w:fill="FFFFFF"/>
              <w:tabs>
                <w:tab w:val="left" w:pos="1080"/>
              </w:tabs>
              <w:spacing w:after="0" w:line="360" w:lineRule="auto"/>
              <w:jc w:val="both"/>
              <w:rPr>
                <w:rFonts w:ascii="GHEA Grapalat" w:eastAsia="GHEA Grapalat" w:hAnsi="GHEA Grapalat" w:cs="GHEA Grapalat"/>
                <w:sz w:val="24"/>
                <w:szCs w:val="24"/>
              </w:rPr>
            </w:pPr>
            <w:r w:rsidRPr="00D2011E">
              <w:rPr>
                <w:rFonts w:ascii="GHEA Grapalat" w:eastAsia="GHEA Grapalat" w:hAnsi="GHEA Grapalat" w:cs="GHEA Grapalat"/>
                <w:sz w:val="24"/>
                <w:szCs w:val="24"/>
              </w:rPr>
              <w:t xml:space="preserve">   </w:t>
            </w:r>
            <w:r w:rsidRPr="00D2011E">
              <w:rPr>
                <w:rFonts w:ascii="GHEA Grapalat" w:hAnsi="GHEA Grapalat"/>
                <w:sz w:val="24"/>
                <w:szCs w:val="24"/>
              </w:rPr>
              <w:t>Նախագծի</w:t>
            </w:r>
            <w:r w:rsidRPr="00D2011E">
              <w:rPr>
                <w:rFonts w:ascii="GHEA Grapalat" w:eastAsia="GHEA Grapalat" w:hAnsi="GHEA Grapalat" w:cs="GHEA Grapalat"/>
                <w:sz w:val="24"/>
                <w:szCs w:val="24"/>
              </w:rPr>
              <w:t xml:space="preserve"> հավելվածի 27-րդ կետի 4-րդ ենթակետում «և համակարգողը» բառերը փոխարինել «և վարչատնտեսական մասի համակարգողը (այսուհետ՝ համակարգող)» բառերով:</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E0184" w:rsidRPr="00D2011E" w:rsidRDefault="005E018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5E0184" w:rsidRPr="00D2011E" w:rsidRDefault="007D121B" w:rsidP="0083346F">
            <w:pPr>
              <w:spacing w:line="360" w:lineRule="auto"/>
              <w:jc w:val="both"/>
              <w:rPr>
                <w:rFonts w:ascii="GHEA Grapalat" w:hAnsi="GHEA Grapalat" w:cs="Sylfaen"/>
                <w:b/>
                <w:noProof/>
                <w:sz w:val="24"/>
                <w:szCs w:val="24"/>
              </w:rPr>
            </w:pPr>
            <w:r w:rsidRPr="00D2011E">
              <w:rPr>
                <w:rFonts w:ascii="GHEA Grapalat" w:hAnsi="GHEA Grapalat" w:cs="Sylfaen"/>
                <w:noProof/>
                <w:sz w:val="24"/>
                <w:szCs w:val="24"/>
              </w:rPr>
              <w:t xml:space="preserve">  </w:t>
            </w:r>
            <w:r w:rsidRPr="00D2011E">
              <w:rPr>
                <w:rFonts w:ascii="GHEA Grapalat" w:hAnsi="GHEA Grapalat" w:cs="Sylfaen"/>
                <w:noProof/>
                <w:sz w:val="24"/>
                <w:szCs w:val="24"/>
                <w:lang w:val="ru-RU"/>
              </w:rPr>
              <w:t>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0184" w:rsidRPr="00D2011E" w:rsidRDefault="005E21B9" w:rsidP="0083346F">
            <w:pPr>
              <w:shd w:val="clear" w:color="auto" w:fill="FFFFFF"/>
              <w:tabs>
                <w:tab w:val="left" w:pos="426"/>
              </w:tabs>
              <w:spacing w:after="0" w:line="360" w:lineRule="auto"/>
              <w:ind w:firstLine="426"/>
              <w:jc w:val="both"/>
              <w:rPr>
                <w:rFonts w:ascii="GHEA Grapalat" w:hAnsi="GHEA Grapalat"/>
                <w:sz w:val="24"/>
                <w:szCs w:val="24"/>
                <w:shd w:val="clear" w:color="auto" w:fill="FFFFFF"/>
              </w:rPr>
            </w:pPr>
            <w:r w:rsidRPr="00D2011E">
              <w:rPr>
                <w:rFonts w:ascii="GHEA Grapalat" w:hAnsi="GHEA Grapalat"/>
                <w:sz w:val="24"/>
                <w:szCs w:val="24"/>
              </w:rPr>
              <w:t>Նախագծի</w:t>
            </w:r>
            <w:r w:rsidRPr="00D2011E">
              <w:rPr>
                <w:rFonts w:ascii="GHEA Grapalat" w:eastAsia="GHEA Grapalat" w:hAnsi="GHEA Grapalat" w:cs="GHEA Grapalat"/>
                <w:sz w:val="24"/>
                <w:szCs w:val="24"/>
              </w:rPr>
              <w:t xml:space="preserve"> հավելվածի 31-րդ կետի 1-ին ենթակետը համապատասխանեցնել «Հանրակրթության մասին» օրենքի 31-րդ հոդվածի 1-ին մասի 5-րդ կետի պահանջներին, որի համաձայն՝ մարզպետը (Երևան քաղաքում՝ Երևանի քաղաքապետը) </w:t>
            </w:r>
            <w:r w:rsidRPr="00D2011E">
              <w:rPr>
                <w:rFonts w:ascii="GHEA Grapalat" w:hAnsi="GHEA Grapalat"/>
                <w:sz w:val="24"/>
                <w:szCs w:val="24"/>
                <w:shd w:val="clear" w:color="auto" w:fill="FFFFFF"/>
              </w:rPr>
              <w:t xml:space="preserve">Հայաստանի Հանրապետության կառավարության սահմանած կարգով իր լիազորության տակ գտնվող ուսումնական հաստատությունների նշանակված տնօրենի </w:t>
            </w:r>
            <w:r w:rsidRPr="00D2011E">
              <w:rPr>
                <w:rFonts w:ascii="GHEA Grapalat" w:hAnsi="GHEA Grapalat"/>
                <w:sz w:val="24"/>
                <w:szCs w:val="24"/>
                <w:u w:val="single"/>
                <w:shd w:val="clear" w:color="auto" w:fill="FFFFFF"/>
              </w:rPr>
              <w:t>և համակարգողի</w:t>
            </w:r>
            <w:r w:rsidRPr="00D2011E">
              <w:rPr>
                <w:rFonts w:ascii="GHEA Grapalat" w:hAnsi="GHEA Grapalat"/>
                <w:sz w:val="24"/>
                <w:szCs w:val="24"/>
                <w:shd w:val="clear" w:color="auto" w:fill="FFFFFF"/>
              </w:rPr>
              <w:t xml:space="preserve"> հետ հիմնադրի անունից կնքում է աշխատանքային պայմանագիր` 5 տարի ժամկետով: Հայաստանի Հանրապետության օրենսդրությամբ սահմանված դեպքերում և կարգով վաղաժամկետ դադարեցնում է տնօրենի և </w:t>
            </w:r>
            <w:r w:rsidRPr="00D2011E">
              <w:rPr>
                <w:rFonts w:ascii="GHEA Grapalat" w:hAnsi="GHEA Grapalat"/>
                <w:sz w:val="24"/>
                <w:szCs w:val="24"/>
                <w:u w:val="single"/>
                <w:shd w:val="clear" w:color="auto" w:fill="FFFFFF"/>
              </w:rPr>
              <w:t xml:space="preserve">համակարգողի </w:t>
            </w:r>
            <w:r w:rsidRPr="00D2011E">
              <w:rPr>
                <w:rFonts w:ascii="GHEA Grapalat" w:hAnsi="GHEA Grapalat"/>
                <w:sz w:val="24"/>
                <w:szCs w:val="24"/>
                <w:shd w:val="clear" w:color="auto" w:fill="FFFFFF"/>
              </w:rPr>
              <w:t>հետ կնքած աշխատանքային պայմանագիրը: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E0184" w:rsidRPr="00D2011E" w:rsidRDefault="005E018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5E0184" w:rsidRPr="00D2011E" w:rsidRDefault="00F66338"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Ընդունվել է մասնակի</w:t>
            </w:r>
            <w:r w:rsidR="005A15AF"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0184" w:rsidRPr="00D2011E" w:rsidRDefault="005E21B9" w:rsidP="0083346F">
            <w:pPr>
              <w:shd w:val="clear" w:color="auto" w:fill="FFFFFF"/>
              <w:tabs>
                <w:tab w:val="left" w:pos="426"/>
              </w:tabs>
              <w:spacing w:after="0" w:line="360" w:lineRule="auto"/>
              <w:ind w:firstLine="426"/>
              <w:jc w:val="both"/>
              <w:rPr>
                <w:rFonts w:ascii="GHEA Grapalat" w:eastAsia="GHEA Grapalat" w:hAnsi="GHEA Grapalat" w:cs="GHEA Grapalat"/>
                <w:sz w:val="24"/>
                <w:szCs w:val="24"/>
              </w:rPr>
            </w:pPr>
            <w:r w:rsidRPr="00D2011E">
              <w:rPr>
                <w:rFonts w:ascii="GHEA Grapalat" w:hAnsi="GHEA Grapalat"/>
                <w:sz w:val="24"/>
                <w:szCs w:val="24"/>
                <w:shd w:val="clear" w:color="auto" w:fill="FFFFFF"/>
              </w:rPr>
              <w:t>Նախագծի հ</w:t>
            </w:r>
            <w:r w:rsidRPr="00D2011E">
              <w:rPr>
                <w:rFonts w:ascii="GHEA Grapalat" w:eastAsia="GHEA Grapalat" w:hAnsi="GHEA Grapalat" w:cs="GHEA Grapalat"/>
                <w:sz w:val="24"/>
                <w:szCs w:val="24"/>
              </w:rPr>
              <w:t>ավելվածի 31-րդ կետի 4-րդ ենթակետից (պետք է լիներ 3-րդ ենթակետ) հանել «հաստիքային (ցուցակ)» ձևակերպումը՝ նկատի ունենալով, որ ՀՀ կրթության, գիտության, մշակույթի և սպորտի նախարարի 2020 թվականի սեպտեմբերի 8-ի N 28-Ն հրամանով հաստատված հավելված 1-ի 7-րդ կետի համաձայն՝ դպրոցում ձևավորվում է էլեկտրոնային հաստիքացուցակ:</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E0184" w:rsidRPr="00D2011E" w:rsidRDefault="00F66338" w:rsidP="0083346F">
            <w:pPr>
              <w:spacing w:after="0" w:line="360" w:lineRule="auto"/>
              <w:rPr>
                <w:rFonts w:ascii="GHEA Grapalat" w:eastAsia="Merriweather" w:hAnsi="GHEA Grapalat"/>
                <w:sz w:val="24"/>
                <w:szCs w:val="24"/>
              </w:rPr>
            </w:pPr>
            <w:r w:rsidRPr="00D2011E">
              <w:rPr>
                <w:rFonts w:ascii="GHEA Grapalat" w:eastAsia="Merriweather" w:hAnsi="GHEA Grapalat"/>
                <w:sz w:val="24"/>
                <w:szCs w:val="24"/>
              </w:rPr>
              <w:t>Կետը հավ</w:t>
            </w: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5E0184" w:rsidRPr="00D2011E" w:rsidRDefault="00A01638"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F66338" w:rsidRPr="00D2011E">
              <w:rPr>
                <w:rFonts w:ascii="GHEA Grapalat" w:hAnsi="GHEA Grapalat" w:cs="Sylfaen"/>
                <w:noProof/>
                <w:sz w:val="24"/>
                <w:szCs w:val="24"/>
              </w:rPr>
              <w:t>Կետը հանվել է</w:t>
            </w:r>
            <w:r w:rsidR="005A15AF" w:rsidRPr="00D2011E">
              <w:rPr>
                <w:rFonts w:ascii="GHEA Grapalat" w:hAnsi="GHEA Grapalat" w:cs="Sylfaen"/>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21B9" w:rsidRPr="00D2011E" w:rsidRDefault="005E21B9" w:rsidP="0083346F">
            <w:pPr>
              <w:shd w:val="clear" w:color="auto" w:fill="FFFFFF"/>
              <w:tabs>
                <w:tab w:val="left" w:pos="426"/>
              </w:tabs>
              <w:spacing w:after="0" w:line="360" w:lineRule="auto"/>
              <w:ind w:firstLine="426"/>
              <w:jc w:val="both"/>
              <w:rPr>
                <w:rFonts w:ascii="GHEA Grapalat" w:hAnsi="GHEA Grapalat"/>
                <w:sz w:val="24"/>
                <w:szCs w:val="24"/>
                <w:shd w:val="clear" w:color="auto" w:fill="FFFFFF"/>
              </w:rPr>
            </w:pPr>
            <w:r w:rsidRPr="00D2011E">
              <w:rPr>
                <w:rFonts w:ascii="GHEA Grapalat" w:hAnsi="GHEA Grapalat"/>
                <w:sz w:val="24"/>
                <w:szCs w:val="24"/>
                <w:shd w:val="clear" w:color="auto" w:fill="FFFFFF"/>
              </w:rPr>
              <w:t>Նախագծի հ</w:t>
            </w:r>
            <w:r w:rsidRPr="00D2011E">
              <w:rPr>
                <w:rFonts w:ascii="GHEA Grapalat" w:eastAsia="GHEA Grapalat" w:hAnsi="GHEA Grapalat" w:cs="GHEA Grapalat"/>
                <w:sz w:val="24"/>
                <w:szCs w:val="24"/>
              </w:rPr>
              <w:t>ավելվածի 41-րդ կետը «տնօրենի» բառից հետո լրացնել «համակարգողի» բառով:</w:t>
            </w:r>
          </w:p>
          <w:p w:rsidR="005E0184" w:rsidRPr="00D2011E" w:rsidRDefault="005E0184"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E0184" w:rsidRPr="00D2011E" w:rsidRDefault="005E018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5E0184" w:rsidRPr="00D2011E" w:rsidRDefault="00A0163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F66338" w:rsidRPr="00D2011E">
              <w:rPr>
                <w:rFonts w:ascii="GHEA Grapalat" w:hAnsi="GHEA Grapalat" w:cs="Sylfaen"/>
                <w:noProof/>
                <w:sz w:val="24"/>
                <w:szCs w:val="24"/>
              </w:rPr>
              <w:t>Խորհրդին օրենքով նմալ լիազորություն վերապահված չէ</w:t>
            </w:r>
            <w:r w:rsidR="005A15AF" w:rsidRPr="00D2011E">
              <w:rPr>
                <w:rFonts w:ascii="GHEA Grapalat" w:hAnsi="GHEA Grapalat" w:cs="Sylfaen"/>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21B9" w:rsidRPr="00D2011E" w:rsidRDefault="005E21B9" w:rsidP="0083346F">
            <w:pPr>
              <w:shd w:val="clear" w:color="auto" w:fill="FFFFFF"/>
              <w:tabs>
                <w:tab w:val="left" w:pos="426"/>
              </w:tabs>
              <w:spacing w:after="0" w:line="360" w:lineRule="auto"/>
              <w:ind w:firstLine="300"/>
              <w:jc w:val="both"/>
              <w:rPr>
                <w:rFonts w:ascii="GHEA Grapalat" w:hAnsi="GHEA Grapalat" w:cs="Times New Roman"/>
                <w:sz w:val="24"/>
                <w:szCs w:val="24"/>
              </w:rPr>
            </w:pPr>
            <w:r w:rsidRPr="00D2011E">
              <w:rPr>
                <w:rFonts w:ascii="GHEA Grapalat" w:hAnsi="GHEA Grapalat"/>
                <w:sz w:val="24"/>
                <w:szCs w:val="24"/>
                <w:shd w:val="clear" w:color="auto" w:fill="FFFFFF"/>
              </w:rPr>
              <w:t>Նախագծի հ</w:t>
            </w:r>
            <w:r w:rsidRPr="00D2011E">
              <w:rPr>
                <w:rFonts w:ascii="GHEA Grapalat" w:eastAsia="GHEA Grapalat" w:hAnsi="GHEA Grapalat" w:cs="GHEA Grapalat"/>
                <w:sz w:val="24"/>
                <w:szCs w:val="24"/>
              </w:rPr>
              <w:t xml:space="preserve">ավելվածի 42-րդ կետը </w:t>
            </w:r>
            <w:r w:rsidRPr="00D2011E">
              <w:rPr>
                <w:rFonts w:ascii="GHEA Grapalat" w:hAnsi="GHEA Grapalat" w:cs="Times New Roman"/>
                <w:sz w:val="24"/>
                <w:szCs w:val="24"/>
              </w:rPr>
              <w:t>շարադրել հետևյալ խմբագրությամբ.</w:t>
            </w:r>
          </w:p>
          <w:p w:rsidR="005E21B9" w:rsidRPr="00D2011E" w:rsidRDefault="005E21B9" w:rsidP="0083346F">
            <w:pPr>
              <w:shd w:val="clear" w:color="auto" w:fill="FFFFFF"/>
              <w:tabs>
                <w:tab w:val="left" w:pos="426"/>
              </w:tabs>
              <w:spacing w:after="0" w:line="360" w:lineRule="auto"/>
              <w:ind w:firstLine="300"/>
              <w:jc w:val="both"/>
              <w:rPr>
                <w:rFonts w:ascii="GHEA Grapalat" w:hAnsi="GHEA Grapalat" w:cs="Times New Roman"/>
                <w:sz w:val="24"/>
                <w:szCs w:val="24"/>
              </w:rPr>
            </w:pPr>
            <w:r w:rsidRPr="00D2011E">
              <w:rPr>
                <w:rFonts w:ascii="GHEA Grapalat" w:eastAsia="GHEA Grapalat" w:hAnsi="GHEA Grapalat" w:cs="GHEA Grapalat"/>
                <w:sz w:val="24"/>
                <w:szCs w:val="24"/>
              </w:rPr>
              <w:t>«42. Խորհրդի որոշումներն ընդունվում են նիստին ներկա անդամների թվի ձայների մեծամասնությամբ, բացառությամբ զարգացման ծրագրի կատարման հաշվետվության հարցը լսելու նիստից, որի վերաբերյալ որոշումն ընդունվում է խորհրդի անդամների ընդհանուր թվի ձայների մեծամասնությամբ»:</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E21B9" w:rsidRPr="00D2011E" w:rsidRDefault="005E21B9"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5E21B9" w:rsidRPr="00D2011E" w:rsidRDefault="00A45CE7"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F66338" w:rsidRPr="00D2011E">
              <w:rPr>
                <w:rFonts w:ascii="GHEA Grapalat" w:hAnsi="GHEA Grapalat" w:cs="Sylfaen"/>
                <w:b/>
                <w:noProof/>
                <w:sz w:val="24"/>
                <w:szCs w:val="24"/>
              </w:rPr>
              <w:t>Ընդունվել է</w:t>
            </w:r>
            <w:r w:rsidR="005A15AF"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21B9" w:rsidRPr="00D2011E" w:rsidRDefault="005E21B9" w:rsidP="0083346F">
            <w:pPr>
              <w:shd w:val="clear" w:color="auto" w:fill="FFFFFF"/>
              <w:tabs>
                <w:tab w:val="left" w:pos="426"/>
              </w:tabs>
              <w:spacing w:after="0" w:line="360" w:lineRule="auto"/>
              <w:ind w:firstLine="300"/>
              <w:jc w:val="both"/>
              <w:rPr>
                <w:rFonts w:ascii="GHEA Grapalat" w:hAnsi="GHEA Grapalat" w:cs="Times New Roman"/>
                <w:sz w:val="24"/>
                <w:szCs w:val="24"/>
              </w:rPr>
            </w:pPr>
            <w:r w:rsidRPr="00D2011E">
              <w:rPr>
                <w:rFonts w:ascii="GHEA Grapalat" w:hAnsi="GHEA Grapalat"/>
                <w:sz w:val="24"/>
                <w:szCs w:val="24"/>
                <w:shd w:val="clear" w:color="auto" w:fill="FFFFFF"/>
              </w:rPr>
              <w:t>Նախագծի</w:t>
            </w:r>
            <w:r w:rsidRPr="00D2011E">
              <w:rPr>
                <w:rFonts w:ascii="GHEA Grapalat" w:eastAsia="GHEA Grapalat" w:hAnsi="GHEA Grapalat" w:cs="GHEA Grapalat"/>
                <w:sz w:val="24"/>
                <w:szCs w:val="24"/>
              </w:rPr>
              <w:t xml:space="preserve"> հավելվածի 47-րդ կետի 2-րդ և 3-րդ կետերով տնօրենին վերապահված գործառույթները համընկնում ե</w:t>
            </w:r>
            <w:r w:rsidR="00601C99" w:rsidRPr="00D2011E">
              <w:rPr>
                <w:rFonts w:ascii="GHEA Grapalat" w:eastAsia="GHEA Grapalat" w:hAnsi="GHEA Grapalat" w:cs="GHEA Grapalat"/>
                <w:sz w:val="24"/>
                <w:szCs w:val="24"/>
              </w:rPr>
              <w:t>ն</w:t>
            </w:r>
            <w:r w:rsidRPr="00D2011E">
              <w:rPr>
                <w:rFonts w:ascii="GHEA Grapalat" w:eastAsia="GHEA Grapalat" w:hAnsi="GHEA Grapalat" w:cs="GHEA Grapalat"/>
                <w:sz w:val="24"/>
                <w:szCs w:val="24"/>
              </w:rPr>
              <w:t xml:space="preserve"> </w:t>
            </w:r>
            <w:r w:rsidR="00265462" w:rsidRPr="00D2011E">
              <w:rPr>
                <w:rFonts w:ascii="GHEA Grapalat" w:eastAsia="GHEA Grapalat" w:hAnsi="GHEA Grapalat" w:cs="GHEA Grapalat"/>
                <w:sz w:val="24"/>
                <w:szCs w:val="24"/>
              </w:rPr>
              <w:t xml:space="preserve">  </w:t>
            </w:r>
            <w:r w:rsidRPr="00D2011E">
              <w:rPr>
                <w:rFonts w:ascii="GHEA Grapalat" w:eastAsia="GHEA Grapalat" w:hAnsi="GHEA Grapalat" w:cs="GHEA Grapalat"/>
                <w:sz w:val="24"/>
                <w:szCs w:val="24"/>
              </w:rPr>
              <w:t>50-րդ կետի 2-րդ և 3-րդ կետերով համակարգողին վերապահված գործառույթներին: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E21B9" w:rsidRPr="00D2011E" w:rsidRDefault="005E21B9"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F66338" w:rsidRPr="00D2011E" w:rsidRDefault="00371267" w:rsidP="0083346F">
            <w:pPr>
              <w:spacing w:line="360" w:lineRule="auto"/>
              <w:jc w:val="both"/>
              <w:rPr>
                <w:rFonts w:ascii="GHEA Grapalat" w:hAnsi="GHEA Grapalat" w:cs="Sylfaen"/>
                <w:noProof/>
                <w:sz w:val="24"/>
                <w:szCs w:val="24"/>
              </w:rPr>
            </w:pPr>
            <w:r w:rsidRPr="00D2011E">
              <w:rPr>
                <w:rFonts w:ascii="GHEA Grapalat" w:hAnsi="GHEA Grapalat" w:cs="Sylfaen"/>
                <w:noProof/>
                <w:sz w:val="24"/>
                <w:szCs w:val="24"/>
              </w:rPr>
              <w:t xml:space="preserve">  </w:t>
            </w:r>
            <w:r w:rsidR="00F66338" w:rsidRPr="00D2011E">
              <w:rPr>
                <w:rFonts w:ascii="GHEA Grapalat" w:hAnsi="GHEA Grapalat" w:cs="Sylfaen"/>
                <w:noProof/>
                <w:sz w:val="24"/>
                <w:szCs w:val="24"/>
              </w:rPr>
              <w:t>Չի ընդունվում, ք</w:t>
            </w:r>
            <w:r w:rsidR="005A15AF" w:rsidRPr="00D2011E">
              <w:rPr>
                <w:rFonts w:ascii="GHEA Grapalat" w:hAnsi="GHEA Grapalat" w:cs="Sylfaen"/>
                <w:noProof/>
                <w:sz w:val="24"/>
                <w:szCs w:val="24"/>
              </w:rPr>
              <w:t>ա</w:t>
            </w:r>
            <w:r w:rsidR="00F66338" w:rsidRPr="00D2011E">
              <w:rPr>
                <w:rFonts w:ascii="GHEA Grapalat" w:hAnsi="GHEA Grapalat" w:cs="Sylfaen"/>
                <w:noProof/>
                <w:sz w:val="24"/>
                <w:szCs w:val="24"/>
              </w:rPr>
              <w:t>նի որ յուրաքնչյուրն իր մասով է իրականացնում գործառույթը</w:t>
            </w:r>
            <w:r w:rsidR="005A15AF" w:rsidRPr="00D2011E">
              <w:rPr>
                <w:rFonts w:ascii="GHEA Grapalat" w:hAnsi="GHEA Grapalat" w:cs="Sylfaen"/>
                <w:noProof/>
                <w:sz w:val="24"/>
                <w:szCs w:val="24"/>
              </w:rPr>
              <w:t>:</w:t>
            </w:r>
          </w:p>
          <w:p w:rsidR="005E21B9" w:rsidRPr="00D2011E" w:rsidRDefault="005E21B9" w:rsidP="0083346F">
            <w:pPr>
              <w:spacing w:line="360" w:lineRule="auto"/>
              <w:jc w:val="both"/>
              <w:rPr>
                <w:rFonts w:ascii="GHEA Grapalat" w:hAnsi="GHEA Grapalat" w:cs="Sylfaen"/>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E21B9" w:rsidRPr="00D2011E" w:rsidRDefault="005E21B9" w:rsidP="0083346F">
            <w:pPr>
              <w:shd w:val="clear" w:color="auto" w:fill="FFFFFF"/>
              <w:tabs>
                <w:tab w:val="left" w:pos="426"/>
              </w:tabs>
              <w:spacing w:after="0" w:line="360" w:lineRule="auto"/>
              <w:ind w:firstLine="300"/>
              <w:jc w:val="both"/>
              <w:rPr>
                <w:rFonts w:ascii="GHEA Grapalat" w:hAnsi="GHEA Grapalat" w:cs="Times New Roman"/>
                <w:sz w:val="24"/>
                <w:szCs w:val="24"/>
              </w:rPr>
            </w:pPr>
            <w:r w:rsidRPr="00D2011E">
              <w:rPr>
                <w:rFonts w:ascii="GHEA Grapalat" w:hAnsi="GHEA Grapalat"/>
                <w:sz w:val="24"/>
                <w:szCs w:val="24"/>
                <w:shd w:val="clear" w:color="auto" w:fill="FFFFFF"/>
              </w:rPr>
              <w:t>Նախագծի հ</w:t>
            </w:r>
            <w:r w:rsidRPr="00D2011E">
              <w:rPr>
                <w:rFonts w:ascii="GHEA Grapalat" w:eastAsia="GHEA Grapalat" w:hAnsi="GHEA Grapalat" w:cs="GHEA Grapalat"/>
                <w:sz w:val="24"/>
                <w:szCs w:val="24"/>
              </w:rPr>
              <w:t xml:space="preserve">ավելվածի 47-րդ կետի 22-րդ ենթակետը </w:t>
            </w:r>
            <w:r w:rsidRPr="00D2011E">
              <w:rPr>
                <w:rFonts w:ascii="GHEA Grapalat" w:hAnsi="GHEA Grapalat" w:cs="Times New Roman"/>
                <w:sz w:val="24"/>
                <w:szCs w:val="24"/>
              </w:rPr>
              <w:t>շարադրել հետևյալ խմբագրությամբ.</w:t>
            </w:r>
          </w:p>
          <w:p w:rsidR="005E21B9" w:rsidRPr="00D2011E" w:rsidRDefault="005E21B9" w:rsidP="0083346F">
            <w:pPr>
              <w:shd w:val="clear" w:color="auto" w:fill="FFFFFF"/>
              <w:tabs>
                <w:tab w:val="left" w:pos="426"/>
              </w:tabs>
              <w:spacing w:after="0" w:line="360" w:lineRule="auto"/>
              <w:ind w:firstLine="300"/>
              <w:jc w:val="both"/>
              <w:rPr>
                <w:rFonts w:ascii="GHEA Grapalat" w:hAnsi="GHEA Grapalat" w:cs="Times New Roman"/>
                <w:sz w:val="24"/>
                <w:szCs w:val="24"/>
              </w:rPr>
            </w:pPr>
            <w:r w:rsidRPr="00D2011E">
              <w:rPr>
                <w:rFonts w:ascii="GHEA Grapalat" w:hAnsi="GHEA Grapalat" w:cs="Times New Roman"/>
                <w:sz w:val="24"/>
                <w:szCs w:val="24"/>
              </w:rPr>
              <w:t xml:space="preserve">«22) </w:t>
            </w:r>
            <w:r w:rsidRPr="00D2011E">
              <w:rPr>
                <w:rFonts w:ascii="GHEA Grapalat" w:eastAsia="GHEA Grapalat" w:hAnsi="GHEA Grapalat" w:cs="GHEA Grapalat"/>
                <w:sz w:val="24"/>
                <w:szCs w:val="24"/>
              </w:rPr>
              <w:t>ապահովում է դպրոցում գործածության ենթակա փաստաթղթերի (բացառությամբ վարչատնտեսական գործառույթներին առնչվող փաստաթղթերի) վարումը և պահպանումը.»: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5E21B9" w:rsidRPr="00D2011E" w:rsidRDefault="005E21B9"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62BD" w:rsidRPr="00D2011E" w:rsidRDefault="008362BD" w:rsidP="0083346F">
            <w:pPr>
              <w:spacing w:line="360" w:lineRule="auto"/>
              <w:jc w:val="both"/>
              <w:rPr>
                <w:rFonts w:ascii="GHEA Grapalat" w:hAnsi="GHEA Grapalat" w:cs="Sylfaen"/>
                <w:b/>
                <w:noProof/>
                <w:sz w:val="24"/>
                <w:szCs w:val="24"/>
              </w:rPr>
            </w:pPr>
          </w:p>
          <w:p w:rsidR="005E21B9" w:rsidRPr="00D2011E" w:rsidRDefault="008362BD" w:rsidP="0083346F">
            <w:pPr>
              <w:spacing w:line="360" w:lineRule="auto"/>
              <w:rPr>
                <w:rFonts w:ascii="GHEA Grapalat" w:hAnsi="GHEA Grapalat" w:cs="Sylfaen"/>
                <w:sz w:val="24"/>
                <w:szCs w:val="24"/>
                <w:lang w:val="en-US"/>
              </w:rPr>
            </w:pPr>
            <w:r w:rsidRPr="00D2011E">
              <w:rPr>
                <w:rFonts w:ascii="GHEA Grapalat" w:hAnsi="GHEA Grapalat" w:cs="Sylfaen"/>
                <w:sz w:val="24"/>
                <w:szCs w:val="24"/>
              </w:rPr>
              <w:t xml:space="preserve">Ընդունվել </w:t>
            </w:r>
            <w:r w:rsidR="005A15AF" w:rsidRPr="00D2011E">
              <w:rPr>
                <w:rFonts w:ascii="GHEA Grapalat" w:hAnsi="GHEA Grapalat" w:cs="Sylfaen"/>
                <w:sz w:val="24"/>
                <w:szCs w:val="24"/>
              </w:rPr>
              <w:t xml:space="preserve"> է </w:t>
            </w:r>
            <w:r w:rsidRPr="00D2011E">
              <w:rPr>
                <w:rFonts w:ascii="GHEA Grapalat" w:hAnsi="GHEA Grapalat" w:cs="Sylfaen"/>
                <w:sz w:val="24"/>
                <w:szCs w:val="24"/>
              </w:rPr>
              <w:t>մասնակի</w:t>
            </w:r>
            <w:r w:rsidR="005A15AF" w:rsidRPr="00D2011E">
              <w:rPr>
                <w:rFonts w:ascii="GHEA Grapalat" w:hAnsi="GHEA Grapalat" w:cs="Sylfaen"/>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tabs>
                <w:tab w:val="left" w:pos="426"/>
              </w:tabs>
              <w:spacing w:after="0" w:line="360" w:lineRule="auto"/>
              <w:ind w:firstLine="300"/>
              <w:jc w:val="both"/>
              <w:rPr>
                <w:rFonts w:ascii="GHEA Grapalat" w:eastAsia="GHEA Grapalat" w:hAnsi="GHEA Grapalat" w:cs="GHEA Grapalat"/>
                <w:sz w:val="24"/>
                <w:szCs w:val="24"/>
              </w:rPr>
            </w:pPr>
            <w:r w:rsidRPr="00D2011E">
              <w:rPr>
                <w:rFonts w:ascii="GHEA Grapalat" w:hAnsi="GHEA Grapalat"/>
                <w:sz w:val="24"/>
                <w:szCs w:val="24"/>
                <w:shd w:val="clear" w:color="auto" w:fill="FFFFFF"/>
              </w:rPr>
              <w:t>Նախագծի</w:t>
            </w:r>
            <w:r w:rsidRPr="00D2011E">
              <w:rPr>
                <w:rFonts w:ascii="GHEA Grapalat" w:eastAsia="GHEA Grapalat" w:hAnsi="GHEA Grapalat" w:cs="GHEA Grapalat"/>
                <w:sz w:val="24"/>
                <w:szCs w:val="24"/>
              </w:rPr>
              <w:t xml:space="preserve"> հավելվածի 58-րդ կետով սահմանված է, թե ով կարող է նշանակվել պետական հանրակրթական ուսումնական հաստատության տնօրենի պաշտոնակատար կամ տնօրենի պարտականությունները կատարող: «Պետական ոչ առևտրային կազմակերպությունների մասին» օրենքի 16-րդ հոդվածի 1-ին մասի 1.7 կետի համաձայն՝ պետական կազմակերպության գործադիր մարմնի թափուր պաշտոնը կարող է ժամանակավորապես զբաղեցնել տվյալ պաշտոնի համար հայտարարված մրցույթի հավակնորդներին ներկայացվող պահանջները բավարարող անձը, իսկ մրցույթի պահանջներից մեկը հաստատության ղեկավարման իրավունքի՝ հավաստագրի պահանջն է, որը ներառված չէ նշված կետում:</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8362BD" w:rsidRPr="00D2011E">
              <w:rPr>
                <w:rFonts w:ascii="GHEA Grapalat" w:hAnsi="GHEA Grapalat" w:cs="Sylfaen"/>
                <w:noProof/>
                <w:sz w:val="24"/>
                <w:szCs w:val="24"/>
              </w:rPr>
              <w:t xml:space="preserve">Չի ընդունվում, քանի որ </w:t>
            </w:r>
            <w:r w:rsidR="005A15AF" w:rsidRPr="00D2011E">
              <w:rPr>
                <w:rFonts w:ascii="GHEA Grapalat" w:hAnsi="GHEA Grapalat" w:cs="Sylfaen"/>
                <w:b/>
                <w:noProof/>
                <w:sz w:val="24"/>
                <w:szCs w:val="24"/>
              </w:rPr>
              <w:t xml:space="preserve">ՊՈԱԿ-ների մասին օրենքով </w:t>
            </w:r>
            <w:r w:rsidR="008362BD" w:rsidRPr="00D2011E">
              <w:rPr>
                <w:rFonts w:ascii="GHEA Grapalat" w:hAnsi="GHEA Grapalat" w:cs="Sylfaen"/>
                <w:noProof/>
                <w:sz w:val="24"/>
                <w:szCs w:val="24"/>
              </w:rPr>
              <w:t>դպրոցի տնօրենի ընտ</w:t>
            </w:r>
            <w:r w:rsidR="005A15AF" w:rsidRPr="00D2011E">
              <w:rPr>
                <w:rFonts w:ascii="GHEA Grapalat" w:hAnsi="GHEA Grapalat" w:cs="Sylfaen"/>
                <w:noProof/>
                <w:sz w:val="24"/>
                <w:szCs w:val="24"/>
              </w:rPr>
              <w:t>ր</w:t>
            </w:r>
            <w:r w:rsidR="008362BD" w:rsidRPr="00D2011E">
              <w:rPr>
                <w:rFonts w:ascii="GHEA Grapalat" w:hAnsi="GHEA Grapalat" w:cs="Sylfaen"/>
                <w:noProof/>
                <w:sz w:val="24"/>
                <w:szCs w:val="24"/>
              </w:rPr>
              <w:t xml:space="preserve">ությունը կատարվում է </w:t>
            </w:r>
            <w:r w:rsidR="005A15AF" w:rsidRPr="00D2011E">
              <w:rPr>
                <w:rFonts w:ascii="GHEA Grapalat" w:eastAsia="GHEA Grapalat" w:hAnsi="GHEA Grapalat" w:cs="GHEA Grapalat"/>
                <w:sz w:val="24"/>
                <w:szCs w:val="24"/>
              </w:rPr>
              <w:t>«</w:t>
            </w:r>
            <w:r w:rsidR="005A15AF" w:rsidRPr="00D2011E">
              <w:rPr>
                <w:rFonts w:ascii="GHEA Grapalat" w:hAnsi="GHEA Grapalat" w:cs="Sylfaen"/>
                <w:noProof/>
                <w:sz w:val="24"/>
                <w:szCs w:val="24"/>
              </w:rPr>
              <w:t xml:space="preserve">Հանրակրթության մասին» օրենքի </w:t>
            </w:r>
            <w:r w:rsidR="008362BD" w:rsidRPr="00D2011E">
              <w:rPr>
                <w:rFonts w:ascii="GHEA Grapalat" w:hAnsi="GHEA Grapalat" w:cs="Sylfaen"/>
                <w:noProof/>
                <w:sz w:val="24"/>
                <w:szCs w:val="24"/>
              </w:rPr>
              <w:t xml:space="preserve"> պահանջներին համապատասխան</w:t>
            </w:r>
            <w:r w:rsidR="005A15AF" w:rsidRPr="00D2011E">
              <w:rPr>
                <w:rFonts w:ascii="GHEA Grapalat" w:hAnsi="GHEA Grapalat" w:cs="Sylfaen"/>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tabs>
                <w:tab w:val="left" w:pos="426"/>
              </w:tabs>
              <w:spacing w:after="0" w:line="360" w:lineRule="auto"/>
              <w:ind w:firstLine="300"/>
              <w:jc w:val="both"/>
              <w:rPr>
                <w:rFonts w:ascii="GHEA Grapalat" w:eastAsia="GHEA Grapalat" w:hAnsi="GHEA Grapalat" w:cs="GHEA Grapalat"/>
                <w:sz w:val="24"/>
                <w:szCs w:val="24"/>
              </w:rPr>
            </w:pPr>
            <w:r w:rsidRPr="00D2011E">
              <w:rPr>
                <w:rFonts w:ascii="GHEA Grapalat" w:hAnsi="GHEA Grapalat"/>
                <w:sz w:val="24"/>
                <w:szCs w:val="24"/>
                <w:shd w:val="clear" w:color="auto" w:fill="FFFFFF"/>
              </w:rPr>
              <w:t>Նախագծի</w:t>
            </w:r>
            <w:r w:rsidRPr="00D2011E">
              <w:rPr>
                <w:rFonts w:ascii="GHEA Grapalat" w:eastAsia="GHEA Grapalat" w:hAnsi="GHEA Grapalat" w:cs="GHEA Grapalat"/>
                <w:sz w:val="24"/>
                <w:szCs w:val="24"/>
              </w:rPr>
              <w:t xml:space="preserve"> հավելվածի 60-րդ կետից հանել «ինչպես նաև հաշվապահ» բառերը, հաշվի առնելով նախագծի հավելվածի 50-րդ կետի 6-րդ ենթակետի իրավակարգավորումը, ենթակայությամբ՝ միաժամանակ սահմանելով, որ չի կարող հաշվապահ նշանակվել համակարգողի հետ մերձավոր ազգակցությամբ կամ խնամիությամբ կապված (ծնող, ամուսին, զավակ, եղբայր, քույր, ամուսնու ծնող, զավակ, եղբայր, քույր) անձը:</w:t>
            </w:r>
          </w:p>
          <w:p w:rsidR="00681A4B" w:rsidRPr="00D2011E" w:rsidRDefault="00681A4B" w:rsidP="0083346F">
            <w:pPr>
              <w:shd w:val="clear" w:color="auto" w:fill="FFFFFF"/>
              <w:tabs>
                <w:tab w:val="left" w:pos="426"/>
              </w:tabs>
              <w:spacing w:after="0" w:line="360" w:lineRule="auto"/>
              <w:ind w:firstLine="300"/>
              <w:jc w:val="both"/>
              <w:rPr>
                <w:rFonts w:ascii="GHEA Grapalat" w:eastAsia="GHEA Grapalat" w:hAnsi="GHEA Grapalat" w:cs="GHEA Grapalat"/>
                <w:sz w:val="24"/>
                <w:szCs w:val="24"/>
              </w:rPr>
            </w:pPr>
          </w:p>
          <w:p w:rsidR="001307E4" w:rsidRPr="00D2011E" w:rsidRDefault="001307E4" w:rsidP="0083346F">
            <w:pPr>
              <w:shd w:val="clear" w:color="auto" w:fill="FFFFFF"/>
              <w:tabs>
                <w:tab w:val="left" w:pos="426"/>
              </w:tabs>
              <w:spacing w:after="0" w:line="360" w:lineRule="auto"/>
              <w:jc w:val="both"/>
              <w:rPr>
                <w:rFonts w:ascii="GHEA Grapalat" w:eastAsia="GHEA Grapalat" w:hAnsi="GHEA Grapalat" w:cs="GHEA Grapalat"/>
                <w:sz w:val="24"/>
                <w:szCs w:val="24"/>
              </w:rPr>
            </w:pPr>
            <w:r w:rsidRPr="00D2011E">
              <w:rPr>
                <w:rFonts w:ascii="GHEA Grapalat" w:hAnsi="GHEA Grapalat"/>
                <w:sz w:val="24"/>
                <w:szCs w:val="24"/>
                <w:shd w:val="clear" w:color="auto" w:fill="FFFFFF"/>
              </w:rPr>
              <w:t>Նախագծի</w:t>
            </w:r>
            <w:r w:rsidRPr="00D2011E">
              <w:rPr>
                <w:rFonts w:ascii="GHEA Grapalat" w:eastAsia="GHEA Grapalat" w:hAnsi="GHEA Grapalat" w:cs="GHEA Grapalat"/>
                <w:sz w:val="24"/>
                <w:szCs w:val="24"/>
              </w:rPr>
              <w:t xml:space="preserve"> հավելվածի 62-րդ կետը լրացնել 8-րդ և 9-րդ ենթակետերով, հետևյալ բովանդակությամբ.</w:t>
            </w:r>
          </w:p>
          <w:p w:rsidR="001307E4" w:rsidRPr="00D2011E" w:rsidRDefault="001307E4" w:rsidP="0083346F">
            <w:pPr>
              <w:shd w:val="clear" w:color="auto" w:fill="FFFFFF"/>
              <w:tabs>
                <w:tab w:val="left" w:pos="426"/>
              </w:tabs>
              <w:spacing w:after="0" w:line="360" w:lineRule="auto"/>
              <w:ind w:firstLine="300"/>
              <w:jc w:val="both"/>
              <w:rPr>
                <w:rFonts w:ascii="GHEA Grapalat" w:eastAsia="GHEA Grapalat" w:hAnsi="GHEA Grapalat" w:cs="GHEA Grapalat"/>
                <w:sz w:val="24"/>
                <w:szCs w:val="24"/>
              </w:rPr>
            </w:pPr>
            <w:r w:rsidRPr="00D2011E">
              <w:rPr>
                <w:rFonts w:ascii="GHEA Grapalat" w:eastAsia="GHEA Grapalat" w:hAnsi="GHEA Grapalat" w:cs="GHEA Grapalat"/>
                <w:sz w:val="24"/>
                <w:szCs w:val="24"/>
              </w:rPr>
              <w:t>«8) ապահովում է դասարանում բարենպաստ բարոյահոգեբանական մթնոլորտի ձևավորումը.</w:t>
            </w:r>
          </w:p>
          <w:p w:rsidR="00681A4B" w:rsidRPr="00D2011E" w:rsidRDefault="001307E4" w:rsidP="0083346F">
            <w:pPr>
              <w:shd w:val="clear" w:color="auto" w:fill="FFFFFF"/>
              <w:tabs>
                <w:tab w:val="left" w:pos="426"/>
              </w:tabs>
              <w:spacing w:after="0" w:line="360" w:lineRule="auto"/>
              <w:ind w:firstLine="300"/>
              <w:jc w:val="both"/>
              <w:rPr>
                <w:rFonts w:ascii="GHEA Grapalat" w:eastAsia="GHEA Grapalat" w:hAnsi="GHEA Grapalat" w:cs="GHEA Grapalat"/>
                <w:sz w:val="24"/>
                <w:szCs w:val="24"/>
              </w:rPr>
            </w:pPr>
            <w:r w:rsidRPr="00D2011E">
              <w:rPr>
                <w:rFonts w:ascii="GHEA Grapalat" w:eastAsia="GHEA Grapalat" w:hAnsi="GHEA Grapalat" w:cs="GHEA Grapalat"/>
                <w:sz w:val="24"/>
                <w:szCs w:val="24"/>
              </w:rPr>
              <w:t xml:space="preserve"> 9) կրում է պատասխանատվություն սովորողների իրավունքների և ազատության պաշտպանության, սովորողների կյանքի և առողջության պահպանման գործառույթները չկատարելու կամ ոչ պատշաճ կատարելու համար»:</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43655"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97393" w:rsidRPr="00D2011E">
              <w:rPr>
                <w:rFonts w:ascii="GHEA Grapalat" w:hAnsi="GHEA Grapalat" w:cs="Sylfaen"/>
                <w:b/>
                <w:noProof/>
                <w:sz w:val="24"/>
                <w:szCs w:val="24"/>
              </w:rPr>
              <w:t>Չի ընդունվում, 50-րդ կետի 6-րդ ենթակետը այլ կարգավորման մասին է</w:t>
            </w:r>
            <w:r w:rsidR="005A15AF" w:rsidRPr="00D2011E">
              <w:rPr>
                <w:rFonts w:ascii="GHEA Grapalat" w:hAnsi="GHEA Grapalat" w:cs="Sylfaen"/>
                <w:b/>
                <w:noProof/>
                <w:sz w:val="24"/>
                <w:szCs w:val="24"/>
              </w:rPr>
              <w:t>:</w:t>
            </w:r>
          </w:p>
          <w:p w:rsidR="00681A4B" w:rsidRPr="00D2011E" w:rsidRDefault="00681A4B" w:rsidP="0083346F">
            <w:pPr>
              <w:spacing w:line="360" w:lineRule="auto"/>
              <w:jc w:val="both"/>
              <w:rPr>
                <w:rFonts w:ascii="GHEA Grapalat" w:hAnsi="GHEA Grapalat" w:cs="Sylfaen"/>
                <w:b/>
                <w:noProof/>
                <w:sz w:val="24"/>
                <w:szCs w:val="24"/>
              </w:rPr>
            </w:pPr>
          </w:p>
          <w:p w:rsidR="00681A4B" w:rsidRPr="00D2011E" w:rsidRDefault="00681A4B" w:rsidP="0083346F">
            <w:pPr>
              <w:spacing w:line="360" w:lineRule="auto"/>
              <w:jc w:val="both"/>
              <w:rPr>
                <w:rFonts w:ascii="GHEA Grapalat" w:hAnsi="GHEA Grapalat" w:cs="Sylfaen"/>
                <w:b/>
                <w:noProof/>
                <w:sz w:val="24"/>
                <w:szCs w:val="24"/>
              </w:rPr>
            </w:pPr>
          </w:p>
          <w:p w:rsidR="00681A4B" w:rsidRPr="00D2011E" w:rsidRDefault="00681A4B" w:rsidP="0083346F">
            <w:pPr>
              <w:spacing w:line="360" w:lineRule="auto"/>
              <w:jc w:val="both"/>
              <w:rPr>
                <w:rFonts w:ascii="GHEA Grapalat" w:hAnsi="GHEA Grapalat" w:cs="Sylfaen"/>
                <w:b/>
                <w:noProof/>
                <w:sz w:val="24"/>
                <w:szCs w:val="24"/>
              </w:rPr>
            </w:pPr>
          </w:p>
          <w:p w:rsidR="00681A4B" w:rsidRPr="00D2011E" w:rsidRDefault="00681A4B" w:rsidP="0083346F">
            <w:pPr>
              <w:spacing w:line="360" w:lineRule="auto"/>
              <w:jc w:val="both"/>
              <w:rPr>
                <w:rFonts w:ascii="GHEA Grapalat" w:hAnsi="GHEA Grapalat" w:cs="Sylfaen"/>
                <w:b/>
                <w:noProof/>
                <w:sz w:val="24"/>
                <w:szCs w:val="24"/>
              </w:rPr>
            </w:pPr>
          </w:p>
          <w:p w:rsidR="00681A4B" w:rsidRPr="00D2011E" w:rsidRDefault="00681A4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97393" w:rsidRPr="00D2011E">
              <w:rPr>
                <w:rFonts w:ascii="GHEA Grapalat" w:hAnsi="GHEA Grapalat" w:cs="Sylfaen"/>
                <w:b/>
                <w:noProof/>
                <w:sz w:val="24"/>
                <w:szCs w:val="24"/>
              </w:rPr>
              <w:t>Ընդունվել է մասնակի, 9-րդ ենթակետի առաջարկը 1391-ի կարգավորման ենթակա հարց է</w:t>
            </w:r>
            <w:r w:rsidR="00852A9E" w:rsidRPr="00D2011E">
              <w:rPr>
                <w:rFonts w:ascii="GHEA Grapalat" w:hAnsi="GHEA Grapalat" w:cs="Sylfaen"/>
                <w:b/>
                <w:noProof/>
                <w:sz w:val="24"/>
                <w:szCs w:val="24"/>
              </w:rPr>
              <w:t>:</w:t>
            </w:r>
            <w:r w:rsidR="00297393" w:rsidRPr="00D2011E">
              <w:rPr>
                <w:rFonts w:ascii="GHEA Grapalat" w:hAnsi="GHEA Grapalat" w:cs="Sylfaen"/>
                <w:b/>
                <w:noProof/>
                <w:sz w:val="24"/>
                <w:szCs w:val="24"/>
              </w:rPr>
              <w:t xml:space="preserve"> Օրենքով պատասխանատվությունը տնօրենի վրա է</w:t>
            </w:r>
            <w:r w:rsidR="00852A9E"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tabs>
                <w:tab w:val="left" w:pos="426"/>
              </w:tabs>
              <w:spacing w:after="0" w:line="360" w:lineRule="auto"/>
              <w:ind w:firstLine="300"/>
              <w:jc w:val="both"/>
              <w:rPr>
                <w:rFonts w:ascii="GHEA Grapalat" w:eastAsia="GHEA Grapalat" w:hAnsi="GHEA Grapalat" w:cs="GHEA Grapalat"/>
                <w:sz w:val="24"/>
                <w:szCs w:val="24"/>
              </w:rPr>
            </w:pPr>
            <w:r w:rsidRPr="00D2011E">
              <w:rPr>
                <w:rFonts w:ascii="GHEA Grapalat" w:eastAsia="GHEA Grapalat" w:hAnsi="GHEA Grapalat" w:cs="GHEA Grapalat"/>
                <w:sz w:val="24"/>
                <w:szCs w:val="24"/>
              </w:rPr>
              <w:t>Նախագծի հավելվածի 93-րդ կետի 9-րդ ենթակետում «այդ գործում» բառերը փոխարինել «նաև» բառով:</w:t>
            </w:r>
          </w:p>
          <w:p w:rsidR="001307E4" w:rsidRPr="00D2011E" w:rsidRDefault="001307E4"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746FB9" w:rsidP="0083346F">
            <w:pPr>
              <w:spacing w:line="360" w:lineRule="auto"/>
              <w:jc w:val="both"/>
              <w:rPr>
                <w:rFonts w:ascii="GHEA Grapalat" w:hAnsi="GHEA Grapalat" w:cs="Sylfaen"/>
                <w:noProof/>
                <w:sz w:val="24"/>
                <w:szCs w:val="24"/>
              </w:rPr>
            </w:pPr>
            <w:r w:rsidRPr="00D2011E">
              <w:rPr>
                <w:rFonts w:ascii="GHEA Grapalat" w:hAnsi="GHEA Grapalat" w:cs="Sylfaen"/>
                <w:b/>
                <w:noProof/>
                <w:sz w:val="24"/>
                <w:szCs w:val="24"/>
              </w:rPr>
              <w:t xml:space="preserve"> </w:t>
            </w:r>
            <w:r w:rsidRPr="00D2011E">
              <w:rPr>
                <w:rFonts w:ascii="GHEA Grapalat" w:hAnsi="GHEA Grapalat" w:cs="Sylfaen"/>
                <w:noProof/>
                <w:sz w:val="24"/>
                <w:szCs w:val="24"/>
              </w:rPr>
              <w:t>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tabs>
                <w:tab w:val="left" w:pos="426"/>
              </w:tabs>
              <w:spacing w:after="0" w:line="360" w:lineRule="auto"/>
              <w:ind w:firstLine="300"/>
              <w:jc w:val="both"/>
              <w:rPr>
                <w:rFonts w:ascii="GHEA Grapalat" w:eastAsia="GHEA Grapalat" w:hAnsi="GHEA Grapalat" w:cs="GHEA Grapalat"/>
                <w:sz w:val="24"/>
                <w:szCs w:val="24"/>
              </w:rPr>
            </w:pPr>
            <w:r w:rsidRPr="00D2011E">
              <w:rPr>
                <w:rFonts w:ascii="GHEA Grapalat" w:eastAsia="GHEA Grapalat" w:hAnsi="GHEA Grapalat" w:cs="GHEA Grapalat"/>
                <w:sz w:val="24"/>
                <w:szCs w:val="24"/>
              </w:rPr>
              <w:t>Նախագծի հավելվածի 96-րդ կետը հանել, քանի որ կետով նախատեսված պահանջների կատարումը կարող է խնդիրներ առաջացնել անձնական տվյալների պաշտպանության տեսանկյունից:</w:t>
            </w:r>
          </w:p>
          <w:p w:rsidR="001307E4" w:rsidRPr="00D2011E" w:rsidRDefault="001307E4"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746FB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97393" w:rsidRPr="00D2011E">
              <w:rPr>
                <w:rFonts w:ascii="GHEA Grapalat" w:hAnsi="GHEA Grapalat" w:cs="Sylfaen"/>
                <w:b/>
                <w:noProof/>
                <w:sz w:val="24"/>
                <w:szCs w:val="24"/>
              </w:rPr>
              <w:t>Ընդունվել է մասնակի, խմբագրվել է</w:t>
            </w:r>
            <w:r w:rsidR="00852A9E"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pacing w:line="360" w:lineRule="auto"/>
              <w:ind w:left="142"/>
              <w:rPr>
                <w:rFonts w:ascii="GHEA Grapalat" w:hAnsi="GHEA Grapalat"/>
                <w:sz w:val="24"/>
                <w:szCs w:val="24"/>
              </w:rPr>
            </w:pPr>
            <w:r w:rsidRPr="00D2011E">
              <w:rPr>
                <w:rFonts w:ascii="GHEA Grapalat" w:eastAsia="GHEA Grapalat" w:hAnsi="GHEA Grapalat" w:cs="GHEA Grapalat"/>
                <w:sz w:val="24"/>
                <w:szCs w:val="24"/>
              </w:rPr>
              <w:t>Միաժամանակ, առաջարկում եմ նախագծի հավելվածը համապատասխանեցնել «Նորմատիվ իրավական ակտերի մասին» օրենքի 14-րդ հոդվածի 5-րդ մասի պահանջներին: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746FB9"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297393" w:rsidRPr="00D2011E">
              <w:rPr>
                <w:rFonts w:ascii="GHEA Grapalat" w:hAnsi="GHEA Grapalat" w:cs="Sylfaen"/>
                <w:b/>
                <w:noProof/>
                <w:sz w:val="24"/>
                <w:szCs w:val="24"/>
              </w:rPr>
              <w:t>Ընդունվել է</w:t>
            </w:r>
            <w:r w:rsidR="00852A9E"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sz w:val="24"/>
                <w:szCs w:val="24"/>
              </w:rPr>
            </w:pPr>
            <w:r w:rsidRPr="00D2011E">
              <w:rPr>
                <w:rFonts w:ascii="GHEA Grapalat" w:hAnsi="GHEA Grapalat"/>
                <w:b/>
                <w:sz w:val="24"/>
                <w:szCs w:val="24"/>
              </w:rPr>
              <w:t>ՀՀ բարձր տեխնոլոգիական արդյունաբերության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b/>
                <w:sz w:val="24"/>
                <w:szCs w:val="24"/>
                <w:lang w:val="en-US"/>
              </w:rPr>
            </w:pPr>
            <w:r w:rsidRPr="00D2011E">
              <w:rPr>
                <w:rFonts w:ascii="GHEA Grapalat" w:hAnsi="GHEA Grapalat" w:cs="Sylfaen"/>
                <w:b/>
                <w:noProof/>
                <w:sz w:val="24"/>
                <w:szCs w:val="24"/>
              </w:rPr>
              <w:t xml:space="preserve">              </w:t>
            </w:r>
            <w:r w:rsidRPr="00D2011E">
              <w:rPr>
                <w:rFonts w:ascii="GHEA Grapalat" w:hAnsi="GHEA Grapalat"/>
                <w:b/>
                <w:sz w:val="24"/>
                <w:szCs w:val="24"/>
                <w:lang w:val="ru-RU"/>
              </w:rPr>
              <w:t>01/17/9391-2022</w:t>
            </w:r>
          </w:p>
          <w:p w:rsidR="001307E4" w:rsidRPr="00D2011E" w:rsidRDefault="001307E4" w:rsidP="0083346F">
            <w:pPr>
              <w:spacing w:line="360" w:lineRule="auto"/>
              <w:ind w:left="142"/>
              <w:rPr>
                <w:rFonts w:ascii="GHEA Grapalat" w:hAnsi="GHEA Grapalat" w:cs="Sylfaen"/>
                <w:b/>
                <w:noProof/>
                <w:sz w:val="24"/>
                <w:szCs w:val="24"/>
                <w:lang w:val="en-US"/>
              </w:rPr>
            </w:pPr>
            <w:r w:rsidRPr="00D2011E">
              <w:rPr>
                <w:rFonts w:ascii="GHEA Grapalat" w:hAnsi="GHEA Grapalat"/>
                <w:b/>
                <w:sz w:val="24"/>
                <w:szCs w:val="24"/>
                <w:lang w:val="en-US"/>
              </w:rPr>
              <w:t xml:space="preserve">               08.11.2022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pacing w:line="360" w:lineRule="auto"/>
              <w:ind w:left="142"/>
              <w:rPr>
                <w:rFonts w:ascii="GHEA Grapalat" w:hAnsi="GHEA Grapalat"/>
                <w:sz w:val="24"/>
                <w:szCs w:val="24"/>
              </w:rPr>
            </w:pPr>
            <w:r w:rsidRPr="00D2011E">
              <w:rPr>
                <w:rFonts w:ascii="GHEA Grapalat" w:hAnsi="GHEA Grapalat"/>
                <w:sz w:val="24"/>
                <w:szCs w:val="24"/>
                <w:lang w:val="en-US"/>
              </w:rPr>
              <w:t>Դ</w:t>
            </w:r>
            <w:r w:rsidRPr="00D2011E">
              <w:rPr>
                <w:rFonts w:ascii="GHEA Grapalat" w:hAnsi="GHEA Grapalat"/>
                <w:sz w:val="24"/>
                <w:szCs w:val="24"/>
              </w:rPr>
              <w:t>իտողություններ և առաջարկություններ չ</w:t>
            </w:r>
            <w:r w:rsidRPr="00D2011E">
              <w:rPr>
                <w:rFonts w:ascii="GHEA Grapalat" w:hAnsi="GHEA Grapalat"/>
                <w:sz w:val="24"/>
                <w:szCs w:val="24"/>
                <w:lang w:val="en-US"/>
              </w:rPr>
              <w:t>կան</w:t>
            </w:r>
            <w:r w:rsidRPr="00D2011E">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b/>
                <w:sz w:val="24"/>
                <w:szCs w:val="24"/>
              </w:rPr>
            </w:pPr>
            <w:r w:rsidRPr="00D2011E">
              <w:rPr>
                <w:rFonts w:ascii="GHEA Grapalat" w:hAnsi="GHEA Grapalat"/>
                <w:b/>
                <w:sz w:val="24"/>
                <w:szCs w:val="24"/>
                <w:lang w:val="ru-RU"/>
              </w:rPr>
              <w:t>ՀՀ առողջապահության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b/>
                <w:sz w:val="24"/>
                <w:szCs w:val="24"/>
                <w:lang w:val="en-US"/>
              </w:rPr>
            </w:pPr>
            <w:r w:rsidRPr="00D2011E">
              <w:rPr>
                <w:rFonts w:ascii="GHEA Grapalat" w:hAnsi="GHEA Grapalat"/>
                <w:b/>
                <w:sz w:val="24"/>
                <w:szCs w:val="24"/>
                <w:lang w:val="ru-RU"/>
              </w:rPr>
              <w:t xml:space="preserve">         ԱԱ/09/26515-2022</w:t>
            </w:r>
          </w:p>
          <w:p w:rsidR="001307E4" w:rsidRPr="00D2011E" w:rsidRDefault="001307E4" w:rsidP="0083346F">
            <w:pPr>
              <w:spacing w:line="360" w:lineRule="auto"/>
              <w:jc w:val="both"/>
              <w:rPr>
                <w:rFonts w:ascii="GHEA Grapalat" w:hAnsi="GHEA Grapalat" w:cs="Sylfaen"/>
                <w:b/>
                <w:noProof/>
                <w:sz w:val="24"/>
                <w:szCs w:val="24"/>
                <w:lang w:val="en-US"/>
              </w:rPr>
            </w:pPr>
            <w:r w:rsidRPr="00D2011E">
              <w:rPr>
                <w:rFonts w:ascii="GHEA Grapalat" w:hAnsi="GHEA Grapalat"/>
                <w:b/>
                <w:sz w:val="24"/>
                <w:szCs w:val="24"/>
                <w:lang w:val="en-US"/>
              </w:rPr>
              <w:t xml:space="preserve">          08.11.2022</w:t>
            </w:r>
          </w:p>
        </w:tc>
      </w:tr>
      <w:tr w:rsidR="0083346F" w:rsidRPr="00D2011E" w:rsidTr="00C65545">
        <w:trPr>
          <w:trHeight w:val="1686"/>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tabs>
                <w:tab w:val="left" w:pos="142"/>
              </w:tabs>
              <w:spacing w:after="0" w:line="360" w:lineRule="auto"/>
              <w:jc w:val="both"/>
              <w:rPr>
                <w:rFonts w:ascii="GHEA Grapalat" w:hAnsi="GHEA Grapalat"/>
                <w:sz w:val="24"/>
                <w:szCs w:val="24"/>
              </w:rPr>
            </w:pPr>
            <w:r w:rsidRPr="00D2011E">
              <w:rPr>
                <w:rFonts w:ascii="GHEA Grapalat" w:hAnsi="GHEA Grapalat"/>
                <w:sz w:val="24"/>
                <w:szCs w:val="24"/>
              </w:rPr>
              <w:t xml:space="preserve">Նախագծով սահմանված «սանիտարահիգիենիկ վիճակի պահպանման համար անհրաժեշտ պայմաններ» ձևակերպումից պարզ չէ, թե որոնք են համարվում այդ պայմանները, քանի որ սանիտարահամաճարակային անվտանգության ապահովման պահանջները սահմանվում են համապատասխան իրավական ակտերով: Միաժամանակ Նախագծով կանոնակարգված չէ բնակչության սանիտարահամաճարակային անվտանգության ապահովման ոլորտի մի շարք իրավական ակտերով ուսումնական հաստատություններին ներկայացվող պահանջների կատարման պատասխանատվության շրջանակը, որոնք ներկայումս վերապահված են կազմակերպության տնօրենին կամ ուսումնական հաստատության ղեկավարին կամ հաստատության գործադիր մարմնի ղեկավարին (ՀՀ կառավարության 2003 թվականի մարտի 27-ի թիվ 347-Ն որոշումը, ՀՀ առողջապահության նախարարի 2014 թվականի հունիսի 6-ի թիվ  32-Ն և ՀՀ առողջապահության նախարարի 2017 թվականի մարտի 28-ի N 12-Ն հրամանները և այլն): </w:t>
            </w:r>
          </w:p>
          <w:p w:rsidR="001307E4" w:rsidRPr="00D2011E" w:rsidRDefault="001307E4" w:rsidP="0083346F">
            <w:pPr>
              <w:tabs>
                <w:tab w:val="left" w:pos="142"/>
              </w:tabs>
              <w:spacing w:after="0" w:line="360" w:lineRule="auto"/>
              <w:jc w:val="both"/>
              <w:rPr>
                <w:rFonts w:ascii="GHEA Grapalat" w:hAnsi="GHEA Grapalat"/>
                <w:sz w:val="24"/>
                <w:szCs w:val="24"/>
              </w:rPr>
            </w:pPr>
            <w:r w:rsidRPr="00D2011E">
              <w:rPr>
                <w:rFonts w:ascii="GHEA Grapalat" w:hAnsi="GHEA Grapalat"/>
                <w:sz w:val="24"/>
                <w:szCs w:val="24"/>
              </w:rPr>
              <w:tab/>
              <w:t>Ելնելով վերը նշվածից՝ առաջարկվում է Oրինակելի կանոնադրությամբ հստակ կանոնակարգել և սահմանել սանիտարահամաճարակային անվտանգության ապահովման ոլորտի ուսումնական հաստատություններին ներկայացվող պահանջների ապահովման համար տնօրենի և համակարգողի պատասխանատվության շրջանակը: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52A9E"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lang w:val="en-US"/>
              </w:rPr>
              <w:t>Դրույթը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sz w:val="24"/>
                <w:szCs w:val="24"/>
                <w:lang w:val="ru-RU"/>
              </w:rPr>
            </w:pPr>
            <w:r w:rsidRPr="00D2011E">
              <w:rPr>
                <w:rFonts w:ascii="GHEA Grapalat" w:hAnsi="GHEA Grapalat"/>
                <w:sz w:val="24"/>
                <w:szCs w:val="24"/>
              </w:rPr>
              <w:t xml:space="preserve">   </w:t>
            </w:r>
            <w:r w:rsidRPr="00D2011E">
              <w:rPr>
                <w:rFonts w:ascii="GHEA Grapalat" w:hAnsi="GHEA Grapalat"/>
                <w:sz w:val="24"/>
                <w:szCs w:val="24"/>
              </w:rPr>
              <w:br/>
            </w:r>
            <w:r w:rsidRPr="00D2011E">
              <w:rPr>
                <w:rFonts w:ascii="GHEA Grapalat" w:hAnsi="GHEA Grapalat"/>
                <w:b/>
                <w:sz w:val="24"/>
                <w:szCs w:val="24"/>
                <w:lang w:val="ru-RU"/>
              </w:rPr>
              <w:t>ՀՀ արտակարգ իրավիճակների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b/>
                <w:sz w:val="24"/>
                <w:szCs w:val="24"/>
                <w:lang w:val="ru-RU"/>
              </w:rPr>
            </w:pPr>
            <w:r w:rsidRPr="00D2011E">
              <w:rPr>
                <w:rFonts w:ascii="GHEA Grapalat" w:hAnsi="GHEA Grapalat"/>
                <w:b/>
                <w:sz w:val="24"/>
                <w:szCs w:val="24"/>
                <w:lang w:val="ru-RU"/>
              </w:rPr>
              <w:t xml:space="preserve">    01/01.1/7684-2022</w:t>
            </w:r>
          </w:p>
          <w:p w:rsidR="001307E4" w:rsidRPr="00D2011E" w:rsidRDefault="001307E4" w:rsidP="0083346F">
            <w:pPr>
              <w:spacing w:line="360" w:lineRule="auto"/>
              <w:jc w:val="both"/>
              <w:rPr>
                <w:rFonts w:ascii="GHEA Grapalat" w:hAnsi="GHEA Grapalat" w:cs="Sylfaen"/>
                <w:b/>
                <w:noProof/>
                <w:sz w:val="24"/>
                <w:szCs w:val="24"/>
                <w:lang w:val="ru-RU"/>
              </w:rPr>
            </w:pPr>
            <w:r w:rsidRPr="00D2011E">
              <w:rPr>
                <w:rFonts w:ascii="GHEA Grapalat" w:hAnsi="GHEA Grapalat"/>
                <w:b/>
                <w:sz w:val="24"/>
                <w:szCs w:val="24"/>
                <w:lang w:val="ru-RU"/>
              </w:rPr>
              <w:t xml:space="preserve">    09.11.2022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pacing w:line="360" w:lineRule="auto"/>
              <w:ind w:left="142"/>
              <w:rPr>
                <w:rFonts w:ascii="GHEA Grapalat" w:hAnsi="GHEA Grapalat"/>
                <w:sz w:val="24"/>
                <w:szCs w:val="24"/>
              </w:rPr>
            </w:pPr>
            <w:r w:rsidRPr="00D2011E">
              <w:rPr>
                <w:rFonts w:ascii="GHEA Grapalat" w:hAnsi="GHEA Grapalat"/>
                <w:sz w:val="24"/>
                <w:szCs w:val="24"/>
                <w:lang w:val="en-US"/>
              </w:rPr>
              <w:t>Դ</w:t>
            </w:r>
            <w:r w:rsidRPr="00D2011E">
              <w:rPr>
                <w:rFonts w:ascii="GHEA Grapalat" w:hAnsi="GHEA Grapalat"/>
                <w:sz w:val="24"/>
                <w:szCs w:val="24"/>
              </w:rPr>
              <w:t>իտողություններ և առաջարկություններ չ</w:t>
            </w:r>
            <w:r w:rsidRPr="00D2011E">
              <w:rPr>
                <w:rFonts w:ascii="GHEA Grapalat" w:hAnsi="GHEA Grapalat"/>
                <w:sz w:val="24"/>
                <w:szCs w:val="24"/>
                <w:lang w:val="en-US"/>
              </w:rPr>
              <w:t>կան</w:t>
            </w:r>
            <w:r w:rsidRPr="00D2011E">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sz w:val="24"/>
                <w:szCs w:val="24"/>
              </w:rPr>
            </w:pPr>
            <w:r w:rsidRPr="00D2011E">
              <w:rPr>
                <w:rFonts w:ascii="GHEA Grapalat" w:hAnsi="GHEA Grapalat"/>
                <w:b/>
                <w:sz w:val="24"/>
                <w:szCs w:val="24"/>
                <w:lang w:val="ru-RU"/>
              </w:rPr>
              <w:br/>
              <w:t>Շրջակա միջավայրի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b/>
                <w:sz w:val="24"/>
                <w:szCs w:val="24"/>
                <w:lang w:val="ru-RU"/>
              </w:rPr>
            </w:pPr>
            <w:r w:rsidRPr="00D2011E">
              <w:rPr>
                <w:rFonts w:ascii="GHEA Grapalat" w:hAnsi="GHEA Grapalat" w:cs="Sylfaen"/>
                <w:b/>
                <w:noProof/>
                <w:sz w:val="24"/>
                <w:szCs w:val="24"/>
                <w:lang w:val="ru-RU"/>
              </w:rPr>
              <w:t xml:space="preserve">   </w:t>
            </w:r>
            <w:r w:rsidRPr="00D2011E">
              <w:rPr>
                <w:rFonts w:ascii="GHEA Grapalat" w:hAnsi="GHEA Grapalat"/>
                <w:b/>
                <w:sz w:val="24"/>
                <w:szCs w:val="24"/>
                <w:lang w:val="ru-RU"/>
              </w:rPr>
              <w:t>1/04.7/14540-2022</w:t>
            </w:r>
          </w:p>
          <w:p w:rsidR="001307E4" w:rsidRPr="00D2011E" w:rsidRDefault="001307E4" w:rsidP="0083346F">
            <w:pPr>
              <w:spacing w:line="360" w:lineRule="auto"/>
              <w:jc w:val="both"/>
              <w:rPr>
                <w:rFonts w:ascii="GHEA Grapalat" w:hAnsi="GHEA Grapalat" w:cs="Sylfaen"/>
                <w:b/>
                <w:noProof/>
                <w:sz w:val="24"/>
                <w:szCs w:val="24"/>
                <w:lang w:val="ru-RU"/>
              </w:rPr>
            </w:pPr>
            <w:r w:rsidRPr="00D2011E">
              <w:rPr>
                <w:rFonts w:ascii="GHEA Grapalat" w:hAnsi="GHEA Grapalat"/>
                <w:b/>
                <w:sz w:val="24"/>
                <w:szCs w:val="24"/>
                <w:lang w:val="ru-RU"/>
              </w:rPr>
              <w:t xml:space="preserve">   09.11.2022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pacing w:line="360" w:lineRule="auto"/>
              <w:ind w:left="142"/>
              <w:rPr>
                <w:rFonts w:ascii="GHEA Grapalat" w:hAnsi="GHEA Grapalat"/>
                <w:sz w:val="24"/>
                <w:szCs w:val="24"/>
              </w:rPr>
            </w:pPr>
            <w:r w:rsidRPr="00D2011E">
              <w:rPr>
                <w:rFonts w:ascii="GHEA Grapalat" w:hAnsi="GHEA Grapalat"/>
                <w:sz w:val="24"/>
                <w:szCs w:val="24"/>
                <w:lang w:val="en-US"/>
              </w:rPr>
              <w:t>Դ</w:t>
            </w:r>
            <w:r w:rsidRPr="00D2011E">
              <w:rPr>
                <w:rFonts w:ascii="GHEA Grapalat" w:hAnsi="GHEA Grapalat"/>
                <w:sz w:val="24"/>
                <w:szCs w:val="24"/>
              </w:rPr>
              <w:t>իտողություններ և առաջարկություններ չ</w:t>
            </w:r>
            <w:r w:rsidRPr="00D2011E">
              <w:rPr>
                <w:rFonts w:ascii="GHEA Grapalat" w:hAnsi="GHEA Grapalat"/>
                <w:sz w:val="24"/>
                <w:szCs w:val="24"/>
                <w:lang w:val="en-US"/>
              </w:rPr>
              <w:t>կան</w:t>
            </w:r>
            <w:r w:rsidRPr="00D2011E">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sz w:val="24"/>
                <w:szCs w:val="24"/>
                <w:lang w:val="en-US"/>
              </w:rPr>
            </w:pP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pacing w:line="360" w:lineRule="auto"/>
              <w:ind w:left="142"/>
              <w:rPr>
                <w:rFonts w:ascii="GHEA Grapalat" w:hAnsi="GHEA Grapalat"/>
                <w:sz w:val="24"/>
                <w:szCs w:val="24"/>
                <w:lang w:val="en-US"/>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sz w:val="24"/>
                <w:szCs w:val="24"/>
              </w:rPr>
            </w:pPr>
            <w:r w:rsidRPr="00D2011E">
              <w:rPr>
                <w:rFonts w:ascii="GHEA Grapalat" w:hAnsi="GHEA Grapalat"/>
                <w:b/>
                <w:sz w:val="24"/>
                <w:szCs w:val="24"/>
              </w:rPr>
              <w:t>Աշխատանքի և սոցիալական հարցերի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sz w:val="24"/>
                <w:szCs w:val="24"/>
                <w:shd w:val="clear" w:color="auto" w:fill="FFFFFF"/>
                <w:lang w:val="en-US"/>
              </w:rPr>
            </w:pPr>
            <w:r w:rsidRPr="00D2011E">
              <w:rPr>
                <w:rFonts w:ascii="GHEA Grapalat" w:hAnsi="GHEA Grapalat" w:cs="Sylfaen"/>
                <w:b/>
                <w:noProof/>
                <w:sz w:val="24"/>
                <w:szCs w:val="24"/>
              </w:rPr>
              <w:t xml:space="preserve">   </w:t>
            </w:r>
            <w:r w:rsidRPr="00D2011E">
              <w:rPr>
                <w:rFonts w:ascii="GHEA Grapalat" w:hAnsi="GHEA Grapalat" w:cs="Sylfaen"/>
                <w:b/>
                <w:noProof/>
                <w:sz w:val="24"/>
                <w:szCs w:val="24"/>
                <w:lang w:val="ru-RU"/>
              </w:rPr>
              <w:t>ՆՄ/ԳԽ/28246-2022</w:t>
            </w:r>
          </w:p>
          <w:p w:rsidR="001307E4" w:rsidRPr="00D2011E" w:rsidRDefault="001307E4" w:rsidP="0083346F">
            <w:pPr>
              <w:spacing w:line="360" w:lineRule="auto"/>
              <w:jc w:val="both"/>
              <w:rPr>
                <w:rFonts w:ascii="GHEA Grapalat" w:hAnsi="GHEA Grapalat" w:cs="Sylfaen"/>
                <w:b/>
                <w:noProof/>
                <w:sz w:val="24"/>
                <w:szCs w:val="24"/>
                <w:lang w:val="en-US"/>
              </w:rPr>
            </w:pPr>
            <w:r w:rsidRPr="00D2011E">
              <w:rPr>
                <w:rFonts w:ascii="GHEA Grapalat" w:hAnsi="GHEA Grapalat"/>
                <w:b/>
                <w:sz w:val="24"/>
                <w:szCs w:val="24"/>
                <w:lang w:val="ru-RU"/>
              </w:rPr>
              <w:t xml:space="preserve">   09.11.2022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 xml:space="preserve">1. Նախագծի կարգավորումները առաջարկում ենք համապատասխանեցնել ««Հանրակրթության մասին» օրենքում փոփոխություններ և լրացումներ կատարելու մասին» 09.02.2022 ՀՕ-35-Ն օրենքի կարգավորումներին (նույնիսկ, եթե որոշ դեպքերում օրինակելի կանոնադրության նախագծով առաջարկվում են առավել հստակեցնող ձևակերպումներ, սակայն նման ձևակերպումներով ընդունվելու դեպքում կստացվի, որ Կառավարության որոշումը չի համապատասխանում օրենքով սահմանված համապատասխան կարգավորումներին), օրինակ առաջարկվում է Նախագծի հավելվածի 47-րդ կետի՝ </w:t>
            </w:r>
          </w:p>
          <w:p w:rsidR="001307E4" w:rsidRPr="00D2011E" w:rsidRDefault="001307E4" w:rsidP="0083346F">
            <w:pPr>
              <w:shd w:val="clear" w:color="auto" w:fill="FFFFFF"/>
              <w:spacing w:after="0" w:line="360" w:lineRule="auto"/>
              <w:ind w:firstLine="720"/>
              <w:jc w:val="both"/>
              <w:rPr>
                <w:rFonts w:ascii="GHEA Grapalat" w:hAnsi="GHEA Grapalat" w:cs="Times New Roman"/>
                <w:b/>
                <w:sz w:val="24"/>
                <w:szCs w:val="24"/>
              </w:rPr>
            </w:pPr>
            <w:r w:rsidRPr="00D2011E">
              <w:rPr>
                <w:rFonts w:ascii="GHEA Grapalat" w:hAnsi="GHEA Grapalat" w:cs="Times New Roman"/>
                <w:sz w:val="24"/>
                <w:szCs w:val="24"/>
              </w:rPr>
              <w:t xml:space="preserve">1) 3-րդ ենթակետը շարադրել հետևյալ խմբագրությամբ. </w:t>
            </w:r>
          </w:p>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«3) կրթության կառավարման տեղեկատվական համակարգում ձևավորում և հաստատում է ուսումնական գործընթացի կազմակերպման համար անհրաժեշտ հաստիքների անվանացանկը.։».</w:t>
            </w:r>
          </w:p>
          <w:p w:rsidR="001307E4" w:rsidRPr="00D2011E" w:rsidRDefault="001307E4" w:rsidP="0083346F">
            <w:pPr>
              <w:shd w:val="clear" w:color="auto" w:fill="FFFFFF"/>
              <w:spacing w:after="0" w:line="360" w:lineRule="auto"/>
              <w:ind w:firstLine="720"/>
              <w:jc w:val="both"/>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072B8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1F3DA6" w:rsidRPr="00D2011E">
              <w:rPr>
                <w:rFonts w:ascii="GHEA Grapalat" w:hAnsi="GHEA Grapalat" w:cs="Sylfaen"/>
                <w:b/>
                <w:noProof/>
                <w:sz w:val="24"/>
                <w:szCs w:val="24"/>
              </w:rPr>
              <w:t>Ընդունվել է մասնակի, օրենքով սահմանված է</w:t>
            </w:r>
            <w:r w:rsidR="00852A9E" w:rsidRPr="00D2011E">
              <w:rPr>
                <w:rFonts w:ascii="GHEA Grapalat" w:hAnsi="GHEA Grapalat" w:cs="Sylfaen"/>
                <w:b/>
                <w:noProof/>
                <w:sz w:val="24"/>
                <w:szCs w:val="24"/>
              </w:rPr>
              <w:t xml:space="preserve">, </w:t>
            </w:r>
            <w:r w:rsidR="001F3DA6" w:rsidRPr="00D2011E">
              <w:rPr>
                <w:rFonts w:ascii="GHEA Grapalat" w:hAnsi="GHEA Grapalat" w:cs="Sylfaen"/>
                <w:b/>
                <w:noProof/>
                <w:sz w:val="24"/>
                <w:szCs w:val="24"/>
              </w:rPr>
              <w:t>որ տնօրենը կարող է ունենալ կանոնանադրությամբ սահմանված այլ գործառույթներ</w:t>
            </w:r>
            <w:r w:rsidR="00852A9E"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2) 15-րդ ենթակետից հանել «, ինչպես նաև տարակարգին դիմելու համար անհրաժեշտ աշխատանքների կատարմանը» բառերը.</w:t>
            </w:r>
          </w:p>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665E45" w:rsidRPr="00D2011E" w:rsidRDefault="00665E45" w:rsidP="0083346F">
            <w:pPr>
              <w:spacing w:line="360" w:lineRule="auto"/>
              <w:jc w:val="both"/>
              <w:rPr>
                <w:rFonts w:ascii="GHEA Grapalat" w:hAnsi="GHEA Grapalat" w:cs="Sylfaen"/>
                <w:noProof/>
                <w:sz w:val="24"/>
                <w:szCs w:val="24"/>
              </w:rPr>
            </w:pPr>
            <w:r w:rsidRPr="00D2011E">
              <w:rPr>
                <w:rFonts w:ascii="GHEA Grapalat" w:hAnsi="GHEA Grapalat" w:cs="Sylfaen"/>
                <w:b/>
                <w:noProof/>
                <w:sz w:val="24"/>
                <w:szCs w:val="24"/>
              </w:rPr>
              <w:t xml:space="preserve"> </w:t>
            </w:r>
            <w:r w:rsidRPr="00D2011E">
              <w:rPr>
                <w:rFonts w:ascii="GHEA Grapalat" w:hAnsi="GHEA Grapalat" w:cs="Sylfaen"/>
                <w:noProof/>
                <w:sz w:val="24"/>
                <w:szCs w:val="24"/>
              </w:rPr>
              <w:t xml:space="preserve">ՉԻ ընդունվել։ </w:t>
            </w:r>
          </w:p>
          <w:p w:rsidR="001307E4" w:rsidRPr="00D2011E" w:rsidRDefault="00665E45" w:rsidP="0083346F">
            <w:pPr>
              <w:spacing w:line="360" w:lineRule="auto"/>
              <w:jc w:val="both"/>
              <w:rPr>
                <w:rFonts w:ascii="GHEA Grapalat" w:hAnsi="GHEA Grapalat" w:cs="Sylfaen"/>
                <w:noProof/>
                <w:sz w:val="24"/>
                <w:szCs w:val="24"/>
              </w:rPr>
            </w:pPr>
            <w:r w:rsidRPr="00D2011E">
              <w:rPr>
                <w:rFonts w:ascii="GHEA Grapalat" w:hAnsi="GHEA Grapalat" w:cs="Sylfaen"/>
                <w:noProof/>
                <w:sz w:val="24"/>
                <w:szCs w:val="24"/>
              </w:rPr>
              <w:t>Ձևակերպումը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3) 23-րդ ենթակետում «միասնական սոցիալական ծառայության տարածքային բաժնին» բառերը անհրաժեշտ է փոխարինել «խնամակալության և հոգաբարձության մարմնին» բառերով:</w:t>
            </w:r>
          </w:p>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4F0787"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1F3DA6" w:rsidRPr="00D2011E">
              <w:rPr>
                <w:rFonts w:ascii="GHEA Grapalat" w:hAnsi="GHEA Grapalat" w:cs="Sylfaen"/>
                <w:b/>
                <w:noProof/>
                <w:sz w:val="24"/>
                <w:szCs w:val="24"/>
              </w:rPr>
              <w:t>Ընդունվել է</w:t>
            </w:r>
            <w:r w:rsidR="00852A9E"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Նախագծի հավելվածի 50-րդ կետի՝</w:t>
            </w:r>
          </w:p>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 xml:space="preserve">1) 1-ին ենթակետի «ծախսերի նախահաշիվը» բառերը փոխարինել «բյուջեի նախագիծը և բյուջետային ֆինանսավորման մասին հայտը» բառերով, </w:t>
            </w:r>
          </w:p>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F3DA6"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852A9E" w:rsidRPr="00D2011E">
              <w:rPr>
                <w:rFonts w:ascii="GHEA Grapalat" w:hAnsi="GHEA Grapalat" w:cs="Sylfaen"/>
                <w:b/>
                <w:noProof/>
                <w:sz w:val="24"/>
                <w:szCs w:val="24"/>
              </w:rPr>
              <w:t>Ը</w:t>
            </w:r>
            <w:r w:rsidR="00197D6A" w:rsidRPr="00D2011E">
              <w:rPr>
                <w:rFonts w:ascii="GHEA Grapalat" w:hAnsi="GHEA Grapalat" w:cs="Sylfaen"/>
                <w:b/>
                <w:noProof/>
                <w:sz w:val="24"/>
                <w:szCs w:val="24"/>
              </w:rPr>
              <w:t>նդունվել է</w:t>
            </w:r>
            <w:r w:rsidR="00852A9E"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 xml:space="preserve">2) 6-րդ ենթակետի «գործառույթներ իրականացնող» բառերը հանել, </w:t>
            </w:r>
          </w:p>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97D6A"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lang w:val="en-GB"/>
              </w:rPr>
              <w:t xml:space="preserve">Ընդունվել </w:t>
            </w:r>
            <w:r w:rsidRPr="00D2011E">
              <w:rPr>
                <w:rFonts w:ascii="GHEA Grapalat" w:hAnsi="GHEA Grapalat" w:cs="Sylfaen"/>
                <w:b/>
                <w:noProof/>
                <w:sz w:val="24"/>
                <w:szCs w:val="24"/>
              </w:rPr>
              <w:t>է</w:t>
            </w:r>
            <w:r w:rsidR="00852A9E"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tabs>
                <w:tab w:val="left" w:pos="977"/>
              </w:tabs>
              <w:spacing w:after="0" w:line="360" w:lineRule="auto"/>
              <w:ind w:firstLine="551"/>
              <w:jc w:val="both"/>
              <w:rPr>
                <w:rFonts w:ascii="GHEA Grapalat" w:hAnsi="GHEA Grapalat" w:cs="Times New Roman"/>
                <w:sz w:val="24"/>
                <w:szCs w:val="24"/>
              </w:rPr>
            </w:pPr>
            <w:r w:rsidRPr="00D2011E">
              <w:rPr>
                <w:rFonts w:ascii="GHEA Grapalat" w:hAnsi="GHEA Grapalat" w:cs="Times New Roman"/>
                <w:sz w:val="24"/>
                <w:szCs w:val="24"/>
              </w:rPr>
              <w:t xml:space="preserve">3) 11-րդ ենթակետը շարադրել հետևյալ խմբագրությամբ. </w:t>
            </w:r>
          </w:p>
          <w:p w:rsidR="001307E4" w:rsidRPr="00D2011E" w:rsidRDefault="001307E4" w:rsidP="0083346F">
            <w:pPr>
              <w:shd w:val="clear" w:color="auto" w:fill="FFFFFF"/>
              <w:spacing w:after="0" w:line="360" w:lineRule="auto"/>
              <w:ind w:firstLine="720"/>
              <w:jc w:val="both"/>
              <w:rPr>
                <w:rFonts w:ascii="GHEA Grapalat" w:hAnsi="GHEA Grapalat" w:cs="Times New Roman"/>
                <w:sz w:val="24"/>
                <w:szCs w:val="24"/>
              </w:rPr>
            </w:pPr>
            <w:r w:rsidRPr="00D2011E">
              <w:rPr>
                <w:rFonts w:ascii="GHEA Grapalat" w:hAnsi="GHEA Grapalat" w:cs="Times New Roman"/>
                <w:sz w:val="24"/>
                <w:szCs w:val="24"/>
              </w:rPr>
              <w:t>«11) ապահովում է դպրոցում գործածության ենթակա վարչատնտեսական փաստաթղթերի վարումը և պահպանումը.»:</w:t>
            </w:r>
          </w:p>
          <w:p w:rsidR="001307E4" w:rsidRPr="00D2011E" w:rsidRDefault="001307E4"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97D6A"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Ընդունվել է</w:t>
            </w:r>
            <w:r w:rsidR="00852A9E"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sz w:val="24"/>
                <w:szCs w:val="24"/>
              </w:rPr>
            </w:pPr>
            <w:r w:rsidRPr="00D2011E">
              <w:rPr>
                <w:rFonts w:ascii="GHEA Grapalat" w:hAnsi="GHEA Grapalat"/>
                <w:sz w:val="24"/>
                <w:szCs w:val="24"/>
              </w:rPr>
              <w:t xml:space="preserve">   </w:t>
            </w:r>
            <w:r w:rsidRPr="00D2011E">
              <w:rPr>
                <w:rFonts w:ascii="GHEA Grapalat" w:hAnsi="GHEA Grapalat"/>
                <w:b/>
                <w:sz w:val="24"/>
                <w:szCs w:val="24"/>
              </w:rPr>
              <w:t>ՀՀտարածքային կառավարման և ենթակառուցվածքների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b/>
                <w:sz w:val="24"/>
                <w:szCs w:val="24"/>
                <w:lang w:val="en-US"/>
              </w:rPr>
            </w:pPr>
            <w:r w:rsidRPr="00D2011E">
              <w:rPr>
                <w:rFonts w:ascii="GHEA Grapalat" w:hAnsi="GHEA Grapalat" w:cs="Sylfaen"/>
                <w:b/>
                <w:noProof/>
                <w:sz w:val="24"/>
                <w:szCs w:val="24"/>
              </w:rPr>
              <w:t xml:space="preserve">   </w:t>
            </w:r>
            <w:r w:rsidRPr="00D2011E">
              <w:rPr>
                <w:rFonts w:ascii="GHEA Grapalat" w:hAnsi="GHEA Grapalat"/>
                <w:b/>
                <w:sz w:val="24"/>
                <w:szCs w:val="24"/>
                <w:lang w:val="ru-RU"/>
              </w:rPr>
              <w:t>ԳՍ/21.1/30260-2022</w:t>
            </w:r>
          </w:p>
          <w:p w:rsidR="001307E4" w:rsidRPr="00D2011E" w:rsidRDefault="001307E4" w:rsidP="0083346F">
            <w:pPr>
              <w:spacing w:line="360" w:lineRule="auto"/>
              <w:jc w:val="both"/>
              <w:rPr>
                <w:rFonts w:ascii="GHEA Grapalat" w:hAnsi="GHEA Grapalat" w:cs="Sylfaen"/>
                <w:b/>
                <w:noProof/>
                <w:sz w:val="24"/>
                <w:szCs w:val="24"/>
                <w:lang w:val="en-US"/>
              </w:rPr>
            </w:pPr>
            <w:r w:rsidRPr="00D2011E">
              <w:rPr>
                <w:rFonts w:ascii="GHEA Grapalat" w:hAnsi="GHEA Grapalat"/>
                <w:b/>
                <w:sz w:val="24"/>
                <w:szCs w:val="24"/>
                <w:lang w:val="en-US"/>
              </w:rPr>
              <w:t xml:space="preserve">    </w:t>
            </w:r>
            <w:r w:rsidRPr="00D2011E">
              <w:rPr>
                <w:rFonts w:ascii="GHEA Grapalat" w:hAnsi="GHEA Grapalat"/>
                <w:b/>
                <w:sz w:val="24"/>
                <w:szCs w:val="24"/>
                <w:lang w:val="ru-RU"/>
              </w:rPr>
              <w:t>09.11.2022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7"/>
              </w:numPr>
              <w:suppressAutoHyphens/>
              <w:spacing w:after="0" w:line="360" w:lineRule="auto"/>
              <w:ind w:left="284" w:firstLine="0"/>
              <w:jc w:val="both"/>
              <w:rPr>
                <w:rFonts w:ascii="GHEA Grapalat" w:hAnsi="GHEA Grapalat" w:cs="GHEA Grapalat"/>
                <w:noProof/>
                <w:sz w:val="24"/>
                <w:szCs w:val="24"/>
                <w:lang w:val="en-US"/>
              </w:rPr>
            </w:pPr>
            <w:r w:rsidRPr="00D2011E">
              <w:rPr>
                <w:rFonts w:ascii="GHEA Grapalat" w:hAnsi="GHEA Grapalat" w:cs="GHEA Grapalat"/>
                <w:noProof/>
                <w:sz w:val="24"/>
                <w:szCs w:val="24"/>
                <w:lang w:val="en-US"/>
              </w:rPr>
              <w:t>Նախագծի հավելվածի՝</w:t>
            </w:r>
          </w:p>
          <w:p w:rsidR="001307E4" w:rsidRPr="00D2011E" w:rsidRDefault="001307E4" w:rsidP="0083346F">
            <w:pPr>
              <w:pStyle w:val="ListParagraph"/>
              <w:numPr>
                <w:ilvl w:val="0"/>
                <w:numId w:val="8"/>
              </w:numPr>
              <w:suppressAutoHyphens/>
              <w:spacing w:after="0" w:line="360" w:lineRule="auto"/>
              <w:jc w:val="both"/>
              <w:rPr>
                <w:rFonts w:ascii="GHEA Grapalat" w:hAnsi="GHEA Grapalat" w:cs="GHEA Grapalat"/>
                <w:noProof/>
                <w:sz w:val="24"/>
                <w:szCs w:val="24"/>
                <w:lang w:val="en-US"/>
              </w:rPr>
            </w:pPr>
            <w:r w:rsidRPr="00D2011E">
              <w:rPr>
                <w:rFonts w:ascii="GHEA Grapalat" w:hAnsi="GHEA Grapalat" w:cs="GHEA Grapalat"/>
                <w:noProof/>
                <w:sz w:val="24"/>
                <w:szCs w:val="24"/>
                <w:lang w:val="en-US"/>
              </w:rPr>
              <w:t>8-րդ կետում «</w:t>
            </w:r>
            <w:r w:rsidRPr="00D2011E">
              <w:rPr>
                <w:rFonts w:ascii="GHEA Grapalat" w:eastAsia="GHEA Grapalat" w:hAnsi="GHEA Grapalat" w:cs="GHEA Grapalat"/>
                <w:sz w:val="24"/>
                <w:szCs w:val="24"/>
              </w:rPr>
              <w:t>ձևաթղթեր</w:t>
            </w:r>
            <w:r w:rsidRPr="00D2011E">
              <w:rPr>
                <w:rFonts w:ascii="GHEA Grapalat" w:hAnsi="GHEA Grapalat" w:cs="GHEA Grapalat"/>
                <w:noProof/>
                <w:sz w:val="24"/>
                <w:szCs w:val="24"/>
                <w:lang w:val="en-US"/>
              </w:rPr>
              <w:t>» բառից հետո լրացնել «կնիք» բառը:</w:t>
            </w:r>
          </w:p>
          <w:p w:rsidR="001307E4" w:rsidRPr="00D2011E" w:rsidRDefault="001307E4" w:rsidP="0083346F">
            <w:pPr>
              <w:spacing w:line="360" w:lineRule="auto"/>
              <w:ind w:left="142"/>
              <w:rPr>
                <w:rFonts w:ascii="GHEA Grapalat" w:hAnsi="GHEA Grapalat"/>
                <w:sz w:val="24"/>
                <w:szCs w:val="24"/>
                <w:lang w:val="en-US"/>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97D6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Չի ընդունվում, </w:t>
            </w:r>
            <w:r w:rsidR="00F51BA9" w:rsidRPr="00D2011E">
              <w:rPr>
                <w:rFonts w:ascii="GHEA Grapalat" w:hAnsi="GHEA Grapalat" w:cs="Sylfaen"/>
                <w:b/>
                <w:noProof/>
                <w:sz w:val="24"/>
                <w:szCs w:val="24"/>
              </w:rPr>
              <w:t>կ</w:t>
            </w:r>
            <w:r w:rsidRPr="00D2011E">
              <w:rPr>
                <w:rFonts w:ascii="GHEA Grapalat" w:hAnsi="GHEA Grapalat" w:cs="Sylfaen"/>
                <w:b/>
                <w:noProof/>
                <w:sz w:val="24"/>
                <w:szCs w:val="24"/>
              </w:rPr>
              <w:t>նիք չի նախատեսվում</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8"/>
              </w:numPr>
              <w:tabs>
                <w:tab w:val="center" w:pos="4844"/>
              </w:tabs>
              <w:suppressAutoHyphens/>
              <w:spacing w:after="0" w:line="360" w:lineRule="auto"/>
              <w:jc w:val="both"/>
              <w:rPr>
                <w:rFonts w:ascii="GHEA Grapalat" w:hAnsi="GHEA Grapalat"/>
                <w:sz w:val="24"/>
                <w:szCs w:val="24"/>
              </w:rPr>
            </w:pPr>
            <w:r w:rsidRPr="00D2011E">
              <w:rPr>
                <w:rFonts w:ascii="GHEA Grapalat" w:hAnsi="GHEA Grapalat" w:cs="GHEA Grapalat"/>
                <w:noProof/>
                <w:sz w:val="24"/>
                <w:szCs w:val="24"/>
              </w:rPr>
              <w:t xml:space="preserve">9-րդ կետում «կարող է ունենալ» բառերը փոխարինել «ունի» բառով, քանի որ «կարող է ունենալ» ձևակերպումով հակասություն է առաջացնում նախագծի </w:t>
            </w:r>
            <w:r w:rsidR="00197D6A" w:rsidRPr="00D2011E">
              <w:rPr>
                <w:rFonts w:ascii="GHEA Grapalat" w:hAnsi="GHEA Grapalat" w:cs="GHEA Grapalat"/>
                <w:noProof/>
                <w:sz w:val="24"/>
                <w:szCs w:val="24"/>
              </w:rPr>
              <w:t>39-րդ և 96-րդ կետերում</w:t>
            </w:r>
            <w:r w:rsidRPr="00D2011E">
              <w:rPr>
                <w:rFonts w:ascii="GHEA Grapalat" w:hAnsi="GHEA Grapalat" w:cs="GHEA Grapalat"/>
                <w:noProof/>
                <w:sz w:val="24"/>
                <w:szCs w:val="24"/>
              </w:rPr>
              <w:t>, որոնց համաձայն արձանագրությունները հրապարակվում են պաշտոնական կայքում:</w:t>
            </w:r>
          </w:p>
          <w:p w:rsidR="001307E4" w:rsidRPr="00D2011E" w:rsidRDefault="001307E4"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97D6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Պ</w:t>
            </w:r>
            <w:r w:rsidR="00F51BA9" w:rsidRPr="00D2011E">
              <w:rPr>
                <w:rFonts w:ascii="GHEA Grapalat" w:hAnsi="GHEA Grapalat" w:cs="Sylfaen"/>
                <w:b/>
                <w:noProof/>
                <w:sz w:val="24"/>
                <w:szCs w:val="24"/>
              </w:rPr>
              <w:t>ա</w:t>
            </w:r>
            <w:r w:rsidRPr="00D2011E">
              <w:rPr>
                <w:rFonts w:ascii="GHEA Grapalat" w:hAnsi="GHEA Grapalat" w:cs="Sylfaen"/>
                <w:b/>
                <w:noProof/>
                <w:sz w:val="24"/>
                <w:szCs w:val="24"/>
              </w:rPr>
              <w:t xml:space="preserve">րտադիր պայման չէ, </w:t>
            </w:r>
            <w:r w:rsidRPr="00D2011E">
              <w:rPr>
                <w:rFonts w:ascii="GHEA Grapalat" w:hAnsi="GHEA Grapalat" w:cs="GHEA Grapalat"/>
                <w:noProof/>
                <w:sz w:val="24"/>
                <w:szCs w:val="24"/>
              </w:rPr>
              <w:t xml:space="preserve">39-րդ կետը հանվել է,  96-րդ կետը </w:t>
            </w:r>
            <w:r w:rsidR="00F51BA9" w:rsidRPr="00D2011E">
              <w:rPr>
                <w:rFonts w:ascii="GHEA Grapalat" w:hAnsi="GHEA Grapalat" w:cs="GHEA Grapalat"/>
                <w:noProof/>
                <w:sz w:val="24"/>
                <w:szCs w:val="24"/>
              </w:rPr>
              <w:t>խմբագրվե</w:t>
            </w:r>
            <w:r w:rsidRPr="00D2011E">
              <w:rPr>
                <w:rFonts w:ascii="GHEA Grapalat" w:hAnsi="GHEA Grapalat" w:cs="GHEA Grapalat"/>
                <w:noProof/>
                <w:sz w:val="24"/>
                <w:szCs w:val="24"/>
              </w:rPr>
              <w:t>լ</w:t>
            </w:r>
            <w:r w:rsidR="00F51BA9" w:rsidRPr="00D2011E">
              <w:rPr>
                <w:rFonts w:ascii="GHEA Grapalat" w:hAnsi="GHEA Grapalat" w:cs="GHEA Grapalat"/>
                <w:noProof/>
                <w:sz w:val="24"/>
                <w:szCs w:val="24"/>
              </w:rPr>
              <w:t xml:space="preserve">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8"/>
              </w:numPr>
              <w:tabs>
                <w:tab w:val="center" w:pos="4844"/>
              </w:tabs>
              <w:suppressAutoHyphens/>
              <w:spacing w:after="0" w:line="360" w:lineRule="auto"/>
              <w:jc w:val="both"/>
              <w:rPr>
                <w:rFonts w:ascii="GHEA Grapalat" w:hAnsi="GHEA Grapalat"/>
                <w:sz w:val="24"/>
                <w:szCs w:val="24"/>
              </w:rPr>
            </w:pPr>
            <w:r w:rsidRPr="00D2011E">
              <w:rPr>
                <w:rFonts w:ascii="GHEA Grapalat" w:hAnsi="GHEA Grapalat" w:cs="GHEA Grapalat"/>
                <w:noProof/>
                <w:sz w:val="24"/>
                <w:szCs w:val="24"/>
              </w:rPr>
              <w:t>110-րդ կետի «123-րդ» թիվը փոխարինել «108-րդ» թվով:</w:t>
            </w:r>
          </w:p>
          <w:p w:rsidR="001307E4" w:rsidRPr="00D2011E" w:rsidRDefault="001307E4"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97D6A"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Pr="00D2011E">
              <w:rPr>
                <w:rFonts w:ascii="GHEA Grapalat" w:hAnsi="GHEA Grapalat" w:cs="Sylfaen"/>
                <w:b/>
                <w:noProof/>
                <w:sz w:val="24"/>
                <w:szCs w:val="24"/>
                <w:lang w:val="en-GB"/>
              </w:rPr>
              <w:t xml:space="preserve">Ընդունվել </w:t>
            </w:r>
            <w:r w:rsidRPr="00D2011E">
              <w:rPr>
                <w:rFonts w:ascii="GHEA Grapalat" w:hAnsi="GHEA Grapalat" w:cs="Sylfaen"/>
                <w:b/>
                <w:noProof/>
                <w:sz w:val="24"/>
                <w:szCs w:val="24"/>
              </w:rPr>
              <w:t>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sz w:val="24"/>
                <w:szCs w:val="24"/>
                <w:lang w:val="en-US"/>
              </w:rPr>
            </w:pPr>
            <w:r w:rsidRPr="00D2011E">
              <w:rPr>
                <w:rFonts w:ascii="GHEA Grapalat" w:hAnsi="GHEA Grapalat"/>
                <w:sz w:val="24"/>
                <w:szCs w:val="24"/>
              </w:rPr>
              <w:t xml:space="preserve">            </w:t>
            </w:r>
            <w:r w:rsidRPr="00D2011E">
              <w:rPr>
                <w:rFonts w:ascii="GHEA Grapalat" w:hAnsi="GHEA Grapalat"/>
                <w:sz w:val="24"/>
                <w:szCs w:val="24"/>
                <w:lang w:val="en-US"/>
              </w:rPr>
              <w:t>Գեղարքունիքի մարզպետարան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9"/>
              </w:numPr>
              <w:shd w:val="clear" w:color="auto" w:fill="FFFFFF"/>
              <w:tabs>
                <w:tab w:val="left" w:pos="990"/>
              </w:tabs>
              <w:spacing w:after="240" w:line="360" w:lineRule="auto"/>
              <w:ind w:left="284" w:right="142" w:hanging="142"/>
              <w:jc w:val="both"/>
              <w:rPr>
                <w:rFonts w:ascii="GHEA Grapalat" w:hAnsi="GHEA Grapalat"/>
                <w:bCs/>
                <w:sz w:val="24"/>
                <w:szCs w:val="24"/>
                <w:shd w:val="clear" w:color="auto" w:fill="FFFFFF"/>
              </w:rPr>
            </w:pPr>
            <w:r w:rsidRPr="00D2011E">
              <w:rPr>
                <w:rStyle w:val="Strong"/>
                <w:rFonts w:ascii="GHEA Grapalat" w:hAnsi="GHEA Grapalat"/>
                <w:b w:val="0"/>
                <w:sz w:val="24"/>
                <w:szCs w:val="24"/>
                <w:shd w:val="clear" w:color="auto" w:fill="FFFFFF"/>
              </w:rPr>
              <w:t>Նկատի ունենալով, որ  տնօրենի ընտրության կարգում կատարվել է փոփոխություն՝</w:t>
            </w:r>
            <w:r w:rsidRPr="00D2011E">
              <w:rPr>
                <w:rFonts w:ascii="GHEA Grapalat" w:eastAsia="GHEA Grapalat" w:hAnsi="GHEA Grapalat" w:cs="GHEA Grapalat"/>
                <w:sz w:val="24"/>
                <w:szCs w:val="24"/>
              </w:rPr>
              <w:t xml:space="preserve"> </w:t>
            </w:r>
            <w:r w:rsidRPr="00D2011E">
              <w:rPr>
                <w:rStyle w:val="Strong"/>
                <w:rFonts w:ascii="GHEA Grapalat" w:hAnsi="GHEA Grapalat"/>
                <w:b w:val="0"/>
                <w:sz w:val="24"/>
                <w:szCs w:val="24"/>
                <w:shd w:val="clear" w:color="auto" w:fill="FFFFFF"/>
              </w:rPr>
              <w:t xml:space="preserve">41-րդ կետը առաջարկվում է շարադրել հետևյալ ձևակերպմամբ. </w:t>
            </w:r>
            <w:r w:rsidRPr="00D2011E">
              <w:rPr>
                <w:rFonts w:ascii="GHEA Grapalat" w:eastAsia="GHEA Grapalat" w:hAnsi="GHEA Grapalat" w:cs="GHEA Grapalat"/>
                <w:sz w:val="24"/>
                <w:szCs w:val="24"/>
              </w:rPr>
              <w:t>«Խորհրդի նիստերը գումարվում են նրա նախագահի կողմից` առնվազն յուրաքանչյուր եռամսյակը մեկ անգամ, ինչպես նաև լիազորված մարմնի, տնօրենի, խորհրդի անդամների 1/3-ի պահանջով: Խորհրդի անդամների 1/3-ի պահանջով նիստը գումարվում է նախաձեռնողների սահմանած ժամկետում և օրակարգով: Խորհրդի նիստն իրավազոր է, եթե դրան մասնակցում է խորհրդի անդամների կեսից ավելին»:</w:t>
            </w:r>
          </w:p>
          <w:p w:rsidR="001307E4" w:rsidRPr="00D2011E" w:rsidRDefault="001307E4" w:rsidP="0083346F">
            <w:pPr>
              <w:pStyle w:val="ListParagraph"/>
              <w:numPr>
                <w:ilvl w:val="0"/>
                <w:numId w:val="9"/>
              </w:numPr>
              <w:shd w:val="clear" w:color="auto" w:fill="FFFFFF"/>
              <w:tabs>
                <w:tab w:val="left" w:pos="990"/>
              </w:tabs>
              <w:spacing w:after="240" w:line="360" w:lineRule="auto"/>
              <w:ind w:left="284" w:right="142" w:firstLine="0"/>
              <w:jc w:val="both"/>
              <w:rPr>
                <w:rFonts w:ascii="GHEA Grapalat" w:eastAsia="GHEA Grapalat" w:hAnsi="GHEA Grapalat" w:cs="GHEA Grapalat"/>
                <w:sz w:val="24"/>
                <w:szCs w:val="24"/>
              </w:rPr>
            </w:pPr>
            <w:r w:rsidRPr="00D2011E">
              <w:rPr>
                <w:rStyle w:val="Strong"/>
                <w:rFonts w:ascii="GHEA Grapalat" w:hAnsi="GHEA Grapalat"/>
                <w:b w:val="0"/>
                <w:sz w:val="24"/>
                <w:szCs w:val="24"/>
                <w:shd w:val="clear" w:color="auto" w:fill="FFFFFF"/>
              </w:rPr>
              <w:t xml:space="preserve">83-րդ կետի 7-րդ </w:t>
            </w:r>
            <w:r w:rsidRPr="00D2011E">
              <w:rPr>
                <w:rFonts w:ascii="GHEA Grapalat" w:eastAsia="GHEA Grapalat" w:hAnsi="GHEA Grapalat" w:cs="GHEA Grapalat"/>
                <w:sz w:val="24"/>
                <w:szCs w:val="24"/>
              </w:rPr>
              <w:t>ենթակետը լրացնել . «</w:t>
            </w:r>
            <w:r w:rsidRPr="00D2011E">
              <w:rPr>
                <w:rFonts w:ascii="GHEA Grapalat" w:hAnsi="GHEA Grapalat"/>
                <w:sz w:val="24"/>
                <w:szCs w:val="24"/>
              </w:rPr>
              <w:t>Ուսուցիչներին (դասվարներին) հաղորդակից է դարձնում մանկավարժության նորագույն նվաճումներին, կազմակերպում է սեմինարներ, մանկավարժական-մեթոդական ընթերցումներ»</w:t>
            </w:r>
            <w:r w:rsidRPr="00D2011E">
              <w:rPr>
                <w:rFonts w:ascii="GHEA Grapalat" w:eastAsia="GHEA Grapalat" w:hAnsi="GHEA Grapalat" w:cs="GHEA Grapalat"/>
                <w:sz w:val="24"/>
                <w:szCs w:val="24"/>
              </w:rPr>
              <w:t xml:space="preserve">: </w:t>
            </w:r>
          </w:p>
          <w:p w:rsidR="001307E4" w:rsidRPr="00D2011E" w:rsidRDefault="001307E4" w:rsidP="0083346F">
            <w:pPr>
              <w:pStyle w:val="ListParagraph"/>
              <w:numPr>
                <w:ilvl w:val="0"/>
                <w:numId w:val="9"/>
              </w:numPr>
              <w:shd w:val="clear" w:color="auto" w:fill="FFFFFF"/>
              <w:tabs>
                <w:tab w:val="left" w:pos="990"/>
              </w:tabs>
              <w:spacing w:after="240" w:line="360" w:lineRule="auto"/>
              <w:ind w:left="284" w:right="142" w:hanging="142"/>
              <w:jc w:val="both"/>
              <w:rPr>
                <w:rFonts w:ascii="GHEA Grapalat" w:hAnsi="GHEA Grapalat"/>
                <w:sz w:val="24"/>
                <w:szCs w:val="24"/>
              </w:rPr>
            </w:pPr>
            <w:r w:rsidRPr="00D2011E">
              <w:rPr>
                <w:rStyle w:val="Strong"/>
                <w:rFonts w:ascii="GHEA Grapalat" w:hAnsi="GHEA Grapalat"/>
                <w:b w:val="0"/>
                <w:sz w:val="24"/>
                <w:szCs w:val="24"/>
                <w:shd w:val="clear" w:color="auto" w:fill="FFFFFF"/>
              </w:rPr>
              <w:t xml:space="preserve">83-րդ կետի 8-րդ </w:t>
            </w:r>
            <w:r w:rsidRPr="00D2011E">
              <w:rPr>
                <w:rFonts w:ascii="GHEA Grapalat" w:eastAsia="GHEA Grapalat" w:hAnsi="GHEA Grapalat" w:cs="GHEA Grapalat"/>
                <w:sz w:val="24"/>
                <w:szCs w:val="24"/>
              </w:rPr>
              <w:t>ենթակետը լրացնել. «</w:t>
            </w:r>
            <w:r w:rsidRPr="00D2011E">
              <w:rPr>
                <w:rFonts w:ascii="GHEA Grapalat" w:hAnsi="GHEA Grapalat"/>
                <w:sz w:val="24"/>
                <w:szCs w:val="24"/>
              </w:rPr>
              <w:t>Սահմանված կարգով կազմակերպում է փորձարկվող դասագրքերի փորձաքննություն»:</w:t>
            </w:r>
          </w:p>
          <w:p w:rsidR="001307E4" w:rsidRPr="00D2011E" w:rsidRDefault="001307E4" w:rsidP="0083346F">
            <w:pPr>
              <w:pStyle w:val="ListParagraph"/>
              <w:numPr>
                <w:ilvl w:val="0"/>
                <w:numId w:val="9"/>
              </w:numPr>
              <w:shd w:val="clear" w:color="auto" w:fill="FFFFFF"/>
              <w:tabs>
                <w:tab w:val="left" w:pos="990"/>
              </w:tabs>
              <w:spacing w:after="240" w:line="360" w:lineRule="auto"/>
              <w:ind w:left="284" w:right="142" w:firstLine="0"/>
              <w:jc w:val="both"/>
              <w:rPr>
                <w:rFonts w:ascii="GHEA Grapalat" w:eastAsia="GHEA Grapalat" w:hAnsi="GHEA Grapalat" w:cs="GHEA Grapalat"/>
                <w:sz w:val="24"/>
                <w:szCs w:val="24"/>
              </w:rPr>
            </w:pPr>
            <w:r w:rsidRPr="00D2011E">
              <w:rPr>
                <w:rFonts w:ascii="GHEA Grapalat" w:eastAsia="Times New Roman" w:hAnsi="GHEA Grapalat"/>
                <w:sz w:val="24"/>
                <w:szCs w:val="24"/>
              </w:rPr>
              <w:t>110-րդ կետը</w:t>
            </w:r>
            <w:r w:rsidRPr="00D2011E">
              <w:rPr>
                <w:rStyle w:val="Strong"/>
                <w:rFonts w:ascii="GHEA Grapalat" w:hAnsi="GHEA Grapalat"/>
                <w:b w:val="0"/>
                <w:sz w:val="24"/>
                <w:szCs w:val="24"/>
                <w:shd w:val="clear" w:color="auto" w:fill="FFFFFF"/>
              </w:rPr>
              <w:t xml:space="preserve"> առաջարկվում է շարադրել հետևյալ կերպ.«</w:t>
            </w:r>
            <w:r w:rsidRPr="00D2011E">
              <w:rPr>
                <w:rFonts w:ascii="GHEA Grapalat" w:eastAsia="Times New Roman" w:hAnsi="GHEA Grapalat"/>
                <w:sz w:val="24"/>
                <w:szCs w:val="24"/>
              </w:rPr>
              <w:t xml:space="preserve"> </w:t>
            </w:r>
            <w:r w:rsidRPr="00D2011E">
              <w:rPr>
                <w:rFonts w:ascii="GHEA Grapalat" w:eastAsia="GHEA Grapalat" w:hAnsi="GHEA Grapalat" w:cs="GHEA Grapalat"/>
                <w:sz w:val="24"/>
                <w:szCs w:val="24"/>
              </w:rPr>
              <w:t xml:space="preserve">Սույն օրինակելի կանոնադրության </w:t>
            </w:r>
            <w:r w:rsidRPr="00D2011E">
              <w:rPr>
                <w:rFonts w:ascii="GHEA Grapalat" w:eastAsia="GHEA Grapalat" w:hAnsi="GHEA Grapalat" w:cs="GHEA Grapalat"/>
                <w:b/>
                <w:sz w:val="24"/>
                <w:szCs w:val="24"/>
              </w:rPr>
              <w:t>108</w:t>
            </w:r>
            <w:r w:rsidRPr="00D2011E">
              <w:rPr>
                <w:rFonts w:ascii="GHEA Grapalat" w:eastAsia="GHEA Grapalat" w:hAnsi="GHEA Grapalat" w:cs="GHEA Grapalat"/>
                <w:sz w:val="24"/>
                <w:szCs w:val="24"/>
              </w:rPr>
              <w:t>-րդ կետի 2-րդ ենթակետով նախատեսված կարգապահական տույժը մեկ ուսումնական տարվա ընթացքում նույն սովորողի նկատմամբ կրկնակի կիրառվելու դեպքում դպրոցը կարող է դիմել սոցիալական աջակցության բնագավառի լիազոր մարմին` երեխայի համար սոցիալական աջակցության ծառայություն կազմակերպելու վերաբերյալ առաջարկությամբ</w:t>
            </w:r>
            <w:r w:rsidRPr="00D2011E">
              <w:rPr>
                <w:rFonts w:ascii="GHEA Grapalat" w:eastAsia="Times New Roman" w:hAnsi="GHEA Grapalat"/>
                <w:sz w:val="24"/>
                <w:szCs w:val="24"/>
              </w:rPr>
              <w:t></w:t>
            </w:r>
            <w:r w:rsidRPr="00D2011E">
              <w:rPr>
                <w:rFonts w:ascii="GHEA Grapalat" w:eastAsia="GHEA Grapalat" w:hAnsi="GHEA Grapalat" w:cs="GHEA Grapalat"/>
                <w:sz w:val="24"/>
                <w:szCs w:val="24"/>
              </w:rPr>
              <w:t>:</w:t>
            </w:r>
          </w:p>
          <w:p w:rsidR="001307E4" w:rsidRPr="00D2011E" w:rsidRDefault="001307E4" w:rsidP="0083346F">
            <w:pPr>
              <w:spacing w:line="360" w:lineRule="auto"/>
              <w:ind w:left="142"/>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97D6A" w:rsidP="0083346F">
            <w:pPr>
              <w:spacing w:line="360" w:lineRule="auto"/>
              <w:ind w:left="-177" w:firstLine="177"/>
              <w:jc w:val="both"/>
              <w:rPr>
                <w:rFonts w:ascii="GHEA Grapalat" w:hAnsi="GHEA Grapalat" w:cs="Sylfaen"/>
                <w:b/>
                <w:noProof/>
                <w:sz w:val="24"/>
                <w:szCs w:val="24"/>
              </w:rPr>
            </w:pPr>
            <w:r w:rsidRPr="00D2011E">
              <w:rPr>
                <w:rFonts w:ascii="GHEA Grapalat" w:hAnsi="GHEA Grapalat" w:cs="Sylfaen"/>
                <w:b/>
                <w:noProof/>
                <w:sz w:val="24"/>
                <w:szCs w:val="24"/>
              </w:rPr>
              <w:t xml:space="preserve"> 1</w:t>
            </w:r>
            <w:r w:rsidRPr="00D2011E">
              <w:rPr>
                <w:rFonts w:ascii="GHEA Grapalat" w:hAnsi="MS Mincho" w:cs="MS Mincho"/>
                <w:b/>
                <w:noProof/>
                <w:sz w:val="24"/>
                <w:szCs w:val="24"/>
              </w:rPr>
              <w:t>․</w:t>
            </w:r>
            <w:r w:rsidRPr="00D2011E">
              <w:rPr>
                <w:rFonts w:ascii="GHEA Grapalat" w:hAnsi="GHEA Grapalat" w:cs="Sylfaen"/>
                <w:b/>
                <w:noProof/>
                <w:sz w:val="24"/>
                <w:szCs w:val="24"/>
              </w:rPr>
              <w:t xml:space="preserve"> </w:t>
            </w:r>
            <w:r w:rsidR="00F51BA9" w:rsidRPr="00D2011E">
              <w:rPr>
                <w:rFonts w:ascii="GHEA Grapalat" w:hAnsi="GHEA Grapalat" w:cs="Sylfaen"/>
                <w:b/>
                <w:noProof/>
                <w:sz w:val="24"/>
                <w:szCs w:val="24"/>
              </w:rPr>
              <w:t>Չ</w:t>
            </w:r>
            <w:r w:rsidRPr="00D2011E">
              <w:rPr>
                <w:rFonts w:ascii="GHEA Grapalat" w:hAnsi="GHEA Grapalat" w:cs="Sylfaen"/>
                <w:b/>
                <w:noProof/>
                <w:sz w:val="24"/>
                <w:szCs w:val="24"/>
              </w:rPr>
              <w:t>ի ընդունվում</w:t>
            </w:r>
            <w:r w:rsidR="00F51BA9" w:rsidRPr="00D2011E">
              <w:rPr>
                <w:rFonts w:ascii="GHEA Grapalat" w:hAnsi="GHEA Grapalat" w:cs="Sylfaen"/>
                <w:b/>
                <w:noProof/>
                <w:sz w:val="24"/>
                <w:szCs w:val="24"/>
              </w:rPr>
              <w:t>:</w:t>
            </w: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p>
          <w:p w:rsidR="00197D6A" w:rsidRPr="00D2011E" w:rsidRDefault="00197D6A" w:rsidP="0083346F">
            <w:pPr>
              <w:spacing w:line="360" w:lineRule="auto"/>
              <w:ind w:left="-177" w:firstLine="177"/>
              <w:jc w:val="both"/>
              <w:rPr>
                <w:rFonts w:ascii="GHEA Grapalat" w:hAnsi="GHEA Grapalat" w:cs="Sylfaen"/>
                <w:b/>
                <w:noProof/>
                <w:sz w:val="24"/>
                <w:szCs w:val="24"/>
              </w:rPr>
            </w:pPr>
            <w:r w:rsidRPr="00D2011E">
              <w:rPr>
                <w:rFonts w:ascii="GHEA Grapalat" w:hAnsi="GHEA Grapalat" w:cs="Sylfaen"/>
                <w:b/>
                <w:noProof/>
                <w:sz w:val="24"/>
                <w:szCs w:val="24"/>
              </w:rPr>
              <w:t>2</w:t>
            </w:r>
            <w:r w:rsidRPr="00D2011E">
              <w:rPr>
                <w:rFonts w:ascii="GHEA Grapalat" w:hAnsi="MS Mincho" w:cs="MS Mincho"/>
                <w:b/>
                <w:noProof/>
                <w:sz w:val="24"/>
                <w:szCs w:val="24"/>
              </w:rPr>
              <w:t>․</w:t>
            </w:r>
            <w:r w:rsidRPr="00D2011E">
              <w:rPr>
                <w:rFonts w:ascii="GHEA Grapalat" w:hAnsi="GHEA Grapalat" w:cs="Sylfaen"/>
                <w:b/>
                <w:noProof/>
                <w:sz w:val="24"/>
                <w:szCs w:val="24"/>
              </w:rPr>
              <w:t xml:space="preserve"> </w:t>
            </w:r>
            <w:r w:rsidR="00F51BA9" w:rsidRPr="00D2011E">
              <w:rPr>
                <w:rFonts w:ascii="GHEA Grapalat" w:hAnsi="GHEA Grapalat" w:cs="Sylfaen"/>
                <w:b/>
                <w:noProof/>
                <w:sz w:val="24"/>
                <w:szCs w:val="24"/>
              </w:rPr>
              <w:t>Ը</w:t>
            </w:r>
            <w:r w:rsidR="002D138A" w:rsidRPr="00D2011E">
              <w:rPr>
                <w:rFonts w:ascii="GHEA Grapalat" w:hAnsi="GHEA Grapalat" w:cs="Sylfaen"/>
                <w:b/>
                <w:noProof/>
                <w:sz w:val="24"/>
                <w:szCs w:val="24"/>
              </w:rPr>
              <w:t>նդունվել է</w:t>
            </w:r>
            <w:r w:rsidR="00F51BA9" w:rsidRPr="00D2011E">
              <w:rPr>
                <w:rFonts w:ascii="GHEA Grapalat" w:hAnsi="GHEA Grapalat" w:cs="Sylfaen"/>
                <w:b/>
                <w:noProof/>
                <w:sz w:val="24"/>
                <w:szCs w:val="24"/>
              </w:rPr>
              <w:t>:</w:t>
            </w:r>
          </w:p>
          <w:p w:rsidR="002D138A" w:rsidRPr="00D2011E" w:rsidRDefault="002D138A" w:rsidP="0083346F">
            <w:pPr>
              <w:spacing w:line="360" w:lineRule="auto"/>
              <w:ind w:left="-177" w:firstLine="177"/>
              <w:jc w:val="both"/>
              <w:rPr>
                <w:rFonts w:ascii="GHEA Grapalat" w:hAnsi="GHEA Grapalat" w:cs="Sylfaen"/>
                <w:b/>
                <w:noProof/>
                <w:sz w:val="24"/>
                <w:szCs w:val="24"/>
              </w:rPr>
            </w:pPr>
          </w:p>
          <w:p w:rsidR="002D138A" w:rsidRPr="00D2011E" w:rsidRDefault="002D138A" w:rsidP="0083346F">
            <w:pPr>
              <w:spacing w:line="360" w:lineRule="auto"/>
              <w:ind w:left="-177" w:firstLine="177"/>
              <w:jc w:val="both"/>
              <w:rPr>
                <w:rFonts w:ascii="GHEA Grapalat" w:hAnsi="GHEA Grapalat" w:cs="Sylfaen"/>
                <w:b/>
                <w:noProof/>
                <w:sz w:val="24"/>
                <w:szCs w:val="24"/>
              </w:rPr>
            </w:pPr>
          </w:p>
          <w:p w:rsidR="002D138A" w:rsidRPr="00D2011E" w:rsidRDefault="002D138A" w:rsidP="0083346F">
            <w:pPr>
              <w:spacing w:line="360" w:lineRule="auto"/>
              <w:ind w:left="-177" w:firstLine="177"/>
              <w:jc w:val="both"/>
              <w:rPr>
                <w:rFonts w:ascii="GHEA Grapalat" w:hAnsi="GHEA Grapalat" w:cs="Sylfaen"/>
                <w:b/>
                <w:noProof/>
                <w:sz w:val="24"/>
                <w:szCs w:val="24"/>
              </w:rPr>
            </w:pPr>
          </w:p>
          <w:p w:rsidR="002D138A" w:rsidRPr="00D2011E" w:rsidRDefault="002D138A" w:rsidP="0083346F">
            <w:pPr>
              <w:spacing w:line="360" w:lineRule="auto"/>
              <w:ind w:left="-177" w:firstLine="177"/>
              <w:jc w:val="both"/>
              <w:rPr>
                <w:rFonts w:ascii="GHEA Grapalat" w:hAnsi="GHEA Grapalat" w:cs="Sylfaen"/>
                <w:b/>
                <w:noProof/>
                <w:sz w:val="24"/>
                <w:szCs w:val="24"/>
              </w:rPr>
            </w:pPr>
          </w:p>
          <w:p w:rsidR="002D138A" w:rsidRPr="00D2011E" w:rsidRDefault="002D138A" w:rsidP="0083346F">
            <w:pPr>
              <w:spacing w:line="360" w:lineRule="auto"/>
              <w:ind w:left="-177" w:firstLine="177"/>
              <w:jc w:val="both"/>
              <w:rPr>
                <w:rFonts w:ascii="GHEA Grapalat" w:hAnsi="GHEA Grapalat" w:cs="Sylfaen"/>
                <w:b/>
                <w:noProof/>
                <w:sz w:val="24"/>
                <w:szCs w:val="24"/>
              </w:rPr>
            </w:pPr>
            <w:r w:rsidRPr="00D2011E">
              <w:rPr>
                <w:rFonts w:ascii="GHEA Grapalat" w:hAnsi="GHEA Grapalat" w:cs="Sylfaen"/>
                <w:b/>
                <w:noProof/>
                <w:sz w:val="24"/>
                <w:szCs w:val="24"/>
              </w:rPr>
              <w:t>3</w:t>
            </w:r>
            <w:r w:rsidRPr="00D2011E">
              <w:rPr>
                <w:rFonts w:ascii="GHEA Grapalat" w:hAnsi="MS Mincho" w:cs="MS Mincho"/>
                <w:b/>
                <w:noProof/>
                <w:sz w:val="24"/>
                <w:szCs w:val="24"/>
              </w:rPr>
              <w:t>․</w:t>
            </w:r>
            <w:r w:rsidRPr="00D2011E">
              <w:rPr>
                <w:rFonts w:ascii="GHEA Grapalat" w:hAnsi="GHEA Grapalat" w:cs="Sylfaen"/>
                <w:b/>
                <w:noProof/>
                <w:sz w:val="24"/>
                <w:szCs w:val="24"/>
              </w:rPr>
              <w:t xml:space="preserve"> </w:t>
            </w:r>
            <w:r w:rsidR="00F51BA9" w:rsidRPr="00D2011E">
              <w:rPr>
                <w:rFonts w:ascii="GHEA Grapalat" w:hAnsi="GHEA Grapalat" w:cs="Sylfaen"/>
                <w:b/>
                <w:noProof/>
                <w:sz w:val="24"/>
                <w:szCs w:val="24"/>
              </w:rPr>
              <w:t>Ը</w:t>
            </w:r>
            <w:r w:rsidRPr="00D2011E">
              <w:rPr>
                <w:rFonts w:ascii="GHEA Grapalat" w:hAnsi="GHEA Grapalat" w:cs="Sylfaen"/>
                <w:b/>
                <w:noProof/>
                <w:sz w:val="24"/>
                <w:szCs w:val="24"/>
              </w:rPr>
              <w:t>նդունվել է մասնակի</w:t>
            </w:r>
            <w:r w:rsidR="00F51BA9" w:rsidRPr="00D2011E">
              <w:rPr>
                <w:rFonts w:ascii="GHEA Grapalat" w:hAnsi="GHEA Grapalat" w:cs="Sylfaen"/>
                <w:b/>
                <w:noProof/>
                <w:sz w:val="24"/>
                <w:szCs w:val="24"/>
              </w:rPr>
              <w:t>:</w:t>
            </w:r>
          </w:p>
          <w:p w:rsidR="002D138A" w:rsidRPr="00D2011E" w:rsidRDefault="002D138A" w:rsidP="0083346F">
            <w:pPr>
              <w:spacing w:line="360" w:lineRule="auto"/>
              <w:ind w:left="-177" w:firstLine="177"/>
              <w:jc w:val="both"/>
              <w:rPr>
                <w:rFonts w:ascii="GHEA Grapalat" w:hAnsi="GHEA Grapalat" w:cs="Sylfaen"/>
                <w:b/>
                <w:noProof/>
                <w:sz w:val="24"/>
                <w:szCs w:val="24"/>
              </w:rPr>
            </w:pPr>
          </w:p>
          <w:p w:rsidR="002D138A" w:rsidRPr="00D2011E" w:rsidRDefault="002D138A" w:rsidP="0083346F">
            <w:pPr>
              <w:spacing w:line="360" w:lineRule="auto"/>
              <w:ind w:left="-177" w:firstLine="177"/>
              <w:jc w:val="both"/>
              <w:rPr>
                <w:rFonts w:ascii="GHEA Grapalat" w:hAnsi="GHEA Grapalat" w:cs="Sylfaen"/>
                <w:b/>
                <w:noProof/>
                <w:sz w:val="24"/>
                <w:szCs w:val="24"/>
              </w:rPr>
            </w:pPr>
          </w:p>
          <w:p w:rsidR="002D138A" w:rsidRPr="00D2011E" w:rsidRDefault="002D138A" w:rsidP="0083346F">
            <w:pPr>
              <w:spacing w:line="360" w:lineRule="auto"/>
              <w:ind w:left="-177" w:firstLine="177"/>
              <w:jc w:val="both"/>
              <w:rPr>
                <w:rFonts w:ascii="GHEA Grapalat" w:hAnsi="GHEA Grapalat" w:cs="Sylfaen"/>
                <w:b/>
                <w:noProof/>
                <w:sz w:val="24"/>
                <w:szCs w:val="24"/>
                <w:lang w:val="en-US"/>
              </w:rPr>
            </w:pPr>
            <w:r w:rsidRPr="00D2011E">
              <w:rPr>
                <w:rFonts w:ascii="GHEA Grapalat" w:hAnsi="GHEA Grapalat" w:cs="Sylfaen"/>
                <w:b/>
                <w:noProof/>
                <w:sz w:val="24"/>
                <w:szCs w:val="24"/>
              </w:rPr>
              <w:t>4</w:t>
            </w:r>
            <w:r w:rsidRPr="00D2011E">
              <w:rPr>
                <w:rFonts w:ascii="GHEA Grapalat" w:hAnsi="MS Mincho" w:cs="MS Mincho"/>
                <w:b/>
                <w:noProof/>
                <w:sz w:val="24"/>
                <w:szCs w:val="24"/>
              </w:rPr>
              <w:t>․</w:t>
            </w:r>
            <w:r w:rsidRPr="00D2011E">
              <w:rPr>
                <w:rFonts w:ascii="GHEA Grapalat" w:hAnsi="GHEA Grapalat" w:cs="Sylfaen"/>
                <w:b/>
                <w:noProof/>
                <w:sz w:val="24"/>
                <w:szCs w:val="24"/>
              </w:rPr>
              <w:t xml:space="preserve"> </w:t>
            </w:r>
            <w:r w:rsidR="00F51BA9" w:rsidRPr="00D2011E">
              <w:rPr>
                <w:rFonts w:ascii="GHEA Grapalat" w:hAnsi="GHEA Grapalat" w:cs="Sylfaen"/>
                <w:b/>
                <w:noProof/>
                <w:sz w:val="24"/>
                <w:szCs w:val="24"/>
              </w:rPr>
              <w:t>Ը</w:t>
            </w:r>
            <w:r w:rsidRPr="00D2011E">
              <w:rPr>
                <w:rFonts w:ascii="GHEA Grapalat" w:hAnsi="GHEA Grapalat" w:cs="Sylfaen"/>
                <w:b/>
                <w:noProof/>
                <w:sz w:val="24"/>
                <w:szCs w:val="24"/>
              </w:rPr>
              <w:t>նդունվել է</w:t>
            </w:r>
            <w:r w:rsidR="00F51BA9" w:rsidRPr="00D2011E">
              <w:rPr>
                <w:rFonts w:ascii="GHEA Grapalat" w:hAnsi="GHEA Grapalat" w:cs="Sylfaen"/>
                <w:b/>
                <w:noProof/>
                <w:sz w:val="24"/>
                <w:szCs w:val="24"/>
                <w:lang w:val="en-US"/>
              </w:rPr>
              <w:t>:</w:t>
            </w:r>
          </w:p>
        </w:tc>
      </w:tr>
      <w:tr w:rsidR="0083346F" w:rsidRPr="00D2011E" w:rsidTr="00C65545">
        <w:trPr>
          <w:trHeight w:val="650"/>
        </w:trPr>
        <w:tc>
          <w:tcPr>
            <w:tcW w:w="6379" w:type="dxa"/>
            <w:tcBorders>
              <w:top w:val="single" w:sz="6" w:space="0" w:color="000000"/>
              <w:left w:val="single" w:sz="6" w:space="0" w:color="000000"/>
              <w:bottom w:val="single" w:sz="6" w:space="0" w:color="000000"/>
              <w:right w:val="single" w:sz="6" w:space="0" w:color="000000"/>
            </w:tcBorders>
            <w:shd w:val="clear" w:color="auto" w:fill="auto"/>
          </w:tcPr>
          <w:p w:rsidR="001307E4" w:rsidRPr="00D2011E" w:rsidRDefault="001307E4" w:rsidP="0083346F">
            <w:pPr>
              <w:pStyle w:val="ListParagraph"/>
              <w:shd w:val="clear" w:color="auto" w:fill="FFFFFF"/>
              <w:tabs>
                <w:tab w:val="left" w:pos="990"/>
              </w:tabs>
              <w:spacing w:after="240" w:line="360" w:lineRule="auto"/>
              <w:ind w:left="1260"/>
              <w:jc w:val="both"/>
              <w:rPr>
                <w:rStyle w:val="Strong"/>
                <w:rFonts w:ascii="GHEA Grapalat" w:hAnsi="GHEA Grapalat"/>
                <w:b w:val="0"/>
                <w:sz w:val="24"/>
                <w:szCs w:val="24"/>
                <w:shd w:val="clear" w:color="auto" w:fill="FFFFFF"/>
              </w:rPr>
            </w:pPr>
            <w:r w:rsidRPr="00D2011E">
              <w:rPr>
                <w:rFonts w:ascii="GHEA Grapalat" w:hAnsi="GHEA Grapalat"/>
                <w:sz w:val="24"/>
                <w:szCs w:val="24"/>
              </w:rPr>
              <w:t xml:space="preserve"> </w:t>
            </w:r>
            <w:r w:rsidRPr="00D2011E">
              <w:rPr>
                <w:rFonts w:ascii="GHEA Grapalat" w:hAnsi="GHEA Grapalat"/>
                <w:b/>
                <w:sz w:val="24"/>
                <w:szCs w:val="24"/>
              </w:rPr>
              <w:t>Արմավիրի մարզպետարան</w:t>
            </w:r>
          </w:p>
        </w:tc>
        <w:tc>
          <w:tcPr>
            <w:tcW w:w="35" w:type="dxa"/>
            <w:tcBorders>
              <w:top w:val="single" w:sz="6" w:space="0" w:color="000000"/>
              <w:left w:val="single" w:sz="6" w:space="0" w:color="000000"/>
              <w:bottom w:val="single" w:sz="6" w:space="0" w:color="000000"/>
              <w:right w:val="nil"/>
            </w:tcBorders>
            <w:shd w:val="clear" w:color="auto" w:fill="auto"/>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uto"/>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hd w:val="clear" w:color="auto" w:fill="FFFFFF"/>
              <w:tabs>
                <w:tab w:val="left" w:pos="720"/>
              </w:tabs>
              <w:spacing w:line="360" w:lineRule="auto"/>
              <w:jc w:val="both"/>
              <w:rPr>
                <w:rFonts w:ascii="GHEA Grapalat" w:eastAsia="GHEA Grapalat" w:hAnsi="GHEA Grapalat" w:cs="GHEA Grapalat"/>
                <w:sz w:val="24"/>
                <w:szCs w:val="24"/>
              </w:rPr>
            </w:pPr>
            <w:r w:rsidRPr="00D2011E">
              <w:rPr>
                <w:rFonts w:ascii="GHEA Grapalat" w:hAnsi="GHEA Grapalat"/>
                <w:sz w:val="24"/>
                <w:szCs w:val="24"/>
              </w:rPr>
              <w:t xml:space="preserve">Առաջարկում եմ  նախագծով հաստատվող N 3 հավելվածի  14-րդ կետը շարադրել հետևյալ խմբագրությամբ`  </w:t>
            </w:r>
            <w:r w:rsidRPr="00D2011E">
              <w:rPr>
                <w:rFonts w:ascii="GHEA Grapalat" w:hAnsi="GHEA Grapalat"/>
                <w:sz w:val="24"/>
                <w:szCs w:val="24"/>
                <w:lang w:val="af-ZA"/>
              </w:rPr>
              <w:t>«</w:t>
            </w:r>
            <w:r w:rsidRPr="00D2011E">
              <w:rPr>
                <w:rFonts w:ascii="GHEA Grapalat" w:eastAsia="GHEA Grapalat" w:hAnsi="GHEA Grapalat" w:cs="GHEA Grapalat"/>
                <w:sz w:val="24"/>
                <w:szCs w:val="24"/>
              </w:rPr>
              <w:t>Դպրոցի գործունեության առարկան յուրաքանչյուր սովորողի կրթության կազմակերպումն է՝ հանրակրթական հիմնական և լրացուցիչ, այդ թվում` նախադպրոցական ծրագրեր իրականացնելու միջոցով</w:t>
            </w:r>
            <w:r w:rsidRPr="00D2011E">
              <w:rPr>
                <w:rFonts w:ascii="GHEA Grapalat" w:hAnsi="GHEA Grapalat" w:cs="Sylfaen"/>
                <w:sz w:val="24"/>
                <w:szCs w:val="24"/>
                <w:lang w:val="af-ZA"/>
              </w:rPr>
              <w:t xml:space="preserve">»: </w:t>
            </w:r>
            <w:r w:rsidRPr="00D2011E">
              <w:rPr>
                <w:rFonts w:ascii="GHEA Grapalat" w:eastAsia="GHEA Grapalat" w:hAnsi="GHEA Grapalat" w:cs="GHEA Grapalat"/>
                <w:sz w:val="24"/>
                <w:szCs w:val="24"/>
              </w:rPr>
              <w:t xml:space="preserve"> </w:t>
            </w:r>
          </w:p>
          <w:p w:rsidR="001307E4" w:rsidRPr="00D2011E" w:rsidRDefault="001307E4" w:rsidP="0083346F">
            <w:pPr>
              <w:shd w:val="clear" w:color="auto" w:fill="FFFFFF"/>
              <w:spacing w:line="360" w:lineRule="auto"/>
              <w:jc w:val="both"/>
              <w:rPr>
                <w:rFonts w:ascii="GHEA Grapalat" w:hAnsi="GHEA Grapalat"/>
                <w:sz w:val="24"/>
                <w:szCs w:val="24"/>
              </w:rPr>
            </w:pPr>
            <w:r w:rsidRPr="00D2011E">
              <w:rPr>
                <w:rFonts w:ascii="GHEA Grapalat" w:hAnsi="GHEA Grapalat" w:cs="Sylfaen"/>
                <w:sz w:val="24"/>
                <w:szCs w:val="24"/>
              </w:rPr>
              <w:t xml:space="preserve"> </w:t>
            </w:r>
            <w:r w:rsidRPr="00D2011E">
              <w:rPr>
                <w:rFonts w:ascii="GHEA Grapalat" w:hAnsi="GHEA Grapalat" w:cs="Sylfaen"/>
                <w:sz w:val="24"/>
                <w:szCs w:val="24"/>
              </w:rPr>
              <w:tab/>
              <w:t>Առաջարկում եմ նաև  ո</w:t>
            </w:r>
            <w:r w:rsidRPr="00D2011E">
              <w:rPr>
                <w:rFonts w:ascii="GHEA Grapalat" w:hAnsi="GHEA Grapalat" w:cs="Verdana"/>
                <w:sz w:val="24"/>
                <w:szCs w:val="24"/>
              </w:rPr>
              <w:t>ր</w:t>
            </w:r>
            <w:r w:rsidRPr="00D2011E">
              <w:rPr>
                <w:rFonts w:ascii="GHEA Grapalat" w:hAnsi="GHEA Grapalat" w:cs="Sylfaen"/>
                <w:sz w:val="24"/>
                <w:szCs w:val="24"/>
              </w:rPr>
              <w:t>ոշման</w:t>
            </w:r>
            <w:r w:rsidRPr="00D2011E">
              <w:rPr>
                <w:rFonts w:ascii="GHEA Grapalat" w:hAnsi="GHEA Grapalat" w:cs="Verdana"/>
                <w:sz w:val="24"/>
                <w:szCs w:val="24"/>
              </w:rPr>
              <w:t xml:space="preserve"> </w:t>
            </w:r>
            <w:r w:rsidRPr="00D2011E">
              <w:rPr>
                <w:rFonts w:ascii="GHEA Grapalat" w:hAnsi="GHEA Grapalat" w:cs="Sylfaen"/>
                <w:sz w:val="24"/>
                <w:szCs w:val="24"/>
              </w:rPr>
              <w:t>նախագծի</w:t>
            </w:r>
            <w:r w:rsidRPr="00D2011E">
              <w:rPr>
                <w:rFonts w:ascii="GHEA Grapalat" w:hAnsi="GHEA Grapalat" w:cs="Verdana"/>
                <w:sz w:val="24"/>
                <w:szCs w:val="24"/>
              </w:rPr>
              <w:t xml:space="preserve"> </w:t>
            </w:r>
            <w:r w:rsidRPr="00D2011E">
              <w:rPr>
                <w:rFonts w:ascii="GHEA Grapalat" w:hAnsi="GHEA Grapalat" w:cs="Sylfaen"/>
                <w:sz w:val="24"/>
                <w:szCs w:val="24"/>
              </w:rPr>
              <w:t>հավելվածի</w:t>
            </w:r>
            <w:r w:rsidRPr="00D2011E">
              <w:rPr>
                <w:rFonts w:ascii="GHEA Grapalat" w:hAnsi="GHEA Grapalat" w:cs="Verdana"/>
                <w:sz w:val="24"/>
                <w:szCs w:val="24"/>
              </w:rPr>
              <w:t xml:space="preserve"> </w:t>
            </w:r>
            <w:r w:rsidRPr="00D2011E">
              <w:rPr>
                <w:rFonts w:ascii="GHEA Grapalat" w:hAnsi="GHEA Grapalat" w:cs="Sylfaen"/>
                <w:sz w:val="24"/>
                <w:szCs w:val="24"/>
              </w:rPr>
              <w:t>գլուխնե</w:t>
            </w:r>
            <w:r w:rsidRPr="00D2011E">
              <w:rPr>
                <w:rFonts w:ascii="GHEA Grapalat" w:hAnsi="GHEA Grapalat" w:cs="Verdana"/>
                <w:sz w:val="24"/>
                <w:szCs w:val="24"/>
              </w:rPr>
              <w:t>ր</w:t>
            </w:r>
            <w:r w:rsidRPr="00D2011E">
              <w:rPr>
                <w:rFonts w:ascii="GHEA Grapalat" w:hAnsi="GHEA Grapalat" w:cs="Sylfaen"/>
                <w:sz w:val="24"/>
                <w:szCs w:val="24"/>
              </w:rPr>
              <w:t>ի</w:t>
            </w:r>
            <w:r w:rsidRPr="00D2011E">
              <w:rPr>
                <w:rFonts w:ascii="GHEA Grapalat" w:hAnsi="GHEA Grapalat" w:cs="Verdana"/>
                <w:sz w:val="24"/>
                <w:szCs w:val="24"/>
              </w:rPr>
              <w:t xml:space="preserve"> հ</w:t>
            </w:r>
            <w:r w:rsidRPr="00D2011E">
              <w:rPr>
                <w:rFonts w:ascii="GHEA Grapalat" w:hAnsi="GHEA Grapalat" w:cs="Sylfaen"/>
                <w:sz w:val="24"/>
                <w:szCs w:val="24"/>
              </w:rPr>
              <w:t>ամա</w:t>
            </w:r>
            <w:r w:rsidRPr="00D2011E">
              <w:rPr>
                <w:rFonts w:ascii="GHEA Grapalat" w:hAnsi="GHEA Grapalat" w:cs="Verdana"/>
                <w:sz w:val="24"/>
                <w:szCs w:val="24"/>
              </w:rPr>
              <w:t>ր</w:t>
            </w:r>
            <w:r w:rsidRPr="00D2011E">
              <w:rPr>
                <w:rFonts w:ascii="GHEA Grapalat" w:hAnsi="GHEA Grapalat" w:cs="Sylfaen"/>
                <w:sz w:val="24"/>
                <w:szCs w:val="24"/>
              </w:rPr>
              <w:t>ակալումը</w:t>
            </w:r>
            <w:r w:rsidRPr="00D2011E">
              <w:rPr>
                <w:sz w:val="24"/>
                <w:szCs w:val="24"/>
              </w:rPr>
              <w:t> </w:t>
            </w:r>
            <w:r w:rsidRPr="00D2011E">
              <w:rPr>
                <w:rFonts w:ascii="GHEA Grapalat" w:hAnsi="GHEA Grapalat" w:cs="Verdana"/>
                <w:sz w:val="24"/>
                <w:szCs w:val="24"/>
              </w:rPr>
              <w:t xml:space="preserve"> </w:t>
            </w:r>
            <w:r w:rsidRPr="00D2011E">
              <w:rPr>
                <w:rFonts w:ascii="GHEA Grapalat" w:hAnsi="GHEA Grapalat" w:cs="Sylfaen"/>
                <w:sz w:val="24"/>
                <w:szCs w:val="24"/>
              </w:rPr>
              <w:t>համապատասխանեցնել</w:t>
            </w:r>
            <w:r w:rsidRPr="00D2011E">
              <w:rPr>
                <w:rFonts w:ascii="GHEA Grapalat" w:hAnsi="GHEA Grapalat"/>
                <w:sz w:val="24"/>
                <w:szCs w:val="24"/>
              </w:rPr>
              <w:t xml:space="preserve"> </w:t>
            </w:r>
            <w:r w:rsidRPr="00D2011E">
              <w:rPr>
                <w:rFonts w:ascii="GHEA Grapalat" w:hAnsi="GHEA Grapalat"/>
                <w:sz w:val="24"/>
                <w:szCs w:val="24"/>
                <w:lang w:val="af-ZA"/>
              </w:rPr>
              <w:t>«</w:t>
            </w:r>
            <w:r w:rsidRPr="00D2011E">
              <w:rPr>
                <w:rFonts w:ascii="GHEA Grapalat" w:hAnsi="GHEA Grapalat" w:cs="Sylfaen"/>
                <w:sz w:val="24"/>
                <w:szCs w:val="24"/>
              </w:rPr>
              <w:t>Նո</w:t>
            </w:r>
            <w:r w:rsidRPr="00D2011E">
              <w:rPr>
                <w:rFonts w:ascii="GHEA Grapalat" w:hAnsi="GHEA Grapalat" w:cs="Verdana"/>
                <w:sz w:val="24"/>
                <w:szCs w:val="24"/>
              </w:rPr>
              <w:t>ր</w:t>
            </w:r>
            <w:r w:rsidRPr="00D2011E">
              <w:rPr>
                <w:rFonts w:ascii="GHEA Grapalat" w:hAnsi="GHEA Grapalat" w:cs="Sylfaen"/>
                <w:sz w:val="24"/>
                <w:szCs w:val="24"/>
              </w:rPr>
              <w:t>մատիվ</w:t>
            </w:r>
            <w:r w:rsidRPr="00D2011E">
              <w:rPr>
                <w:rFonts w:ascii="GHEA Grapalat" w:hAnsi="GHEA Grapalat" w:cs="Verdana"/>
                <w:sz w:val="24"/>
                <w:szCs w:val="24"/>
              </w:rPr>
              <w:t xml:space="preserve"> </w:t>
            </w:r>
            <w:r w:rsidRPr="00D2011E">
              <w:rPr>
                <w:rFonts w:ascii="GHEA Grapalat" w:hAnsi="GHEA Grapalat" w:cs="Sylfaen"/>
                <w:sz w:val="24"/>
                <w:szCs w:val="24"/>
              </w:rPr>
              <w:t>ի</w:t>
            </w:r>
            <w:r w:rsidRPr="00D2011E">
              <w:rPr>
                <w:rFonts w:ascii="GHEA Grapalat" w:hAnsi="GHEA Grapalat" w:cs="Verdana"/>
                <w:sz w:val="24"/>
                <w:szCs w:val="24"/>
              </w:rPr>
              <w:t>ր</w:t>
            </w:r>
            <w:r w:rsidRPr="00D2011E">
              <w:rPr>
                <w:rFonts w:ascii="GHEA Grapalat" w:hAnsi="GHEA Grapalat" w:cs="Sylfaen"/>
                <w:sz w:val="24"/>
                <w:szCs w:val="24"/>
              </w:rPr>
              <w:t>ավական</w:t>
            </w:r>
            <w:r w:rsidRPr="00D2011E">
              <w:rPr>
                <w:rFonts w:ascii="GHEA Grapalat" w:hAnsi="GHEA Grapalat" w:cs="Verdana"/>
                <w:sz w:val="24"/>
                <w:szCs w:val="24"/>
              </w:rPr>
              <w:t xml:space="preserve"> </w:t>
            </w:r>
            <w:r w:rsidRPr="00D2011E">
              <w:rPr>
                <w:rFonts w:ascii="GHEA Grapalat" w:hAnsi="GHEA Grapalat" w:cs="Sylfaen"/>
                <w:sz w:val="24"/>
                <w:szCs w:val="24"/>
              </w:rPr>
              <w:t>ակտե</w:t>
            </w:r>
            <w:r w:rsidRPr="00D2011E">
              <w:rPr>
                <w:rFonts w:ascii="GHEA Grapalat" w:hAnsi="GHEA Grapalat" w:cs="Verdana"/>
                <w:sz w:val="24"/>
                <w:szCs w:val="24"/>
              </w:rPr>
              <w:t>ր</w:t>
            </w:r>
            <w:r w:rsidRPr="00D2011E">
              <w:rPr>
                <w:rFonts w:ascii="GHEA Grapalat" w:hAnsi="GHEA Grapalat" w:cs="Sylfaen"/>
                <w:sz w:val="24"/>
                <w:szCs w:val="24"/>
              </w:rPr>
              <w:t>ի</w:t>
            </w:r>
            <w:r w:rsidRPr="00D2011E">
              <w:rPr>
                <w:rFonts w:ascii="GHEA Grapalat" w:hAnsi="GHEA Grapalat" w:cs="Verdana"/>
                <w:sz w:val="24"/>
                <w:szCs w:val="24"/>
              </w:rPr>
              <w:t xml:space="preserve"> </w:t>
            </w:r>
            <w:r w:rsidRPr="00D2011E">
              <w:rPr>
                <w:rFonts w:ascii="GHEA Grapalat" w:hAnsi="GHEA Grapalat" w:cs="Sylfaen"/>
                <w:sz w:val="24"/>
                <w:szCs w:val="24"/>
              </w:rPr>
              <w:t>մասին</w:t>
            </w:r>
            <w:r w:rsidRPr="00D2011E">
              <w:rPr>
                <w:rFonts w:ascii="GHEA Grapalat" w:hAnsi="GHEA Grapalat" w:cs="Sylfaen"/>
                <w:sz w:val="24"/>
                <w:szCs w:val="24"/>
                <w:lang w:val="af-ZA"/>
              </w:rPr>
              <w:t xml:space="preserve">» </w:t>
            </w:r>
            <w:r w:rsidRPr="00D2011E">
              <w:rPr>
                <w:rFonts w:ascii="GHEA Grapalat" w:hAnsi="GHEA Grapalat"/>
                <w:sz w:val="24"/>
                <w:szCs w:val="24"/>
              </w:rPr>
              <w:t xml:space="preserve"> </w:t>
            </w:r>
            <w:r w:rsidRPr="00D2011E">
              <w:rPr>
                <w:rFonts w:ascii="GHEA Grapalat" w:hAnsi="GHEA Grapalat" w:cs="Sylfaen"/>
                <w:sz w:val="24"/>
                <w:szCs w:val="24"/>
              </w:rPr>
              <w:t>ՀՀ</w:t>
            </w:r>
            <w:r w:rsidRPr="00D2011E">
              <w:rPr>
                <w:rFonts w:ascii="GHEA Grapalat" w:hAnsi="GHEA Grapalat" w:cs="Verdana"/>
                <w:sz w:val="24"/>
                <w:szCs w:val="24"/>
              </w:rPr>
              <w:t xml:space="preserve"> </w:t>
            </w:r>
            <w:r w:rsidRPr="00D2011E">
              <w:rPr>
                <w:rFonts w:ascii="GHEA Grapalat" w:hAnsi="GHEA Grapalat" w:cs="Sylfaen"/>
                <w:sz w:val="24"/>
                <w:szCs w:val="24"/>
              </w:rPr>
              <w:t>օ</w:t>
            </w:r>
            <w:r w:rsidRPr="00D2011E">
              <w:rPr>
                <w:rFonts w:ascii="GHEA Grapalat" w:hAnsi="GHEA Grapalat" w:cs="Verdana"/>
                <w:sz w:val="24"/>
                <w:szCs w:val="24"/>
              </w:rPr>
              <w:t>ր</w:t>
            </w:r>
            <w:r w:rsidRPr="00D2011E">
              <w:rPr>
                <w:rFonts w:ascii="GHEA Grapalat" w:hAnsi="GHEA Grapalat" w:cs="Sylfaen"/>
                <w:sz w:val="24"/>
                <w:szCs w:val="24"/>
              </w:rPr>
              <w:t>ենքի</w:t>
            </w:r>
            <w:r w:rsidRPr="00D2011E">
              <w:rPr>
                <w:rFonts w:ascii="GHEA Grapalat" w:hAnsi="GHEA Grapalat" w:cs="Verdana"/>
                <w:sz w:val="24"/>
                <w:szCs w:val="24"/>
              </w:rPr>
              <w:t xml:space="preserve"> 14-րդ </w:t>
            </w:r>
            <w:r w:rsidRPr="00D2011E">
              <w:rPr>
                <w:rFonts w:ascii="GHEA Grapalat" w:hAnsi="GHEA Grapalat" w:cs="Sylfaen"/>
                <w:sz w:val="24"/>
                <w:szCs w:val="24"/>
              </w:rPr>
              <w:t>հո</w:t>
            </w:r>
            <w:r w:rsidRPr="00D2011E">
              <w:rPr>
                <w:rFonts w:ascii="GHEA Grapalat" w:hAnsi="GHEA Grapalat" w:cs="Verdana"/>
                <w:sz w:val="24"/>
                <w:szCs w:val="24"/>
              </w:rPr>
              <w:t>դ</w:t>
            </w:r>
            <w:r w:rsidRPr="00D2011E">
              <w:rPr>
                <w:rFonts w:ascii="GHEA Grapalat" w:hAnsi="GHEA Grapalat" w:cs="Sylfaen"/>
                <w:sz w:val="24"/>
                <w:szCs w:val="24"/>
              </w:rPr>
              <w:t>վածի</w:t>
            </w:r>
            <w:r w:rsidRPr="00D2011E">
              <w:rPr>
                <w:rFonts w:ascii="GHEA Grapalat" w:hAnsi="GHEA Grapalat" w:cs="Verdana"/>
                <w:sz w:val="24"/>
                <w:szCs w:val="24"/>
              </w:rPr>
              <w:t xml:space="preserve"> 10-րդ </w:t>
            </w:r>
            <w:r w:rsidRPr="00D2011E">
              <w:rPr>
                <w:rFonts w:ascii="GHEA Grapalat" w:hAnsi="GHEA Grapalat" w:cs="Sylfaen"/>
                <w:sz w:val="24"/>
                <w:szCs w:val="24"/>
              </w:rPr>
              <w:t>մասի</w:t>
            </w:r>
            <w:r w:rsidRPr="00D2011E">
              <w:rPr>
                <w:rFonts w:ascii="GHEA Grapalat" w:hAnsi="GHEA Grapalat" w:cs="Verdana"/>
                <w:sz w:val="24"/>
                <w:szCs w:val="24"/>
              </w:rPr>
              <w:t xml:space="preserve"> </w:t>
            </w:r>
            <w:r w:rsidRPr="00D2011E">
              <w:rPr>
                <w:rFonts w:ascii="GHEA Grapalat" w:hAnsi="GHEA Grapalat" w:cs="Sylfaen"/>
                <w:sz w:val="24"/>
                <w:szCs w:val="24"/>
              </w:rPr>
              <w:t>պահանջին</w:t>
            </w:r>
            <w:r w:rsidRPr="00D2011E">
              <w:rPr>
                <w:rFonts w:ascii="GHEA Grapalat" w:hAnsi="GHEA Grapalat" w:cs="Verdana"/>
                <w:sz w:val="24"/>
                <w:szCs w:val="24"/>
              </w:rPr>
              <w:t xml:space="preserve">, </w:t>
            </w:r>
            <w:r w:rsidRPr="00D2011E">
              <w:rPr>
                <w:rFonts w:ascii="GHEA Grapalat" w:hAnsi="GHEA Grapalat" w:cs="Sylfaen"/>
                <w:sz w:val="24"/>
                <w:szCs w:val="24"/>
              </w:rPr>
              <w:t>համաձայն</w:t>
            </w:r>
            <w:r w:rsidRPr="00D2011E">
              <w:rPr>
                <w:rFonts w:ascii="GHEA Grapalat" w:hAnsi="GHEA Grapalat" w:cs="Verdana"/>
                <w:sz w:val="24"/>
                <w:szCs w:val="24"/>
              </w:rPr>
              <w:t xml:space="preserve"> </w:t>
            </w:r>
            <w:r w:rsidRPr="00D2011E">
              <w:rPr>
                <w:rFonts w:ascii="GHEA Grapalat" w:hAnsi="GHEA Grapalat" w:cs="Sylfaen"/>
                <w:sz w:val="24"/>
                <w:szCs w:val="24"/>
              </w:rPr>
              <w:t>ո</w:t>
            </w:r>
            <w:r w:rsidRPr="00D2011E">
              <w:rPr>
                <w:rFonts w:ascii="GHEA Grapalat" w:hAnsi="GHEA Grapalat" w:cs="Verdana"/>
                <w:sz w:val="24"/>
                <w:szCs w:val="24"/>
              </w:rPr>
              <w:t>ր</w:t>
            </w:r>
            <w:r w:rsidRPr="00D2011E">
              <w:rPr>
                <w:rFonts w:ascii="GHEA Grapalat" w:hAnsi="GHEA Grapalat" w:cs="Sylfaen"/>
                <w:sz w:val="24"/>
                <w:szCs w:val="24"/>
              </w:rPr>
              <w:t>ի</w:t>
            </w:r>
            <w:r w:rsidRPr="00D2011E">
              <w:rPr>
                <w:rFonts w:ascii="GHEA Grapalat" w:hAnsi="GHEA Grapalat" w:cs="Verdana"/>
                <w:sz w:val="24"/>
                <w:szCs w:val="24"/>
              </w:rPr>
              <w:t>`</w:t>
            </w:r>
            <w:r w:rsidRPr="00D2011E">
              <w:rPr>
                <w:sz w:val="24"/>
                <w:szCs w:val="24"/>
              </w:rPr>
              <w:t>  </w:t>
            </w:r>
            <w:r w:rsidRPr="00D2011E">
              <w:rPr>
                <w:rFonts w:ascii="GHEA Grapalat" w:hAnsi="GHEA Grapalat"/>
                <w:sz w:val="24"/>
                <w:szCs w:val="24"/>
                <w:lang w:val="af-ZA"/>
              </w:rPr>
              <w:t>«</w:t>
            </w:r>
            <w:r w:rsidRPr="00D2011E">
              <w:rPr>
                <w:rFonts w:ascii="GHEA Grapalat" w:hAnsi="GHEA Grapalat" w:cs="Sylfaen"/>
                <w:sz w:val="24"/>
                <w:szCs w:val="24"/>
              </w:rPr>
              <w:t>Նո</w:t>
            </w:r>
            <w:r w:rsidRPr="00D2011E">
              <w:rPr>
                <w:rFonts w:ascii="GHEA Grapalat" w:hAnsi="GHEA Grapalat" w:cs="Verdana"/>
                <w:sz w:val="24"/>
                <w:szCs w:val="24"/>
              </w:rPr>
              <w:t>ր</w:t>
            </w:r>
            <w:r w:rsidRPr="00D2011E">
              <w:rPr>
                <w:rFonts w:ascii="GHEA Grapalat" w:hAnsi="GHEA Grapalat" w:cs="Sylfaen"/>
                <w:sz w:val="24"/>
                <w:szCs w:val="24"/>
              </w:rPr>
              <w:t>մատիվ</w:t>
            </w:r>
            <w:r w:rsidRPr="00D2011E">
              <w:rPr>
                <w:rFonts w:ascii="GHEA Grapalat" w:hAnsi="GHEA Grapalat" w:cs="Verdana"/>
                <w:sz w:val="24"/>
                <w:szCs w:val="24"/>
              </w:rPr>
              <w:t xml:space="preserve"> </w:t>
            </w:r>
            <w:r w:rsidRPr="00D2011E">
              <w:rPr>
                <w:rFonts w:ascii="GHEA Grapalat" w:hAnsi="GHEA Grapalat" w:cs="Sylfaen"/>
                <w:sz w:val="24"/>
                <w:szCs w:val="24"/>
              </w:rPr>
              <w:t>ի</w:t>
            </w:r>
            <w:r w:rsidRPr="00D2011E">
              <w:rPr>
                <w:rFonts w:ascii="GHEA Grapalat" w:hAnsi="GHEA Grapalat" w:cs="Verdana"/>
                <w:sz w:val="24"/>
                <w:szCs w:val="24"/>
              </w:rPr>
              <w:t>ր</w:t>
            </w:r>
            <w:r w:rsidRPr="00D2011E">
              <w:rPr>
                <w:rFonts w:ascii="GHEA Grapalat" w:hAnsi="GHEA Grapalat" w:cs="Sylfaen"/>
                <w:sz w:val="24"/>
                <w:szCs w:val="24"/>
              </w:rPr>
              <w:t>ավական</w:t>
            </w:r>
            <w:r w:rsidRPr="00D2011E">
              <w:rPr>
                <w:rFonts w:ascii="GHEA Grapalat" w:hAnsi="GHEA Grapalat" w:cs="Verdana"/>
                <w:sz w:val="24"/>
                <w:szCs w:val="24"/>
              </w:rPr>
              <w:t xml:space="preserve"> </w:t>
            </w:r>
            <w:r w:rsidRPr="00D2011E">
              <w:rPr>
                <w:rFonts w:ascii="GHEA Grapalat" w:hAnsi="GHEA Grapalat" w:cs="Sylfaen"/>
                <w:sz w:val="24"/>
                <w:szCs w:val="24"/>
              </w:rPr>
              <w:t>ակտի</w:t>
            </w:r>
            <w:r w:rsidRPr="00D2011E">
              <w:rPr>
                <w:rFonts w:ascii="GHEA Grapalat" w:hAnsi="GHEA Grapalat" w:cs="Verdana"/>
                <w:sz w:val="24"/>
                <w:szCs w:val="24"/>
              </w:rPr>
              <w:t xml:space="preserve"> </w:t>
            </w:r>
            <w:r w:rsidRPr="00D2011E">
              <w:rPr>
                <w:rFonts w:ascii="GHEA Grapalat" w:hAnsi="GHEA Grapalat" w:cs="Sylfaen"/>
                <w:sz w:val="24"/>
                <w:szCs w:val="24"/>
              </w:rPr>
              <w:t>բաժիննե</w:t>
            </w:r>
            <w:r w:rsidRPr="00D2011E">
              <w:rPr>
                <w:rFonts w:ascii="GHEA Grapalat" w:hAnsi="GHEA Grapalat" w:cs="Verdana"/>
                <w:sz w:val="24"/>
                <w:szCs w:val="24"/>
              </w:rPr>
              <w:t>ր</w:t>
            </w:r>
            <w:r w:rsidRPr="00D2011E">
              <w:rPr>
                <w:rFonts w:ascii="GHEA Grapalat" w:hAnsi="GHEA Grapalat" w:cs="Sylfaen"/>
                <w:sz w:val="24"/>
                <w:szCs w:val="24"/>
              </w:rPr>
              <w:t>ն</w:t>
            </w:r>
            <w:r w:rsidRPr="00D2011E">
              <w:rPr>
                <w:rFonts w:ascii="GHEA Grapalat" w:hAnsi="GHEA Grapalat" w:cs="Verdana"/>
                <w:sz w:val="24"/>
                <w:szCs w:val="24"/>
              </w:rPr>
              <w:t xml:space="preserve"> </w:t>
            </w:r>
            <w:r w:rsidRPr="00D2011E">
              <w:rPr>
                <w:rFonts w:ascii="GHEA Grapalat" w:hAnsi="GHEA Grapalat" w:cs="Sylfaen"/>
                <w:sz w:val="24"/>
                <w:szCs w:val="24"/>
              </w:rPr>
              <w:t>ու</w:t>
            </w:r>
            <w:r w:rsidRPr="00D2011E">
              <w:rPr>
                <w:rFonts w:ascii="GHEA Grapalat" w:hAnsi="GHEA Grapalat" w:cs="Verdana"/>
                <w:sz w:val="24"/>
                <w:szCs w:val="24"/>
              </w:rPr>
              <w:t xml:space="preserve"> </w:t>
            </w:r>
            <w:r w:rsidRPr="00D2011E">
              <w:rPr>
                <w:rFonts w:ascii="GHEA Grapalat" w:hAnsi="GHEA Grapalat" w:cs="Sylfaen"/>
                <w:sz w:val="24"/>
                <w:szCs w:val="24"/>
              </w:rPr>
              <w:t>գլուխնե</w:t>
            </w:r>
            <w:r w:rsidRPr="00D2011E">
              <w:rPr>
                <w:rFonts w:ascii="GHEA Grapalat" w:hAnsi="GHEA Grapalat" w:cs="Verdana"/>
                <w:sz w:val="24"/>
                <w:szCs w:val="24"/>
              </w:rPr>
              <w:t>ր</w:t>
            </w:r>
            <w:r w:rsidRPr="00D2011E">
              <w:rPr>
                <w:rFonts w:ascii="GHEA Grapalat" w:hAnsi="GHEA Grapalat" w:cs="Sylfaen"/>
                <w:sz w:val="24"/>
                <w:szCs w:val="24"/>
              </w:rPr>
              <w:t>ը</w:t>
            </w:r>
            <w:r w:rsidRPr="00D2011E">
              <w:rPr>
                <w:rFonts w:ascii="GHEA Grapalat" w:hAnsi="GHEA Grapalat" w:cs="Verdana"/>
                <w:sz w:val="24"/>
                <w:szCs w:val="24"/>
              </w:rPr>
              <w:t xml:space="preserve"> </w:t>
            </w:r>
            <w:r w:rsidRPr="00D2011E">
              <w:rPr>
                <w:rFonts w:ascii="GHEA Grapalat" w:hAnsi="GHEA Grapalat" w:cs="Sylfaen"/>
                <w:sz w:val="24"/>
                <w:szCs w:val="24"/>
              </w:rPr>
              <w:t>համա</w:t>
            </w:r>
            <w:r w:rsidRPr="00D2011E">
              <w:rPr>
                <w:rFonts w:ascii="GHEA Grapalat" w:hAnsi="GHEA Grapalat" w:cs="Verdana"/>
                <w:sz w:val="24"/>
                <w:szCs w:val="24"/>
              </w:rPr>
              <w:t>ր</w:t>
            </w:r>
            <w:r w:rsidRPr="00D2011E">
              <w:rPr>
                <w:rFonts w:ascii="GHEA Grapalat" w:hAnsi="GHEA Grapalat" w:cs="Sylfaen"/>
                <w:sz w:val="24"/>
                <w:szCs w:val="24"/>
              </w:rPr>
              <w:t>ակալվում</w:t>
            </w:r>
            <w:r w:rsidRPr="00D2011E">
              <w:rPr>
                <w:rFonts w:ascii="GHEA Grapalat" w:hAnsi="GHEA Grapalat" w:cs="Verdana"/>
                <w:sz w:val="24"/>
                <w:szCs w:val="24"/>
              </w:rPr>
              <w:t xml:space="preserve"> </w:t>
            </w:r>
            <w:r w:rsidRPr="00D2011E">
              <w:rPr>
                <w:rFonts w:ascii="GHEA Grapalat" w:hAnsi="GHEA Grapalat" w:cs="Sylfaen"/>
                <w:sz w:val="24"/>
                <w:szCs w:val="24"/>
              </w:rPr>
              <w:t>են</w:t>
            </w:r>
            <w:r w:rsidRPr="00D2011E">
              <w:rPr>
                <w:rFonts w:ascii="GHEA Grapalat" w:hAnsi="GHEA Grapalat" w:cs="Verdana"/>
                <w:sz w:val="24"/>
                <w:szCs w:val="24"/>
              </w:rPr>
              <w:t xml:space="preserve"> </w:t>
            </w:r>
            <w:r w:rsidRPr="00D2011E">
              <w:rPr>
                <w:rFonts w:ascii="GHEA Grapalat" w:hAnsi="GHEA Grapalat" w:cs="Sylfaen"/>
                <w:sz w:val="24"/>
                <w:szCs w:val="24"/>
              </w:rPr>
              <w:t>ա</w:t>
            </w:r>
            <w:r w:rsidRPr="00D2011E">
              <w:rPr>
                <w:rFonts w:ascii="GHEA Grapalat" w:hAnsi="GHEA Grapalat" w:cs="Verdana"/>
                <w:sz w:val="24"/>
                <w:szCs w:val="24"/>
              </w:rPr>
              <w:t>ր</w:t>
            </w:r>
            <w:r w:rsidRPr="00D2011E">
              <w:rPr>
                <w:rFonts w:ascii="GHEA Grapalat" w:hAnsi="GHEA Grapalat" w:cs="Sylfaen"/>
                <w:sz w:val="24"/>
                <w:szCs w:val="24"/>
              </w:rPr>
              <w:t>աբական</w:t>
            </w:r>
            <w:r w:rsidRPr="00D2011E">
              <w:rPr>
                <w:rFonts w:ascii="GHEA Grapalat" w:hAnsi="GHEA Grapalat" w:cs="Verdana"/>
                <w:sz w:val="24"/>
                <w:szCs w:val="24"/>
              </w:rPr>
              <w:t xml:space="preserve"> </w:t>
            </w:r>
            <w:r w:rsidRPr="00D2011E">
              <w:rPr>
                <w:rFonts w:ascii="GHEA Grapalat" w:hAnsi="GHEA Grapalat" w:cs="Sylfaen"/>
                <w:sz w:val="24"/>
                <w:szCs w:val="24"/>
              </w:rPr>
              <w:t>թվանշաննե</w:t>
            </w:r>
            <w:r w:rsidRPr="00D2011E">
              <w:rPr>
                <w:rFonts w:ascii="GHEA Grapalat" w:hAnsi="GHEA Grapalat" w:cs="Verdana"/>
                <w:sz w:val="24"/>
                <w:szCs w:val="24"/>
              </w:rPr>
              <w:t>ր</w:t>
            </w:r>
            <w:r w:rsidRPr="00D2011E">
              <w:rPr>
                <w:rFonts w:ascii="GHEA Grapalat" w:hAnsi="GHEA Grapalat" w:cs="Sylfaen"/>
                <w:sz w:val="24"/>
                <w:szCs w:val="24"/>
              </w:rPr>
              <w:t>ով</w:t>
            </w:r>
            <w:r w:rsidRPr="00D2011E">
              <w:rPr>
                <w:rFonts w:ascii="GHEA Grapalat" w:hAnsi="GHEA Grapalat" w:cs="Sylfaen"/>
                <w:sz w:val="24"/>
                <w:szCs w:val="24"/>
                <w:lang w:val="af-ZA"/>
              </w:rPr>
              <w:t>»</w:t>
            </w:r>
            <w:r w:rsidRPr="00D2011E">
              <w:rPr>
                <w:rFonts w:ascii="GHEA Grapalat" w:hAnsi="GHEA Grapalat" w:cs="Tahoma"/>
                <w:sz w:val="24"/>
                <w:szCs w:val="24"/>
              </w:rPr>
              <w:t>։</w:t>
            </w:r>
          </w:p>
          <w:p w:rsidR="001307E4" w:rsidRPr="00D2011E" w:rsidRDefault="001307E4" w:rsidP="0083346F">
            <w:pPr>
              <w:pStyle w:val="ListParagraph"/>
              <w:shd w:val="clear" w:color="auto" w:fill="FFFFFF"/>
              <w:tabs>
                <w:tab w:val="left" w:pos="990"/>
              </w:tabs>
              <w:spacing w:after="240" w:line="360" w:lineRule="auto"/>
              <w:ind w:left="1260"/>
              <w:jc w:val="both"/>
              <w:rPr>
                <w:rStyle w:val="Strong"/>
                <w:rFonts w:ascii="GHEA Grapalat" w:hAnsi="GHEA Grapalat"/>
                <w:b w:val="0"/>
                <w:sz w:val="24"/>
                <w:szCs w:val="24"/>
                <w:shd w:val="clear" w:color="auto" w:fill="FFFFFF"/>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626B5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D138A" w:rsidRPr="00D2011E">
              <w:rPr>
                <w:rFonts w:ascii="GHEA Grapalat" w:hAnsi="GHEA Grapalat" w:cs="Sylfaen"/>
                <w:b/>
                <w:noProof/>
                <w:sz w:val="24"/>
                <w:szCs w:val="24"/>
              </w:rPr>
              <w:t>Ընդունվել է մասնակի</w:t>
            </w:r>
            <w:r w:rsidR="00F51BA9" w:rsidRPr="00D2011E">
              <w:rPr>
                <w:rFonts w:ascii="GHEA Grapalat" w:hAnsi="GHEA Grapalat" w:cs="Sylfaen"/>
                <w:b/>
                <w:noProof/>
                <w:sz w:val="24"/>
                <w:szCs w:val="24"/>
              </w:rPr>
              <w:t>:</w:t>
            </w:r>
          </w:p>
          <w:p w:rsidR="00626B5B" w:rsidRPr="00D2011E" w:rsidRDefault="00626B5B" w:rsidP="0083346F">
            <w:pPr>
              <w:spacing w:line="360" w:lineRule="auto"/>
              <w:jc w:val="both"/>
              <w:rPr>
                <w:rFonts w:ascii="GHEA Grapalat" w:hAnsi="GHEA Grapalat" w:cs="Sylfaen"/>
                <w:b/>
                <w:noProof/>
                <w:sz w:val="24"/>
                <w:szCs w:val="24"/>
              </w:rPr>
            </w:pPr>
          </w:p>
          <w:p w:rsidR="00626B5B" w:rsidRPr="00D2011E" w:rsidRDefault="00626B5B" w:rsidP="0083346F">
            <w:pPr>
              <w:spacing w:line="360" w:lineRule="auto"/>
              <w:jc w:val="both"/>
              <w:rPr>
                <w:rFonts w:ascii="GHEA Grapalat" w:hAnsi="GHEA Grapalat" w:cs="Sylfaen"/>
                <w:b/>
                <w:noProof/>
                <w:sz w:val="24"/>
                <w:szCs w:val="24"/>
              </w:rPr>
            </w:pPr>
          </w:p>
          <w:p w:rsidR="00626B5B" w:rsidRPr="00D2011E" w:rsidRDefault="00626B5B" w:rsidP="0083346F">
            <w:pPr>
              <w:spacing w:line="360" w:lineRule="auto"/>
              <w:jc w:val="both"/>
              <w:rPr>
                <w:rFonts w:ascii="GHEA Grapalat" w:hAnsi="GHEA Grapalat" w:cs="Sylfaen"/>
                <w:b/>
                <w:noProof/>
                <w:sz w:val="24"/>
                <w:szCs w:val="24"/>
              </w:rPr>
            </w:pPr>
          </w:p>
          <w:p w:rsidR="00626B5B" w:rsidRPr="00D2011E" w:rsidRDefault="00626B5B" w:rsidP="0083346F">
            <w:pPr>
              <w:spacing w:line="360" w:lineRule="auto"/>
              <w:jc w:val="both"/>
              <w:rPr>
                <w:rFonts w:ascii="GHEA Grapalat" w:hAnsi="GHEA Grapalat" w:cs="Sylfaen"/>
                <w:b/>
                <w:noProof/>
                <w:sz w:val="24"/>
                <w:szCs w:val="24"/>
              </w:rPr>
            </w:pPr>
          </w:p>
          <w:p w:rsidR="00626B5B" w:rsidRPr="00D2011E" w:rsidRDefault="00626B5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shd w:val="clear" w:color="auto" w:fill="FFFFFF"/>
              <w:tabs>
                <w:tab w:val="left" w:pos="990"/>
              </w:tabs>
              <w:spacing w:after="240" w:line="360" w:lineRule="auto"/>
              <w:ind w:left="1260"/>
              <w:jc w:val="both"/>
              <w:rPr>
                <w:rStyle w:val="Strong"/>
                <w:rFonts w:ascii="GHEA Grapalat" w:hAnsi="GHEA Grapalat"/>
                <w:b w:val="0"/>
                <w:sz w:val="24"/>
                <w:szCs w:val="24"/>
                <w:shd w:val="clear" w:color="auto" w:fill="FFFFFF"/>
              </w:rPr>
            </w:pPr>
            <w:r w:rsidRPr="00D2011E">
              <w:rPr>
                <w:rFonts w:ascii="GHEA Grapalat" w:hAnsi="GHEA Grapalat"/>
                <w:b/>
                <w:sz w:val="24"/>
                <w:szCs w:val="24"/>
                <w:lang w:val="en-US"/>
              </w:rPr>
              <w:t>Սյունիքի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0"/>
              </w:numPr>
              <w:spacing w:after="200" w:line="360" w:lineRule="auto"/>
              <w:ind w:left="284" w:right="142" w:firstLine="0"/>
              <w:jc w:val="both"/>
              <w:rPr>
                <w:rFonts w:ascii="GHEA Grapalat" w:hAnsi="GHEA Grapalat" w:cs="Sylfaen"/>
                <w:i/>
                <w:sz w:val="24"/>
                <w:szCs w:val="24"/>
                <w:shd w:val="clear" w:color="auto" w:fill="FFFFFF"/>
                <w:lang w:val="af-ZA"/>
              </w:rPr>
            </w:pPr>
            <w:r w:rsidRPr="00D2011E">
              <w:rPr>
                <w:rFonts w:ascii="GHEA Grapalat" w:hAnsi="GHEA Grapalat" w:cs="Sylfaen"/>
                <w:sz w:val="24"/>
                <w:szCs w:val="24"/>
                <w:shd w:val="clear" w:color="auto" w:fill="FFFFFF"/>
              </w:rPr>
              <w:t>Նախագծի</w:t>
            </w:r>
            <w:r w:rsidRPr="00D2011E">
              <w:rPr>
                <w:rFonts w:ascii="GHEA Grapalat" w:hAnsi="GHEA Grapalat" w:cs="Sylfaen"/>
                <w:sz w:val="24"/>
                <w:szCs w:val="24"/>
                <w:shd w:val="clear" w:color="auto" w:fill="FFFFFF"/>
                <w:lang w:val="af-ZA"/>
              </w:rPr>
              <w:t xml:space="preserve"> 9-</w:t>
            </w:r>
            <w:r w:rsidRPr="00D2011E">
              <w:rPr>
                <w:rFonts w:ascii="GHEA Grapalat" w:hAnsi="GHEA Grapalat" w:cs="Sylfaen"/>
                <w:sz w:val="24"/>
                <w:szCs w:val="24"/>
                <w:shd w:val="clear" w:color="auto" w:fill="FFFFFF"/>
              </w:rPr>
              <w:t>րդ</w:t>
            </w:r>
            <w:r w:rsidRPr="00D2011E">
              <w:rPr>
                <w:rFonts w:ascii="GHEA Grapalat" w:hAnsi="GHEA Grapalat" w:cs="Sylfaen"/>
                <w:sz w:val="24"/>
                <w:szCs w:val="24"/>
                <w:shd w:val="clear" w:color="auto" w:fill="FFFFFF"/>
                <w:lang w:val="af-ZA"/>
              </w:rPr>
              <w:t xml:space="preserve"> </w:t>
            </w:r>
            <w:r w:rsidRPr="00D2011E">
              <w:rPr>
                <w:rFonts w:ascii="GHEA Grapalat" w:hAnsi="GHEA Grapalat" w:cs="Sylfaen"/>
                <w:sz w:val="24"/>
                <w:szCs w:val="24"/>
                <w:shd w:val="clear" w:color="auto" w:fill="FFFFFF"/>
              </w:rPr>
              <w:t>կետի</w:t>
            </w:r>
            <w:r w:rsidRPr="00D2011E">
              <w:rPr>
                <w:rFonts w:ascii="GHEA Grapalat" w:hAnsi="GHEA Grapalat" w:cs="Sylfaen"/>
                <w:sz w:val="24"/>
                <w:szCs w:val="24"/>
                <w:shd w:val="clear" w:color="auto" w:fill="FFFFFF"/>
                <w:lang w:val="af-ZA"/>
              </w:rPr>
              <w:t xml:space="preserve"> սահմանման մեջ. ... կարող է</w:t>
            </w:r>
            <w:r w:rsidRPr="00D2011E">
              <w:rPr>
                <w:rFonts w:ascii="GHEA Grapalat" w:hAnsi="GHEA Grapalat" w:cs="Sylfaen"/>
                <w:b/>
                <w:sz w:val="24"/>
                <w:szCs w:val="24"/>
                <w:shd w:val="clear" w:color="auto" w:fill="FFFFFF"/>
                <w:lang w:val="af-ZA"/>
              </w:rPr>
              <w:t xml:space="preserve"> </w:t>
            </w:r>
            <w:r w:rsidRPr="00D2011E">
              <w:rPr>
                <w:rFonts w:ascii="GHEA Grapalat" w:hAnsi="GHEA Grapalat" w:cs="Sylfaen"/>
                <w:sz w:val="24"/>
                <w:szCs w:val="24"/>
                <w:shd w:val="clear" w:color="auto" w:fill="FFFFFF"/>
                <w:lang w:val="af-ZA"/>
              </w:rPr>
              <w:t xml:space="preserve">ունենալ պաշտոնական կայք...– ը </w:t>
            </w:r>
            <w:r w:rsidRPr="00D2011E">
              <w:rPr>
                <w:rFonts w:ascii="GHEA Grapalat" w:hAnsi="GHEA Grapalat" w:cs="Sylfaen"/>
                <w:sz w:val="24"/>
                <w:szCs w:val="24"/>
                <w:shd w:val="clear" w:color="auto" w:fill="FFFFFF"/>
              </w:rPr>
              <w:t xml:space="preserve">առաջարկում ենք </w:t>
            </w:r>
            <w:r w:rsidRPr="00D2011E">
              <w:rPr>
                <w:rFonts w:ascii="GHEA Grapalat" w:hAnsi="GHEA Grapalat" w:cs="Sylfaen"/>
                <w:sz w:val="24"/>
                <w:szCs w:val="24"/>
                <w:shd w:val="clear" w:color="auto" w:fill="FFFFFF"/>
                <w:lang w:val="af-ZA"/>
              </w:rPr>
              <w:t xml:space="preserve">փոխարինել </w:t>
            </w:r>
            <w:r w:rsidRPr="00D2011E">
              <w:rPr>
                <w:rFonts w:ascii="GHEA Grapalat" w:hAnsi="GHEA Grapalat" w:cs="Sylfaen"/>
                <w:i/>
                <w:sz w:val="24"/>
                <w:szCs w:val="24"/>
                <w:shd w:val="clear" w:color="auto" w:fill="FFFFFF"/>
                <w:lang w:val="af-ZA"/>
              </w:rPr>
              <w:t xml:space="preserve"> ...</w:t>
            </w:r>
            <w:r w:rsidRPr="00D2011E">
              <w:rPr>
                <w:rFonts w:ascii="GHEA Grapalat" w:hAnsi="GHEA Grapalat" w:cs="Sylfaen"/>
                <w:sz w:val="24"/>
                <w:szCs w:val="24"/>
                <w:shd w:val="clear" w:color="auto" w:fill="FFFFFF"/>
                <w:lang w:val="af-ZA"/>
              </w:rPr>
              <w:t xml:space="preserve"> </w:t>
            </w:r>
            <w:r w:rsidRPr="00D2011E">
              <w:rPr>
                <w:rFonts w:ascii="GHEA Grapalat" w:hAnsi="GHEA Grapalat" w:cs="Sylfaen"/>
                <w:b/>
                <w:sz w:val="24"/>
                <w:szCs w:val="24"/>
                <w:shd w:val="clear" w:color="auto" w:fill="FFFFFF"/>
                <w:lang w:val="af-ZA"/>
              </w:rPr>
              <w:t>պետք է</w:t>
            </w:r>
            <w:r w:rsidRPr="00D2011E">
              <w:rPr>
                <w:rFonts w:ascii="GHEA Grapalat" w:hAnsi="GHEA Grapalat" w:cs="Sylfaen"/>
                <w:sz w:val="24"/>
                <w:szCs w:val="24"/>
                <w:shd w:val="clear" w:color="auto" w:fill="FFFFFF"/>
                <w:lang w:val="af-ZA"/>
              </w:rPr>
              <w:t xml:space="preserve"> ունենա պաշտոնական կայք... – ով:</w:t>
            </w:r>
          </w:p>
          <w:p w:rsidR="001307E4" w:rsidRPr="00D2011E" w:rsidRDefault="001307E4" w:rsidP="0083346F">
            <w:pPr>
              <w:pStyle w:val="ListParagraph"/>
              <w:numPr>
                <w:ilvl w:val="0"/>
                <w:numId w:val="10"/>
              </w:numPr>
              <w:spacing w:after="200" w:line="360" w:lineRule="auto"/>
              <w:ind w:left="284" w:right="142" w:firstLine="0"/>
              <w:jc w:val="both"/>
              <w:rPr>
                <w:rFonts w:ascii="GHEA Grapalat" w:hAnsi="GHEA Grapalat" w:cs="Sylfaen"/>
                <w:sz w:val="24"/>
                <w:szCs w:val="24"/>
                <w:shd w:val="clear" w:color="auto" w:fill="FFFFFF"/>
                <w:lang w:val="af-ZA"/>
              </w:rPr>
            </w:pPr>
            <w:r w:rsidRPr="00D2011E">
              <w:rPr>
                <w:rFonts w:ascii="GHEA Grapalat" w:hAnsi="GHEA Grapalat" w:cs="Sylfaen"/>
                <w:sz w:val="24"/>
                <w:szCs w:val="24"/>
                <w:shd w:val="clear" w:color="auto" w:fill="FFFFFF"/>
                <w:lang w:val="af-ZA"/>
              </w:rPr>
              <w:t>23-րդ կետը սահմանել նոր խմբագրությամբ.</w:t>
            </w:r>
          </w:p>
          <w:p w:rsidR="001307E4" w:rsidRPr="00D2011E" w:rsidRDefault="001307E4" w:rsidP="0083346F">
            <w:pPr>
              <w:pStyle w:val="ListParagraph"/>
              <w:spacing w:line="360" w:lineRule="auto"/>
              <w:ind w:left="284" w:right="142"/>
              <w:jc w:val="both"/>
              <w:rPr>
                <w:rFonts w:ascii="GHEA Grapalat" w:hAnsi="GHEA Grapalat" w:cs="Sylfaen"/>
                <w:b/>
                <w:sz w:val="24"/>
                <w:szCs w:val="24"/>
                <w:shd w:val="clear" w:color="auto" w:fill="FFFFFF"/>
                <w:lang w:val="af-ZA"/>
              </w:rPr>
            </w:pPr>
            <w:r w:rsidRPr="00D2011E">
              <w:rPr>
                <w:rFonts w:ascii="GHEA Grapalat" w:hAnsi="GHEA Grapalat" w:cs="Sylfaen"/>
                <w:sz w:val="24"/>
                <w:szCs w:val="24"/>
                <w:shd w:val="clear" w:color="auto" w:fill="FFFFFF"/>
                <w:lang w:val="af-ZA"/>
              </w:rPr>
              <w:t xml:space="preserve">Ուսումնական խմբերը` դասարանները, կազմավորվում են ըստ սովորողների տարիքի </w:t>
            </w:r>
            <w:r w:rsidRPr="00D2011E">
              <w:rPr>
                <w:rFonts w:ascii="GHEA Grapalat" w:hAnsi="GHEA Grapalat" w:cs="Sylfaen"/>
                <w:b/>
                <w:sz w:val="24"/>
                <w:szCs w:val="24"/>
                <w:shd w:val="clear" w:color="auto" w:fill="FFFFFF"/>
                <w:lang w:val="af-ZA"/>
              </w:rPr>
              <w:t>և նրանց կողմից ուսումնական ծրագրի յուրացման արդյունքի:</w:t>
            </w:r>
          </w:p>
          <w:p w:rsidR="001307E4" w:rsidRPr="00D2011E" w:rsidRDefault="001307E4" w:rsidP="0083346F">
            <w:pPr>
              <w:pStyle w:val="ListParagraph"/>
              <w:spacing w:line="360" w:lineRule="auto"/>
              <w:ind w:left="284" w:right="142"/>
              <w:jc w:val="both"/>
              <w:rPr>
                <w:rFonts w:ascii="GHEA Grapalat" w:hAnsi="GHEA Grapalat" w:cs="Sylfaen"/>
                <w:sz w:val="24"/>
                <w:szCs w:val="24"/>
                <w:shd w:val="clear" w:color="auto" w:fill="FFFFFF"/>
                <w:lang w:val="af-ZA"/>
              </w:rPr>
            </w:pPr>
            <w:r w:rsidRPr="00D2011E">
              <w:rPr>
                <w:rFonts w:ascii="GHEA Grapalat" w:hAnsi="GHEA Grapalat" w:cs="Sylfaen"/>
                <w:i/>
                <w:sz w:val="24"/>
                <w:szCs w:val="24"/>
                <w:shd w:val="clear" w:color="auto" w:fill="FFFFFF"/>
                <w:lang w:val="af-ZA"/>
              </w:rPr>
              <w:t>Հիմնավորում.</w:t>
            </w:r>
            <w:r w:rsidRPr="00D2011E">
              <w:rPr>
                <w:rFonts w:ascii="GHEA Grapalat" w:hAnsi="GHEA Grapalat" w:cs="Sylfaen"/>
                <w:sz w:val="24"/>
                <w:szCs w:val="24"/>
                <w:shd w:val="clear" w:color="auto" w:fill="FFFFFF"/>
                <w:lang w:val="af-ZA"/>
              </w:rPr>
              <w:t xml:space="preserve">   Սահմանման նոր խմբագրությունը բխում է ՀՀ կրթության և գիտության նախարարի 2012 թվականի մայիսի 3-ի N 388-Ն հրամանով հաստատված «Հանրակրթական ուսումնական հաստատության սովորողների կողմից կրթական ծրագրերի յուրացման ամփոփիչ ստուգման կամ ատեստավորման անցկացման, սովորողների փոխադրման, ավարտման և ուսումնական տարվա ընթացքում բացակայած սովորողի` հաջորդ դասարան կամ հանրակրթության հաջորդ աստիճան փոխադրման» կարգի 19-րդ, 27-րդ, 37-րդ, 55-րդ, 56-րդ կետերից  և 49-րդ կետի 1-ին ենթակից, ՀՀ կրթության և գիտության նախարարի 2010 թվականի նոյեմբերի 24-ի N 1640-Ն հրամանով հաստատված «Դպրոցական տարիքի երեխայի հանրակրթության մեջ ընդգրկվելու, սահմանված ժամկետից ուշ հանրակրթության մեջ ընդգրկվող երեխաների կրթության կազմակերպման  և հանրակրթական ուսումնական հաստատությունից  սովորողին այլ ուսումնական աստատություն տեղափոխելու և ազատելու» կարգի 29-րդ կետի 1-ին, 2-րդ, 3-րդ և 4-րդ ենթակետերից:</w:t>
            </w:r>
          </w:p>
          <w:p w:rsidR="001307E4" w:rsidRPr="00D2011E" w:rsidRDefault="001307E4" w:rsidP="0083346F">
            <w:pPr>
              <w:pStyle w:val="ListParagraph"/>
              <w:numPr>
                <w:ilvl w:val="0"/>
                <w:numId w:val="10"/>
              </w:numPr>
              <w:spacing w:after="200" w:line="360" w:lineRule="auto"/>
              <w:ind w:left="284" w:right="142" w:firstLine="0"/>
              <w:jc w:val="both"/>
              <w:rPr>
                <w:rFonts w:ascii="GHEA Grapalat" w:hAnsi="GHEA Grapalat" w:cs="Sylfaen"/>
                <w:sz w:val="24"/>
                <w:szCs w:val="24"/>
                <w:shd w:val="clear" w:color="auto" w:fill="FFFFFF"/>
                <w:lang w:val="af-ZA"/>
              </w:rPr>
            </w:pPr>
            <w:r w:rsidRPr="00D2011E">
              <w:rPr>
                <w:rFonts w:ascii="GHEA Grapalat" w:hAnsi="GHEA Grapalat" w:cs="Sylfaen"/>
                <w:sz w:val="24"/>
                <w:szCs w:val="24"/>
                <w:shd w:val="clear" w:color="auto" w:fill="FFFFFF"/>
                <w:lang w:val="af-ZA"/>
              </w:rPr>
              <w:t>31-րդ կետում ավելացնել նոր ենթակետ.</w:t>
            </w:r>
          </w:p>
          <w:p w:rsidR="001307E4" w:rsidRPr="00D2011E" w:rsidRDefault="001307E4" w:rsidP="0083346F">
            <w:pPr>
              <w:pStyle w:val="ListParagraph"/>
              <w:numPr>
                <w:ilvl w:val="0"/>
                <w:numId w:val="12"/>
              </w:numPr>
              <w:spacing w:after="200" w:line="360" w:lineRule="auto"/>
              <w:ind w:left="284" w:right="142" w:firstLine="0"/>
              <w:jc w:val="both"/>
              <w:rPr>
                <w:rFonts w:ascii="GHEA Grapalat" w:hAnsi="GHEA Grapalat" w:cs="Sylfaen"/>
                <w:sz w:val="24"/>
                <w:szCs w:val="24"/>
                <w:shd w:val="clear" w:color="auto" w:fill="FFFFFF"/>
                <w:lang w:val="af-ZA"/>
              </w:rPr>
            </w:pPr>
            <w:r w:rsidRPr="00D2011E">
              <w:rPr>
                <w:rFonts w:ascii="GHEA Grapalat" w:hAnsi="GHEA Grapalat" w:cs="Sylfaen"/>
                <w:b/>
                <w:sz w:val="24"/>
                <w:szCs w:val="24"/>
                <w:shd w:val="clear" w:color="auto" w:fill="FFFFFF"/>
                <w:lang w:val="af-ZA"/>
              </w:rPr>
              <w:t>Իրականացնում է դպրոցի գործունեության վերահսկողությունը:</w:t>
            </w:r>
          </w:p>
          <w:p w:rsidR="001307E4" w:rsidRPr="00D2011E" w:rsidRDefault="001307E4" w:rsidP="0083346F">
            <w:pPr>
              <w:pStyle w:val="ListParagraph"/>
              <w:spacing w:line="360" w:lineRule="auto"/>
              <w:ind w:left="284" w:right="142"/>
              <w:jc w:val="both"/>
              <w:rPr>
                <w:rFonts w:ascii="GHEA Grapalat" w:hAnsi="GHEA Grapalat" w:cs="Sylfaen"/>
                <w:sz w:val="24"/>
                <w:szCs w:val="24"/>
                <w:shd w:val="clear" w:color="auto" w:fill="FFFFFF"/>
                <w:lang w:val="af-ZA"/>
              </w:rPr>
            </w:pPr>
            <w:r w:rsidRPr="00D2011E">
              <w:rPr>
                <w:rFonts w:ascii="GHEA Grapalat" w:hAnsi="GHEA Grapalat" w:cs="Sylfaen"/>
                <w:i/>
                <w:sz w:val="24"/>
                <w:szCs w:val="24"/>
                <w:shd w:val="clear" w:color="auto" w:fill="FFFFFF"/>
                <w:lang w:val="af-ZA"/>
              </w:rPr>
              <w:t>Հիմնավորում.</w:t>
            </w:r>
            <w:r w:rsidRPr="00D2011E">
              <w:rPr>
                <w:rFonts w:ascii="GHEA Grapalat" w:hAnsi="GHEA Grapalat" w:cs="Sylfaen"/>
                <w:sz w:val="24"/>
                <w:szCs w:val="24"/>
                <w:shd w:val="clear" w:color="auto" w:fill="FFFFFF"/>
                <w:lang w:val="af-ZA"/>
              </w:rPr>
              <w:t xml:space="preserve"> Նոր ենթակետը բխում է «Պետական ոչ առևտրային կազմակերպությունների  մասին» ՀՀ օրենքի 14-րդ հոդվածի 2-րդ մասի բ) կետից, ինչպես նաև նոր ենթակետով տրված լիազորությունների դեպքում միայն հնարավոր է իրականացնել նախագծի 31-րդ կետի 2-րդ և 5-րդ ենթակետերի պահանջները:  </w:t>
            </w:r>
          </w:p>
          <w:p w:rsidR="001307E4" w:rsidRPr="00D2011E" w:rsidRDefault="001307E4" w:rsidP="0083346F">
            <w:pPr>
              <w:pStyle w:val="ListParagraph"/>
              <w:numPr>
                <w:ilvl w:val="0"/>
                <w:numId w:val="10"/>
              </w:numPr>
              <w:spacing w:after="200" w:line="360" w:lineRule="auto"/>
              <w:ind w:left="284" w:right="142" w:firstLine="0"/>
              <w:jc w:val="both"/>
              <w:rPr>
                <w:rFonts w:ascii="GHEA Grapalat" w:hAnsi="GHEA Grapalat" w:cs="Sylfaen"/>
                <w:sz w:val="24"/>
                <w:szCs w:val="24"/>
                <w:highlight w:val="magenta"/>
                <w:shd w:val="clear" w:color="auto" w:fill="FFFFFF"/>
                <w:lang w:val="af-ZA"/>
              </w:rPr>
            </w:pPr>
            <w:r w:rsidRPr="00D2011E">
              <w:rPr>
                <w:rFonts w:ascii="GHEA Grapalat" w:hAnsi="GHEA Grapalat" w:cs="Sylfaen"/>
                <w:sz w:val="24"/>
                <w:szCs w:val="24"/>
                <w:shd w:val="clear" w:color="auto" w:fill="FFFFFF"/>
                <w:lang w:val="af-ZA"/>
              </w:rPr>
              <w:t xml:space="preserve"> </w:t>
            </w:r>
            <w:r w:rsidRPr="00D2011E">
              <w:rPr>
                <w:rFonts w:ascii="GHEA Grapalat" w:hAnsi="GHEA Grapalat" w:cs="Sylfaen"/>
                <w:sz w:val="24"/>
                <w:szCs w:val="24"/>
                <w:highlight w:val="magenta"/>
                <w:shd w:val="clear" w:color="auto" w:fill="FFFFFF"/>
                <w:lang w:val="af-ZA"/>
              </w:rPr>
              <w:t>47-րդ կետում ավելացնել նոր ենթակետ.</w:t>
            </w:r>
          </w:p>
          <w:p w:rsidR="001307E4" w:rsidRPr="00D2011E" w:rsidRDefault="001307E4" w:rsidP="0083346F">
            <w:pPr>
              <w:pStyle w:val="ListParagraph"/>
              <w:numPr>
                <w:ilvl w:val="0"/>
                <w:numId w:val="11"/>
              </w:numPr>
              <w:spacing w:after="200" w:line="360" w:lineRule="auto"/>
              <w:ind w:left="284" w:right="142" w:firstLine="0"/>
              <w:jc w:val="both"/>
              <w:rPr>
                <w:rFonts w:ascii="GHEA Grapalat" w:hAnsi="GHEA Grapalat" w:cs="Sylfaen"/>
                <w:b/>
                <w:sz w:val="24"/>
                <w:szCs w:val="24"/>
                <w:highlight w:val="magenta"/>
                <w:shd w:val="clear" w:color="auto" w:fill="FFFFFF"/>
                <w:lang w:val="af-ZA"/>
              </w:rPr>
            </w:pPr>
            <w:r w:rsidRPr="00D2011E">
              <w:rPr>
                <w:rFonts w:ascii="GHEA Grapalat" w:hAnsi="GHEA Grapalat" w:cs="Sylfaen"/>
                <w:b/>
                <w:sz w:val="24"/>
                <w:szCs w:val="24"/>
                <w:highlight w:val="magenta"/>
                <w:shd w:val="clear" w:color="auto" w:fill="FFFFFF"/>
                <w:lang w:val="af-ZA"/>
              </w:rPr>
              <w:t>Խորհրդի   քննարկմանն է ներկայացնում ուսումնադաստիարակչական գործունեության մասին հաշվետվությունները, արտաքին և ներքին գնահատման արդյունքները:</w:t>
            </w:r>
          </w:p>
          <w:p w:rsidR="001307E4" w:rsidRPr="00D2011E" w:rsidRDefault="001307E4" w:rsidP="0083346F">
            <w:pPr>
              <w:spacing w:line="360" w:lineRule="auto"/>
              <w:ind w:left="284" w:right="142"/>
              <w:jc w:val="both"/>
              <w:rPr>
                <w:rFonts w:ascii="GHEA Grapalat" w:hAnsi="GHEA Grapalat" w:cs="Sylfaen"/>
                <w:sz w:val="24"/>
                <w:szCs w:val="24"/>
                <w:shd w:val="clear" w:color="auto" w:fill="FFFFFF"/>
                <w:lang w:val="af-ZA"/>
              </w:rPr>
            </w:pPr>
            <w:r w:rsidRPr="00D2011E">
              <w:rPr>
                <w:rFonts w:ascii="GHEA Grapalat" w:hAnsi="GHEA Grapalat" w:cs="Sylfaen"/>
                <w:i/>
                <w:sz w:val="24"/>
                <w:szCs w:val="24"/>
                <w:shd w:val="clear" w:color="auto" w:fill="FFFFFF"/>
                <w:lang w:val="af-ZA"/>
              </w:rPr>
              <w:t>Հիմնավորում.</w:t>
            </w:r>
            <w:r w:rsidRPr="00D2011E">
              <w:rPr>
                <w:rFonts w:ascii="GHEA Grapalat" w:hAnsi="GHEA Grapalat" w:cs="Sylfaen"/>
                <w:sz w:val="24"/>
                <w:szCs w:val="24"/>
                <w:shd w:val="clear" w:color="auto" w:fill="FFFFFF"/>
                <w:lang w:val="af-ZA"/>
              </w:rPr>
              <w:t xml:space="preserve"> Նոր ենթակետը բխում է նախագծի 33-րդ կետի 3-րդ և 4-րդ ենթակետերից:     </w:t>
            </w:r>
          </w:p>
          <w:p w:rsidR="001307E4" w:rsidRPr="00D2011E" w:rsidRDefault="001307E4" w:rsidP="0083346F">
            <w:pPr>
              <w:pStyle w:val="ListParagraph"/>
              <w:numPr>
                <w:ilvl w:val="0"/>
                <w:numId w:val="10"/>
              </w:numPr>
              <w:spacing w:after="200" w:line="360" w:lineRule="auto"/>
              <w:ind w:left="284" w:right="142" w:firstLine="0"/>
              <w:jc w:val="both"/>
              <w:rPr>
                <w:rFonts w:ascii="GHEA Grapalat" w:hAnsi="GHEA Grapalat" w:cs="Sylfaen"/>
                <w:sz w:val="24"/>
                <w:szCs w:val="24"/>
                <w:shd w:val="clear" w:color="auto" w:fill="FFFFFF"/>
                <w:lang w:val="af-ZA"/>
              </w:rPr>
            </w:pPr>
            <w:r w:rsidRPr="00D2011E">
              <w:rPr>
                <w:rFonts w:ascii="GHEA Grapalat" w:hAnsi="GHEA Grapalat" w:cs="Sylfaen"/>
                <w:sz w:val="24"/>
                <w:szCs w:val="24"/>
                <w:shd w:val="clear" w:color="auto" w:fill="FFFFFF"/>
                <w:lang w:val="af-ZA"/>
              </w:rPr>
              <w:t xml:space="preserve">83-րդ կետում չի նշված </w:t>
            </w:r>
            <w:r w:rsidRPr="00D2011E">
              <w:rPr>
                <w:rFonts w:ascii="GHEA Grapalat" w:hAnsi="GHEA Grapalat" w:cs="Sylfaen"/>
                <w:b/>
                <w:sz w:val="24"/>
                <w:szCs w:val="24"/>
                <w:shd w:val="clear" w:color="auto" w:fill="FFFFFF"/>
                <w:lang w:val="af-ZA"/>
              </w:rPr>
              <w:t xml:space="preserve">7-րդ </w:t>
            </w:r>
            <w:r w:rsidRPr="00D2011E">
              <w:rPr>
                <w:rFonts w:ascii="GHEA Grapalat" w:hAnsi="GHEA Grapalat" w:cs="Sylfaen"/>
                <w:sz w:val="24"/>
                <w:szCs w:val="24"/>
                <w:shd w:val="clear" w:color="auto" w:fill="FFFFFF"/>
                <w:lang w:val="af-ZA"/>
              </w:rPr>
              <w:t>և</w:t>
            </w:r>
            <w:r w:rsidRPr="00D2011E">
              <w:rPr>
                <w:rFonts w:ascii="GHEA Grapalat" w:hAnsi="GHEA Grapalat" w:cs="Sylfaen"/>
                <w:b/>
                <w:sz w:val="24"/>
                <w:szCs w:val="24"/>
                <w:shd w:val="clear" w:color="auto" w:fill="FFFFFF"/>
                <w:lang w:val="af-ZA"/>
              </w:rPr>
              <w:t xml:space="preserve"> 8-րդ</w:t>
            </w:r>
            <w:r w:rsidRPr="00D2011E">
              <w:rPr>
                <w:rFonts w:ascii="GHEA Grapalat" w:hAnsi="GHEA Grapalat" w:cs="Sylfaen"/>
                <w:sz w:val="24"/>
                <w:szCs w:val="24"/>
                <w:shd w:val="clear" w:color="auto" w:fill="FFFFFF"/>
                <w:lang w:val="af-ZA"/>
              </w:rPr>
              <w:t xml:space="preserve"> ենթակետերը:</w:t>
            </w:r>
          </w:p>
          <w:p w:rsidR="001307E4" w:rsidRPr="00D2011E" w:rsidRDefault="001307E4" w:rsidP="0083346F">
            <w:pPr>
              <w:pStyle w:val="ListParagraph"/>
              <w:numPr>
                <w:ilvl w:val="0"/>
                <w:numId w:val="10"/>
              </w:numPr>
              <w:spacing w:after="200" w:line="360" w:lineRule="auto"/>
              <w:ind w:left="284" w:right="142" w:firstLine="0"/>
              <w:jc w:val="both"/>
              <w:rPr>
                <w:rFonts w:ascii="GHEA Grapalat" w:hAnsi="GHEA Grapalat" w:cs="Sylfaen"/>
                <w:sz w:val="24"/>
                <w:szCs w:val="24"/>
                <w:shd w:val="clear" w:color="auto" w:fill="FFFFFF"/>
                <w:lang w:val="af-ZA"/>
              </w:rPr>
            </w:pPr>
            <w:r w:rsidRPr="00D2011E">
              <w:rPr>
                <w:rFonts w:ascii="GHEA Grapalat" w:hAnsi="GHEA Grapalat" w:cs="Sylfaen"/>
                <w:sz w:val="24"/>
                <w:szCs w:val="24"/>
                <w:shd w:val="clear" w:color="auto" w:fill="FFFFFF"/>
                <w:lang w:val="af-ZA"/>
              </w:rPr>
              <w:t xml:space="preserve">110-րդ կետում 123-ը փոխարինել </w:t>
            </w:r>
            <w:r w:rsidRPr="00D2011E">
              <w:rPr>
                <w:rFonts w:ascii="GHEA Grapalat" w:hAnsi="GHEA Grapalat" w:cs="Sylfaen"/>
                <w:b/>
                <w:sz w:val="24"/>
                <w:szCs w:val="24"/>
                <w:shd w:val="clear" w:color="auto" w:fill="FFFFFF"/>
                <w:lang w:val="af-ZA"/>
              </w:rPr>
              <w:t>108</w:t>
            </w:r>
            <w:r w:rsidRPr="00D2011E">
              <w:rPr>
                <w:rFonts w:ascii="GHEA Grapalat" w:hAnsi="GHEA Grapalat" w:cs="Sylfaen"/>
                <w:sz w:val="24"/>
                <w:szCs w:val="24"/>
                <w:shd w:val="clear" w:color="auto" w:fill="FFFFFF"/>
                <w:lang w:val="af-ZA"/>
              </w:rPr>
              <w:t xml:space="preserve">-ով:                                                                                                                                                                                                                                                                                                                                                                                                                                                        </w:t>
            </w:r>
          </w:p>
          <w:p w:rsidR="001307E4" w:rsidRPr="00D2011E" w:rsidRDefault="001307E4" w:rsidP="0083346F">
            <w:pPr>
              <w:pStyle w:val="ListParagraph"/>
              <w:shd w:val="clear" w:color="auto" w:fill="FFFFFF"/>
              <w:tabs>
                <w:tab w:val="left" w:pos="990"/>
              </w:tabs>
              <w:spacing w:after="240" w:line="360" w:lineRule="auto"/>
              <w:ind w:left="284" w:hanging="142"/>
              <w:jc w:val="both"/>
              <w:rPr>
                <w:rStyle w:val="Strong"/>
                <w:rFonts w:ascii="GHEA Grapalat" w:hAnsi="GHEA Grapalat"/>
                <w:b w:val="0"/>
                <w:sz w:val="24"/>
                <w:szCs w:val="24"/>
                <w:shd w:val="clear" w:color="auto" w:fill="FFFFFF"/>
                <w:lang w:val="af-ZA"/>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C75BB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D138A" w:rsidRPr="00D2011E">
              <w:rPr>
                <w:rFonts w:ascii="GHEA Grapalat" w:hAnsi="GHEA Grapalat" w:cs="Sylfaen"/>
                <w:b/>
                <w:noProof/>
                <w:sz w:val="24"/>
                <w:szCs w:val="24"/>
              </w:rPr>
              <w:t>Չի ընդունվում, պարտադիր պայման չէ</w:t>
            </w:r>
            <w:r w:rsidR="00F51BA9" w:rsidRPr="00D2011E">
              <w:rPr>
                <w:rFonts w:ascii="GHEA Grapalat" w:hAnsi="GHEA Grapalat" w:cs="Sylfaen"/>
                <w:b/>
                <w:noProof/>
                <w:sz w:val="24"/>
                <w:szCs w:val="24"/>
              </w:rPr>
              <w:t>:</w:t>
            </w:r>
          </w:p>
          <w:p w:rsidR="00C75BBA" w:rsidRPr="00D2011E" w:rsidRDefault="00C75BBA" w:rsidP="0083346F">
            <w:pPr>
              <w:spacing w:line="360" w:lineRule="auto"/>
              <w:jc w:val="both"/>
              <w:rPr>
                <w:rFonts w:ascii="GHEA Grapalat" w:hAnsi="GHEA Grapalat" w:cs="Sylfaen"/>
                <w:b/>
                <w:noProof/>
                <w:sz w:val="24"/>
                <w:szCs w:val="24"/>
              </w:rPr>
            </w:pPr>
          </w:p>
          <w:p w:rsidR="00C75BBA" w:rsidRPr="00D2011E" w:rsidRDefault="00C75BBA" w:rsidP="0083346F">
            <w:pPr>
              <w:spacing w:line="360" w:lineRule="auto"/>
              <w:jc w:val="both"/>
              <w:rPr>
                <w:rFonts w:ascii="GHEA Grapalat" w:hAnsi="GHEA Grapalat" w:cs="Sylfaen"/>
                <w:b/>
                <w:noProof/>
                <w:sz w:val="24"/>
                <w:szCs w:val="24"/>
              </w:rPr>
            </w:pPr>
          </w:p>
          <w:p w:rsidR="00C75BBA" w:rsidRPr="00D2011E" w:rsidRDefault="00C75BBA" w:rsidP="0083346F">
            <w:pPr>
              <w:spacing w:line="360" w:lineRule="auto"/>
              <w:jc w:val="both"/>
              <w:rPr>
                <w:rFonts w:ascii="GHEA Grapalat" w:hAnsi="GHEA Grapalat" w:cs="Sylfaen"/>
                <w:b/>
                <w:noProof/>
                <w:sz w:val="24"/>
                <w:szCs w:val="24"/>
              </w:rPr>
            </w:pPr>
          </w:p>
          <w:p w:rsidR="00C75BBA" w:rsidRPr="00D2011E" w:rsidRDefault="00C75BB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9F36F1" w:rsidRPr="00D2011E">
              <w:rPr>
                <w:rFonts w:ascii="GHEA Grapalat" w:hAnsi="GHEA Grapalat" w:cs="Sylfaen"/>
                <w:b/>
                <w:noProof/>
                <w:sz w:val="24"/>
                <w:szCs w:val="24"/>
              </w:rPr>
              <w:t xml:space="preserve">Ձևակերպումը համապատասխանեցվել է </w:t>
            </w:r>
            <w:r w:rsidR="00E65995" w:rsidRPr="00D2011E">
              <w:rPr>
                <w:rFonts w:ascii="GHEA Grapalat" w:hAnsi="GHEA Grapalat" w:cs="Sylfaen"/>
                <w:b/>
                <w:noProof/>
                <w:sz w:val="24"/>
                <w:szCs w:val="24"/>
              </w:rPr>
              <w:t>օրենքին</w:t>
            </w:r>
            <w:r w:rsidR="009F36F1" w:rsidRPr="00D2011E">
              <w:rPr>
                <w:rFonts w:ascii="GHEA Grapalat" w:hAnsi="GHEA Grapalat" w:cs="Sylfaen"/>
                <w:b/>
                <w:noProof/>
                <w:sz w:val="24"/>
                <w:szCs w:val="24"/>
              </w:rPr>
              <w:t>։</w:t>
            </w: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3C67DE"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Չի ընդունվել, լիազոր մարմինը նման գործառույթ չունի։</w:t>
            </w: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p>
          <w:p w:rsidR="009F36F1" w:rsidRPr="00D2011E" w:rsidRDefault="009F36F1"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BE7A00" w:rsidRPr="00D2011E" w:rsidRDefault="00E65995"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highlight w:val="magenta"/>
              </w:rPr>
              <w:t>Ընդունվել է</w:t>
            </w:r>
            <w:r w:rsidR="00F51BA9" w:rsidRPr="00D2011E">
              <w:rPr>
                <w:rFonts w:ascii="GHEA Grapalat" w:hAnsi="GHEA Grapalat" w:cs="Sylfaen"/>
                <w:b/>
                <w:noProof/>
                <w:sz w:val="24"/>
                <w:szCs w:val="24"/>
              </w:rPr>
              <w:t>:</w:t>
            </w:r>
          </w:p>
          <w:p w:rsidR="00BE7A00" w:rsidRPr="00D2011E" w:rsidRDefault="00BE7A00" w:rsidP="0083346F">
            <w:pPr>
              <w:spacing w:line="360" w:lineRule="auto"/>
              <w:jc w:val="both"/>
              <w:rPr>
                <w:rFonts w:ascii="GHEA Grapalat" w:hAnsi="GHEA Grapalat" w:cs="Sylfaen"/>
                <w:b/>
                <w:noProof/>
                <w:sz w:val="24"/>
                <w:szCs w:val="24"/>
              </w:rPr>
            </w:pPr>
          </w:p>
          <w:p w:rsidR="00BE7A00" w:rsidRPr="00D2011E" w:rsidRDefault="00BE7A00" w:rsidP="0083346F">
            <w:pPr>
              <w:spacing w:line="360" w:lineRule="auto"/>
              <w:jc w:val="both"/>
              <w:rPr>
                <w:rFonts w:ascii="GHEA Grapalat" w:hAnsi="GHEA Grapalat" w:cs="Sylfaen"/>
                <w:b/>
                <w:noProof/>
                <w:sz w:val="24"/>
                <w:szCs w:val="24"/>
              </w:rPr>
            </w:pPr>
          </w:p>
          <w:p w:rsidR="00BE7A00" w:rsidRPr="00D2011E" w:rsidRDefault="00BE7A00" w:rsidP="0083346F">
            <w:pPr>
              <w:spacing w:line="360" w:lineRule="auto"/>
              <w:jc w:val="both"/>
              <w:rPr>
                <w:rFonts w:ascii="GHEA Grapalat" w:hAnsi="GHEA Grapalat" w:cs="Sylfaen"/>
                <w:b/>
                <w:noProof/>
                <w:sz w:val="24"/>
                <w:szCs w:val="24"/>
              </w:rPr>
            </w:pPr>
          </w:p>
          <w:p w:rsidR="00BE7A00" w:rsidRPr="00D2011E" w:rsidRDefault="00BE7A0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E65995" w:rsidRPr="00D2011E" w:rsidRDefault="00E65995"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5</w:t>
            </w:r>
            <w:r w:rsidRPr="00D2011E">
              <w:rPr>
                <w:rFonts w:ascii="GHEA Grapalat" w:hAnsi="MS Mincho" w:cs="MS Mincho"/>
                <w:b/>
                <w:noProof/>
                <w:sz w:val="24"/>
                <w:szCs w:val="24"/>
              </w:rPr>
              <w:t>․</w:t>
            </w:r>
            <w:r w:rsidRPr="00D2011E">
              <w:rPr>
                <w:rFonts w:ascii="GHEA Grapalat" w:hAnsi="GHEA Grapalat" w:cs="Sylfaen"/>
                <w:b/>
                <w:noProof/>
                <w:sz w:val="24"/>
                <w:szCs w:val="24"/>
              </w:rPr>
              <w:t xml:space="preserve"> </w:t>
            </w:r>
            <w:r w:rsidR="00F51BA9" w:rsidRPr="00D2011E">
              <w:rPr>
                <w:rFonts w:ascii="GHEA Grapalat" w:hAnsi="GHEA Grapalat" w:cs="Sylfaen"/>
                <w:b/>
                <w:noProof/>
                <w:sz w:val="24"/>
                <w:szCs w:val="24"/>
              </w:rPr>
              <w:t>Ը</w:t>
            </w:r>
            <w:r w:rsidRPr="00D2011E">
              <w:rPr>
                <w:rFonts w:ascii="GHEA Grapalat" w:hAnsi="GHEA Grapalat" w:cs="Sylfaen"/>
                <w:b/>
                <w:noProof/>
                <w:sz w:val="24"/>
                <w:szCs w:val="24"/>
              </w:rPr>
              <w:t>նդունվել է</w:t>
            </w:r>
            <w:r w:rsidR="00F51BA9" w:rsidRPr="00D2011E">
              <w:rPr>
                <w:rFonts w:ascii="GHEA Grapalat" w:hAnsi="GHEA Grapalat" w:cs="Sylfaen"/>
                <w:b/>
                <w:noProof/>
                <w:sz w:val="24"/>
                <w:szCs w:val="24"/>
              </w:rPr>
              <w:t>:</w:t>
            </w:r>
          </w:p>
          <w:p w:rsidR="00E65995" w:rsidRPr="00D2011E" w:rsidRDefault="00E65995"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6</w:t>
            </w:r>
            <w:r w:rsidRPr="00D2011E">
              <w:rPr>
                <w:rFonts w:ascii="GHEA Grapalat" w:hAnsi="MS Mincho" w:cs="MS Mincho"/>
                <w:b/>
                <w:noProof/>
                <w:sz w:val="24"/>
                <w:szCs w:val="24"/>
              </w:rPr>
              <w:t>․</w:t>
            </w:r>
            <w:r w:rsidRPr="00D2011E">
              <w:rPr>
                <w:rFonts w:ascii="GHEA Grapalat" w:hAnsi="GHEA Grapalat" w:cs="Sylfaen"/>
                <w:b/>
                <w:noProof/>
                <w:sz w:val="24"/>
                <w:szCs w:val="24"/>
              </w:rPr>
              <w:t xml:space="preserve"> </w:t>
            </w:r>
            <w:r w:rsidR="00F51BA9" w:rsidRPr="00D2011E">
              <w:rPr>
                <w:rFonts w:ascii="GHEA Grapalat" w:hAnsi="GHEA Grapalat" w:cs="Sylfaen"/>
                <w:b/>
                <w:noProof/>
                <w:sz w:val="24"/>
                <w:szCs w:val="24"/>
              </w:rPr>
              <w:t>Ը</w:t>
            </w:r>
            <w:r w:rsidRPr="00D2011E">
              <w:rPr>
                <w:rFonts w:ascii="GHEA Grapalat" w:hAnsi="GHEA Grapalat" w:cs="Sylfaen"/>
                <w:b/>
                <w:noProof/>
                <w:sz w:val="24"/>
                <w:szCs w:val="24"/>
              </w:rPr>
              <w:t>նդունվել 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shd w:val="clear" w:color="auto" w:fill="FFFFFF"/>
              <w:tabs>
                <w:tab w:val="left" w:pos="990"/>
              </w:tabs>
              <w:spacing w:after="240" w:line="360" w:lineRule="auto"/>
              <w:ind w:left="1260"/>
              <w:jc w:val="both"/>
              <w:rPr>
                <w:rStyle w:val="Strong"/>
                <w:rFonts w:ascii="GHEA Grapalat" w:hAnsi="GHEA Grapalat"/>
                <w:b w:val="0"/>
                <w:sz w:val="24"/>
                <w:szCs w:val="24"/>
                <w:shd w:val="clear" w:color="auto" w:fill="FFFFFF"/>
              </w:rPr>
            </w:pPr>
            <w:r w:rsidRPr="00D2011E">
              <w:rPr>
                <w:rFonts w:ascii="GHEA Grapalat" w:hAnsi="GHEA Grapalat"/>
                <w:b/>
                <w:sz w:val="24"/>
                <w:szCs w:val="24"/>
                <w:lang w:val="en-US"/>
              </w:rPr>
              <w:t>Տավուշի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2245"/>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Bdr>
                <w:top w:val="nil"/>
                <w:left w:val="nil"/>
                <w:bottom w:val="nil"/>
                <w:right w:val="nil"/>
                <w:between w:val="nil"/>
              </w:pBdr>
              <w:shd w:val="clear" w:color="auto" w:fill="FFFFFF"/>
              <w:tabs>
                <w:tab w:val="left" w:pos="990"/>
                <w:tab w:val="left" w:pos="1080"/>
              </w:tabs>
              <w:spacing w:line="360" w:lineRule="auto"/>
              <w:jc w:val="both"/>
              <w:rPr>
                <w:rFonts w:ascii="GHEA Grapalat" w:eastAsia="GHEA Grapalat" w:hAnsi="GHEA Grapalat" w:cs="GHEA Grapalat"/>
                <w:sz w:val="24"/>
                <w:szCs w:val="24"/>
              </w:rPr>
            </w:pPr>
            <w:r w:rsidRPr="00D2011E">
              <w:rPr>
                <w:rFonts w:ascii="GHEA Grapalat" w:eastAsia="GHEA Grapalat" w:hAnsi="GHEA Grapalat" w:cs="GHEA Grapalat"/>
                <w:sz w:val="24"/>
                <w:szCs w:val="24"/>
              </w:rPr>
              <w:t>«Հայաստանի Հանրապետության պետական հանրակրթական ուսումնական հաստատություն» պետական ոչ առևտրային կազմակերպության օրինակելի կանոնադրության 31-րդ կետի 4-րդ ենթակետի համաձայն՝ «</w:t>
            </w:r>
            <w:r w:rsidRPr="00D2011E">
              <w:rPr>
                <w:rFonts w:ascii="GHEA Grapalat" w:hAnsi="GHEA Grapalat"/>
                <w:sz w:val="24"/>
                <w:szCs w:val="24"/>
              </w:rPr>
              <w:t>Լ</w:t>
            </w:r>
            <w:r w:rsidRPr="00D2011E">
              <w:rPr>
                <w:rFonts w:ascii="GHEA Grapalat" w:eastAsia="GHEA Grapalat" w:hAnsi="GHEA Grapalat" w:cs="GHEA Grapalat"/>
                <w:sz w:val="24"/>
                <w:szCs w:val="24"/>
              </w:rPr>
              <w:t>իազորված մարմնի լիազորություններից է՝  տարիֆիկացիոն ցուցակների հաստատումը</w:t>
            </w:r>
            <w:r w:rsidRPr="00D2011E">
              <w:rPr>
                <w:rFonts w:ascii="GHEA Grapalat" w:eastAsia="GHEA Grapalat" w:hAnsi="GHEA Grapalat" w:cs="GHEA Grapalat"/>
                <w:i/>
                <w:sz w:val="24"/>
                <w:szCs w:val="24"/>
              </w:rPr>
              <w:t>»</w:t>
            </w:r>
            <w:r w:rsidRPr="00D2011E">
              <w:rPr>
                <w:rFonts w:ascii="GHEA Grapalat" w:eastAsia="GHEA Grapalat" w:hAnsi="GHEA Grapalat" w:cs="GHEA Grapalat"/>
                <w:sz w:val="24"/>
                <w:szCs w:val="24"/>
              </w:rPr>
              <w:t>: Սակայն, 47.2  և 50.2 կետերի համաձայն, դպրոցի տնօրենը և համակարգողն արդեն իսկ հաստատում են կրթության կառավարման տեղեկատվական համակարգում ձևավորված տարիֆիկացիան: ՈՒստի, առաջարկում ենք հստակեցում մտցնել լիազոր  մարմնի կողմից տարիֆիկացիաների հաստատման գործընթացում:</w:t>
            </w:r>
          </w:p>
          <w:p w:rsidR="001307E4" w:rsidRPr="00D2011E" w:rsidRDefault="001307E4" w:rsidP="0083346F">
            <w:pPr>
              <w:pBdr>
                <w:top w:val="nil"/>
                <w:left w:val="nil"/>
                <w:bottom w:val="nil"/>
                <w:right w:val="nil"/>
                <w:between w:val="nil"/>
              </w:pBdr>
              <w:shd w:val="clear" w:color="auto" w:fill="FFFFFF"/>
              <w:tabs>
                <w:tab w:val="left" w:pos="990"/>
                <w:tab w:val="left" w:pos="1080"/>
              </w:tabs>
              <w:spacing w:line="360" w:lineRule="auto"/>
              <w:jc w:val="both"/>
              <w:rPr>
                <w:rFonts w:ascii="GHEA Grapalat" w:eastAsia="GHEA Grapalat" w:hAnsi="GHEA Grapalat" w:cs="GHEA Grapalat"/>
                <w:sz w:val="24"/>
                <w:szCs w:val="24"/>
              </w:rPr>
            </w:pPr>
            <w:r w:rsidRPr="00D2011E">
              <w:rPr>
                <w:rFonts w:ascii="GHEA Grapalat" w:eastAsia="GHEA Grapalat" w:hAnsi="GHEA Grapalat" w:cs="GHEA Grapalat"/>
                <w:sz w:val="24"/>
                <w:szCs w:val="24"/>
              </w:rPr>
              <w:t xml:space="preserve">   Ըստ առաջարկվող փոփոխությունների՝ դպրոցի կառավարման խորհուրդը դադարում է տնօրեն ընտրող մարմին լինելուց, հետևաբար «Հայաստանի Հանրապետության պետական հանրակրթական ուսումնական հաստատություն» պետական ոչ առևտրային կազմակերպության օրինակելի կանոնադրության 41-րդ կետի՝ «Խորհրդի նիստն իրավազոր է, եթե դրան մասնակցում է խորհրդի անդամների կեսից ավելին, իսկ տնօրենի ընտրության ժամանակ՝ առնվազն երկու երրորդը» դրույթից հանել  «իսկ տնօրենի ընտրության ժամանակ՝ առնվազն երկու երրորդը» արտահայտությունը:</w:t>
            </w:r>
          </w:p>
          <w:p w:rsidR="001307E4" w:rsidRPr="00D2011E" w:rsidRDefault="001307E4" w:rsidP="0083346F">
            <w:pPr>
              <w:pBdr>
                <w:top w:val="nil"/>
                <w:left w:val="nil"/>
                <w:bottom w:val="nil"/>
                <w:right w:val="nil"/>
                <w:between w:val="nil"/>
              </w:pBdr>
              <w:shd w:val="clear" w:color="auto" w:fill="FFFFFF"/>
              <w:tabs>
                <w:tab w:val="left" w:pos="990"/>
                <w:tab w:val="left" w:pos="1080"/>
              </w:tabs>
              <w:spacing w:line="360" w:lineRule="auto"/>
              <w:jc w:val="both"/>
              <w:rPr>
                <w:rStyle w:val="Strong"/>
                <w:rFonts w:ascii="GHEA Grapalat" w:eastAsia="GHEA Grapalat" w:hAnsi="GHEA Grapalat" w:cs="GHEA Grapalat"/>
                <w:b w:val="0"/>
                <w:bCs w:val="0"/>
                <w:sz w:val="24"/>
                <w:szCs w:val="24"/>
              </w:rPr>
            </w:pPr>
            <w:r w:rsidRPr="00D2011E">
              <w:rPr>
                <w:rFonts w:ascii="GHEA Grapalat" w:eastAsia="GHEA Grapalat" w:hAnsi="GHEA Grapalat" w:cs="GHEA Grapalat"/>
                <w:sz w:val="24"/>
                <w:szCs w:val="24"/>
              </w:rPr>
              <w:t xml:space="preserve">  «Հայաստանի Հանրապետության պետական հանրակրթական ուսումնական հաստատություն» պետական ոչ առևտրային կազմակերպության օրինակելի կանոնադրության 83.8 կետում որևէ դրույթ նշված չէ:</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3116C"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E65995" w:rsidRPr="00D2011E">
              <w:rPr>
                <w:rFonts w:ascii="GHEA Grapalat" w:hAnsi="GHEA Grapalat" w:cs="Sylfaen"/>
                <w:b/>
                <w:noProof/>
                <w:sz w:val="24"/>
                <w:szCs w:val="24"/>
              </w:rPr>
              <w:t>Ընդունվել է, կետը հանվել է</w:t>
            </w:r>
            <w:r w:rsidR="00F51BA9" w:rsidRPr="00D2011E">
              <w:rPr>
                <w:rFonts w:ascii="GHEA Grapalat" w:hAnsi="GHEA Grapalat" w:cs="Sylfaen"/>
                <w:b/>
                <w:noProof/>
                <w:sz w:val="24"/>
                <w:szCs w:val="24"/>
              </w:rPr>
              <w:t>:</w:t>
            </w: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w:t>
            </w: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rPr>
            </w:pPr>
          </w:p>
          <w:p w:rsidR="00B3116C" w:rsidRPr="00D2011E" w:rsidRDefault="00B3116C" w:rsidP="0083346F">
            <w:pPr>
              <w:spacing w:line="360" w:lineRule="auto"/>
              <w:jc w:val="both"/>
              <w:rPr>
                <w:rFonts w:ascii="GHEA Grapalat" w:hAnsi="GHEA Grapalat" w:cs="Sylfaen"/>
                <w:b/>
                <w:noProof/>
                <w:sz w:val="24"/>
                <w:szCs w:val="24"/>
                <w:lang w:val="en-GB"/>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shd w:val="clear" w:color="auto" w:fill="FFFFFF"/>
              <w:tabs>
                <w:tab w:val="left" w:pos="990"/>
              </w:tabs>
              <w:spacing w:after="240" w:line="360" w:lineRule="auto"/>
              <w:ind w:left="1260"/>
              <w:jc w:val="both"/>
              <w:rPr>
                <w:rStyle w:val="Strong"/>
                <w:rFonts w:ascii="GHEA Grapalat" w:hAnsi="GHEA Grapalat"/>
                <w:sz w:val="24"/>
                <w:szCs w:val="24"/>
                <w:shd w:val="clear" w:color="auto" w:fill="FFFFFF"/>
                <w:lang w:val="en-US"/>
              </w:rPr>
            </w:pPr>
            <w:r w:rsidRPr="00D2011E">
              <w:rPr>
                <w:rStyle w:val="Strong"/>
                <w:rFonts w:ascii="GHEA Grapalat" w:hAnsi="GHEA Grapalat"/>
                <w:sz w:val="24"/>
                <w:szCs w:val="24"/>
                <w:shd w:val="clear" w:color="auto" w:fill="FFFFFF"/>
                <w:lang w:val="en-US"/>
              </w:rPr>
              <w:t>Վայոց ձորի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spacing w:after="0" w:line="360" w:lineRule="auto"/>
              <w:ind w:left="142" w:right="-5"/>
              <w:jc w:val="both"/>
              <w:rPr>
                <w:rFonts w:ascii="GHEA Grapalat" w:hAnsi="GHEA Grapalat"/>
                <w:noProof/>
                <w:sz w:val="24"/>
                <w:szCs w:val="24"/>
              </w:rPr>
            </w:pPr>
            <w:r w:rsidRPr="00D2011E">
              <w:rPr>
                <w:rFonts w:ascii="GHEA Grapalat" w:hAnsi="GHEA Grapalat"/>
                <w:noProof/>
                <w:sz w:val="24"/>
                <w:szCs w:val="24"/>
              </w:rPr>
              <w:t xml:space="preserve">    Ա</w:t>
            </w:r>
            <w:r w:rsidRPr="00D2011E">
              <w:rPr>
                <w:rFonts w:ascii="GHEA Grapalat" w:eastAsia="GHEA Grapalat" w:hAnsi="GHEA Grapalat" w:cs="GHEA Grapalat"/>
                <w:sz w:val="24"/>
                <w:szCs w:val="24"/>
              </w:rPr>
              <w:t>ռաջարկում ենք տարբերակել տնօրենի բացակայության (արձակուրդ, վերապատրաստում, գործուղում) և տնօրենի պաշտոնի թափուր տեղ առաջանալու պարագայում պաշտոնակատար կամ պարտականությունները ժամանակավորապես կատարող նշանակելու դեպքերը, քանի որ տարբեր է կարգավիճակը և ստանձնած պարտավորությունների ծավալը: Ելնելով նշվածից՝ կարգի 58-րդ կետը շարադրել հետևյալ խմբագրությամբ՝</w:t>
            </w:r>
          </w:p>
          <w:p w:rsidR="001307E4" w:rsidRPr="00D2011E" w:rsidRDefault="001D78DB" w:rsidP="0083346F">
            <w:pPr>
              <w:pBdr>
                <w:top w:val="nil"/>
                <w:left w:val="nil"/>
                <w:bottom w:val="nil"/>
                <w:right w:val="nil"/>
                <w:between w:val="nil"/>
              </w:pBdr>
              <w:shd w:val="clear" w:color="auto" w:fill="FFFFFF"/>
              <w:tabs>
                <w:tab w:val="left" w:pos="1080"/>
              </w:tabs>
              <w:spacing w:after="0" w:line="360" w:lineRule="auto"/>
              <w:ind w:firstLine="284"/>
              <w:jc w:val="both"/>
              <w:rPr>
                <w:rStyle w:val="Strong"/>
                <w:rFonts w:ascii="GHEA Grapalat" w:eastAsia="GHEA Grapalat" w:hAnsi="GHEA Grapalat" w:cs="GHEA Grapalat"/>
                <w:b w:val="0"/>
                <w:bCs w:val="0"/>
                <w:sz w:val="24"/>
                <w:szCs w:val="24"/>
              </w:rPr>
            </w:pPr>
            <w:sdt>
              <w:sdtPr>
                <w:rPr>
                  <w:rFonts w:ascii="GHEA Grapalat" w:hAnsi="GHEA Grapalat"/>
                  <w:b/>
                  <w:bCs/>
                  <w:sz w:val="24"/>
                  <w:szCs w:val="24"/>
                </w:rPr>
                <w:tag w:val="goog_rdk_21"/>
                <w:id w:val="-86151918"/>
              </w:sdtPr>
              <w:sdtEndPr/>
              <w:sdtContent>
                <w:r w:rsidR="001307E4" w:rsidRPr="00D2011E">
                  <w:rPr>
                    <w:rFonts w:ascii="GHEA Grapalat" w:hAnsi="GHEA Grapalat"/>
                    <w:sz w:val="24"/>
                    <w:szCs w:val="24"/>
                  </w:rPr>
                  <w:t xml:space="preserve">«58. </w:t>
                </w:r>
              </w:sdtContent>
            </w:sdt>
            <w:r w:rsidR="001307E4" w:rsidRPr="00D2011E">
              <w:rPr>
                <w:rFonts w:ascii="GHEA Grapalat" w:eastAsia="GHEA Grapalat" w:hAnsi="GHEA Grapalat" w:cs="GHEA Grapalat"/>
                <w:sz w:val="24"/>
                <w:szCs w:val="24"/>
              </w:rPr>
              <w:t xml:space="preserve">Տնօրենի պաշտոնի թափուր տեղ առաջանալու, ինչպես նաև՝ տնօրենի բացակայության դեպքում լիազորված մարմինը՝ ըստ ենթակայության, համապատասխանաբար հաստատության տնօրենի պաշտոնակատար կամ պարտականությունները կատարող է նշանակում </w:t>
            </w:r>
            <w:r w:rsidR="001307E4" w:rsidRPr="00D2011E">
              <w:rPr>
                <w:rFonts w:ascii="GHEA Grapalat" w:eastAsia="GHEA Grapalat" w:hAnsi="GHEA Grapalat" w:cs="GHEA Grapalat"/>
                <w:sz w:val="24"/>
                <w:szCs w:val="24"/>
                <w:highlight w:val="white"/>
              </w:rPr>
              <w:t>տվյալ հաստատության</w:t>
            </w:r>
            <w:r w:rsidR="001307E4" w:rsidRPr="00D2011E">
              <w:rPr>
                <w:rFonts w:ascii="GHEA Grapalat" w:hAnsi="GHEA Grapalat"/>
                <w:sz w:val="24"/>
                <w:szCs w:val="24"/>
              </w:rPr>
              <w:t xml:space="preserve"> խ</w:t>
            </w:r>
            <w:r w:rsidR="001307E4" w:rsidRPr="00D2011E">
              <w:rPr>
                <w:rFonts w:ascii="GHEA Grapalat" w:eastAsia="GHEA Grapalat" w:hAnsi="GHEA Grapalat" w:cs="GHEA Grapalat"/>
                <w:sz w:val="24"/>
                <w:szCs w:val="24"/>
                <w:highlight w:val="white"/>
              </w:rPr>
              <w:t xml:space="preserve">որհրդի անդամ չհանդիսացող տնօրենի </w:t>
            </w:r>
            <w:sdt>
              <w:sdtPr>
                <w:rPr>
                  <w:rFonts w:ascii="GHEA Grapalat" w:hAnsi="GHEA Grapalat"/>
                  <w:sz w:val="24"/>
                  <w:szCs w:val="24"/>
                </w:rPr>
                <w:tag w:val="goog_rdk_22"/>
                <w:id w:val="-1540509630"/>
              </w:sdtPr>
              <w:sdtEndPr/>
              <w:sdtContent/>
            </w:sdt>
            <w:r w:rsidR="001307E4" w:rsidRPr="00D2011E">
              <w:rPr>
                <w:rFonts w:ascii="GHEA Grapalat" w:eastAsia="GHEA Grapalat" w:hAnsi="GHEA Grapalat" w:cs="GHEA Grapalat"/>
                <w:sz w:val="24"/>
                <w:szCs w:val="24"/>
                <w:highlight w:val="white"/>
              </w:rPr>
              <w:t>տեղակալներից մեկին կամ բարձրագույն կրթություն ունեցող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 ունեցող անձի, կամ բարձրագույն կրթություն և մանկավարժական, գիտական կամ կրթության կառավարման ոլորտի՝ վերջին յոթ տարվա ընթացքում առնվազն հինգ տարվա ընդհանուր աշխատանքային ստաժ ունեցող անձի, որը տվյալ հաստատության խորհրդի անդամ չէ: Տվյալ հաստատության նախկին տնօրենը, որի լիազորությունների դադարեցման արդյունքում առաջացել է տնօրենի պաշտոնի թափուր տեղ, չի կարող նշանակվել նույն հաստատության տնօրենի պաշտոնակատար կամ պարտականությունները կատարող</w:t>
            </w:r>
            <w:r w:rsidR="001307E4" w:rsidRPr="00D2011E">
              <w:rPr>
                <w:rFonts w:ascii="GHEA Grapalat" w:eastAsia="GHEA Grapalat" w:hAnsi="GHEA Grapalat" w:cs="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D846A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AB46C6" w:rsidRPr="00D2011E">
              <w:rPr>
                <w:rFonts w:ascii="GHEA Grapalat" w:hAnsi="GHEA Grapalat" w:cs="Sylfaen"/>
                <w:b/>
                <w:noProof/>
                <w:sz w:val="24"/>
                <w:szCs w:val="24"/>
              </w:rPr>
              <w:t>Չի ընդունվում, բոլորը բացակայություն են</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shd w:val="clear" w:color="auto" w:fill="FFFFFF"/>
              <w:tabs>
                <w:tab w:val="left" w:pos="990"/>
              </w:tabs>
              <w:spacing w:after="240" w:line="360" w:lineRule="auto"/>
              <w:ind w:left="284" w:hanging="142"/>
              <w:jc w:val="both"/>
              <w:rPr>
                <w:rStyle w:val="Strong"/>
                <w:rFonts w:ascii="GHEA Grapalat" w:hAnsi="GHEA Grapalat"/>
                <w:sz w:val="24"/>
                <w:szCs w:val="24"/>
                <w:shd w:val="clear" w:color="auto" w:fill="FFFFFF"/>
                <w:lang w:val="en-US"/>
              </w:rPr>
            </w:pPr>
            <w:r w:rsidRPr="00D2011E">
              <w:rPr>
                <w:rStyle w:val="Strong"/>
                <w:rFonts w:ascii="GHEA Grapalat" w:hAnsi="GHEA Grapalat"/>
                <w:sz w:val="24"/>
                <w:szCs w:val="24"/>
                <w:shd w:val="clear" w:color="auto" w:fill="FFFFFF"/>
                <w:lang w:val="en-US"/>
              </w:rPr>
              <w:t>Արագածոտնի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2428D9" w:rsidP="0083346F">
            <w:pPr>
              <w:pStyle w:val="ListParagraph"/>
              <w:numPr>
                <w:ilvl w:val="0"/>
                <w:numId w:val="13"/>
              </w:numPr>
              <w:spacing w:after="200" w:line="360" w:lineRule="auto"/>
              <w:ind w:left="567" w:hanging="283"/>
              <w:jc w:val="both"/>
              <w:rPr>
                <w:rFonts w:ascii="GHEA Grapalat" w:eastAsia="GHEA Grapalat" w:hAnsi="GHEA Grapalat" w:cs="GHEA Grapalat"/>
                <w:sz w:val="24"/>
                <w:szCs w:val="24"/>
              </w:rPr>
            </w:pPr>
            <w:r w:rsidRPr="00D2011E">
              <w:rPr>
                <w:rFonts w:ascii="GHEA Grapalat" w:hAnsi="GHEA Grapalat" w:cs="Times Armenian"/>
                <w:sz w:val="24"/>
                <w:szCs w:val="24"/>
              </w:rPr>
              <w:t>8</w:t>
            </w:r>
            <w:r w:rsidR="001307E4" w:rsidRPr="00D2011E">
              <w:rPr>
                <w:rFonts w:ascii="GHEA Grapalat" w:hAnsi="GHEA Grapalat" w:cs="Times Armenian"/>
                <w:sz w:val="24"/>
                <w:szCs w:val="24"/>
              </w:rPr>
              <w:t>-րդ կետը շարադրել</w:t>
            </w:r>
            <w:r w:rsidR="001307E4" w:rsidRPr="00D2011E">
              <w:rPr>
                <w:rFonts w:ascii="GHEA Grapalat" w:eastAsia="MS Mincho" w:hAnsi="MS Mincho" w:cs="MS Mincho"/>
                <w:sz w:val="24"/>
                <w:szCs w:val="24"/>
              </w:rPr>
              <w:t>․</w:t>
            </w:r>
            <w:r w:rsidR="001307E4" w:rsidRPr="00D2011E">
              <w:rPr>
                <w:rFonts w:ascii="GHEA Grapalat" w:hAnsi="GHEA Grapalat" w:cs="Times Armenian"/>
                <w:sz w:val="24"/>
                <w:szCs w:val="24"/>
              </w:rPr>
              <w:t xml:space="preserve"> «</w:t>
            </w:r>
            <w:r w:rsidR="001307E4" w:rsidRPr="00D2011E">
              <w:rPr>
                <w:rFonts w:ascii="GHEA Grapalat" w:eastAsia="GHEA Grapalat" w:hAnsi="GHEA Grapalat" w:cs="GHEA Grapalat"/>
                <w:sz w:val="24"/>
                <w:szCs w:val="24"/>
              </w:rPr>
              <w:t>Դպրոցը պետք է ունենա Հայաստանի Հանրապետության զինանշանի պատկերով և իր` հայերեն անվանմամբ ձևաթղթեր, կնիք,  ինչպես նաև կարող է ունենալ խորհրդանիշ և այլ անհատականացման միջոցներ: Ձևաթղթերը, կնիքը, խորհրդանիշը և այլ անհատականացման միջոցներ ձևավորելիս, անհրաժեշտության դեպքում, հայերենին կարող են զուգակցվել այլ լեզուներ /ռուսերեն, անգլերեն/:</w:t>
            </w:r>
            <w:r w:rsidR="001307E4" w:rsidRPr="00D2011E">
              <w:rPr>
                <w:rFonts w:ascii="GHEA Grapalat" w:hAnsi="GHEA Grapalat" w:cs="Times Armenian"/>
                <w:sz w:val="24"/>
                <w:szCs w:val="24"/>
              </w:rPr>
              <w:t>»</w:t>
            </w:r>
            <w:r w:rsidR="001307E4" w:rsidRPr="00D2011E">
              <w:rPr>
                <w:rFonts w:ascii="GHEA Grapalat" w:eastAsia="GHEA Grapalat" w:hAnsi="GHEA Grapalat" w:cs="GHEA Grapalat"/>
                <w:sz w:val="24"/>
                <w:szCs w:val="24"/>
              </w:rPr>
              <w:t>,</w:t>
            </w:r>
          </w:p>
          <w:p w:rsidR="001307E4" w:rsidRPr="00D2011E" w:rsidRDefault="001307E4" w:rsidP="0083346F">
            <w:pPr>
              <w:pStyle w:val="ListParagraph"/>
              <w:numPr>
                <w:ilvl w:val="0"/>
                <w:numId w:val="13"/>
              </w:numPr>
              <w:shd w:val="clear" w:color="auto" w:fill="FFFFFF"/>
              <w:spacing w:after="200" w:line="360" w:lineRule="auto"/>
              <w:ind w:left="567" w:hanging="283"/>
              <w:jc w:val="both"/>
              <w:rPr>
                <w:rFonts w:ascii="GHEA Grapalat" w:eastAsia="Times New Roman" w:hAnsi="GHEA Grapalat"/>
                <w:sz w:val="24"/>
                <w:szCs w:val="24"/>
              </w:rPr>
            </w:pPr>
            <w:r w:rsidRPr="00D2011E">
              <w:rPr>
                <w:rFonts w:ascii="GHEA Grapalat" w:hAnsi="GHEA Grapalat" w:cs="Times Armenian"/>
                <w:sz w:val="24"/>
                <w:szCs w:val="24"/>
              </w:rPr>
              <w:t xml:space="preserve">9-րդ կետում «Դպրոցն </w:t>
            </w:r>
            <w:r w:rsidRPr="00D2011E">
              <w:rPr>
                <w:rFonts w:ascii="GHEA Grapalat" w:eastAsia="GHEA Grapalat" w:hAnsi="GHEA Grapalat" w:cs="GHEA Grapalat"/>
                <w:sz w:val="24"/>
                <w:szCs w:val="24"/>
              </w:rPr>
              <w:t>կարող է ունենալ</w:t>
            </w:r>
            <w:r w:rsidRPr="00D2011E">
              <w:rPr>
                <w:rFonts w:ascii="GHEA Grapalat" w:hAnsi="GHEA Grapalat" w:cs="Times Armenian"/>
                <w:sz w:val="24"/>
                <w:szCs w:val="24"/>
              </w:rPr>
              <w:t>» բառերը փոխարինել «Դպրոցն ունի» բառերով,</w:t>
            </w:r>
          </w:p>
          <w:p w:rsidR="001307E4" w:rsidRPr="00D2011E" w:rsidRDefault="001307E4" w:rsidP="0083346F">
            <w:pPr>
              <w:pStyle w:val="ListParagraph"/>
              <w:numPr>
                <w:ilvl w:val="0"/>
                <w:numId w:val="13"/>
              </w:numPr>
              <w:shd w:val="clear" w:color="auto" w:fill="FFFFFF"/>
              <w:spacing w:after="200" w:line="360" w:lineRule="auto"/>
              <w:ind w:left="567" w:hanging="283"/>
              <w:jc w:val="both"/>
              <w:rPr>
                <w:rFonts w:ascii="GHEA Grapalat" w:eastAsia="Times New Roman" w:hAnsi="GHEA Grapalat"/>
                <w:sz w:val="24"/>
                <w:szCs w:val="24"/>
              </w:rPr>
            </w:pPr>
            <w:r w:rsidRPr="00D2011E">
              <w:rPr>
                <w:rFonts w:ascii="GHEA Grapalat" w:hAnsi="GHEA Grapalat" w:cs="Times Armenian"/>
                <w:sz w:val="24"/>
                <w:szCs w:val="24"/>
              </w:rPr>
              <w:t>32-րդ կետում «դպրոցի տնօրենի» բառերից հետո ավելացնել «և համակարգողի» բառերը,</w:t>
            </w:r>
          </w:p>
          <w:p w:rsidR="001307E4" w:rsidRPr="00D2011E" w:rsidRDefault="001307E4" w:rsidP="0083346F">
            <w:pPr>
              <w:pStyle w:val="ListParagraph"/>
              <w:numPr>
                <w:ilvl w:val="0"/>
                <w:numId w:val="13"/>
              </w:numPr>
              <w:shd w:val="clear" w:color="auto" w:fill="FFFFFF"/>
              <w:spacing w:after="200" w:line="360" w:lineRule="auto"/>
              <w:ind w:left="567" w:hanging="283"/>
              <w:jc w:val="both"/>
              <w:rPr>
                <w:rFonts w:ascii="GHEA Grapalat" w:eastAsia="Times New Roman" w:hAnsi="GHEA Grapalat"/>
                <w:sz w:val="24"/>
                <w:szCs w:val="24"/>
              </w:rPr>
            </w:pPr>
            <w:r w:rsidRPr="00D2011E">
              <w:rPr>
                <w:rFonts w:ascii="GHEA Grapalat" w:hAnsi="GHEA Grapalat" w:cs="Times Armenian"/>
                <w:sz w:val="24"/>
                <w:szCs w:val="24"/>
              </w:rPr>
              <w:t>50-րդ կետի 2-րդ ենթակետը հանել,</w:t>
            </w:r>
          </w:p>
          <w:p w:rsidR="001307E4" w:rsidRPr="00D2011E" w:rsidRDefault="001307E4" w:rsidP="0083346F">
            <w:pPr>
              <w:pStyle w:val="ListParagraph"/>
              <w:numPr>
                <w:ilvl w:val="0"/>
                <w:numId w:val="13"/>
              </w:numPr>
              <w:shd w:val="clear" w:color="auto" w:fill="FFFFFF"/>
              <w:spacing w:after="200" w:line="360" w:lineRule="auto"/>
              <w:ind w:left="567" w:hanging="283"/>
              <w:jc w:val="both"/>
              <w:rPr>
                <w:rFonts w:ascii="GHEA Grapalat" w:eastAsia="Times New Roman" w:hAnsi="GHEA Grapalat"/>
                <w:sz w:val="24"/>
                <w:szCs w:val="24"/>
              </w:rPr>
            </w:pPr>
            <w:r w:rsidRPr="00D2011E">
              <w:rPr>
                <w:rFonts w:ascii="GHEA Grapalat" w:eastAsia="GHEA Grapalat" w:hAnsi="GHEA Grapalat" w:cs="GHEA Grapalat"/>
                <w:sz w:val="24"/>
                <w:szCs w:val="24"/>
              </w:rPr>
              <w:t>58-րդ կետը շարադրել</w:t>
            </w:r>
            <w:r w:rsidRPr="00D2011E">
              <w:rPr>
                <w:rFonts w:ascii="GHEA Grapalat" w:eastAsia="MS Mincho" w:hAnsi="MS Mincho" w:cs="MS Mincho"/>
                <w:sz w:val="24"/>
                <w:szCs w:val="24"/>
              </w:rPr>
              <w:t>․</w:t>
            </w:r>
            <w:r w:rsidRPr="00D2011E">
              <w:rPr>
                <w:rFonts w:ascii="GHEA Grapalat" w:eastAsia="GHEA Grapalat" w:hAnsi="GHEA Grapalat" w:cs="GHEA Grapalat"/>
                <w:sz w:val="24"/>
                <w:szCs w:val="24"/>
              </w:rPr>
              <w:t xml:space="preserve"> </w:t>
            </w:r>
            <w:r w:rsidRPr="00D2011E">
              <w:rPr>
                <w:rFonts w:ascii="GHEA Grapalat" w:hAnsi="GHEA Grapalat" w:cs="Times Armenian"/>
                <w:sz w:val="24"/>
                <w:szCs w:val="24"/>
              </w:rPr>
              <w:t>«</w:t>
            </w:r>
            <w:r w:rsidRPr="00D2011E">
              <w:rPr>
                <w:rFonts w:ascii="GHEA Grapalat" w:eastAsia="GHEA Grapalat" w:hAnsi="GHEA Grapalat" w:cs="GHEA Grapalat"/>
                <w:sz w:val="24"/>
                <w:szCs w:val="24"/>
              </w:rPr>
              <w:t>Տնօրենի բացակայության, ինչպես նաև տնօրենի պաշտոնի թափուր տեղ առաջանալու դեպքում լիազորված մարմինը՝ ըստ ենթակայության</w:t>
            </w:r>
            <w:r w:rsidRPr="00D2011E">
              <w:rPr>
                <w:rFonts w:ascii="GHEA Grapalat" w:eastAsia="MS Mincho" w:hAnsi="MS Mincho" w:cs="MS Mincho"/>
                <w:sz w:val="24"/>
                <w:szCs w:val="24"/>
              </w:rPr>
              <w:t>․</w:t>
            </w:r>
          </w:p>
          <w:p w:rsidR="001307E4" w:rsidRPr="00D2011E" w:rsidRDefault="001307E4" w:rsidP="0083346F">
            <w:pPr>
              <w:pStyle w:val="ListParagraph"/>
              <w:numPr>
                <w:ilvl w:val="0"/>
                <w:numId w:val="14"/>
              </w:numPr>
              <w:shd w:val="clear" w:color="auto" w:fill="FFFFFF"/>
              <w:spacing w:after="200" w:line="360" w:lineRule="auto"/>
              <w:ind w:left="567" w:hanging="283"/>
              <w:jc w:val="both"/>
              <w:rPr>
                <w:rFonts w:ascii="GHEA Grapalat" w:eastAsia="GHEA Grapalat" w:hAnsi="GHEA Grapalat" w:cs="GHEA Grapalat"/>
                <w:sz w:val="24"/>
                <w:szCs w:val="24"/>
                <w:highlight w:val="white"/>
              </w:rPr>
            </w:pPr>
            <w:r w:rsidRPr="00D2011E">
              <w:rPr>
                <w:rFonts w:ascii="GHEA Grapalat" w:eastAsia="GHEA Grapalat" w:hAnsi="GHEA Grapalat" w:cs="GHEA Grapalat"/>
                <w:sz w:val="24"/>
                <w:szCs w:val="24"/>
              </w:rPr>
              <w:t xml:space="preserve">հաստատության </w:t>
            </w:r>
            <w:bookmarkStart w:id="1" w:name="_Hlk118281259"/>
            <w:r w:rsidRPr="00D2011E">
              <w:rPr>
                <w:rFonts w:ascii="GHEA Grapalat" w:eastAsia="GHEA Grapalat" w:hAnsi="GHEA Grapalat" w:cs="GHEA Grapalat"/>
                <w:sz w:val="24"/>
                <w:szCs w:val="24"/>
              </w:rPr>
              <w:t xml:space="preserve">տնօրենի պարտականությունները կատարող է նշանակում </w:t>
            </w:r>
            <w:bookmarkEnd w:id="1"/>
            <w:r w:rsidRPr="00D2011E">
              <w:rPr>
                <w:rFonts w:ascii="GHEA Grapalat" w:eastAsia="GHEA Grapalat" w:hAnsi="GHEA Grapalat" w:cs="GHEA Grapalat"/>
                <w:sz w:val="24"/>
                <w:szCs w:val="24"/>
                <w:highlight w:val="white"/>
              </w:rPr>
              <w:t>տվյալ հաստատության</w:t>
            </w:r>
            <w:r w:rsidRPr="00D2011E">
              <w:rPr>
                <w:rFonts w:ascii="GHEA Grapalat" w:hAnsi="GHEA Grapalat"/>
                <w:sz w:val="24"/>
                <w:szCs w:val="24"/>
              </w:rPr>
              <w:t xml:space="preserve"> </w:t>
            </w:r>
            <w:r w:rsidRPr="00D2011E">
              <w:rPr>
                <w:rFonts w:ascii="GHEA Grapalat" w:eastAsia="GHEA Grapalat" w:hAnsi="GHEA Grapalat" w:cs="GHEA Grapalat"/>
                <w:sz w:val="24"/>
                <w:szCs w:val="24"/>
                <w:highlight w:val="white"/>
              </w:rPr>
              <w:t xml:space="preserve">խորհրդի անդամ չհանդիսացող տնօրենի </w:t>
            </w:r>
            <w:sdt>
              <w:sdtPr>
                <w:rPr>
                  <w:rFonts w:ascii="GHEA Grapalat" w:hAnsi="GHEA Grapalat"/>
                  <w:sz w:val="24"/>
                  <w:szCs w:val="24"/>
                </w:rPr>
                <w:tag w:val="goog_rdk_22"/>
                <w:id w:val="-2140175730"/>
              </w:sdtPr>
              <w:sdtEndPr/>
              <w:sdtContent/>
            </w:sdt>
            <w:r w:rsidRPr="00D2011E">
              <w:rPr>
                <w:rFonts w:ascii="GHEA Grapalat" w:eastAsia="GHEA Grapalat" w:hAnsi="GHEA Grapalat" w:cs="GHEA Grapalat"/>
                <w:sz w:val="24"/>
                <w:szCs w:val="24"/>
                <w:highlight w:val="white"/>
              </w:rPr>
              <w:t>տեղակալներից մեկին կամ նույն հաստատությունում բարձրագույն կրթություն ունեցող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 ունեցող անձի, կամ բարձրագույն կրթություն և մանկավարժական, գիտական կամ կրթության կառավարման ոլորտի՝ վերջին յոթ տարվա ընթացքում առնվազն հինգ տարվա ընդհանուր աշխատանքային ստաժ ունեցող անձի, որը տվյալ հաստատության խորհրդի անդամ չէ</w:t>
            </w:r>
            <w:r w:rsidRPr="00D2011E">
              <w:rPr>
                <w:rFonts w:ascii="GHEA Grapalat" w:eastAsia="MS Mincho" w:hAnsi="MS Mincho" w:cs="MS Mincho"/>
                <w:sz w:val="24"/>
                <w:szCs w:val="24"/>
                <w:highlight w:val="white"/>
              </w:rPr>
              <w:t>․</w:t>
            </w:r>
          </w:p>
          <w:p w:rsidR="001307E4" w:rsidRPr="00D2011E" w:rsidRDefault="001307E4" w:rsidP="0083346F">
            <w:pPr>
              <w:pStyle w:val="ListParagraph"/>
              <w:numPr>
                <w:ilvl w:val="0"/>
                <w:numId w:val="14"/>
              </w:numPr>
              <w:shd w:val="clear" w:color="auto" w:fill="FFFFFF"/>
              <w:spacing w:after="200" w:line="360" w:lineRule="auto"/>
              <w:ind w:left="567" w:hanging="283"/>
              <w:jc w:val="both"/>
              <w:rPr>
                <w:rFonts w:ascii="GHEA Grapalat" w:eastAsia="GHEA Grapalat" w:hAnsi="GHEA Grapalat" w:cs="GHEA Grapalat"/>
                <w:sz w:val="24"/>
                <w:szCs w:val="24"/>
                <w:highlight w:val="white"/>
              </w:rPr>
            </w:pPr>
            <w:r w:rsidRPr="00D2011E">
              <w:rPr>
                <w:rFonts w:ascii="GHEA Grapalat" w:eastAsia="GHEA Grapalat" w:hAnsi="GHEA Grapalat" w:cs="GHEA Grapalat"/>
                <w:sz w:val="24"/>
                <w:szCs w:val="24"/>
              </w:rPr>
              <w:t>տնօրենի պաշտոնակատար</w:t>
            </w:r>
            <w:r w:rsidRPr="00D2011E">
              <w:rPr>
                <w:rFonts w:ascii="GHEA Grapalat" w:eastAsia="GHEA Grapalat" w:hAnsi="GHEA Grapalat" w:cs="GHEA Grapalat"/>
                <w:sz w:val="24"/>
                <w:szCs w:val="24"/>
                <w:highlight w:val="white"/>
              </w:rPr>
              <w:t xml:space="preserve"> է նշանակում բարձրագույն կրթություն ունեցող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 ունեցող անձի, կամ բարձրագույն կրթություն և մանկավարժական, գիտական կամ կրթության կառավարման ոլորտի՝ վերջին յոթ տարվա ընթացքում առնվազն հինգ տարվա ընդհանուր աշխատանքային ստաժ ունեցող անձի, որը չի աշխատում տվյալ հաստատությունում և կառավարման խորհրդի անդամ չէ:</w:t>
            </w:r>
          </w:p>
          <w:p w:rsidR="001307E4" w:rsidRPr="00D2011E" w:rsidRDefault="001307E4" w:rsidP="0083346F">
            <w:pPr>
              <w:pStyle w:val="ListParagraph"/>
              <w:shd w:val="clear" w:color="auto" w:fill="FFFFFF"/>
              <w:spacing w:line="360" w:lineRule="auto"/>
              <w:ind w:left="284" w:firstLine="283"/>
              <w:jc w:val="both"/>
              <w:rPr>
                <w:rFonts w:ascii="GHEA Grapalat" w:eastAsia="GHEA Grapalat" w:hAnsi="GHEA Grapalat" w:cs="GHEA Grapalat"/>
                <w:sz w:val="24"/>
                <w:szCs w:val="24"/>
                <w:highlight w:val="white"/>
              </w:rPr>
            </w:pPr>
            <w:r w:rsidRPr="00D2011E">
              <w:rPr>
                <w:rFonts w:ascii="GHEA Grapalat" w:eastAsia="GHEA Grapalat" w:hAnsi="GHEA Grapalat" w:cs="GHEA Grapalat"/>
                <w:sz w:val="24"/>
                <w:szCs w:val="24"/>
                <w:highlight w:val="white"/>
              </w:rPr>
              <w:t>Տվյալ հաստատության նախկին տնօրենը, որի լիազորությունների դադարեցման արդյունքում առաջացել է տնօրենի պաշտոնի թափուր տեղ, չի կարող նշանակվել նույն հաստատության տնօրենի պաշտոնակատար կամ պարտականությունները կատարող:</w:t>
            </w:r>
            <w:r w:rsidRPr="00D2011E">
              <w:rPr>
                <w:rFonts w:ascii="GHEA Grapalat" w:hAnsi="GHEA Grapalat" w:cs="Times Armenian"/>
                <w:sz w:val="24"/>
                <w:szCs w:val="24"/>
              </w:rPr>
              <w:t>»,</w:t>
            </w:r>
          </w:p>
          <w:p w:rsidR="001307E4" w:rsidRPr="00D2011E" w:rsidRDefault="001307E4" w:rsidP="0083346F">
            <w:pPr>
              <w:pStyle w:val="ListParagraph"/>
              <w:numPr>
                <w:ilvl w:val="0"/>
                <w:numId w:val="13"/>
              </w:numPr>
              <w:shd w:val="clear" w:color="auto" w:fill="FFFFFF"/>
              <w:spacing w:after="200" w:line="360" w:lineRule="auto"/>
              <w:ind w:left="567" w:hanging="283"/>
              <w:jc w:val="both"/>
              <w:rPr>
                <w:rStyle w:val="Strong"/>
                <w:rFonts w:ascii="GHEA Grapalat" w:hAnsi="GHEA Grapalat"/>
                <w:b w:val="0"/>
                <w:sz w:val="24"/>
                <w:szCs w:val="24"/>
                <w:shd w:val="clear" w:color="auto" w:fill="FFFFFF"/>
              </w:rPr>
            </w:pPr>
            <w:r w:rsidRPr="00D2011E">
              <w:rPr>
                <w:rFonts w:ascii="GHEA Grapalat" w:hAnsi="GHEA Grapalat" w:cs="Times Armenian"/>
                <w:sz w:val="24"/>
                <w:szCs w:val="24"/>
              </w:rPr>
              <w:t>110-րդ կետում «</w:t>
            </w:r>
            <w:r w:rsidRPr="00D2011E">
              <w:rPr>
                <w:rFonts w:ascii="GHEA Grapalat" w:eastAsia="GHEA Grapalat" w:hAnsi="GHEA Grapalat" w:cs="GHEA Grapalat"/>
                <w:sz w:val="24"/>
                <w:szCs w:val="24"/>
              </w:rPr>
              <w:t>123-րդ կետի 2-րդ ենթակետով</w:t>
            </w:r>
            <w:r w:rsidRPr="00D2011E">
              <w:rPr>
                <w:rFonts w:ascii="GHEA Grapalat" w:hAnsi="GHEA Grapalat" w:cs="Times Armenian"/>
                <w:sz w:val="24"/>
                <w:szCs w:val="24"/>
              </w:rPr>
              <w:t>» բառերը փոխարինել «</w:t>
            </w:r>
            <w:r w:rsidRPr="00D2011E">
              <w:rPr>
                <w:rFonts w:ascii="GHEA Grapalat" w:eastAsia="GHEA Grapalat" w:hAnsi="GHEA Grapalat" w:cs="GHEA Grapalat"/>
                <w:sz w:val="24"/>
                <w:szCs w:val="24"/>
              </w:rPr>
              <w:t>108-րդ կետի 2-րդ ենթակետով</w:t>
            </w:r>
            <w:r w:rsidRPr="00D2011E">
              <w:rPr>
                <w:rFonts w:ascii="GHEA Grapalat" w:hAnsi="GHEA Grapalat" w:cs="Times Armenian"/>
                <w:sz w:val="24"/>
                <w:szCs w:val="24"/>
              </w:rPr>
              <w:t>» բառերով։</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AB46C6" w:rsidRPr="00D2011E" w:rsidRDefault="00D846A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AB46C6" w:rsidRPr="00D2011E">
              <w:rPr>
                <w:rFonts w:ascii="GHEA Grapalat" w:hAnsi="GHEA Grapalat" w:cs="Sylfaen"/>
                <w:b/>
                <w:noProof/>
                <w:sz w:val="24"/>
                <w:szCs w:val="24"/>
              </w:rPr>
              <w:t>Չի ընդունվում, կնիք չի նախատեսվում</w:t>
            </w:r>
            <w:r w:rsidR="00F51BA9" w:rsidRPr="00D2011E">
              <w:rPr>
                <w:rFonts w:ascii="GHEA Grapalat" w:hAnsi="GHEA Grapalat" w:cs="Sylfaen"/>
                <w:b/>
                <w:noProof/>
                <w:sz w:val="24"/>
                <w:szCs w:val="24"/>
              </w:rPr>
              <w:t>:</w:t>
            </w: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ընդունվում, պարտադիր պայման չէ</w:t>
            </w:r>
            <w:r w:rsidR="00F51BA9" w:rsidRPr="00D2011E">
              <w:rPr>
                <w:rFonts w:ascii="GHEA Grapalat" w:hAnsi="GHEA Grapalat" w:cs="Sylfaen"/>
                <w:b/>
                <w:noProof/>
                <w:sz w:val="24"/>
                <w:szCs w:val="24"/>
              </w:rPr>
              <w:t>:</w:t>
            </w: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rPr>
              <w:t>:</w:t>
            </w:r>
          </w:p>
          <w:p w:rsidR="00AB46C6" w:rsidRPr="00D2011E" w:rsidRDefault="00AB46C6"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Չի ընսունվում, </w:t>
            </w:r>
            <w:r w:rsidR="00F51BA9" w:rsidRPr="00D2011E">
              <w:rPr>
                <w:rFonts w:ascii="GHEA Grapalat" w:hAnsi="GHEA Grapalat" w:cs="Sylfaen"/>
                <w:b/>
                <w:noProof/>
                <w:sz w:val="24"/>
                <w:szCs w:val="24"/>
              </w:rPr>
              <w:t>օ</w:t>
            </w:r>
            <w:r w:rsidRPr="00D2011E">
              <w:rPr>
                <w:rFonts w:ascii="GHEA Grapalat" w:hAnsi="GHEA Grapalat" w:cs="Sylfaen"/>
                <w:b/>
                <w:noProof/>
                <w:sz w:val="24"/>
                <w:szCs w:val="24"/>
              </w:rPr>
              <w:t>րենքի պահանջ է</w:t>
            </w:r>
            <w:r w:rsidR="00F51BA9" w:rsidRPr="00D2011E">
              <w:rPr>
                <w:rFonts w:ascii="GHEA Grapalat" w:hAnsi="GHEA Grapalat" w:cs="Sylfaen"/>
                <w:b/>
                <w:noProof/>
                <w:sz w:val="24"/>
                <w:szCs w:val="24"/>
              </w:rPr>
              <w:t>:</w:t>
            </w: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ընդունվել, օրենքի պահանջ է</w:t>
            </w:r>
            <w:r w:rsidR="00F51BA9" w:rsidRPr="00D2011E">
              <w:rPr>
                <w:rFonts w:ascii="GHEA Grapalat" w:hAnsi="GHEA Grapalat" w:cs="Sylfaen"/>
                <w:b/>
                <w:noProof/>
                <w:sz w:val="24"/>
                <w:szCs w:val="24"/>
              </w:rPr>
              <w:t>:</w:t>
            </w: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AB46C6" w:rsidRPr="00D2011E" w:rsidRDefault="00AB46C6" w:rsidP="0083346F">
            <w:pPr>
              <w:spacing w:line="360" w:lineRule="auto"/>
              <w:jc w:val="both"/>
              <w:rPr>
                <w:rFonts w:ascii="GHEA Grapalat" w:hAnsi="GHEA Grapalat" w:cs="Sylfaen"/>
                <w:b/>
                <w:noProof/>
                <w:sz w:val="24"/>
                <w:szCs w:val="24"/>
              </w:rPr>
            </w:pPr>
          </w:p>
          <w:p w:rsidR="007A3875" w:rsidRPr="00D2011E" w:rsidRDefault="00AB46C6"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p w:rsidR="007A3875" w:rsidRPr="00D2011E" w:rsidRDefault="007A3875"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spacing w:after="200" w:line="360" w:lineRule="auto"/>
              <w:ind w:left="567"/>
              <w:jc w:val="both"/>
              <w:rPr>
                <w:rStyle w:val="Strong"/>
                <w:rFonts w:ascii="GHEA Grapalat" w:hAnsi="GHEA Grapalat"/>
                <w:sz w:val="24"/>
                <w:szCs w:val="24"/>
                <w:shd w:val="clear" w:color="auto" w:fill="FFFFFF"/>
              </w:rPr>
            </w:pPr>
            <w:r w:rsidRPr="00D2011E">
              <w:rPr>
                <w:rStyle w:val="Strong"/>
                <w:rFonts w:ascii="GHEA Grapalat" w:hAnsi="GHEA Grapalat"/>
                <w:sz w:val="24"/>
                <w:szCs w:val="24"/>
                <w:shd w:val="clear" w:color="auto" w:fill="FFFFFF"/>
              </w:rPr>
              <w:t>Արարատի մարզպետարան</w:t>
            </w:r>
          </w:p>
          <w:p w:rsidR="001307E4" w:rsidRPr="00D2011E" w:rsidRDefault="001307E4" w:rsidP="0083346F">
            <w:pPr>
              <w:pStyle w:val="ListParagraph"/>
              <w:spacing w:after="200" w:line="360" w:lineRule="auto"/>
              <w:ind w:left="567"/>
              <w:jc w:val="both"/>
              <w:rPr>
                <w:rStyle w:val="Strong"/>
                <w:rFonts w:ascii="GHEA Grapalat" w:hAnsi="GHEA Grapalat"/>
                <w:sz w:val="24"/>
                <w:szCs w:val="24"/>
                <w:shd w:val="clear" w:color="auto" w:fill="FFFFFF"/>
              </w:rPr>
            </w:pPr>
            <w:r w:rsidRPr="00D2011E">
              <w:rPr>
                <w:rStyle w:val="Strong"/>
                <w:rFonts w:ascii="GHEA Grapalat" w:hAnsi="GHEA Grapalat"/>
                <w:sz w:val="24"/>
                <w:szCs w:val="24"/>
                <w:shd w:val="clear" w:color="auto" w:fill="FFFFFF"/>
              </w:rPr>
              <w:t>Կոտայքի մարզպետարան</w:t>
            </w:r>
          </w:p>
          <w:p w:rsidR="001307E4" w:rsidRPr="00D2011E" w:rsidRDefault="001307E4" w:rsidP="0083346F">
            <w:pPr>
              <w:pStyle w:val="ListParagraph"/>
              <w:spacing w:after="200" w:line="360" w:lineRule="auto"/>
              <w:ind w:left="567"/>
              <w:jc w:val="both"/>
              <w:rPr>
                <w:rStyle w:val="Strong"/>
                <w:rFonts w:ascii="GHEA Grapalat" w:hAnsi="GHEA Grapalat"/>
                <w:sz w:val="24"/>
                <w:szCs w:val="24"/>
                <w:shd w:val="clear" w:color="auto" w:fill="FFFFFF"/>
              </w:rPr>
            </w:pPr>
            <w:r w:rsidRPr="00D2011E">
              <w:rPr>
                <w:rStyle w:val="Strong"/>
                <w:rFonts w:ascii="GHEA Grapalat" w:hAnsi="GHEA Grapalat"/>
                <w:sz w:val="24"/>
                <w:szCs w:val="24"/>
                <w:shd w:val="clear" w:color="auto" w:fill="FFFFFF"/>
              </w:rPr>
              <w:t>Շիրակի մարզպետարան</w:t>
            </w:r>
          </w:p>
          <w:p w:rsidR="001307E4" w:rsidRPr="00D2011E" w:rsidRDefault="001307E4" w:rsidP="0083346F">
            <w:pPr>
              <w:spacing w:after="200" w:line="360" w:lineRule="auto"/>
              <w:jc w:val="both"/>
              <w:rPr>
                <w:rFonts w:ascii="GHEA Grapalat" w:hAnsi="GHEA Grapalat" w:cs="Times Armenian"/>
                <w:sz w:val="24"/>
                <w:szCs w:val="24"/>
              </w:rPr>
            </w:pPr>
            <w:r w:rsidRPr="00D2011E">
              <w:rPr>
                <w:rStyle w:val="Strong"/>
                <w:rFonts w:ascii="GHEA Grapalat" w:hAnsi="GHEA Grapalat"/>
                <w:sz w:val="24"/>
                <w:szCs w:val="24"/>
                <w:shd w:val="clear" w:color="auto" w:fill="FFFFFF"/>
              </w:rPr>
              <w:t xml:space="preserve">        </w:t>
            </w:r>
            <w:r w:rsidRPr="00D2011E">
              <w:rPr>
                <w:rStyle w:val="Strong"/>
                <w:rFonts w:ascii="GHEA Grapalat" w:hAnsi="GHEA Grapalat"/>
                <w:sz w:val="24"/>
                <w:szCs w:val="24"/>
                <w:shd w:val="clear" w:color="auto" w:fill="FFFFFF"/>
                <w:lang w:val="en-US"/>
              </w:rPr>
              <w:t>Լոռու մարզպետարան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spacing w:after="200" w:line="360" w:lineRule="auto"/>
              <w:ind w:left="567"/>
              <w:jc w:val="both"/>
              <w:rPr>
                <w:rFonts w:ascii="GHEA Grapalat" w:hAnsi="GHEA Grapalat" w:cs="Times Armenian"/>
                <w:sz w:val="24"/>
                <w:szCs w:val="24"/>
              </w:rPr>
            </w:pPr>
            <w:r w:rsidRPr="00D2011E">
              <w:rPr>
                <w:rFonts w:ascii="GHEA Grapalat" w:hAnsi="GHEA Grapalat"/>
                <w:sz w:val="24"/>
                <w:szCs w:val="24"/>
                <w:lang w:val="en-US"/>
              </w:rPr>
              <w:t>Դ</w:t>
            </w:r>
            <w:r w:rsidRPr="00D2011E">
              <w:rPr>
                <w:rFonts w:ascii="GHEA Grapalat" w:hAnsi="GHEA Grapalat"/>
                <w:sz w:val="24"/>
                <w:szCs w:val="24"/>
              </w:rPr>
              <w:t>իտողություններ և առաջարկություններ չ</w:t>
            </w:r>
            <w:r w:rsidRPr="00D2011E">
              <w:rPr>
                <w:rFonts w:ascii="GHEA Grapalat" w:hAnsi="GHEA Grapalat"/>
                <w:sz w:val="24"/>
                <w:szCs w:val="24"/>
                <w:lang w:val="en-US"/>
              </w:rPr>
              <w:t>կան</w:t>
            </w:r>
            <w:r w:rsidRPr="00D2011E">
              <w:rPr>
                <w:rFonts w:ascii="GHEA Grapalat" w:hAnsi="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ind w:left="142"/>
              <w:rPr>
                <w:rFonts w:ascii="GHEA Grapalat" w:hAnsi="GHEA Grapalat" w:cs="Times Armenian"/>
                <w:b/>
                <w:sz w:val="24"/>
                <w:szCs w:val="24"/>
              </w:rPr>
            </w:pPr>
            <w:r w:rsidRPr="00D2011E">
              <w:rPr>
                <w:rFonts w:ascii="GHEA Grapalat" w:hAnsi="GHEA Grapalat"/>
                <w:sz w:val="24"/>
                <w:szCs w:val="24"/>
              </w:rPr>
              <w:br/>
            </w:r>
            <w:r w:rsidRPr="00D2011E">
              <w:rPr>
                <w:rFonts w:ascii="GHEA Grapalat" w:hAnsi="GHEA Grapalat"/>
                <w:b/>
                <w:sz w:val="24"/>
                <w:szCs w:val="24"/>
              </w:rPr>
              <w:t>Կրթության տեսչական մարմին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1307E4" w:rsidP="0083346F">
            <w:pPr>
              <w:spacing w:line="360" w:lineRule="auto"/>
              <w:jc w:val="both"/>
              <w:rPr>
                <w:rFonts w:ascii="GHEA Grapalat" w:hAnsi="GHEA Grapalat"/>
                <w:b/>
                <w:sz w:val="24"/>
                <w:szCs w:val="24"/>
              </w:rPr>
            </w:pPr>
            <w:r w:rsidRPr="00D2011E">
              <w:rPr>
                <w:rFonts w:ascii="GHEA Grapalat" w:hAnsi="GHEA Grapalat" w:cs="Sylfaen"/>
                <w:b/>
                <w:noProof/>
                <w:sz w:val="24"/>
                <w:szCs w:val="24"/>
                <w:lang w:val="ru-RU"/>
              </w:rPr>
              <w:t xml:space="preserve">   </w:t>
            </w:r>
            <w:r w:rsidRPr="00D2011E">
              <w:rPr>
                <w:rFonts w:ascii="GHEA Grapalat" w:hAnsi="GHEA Grapalat"/>
                <w:b/>
                <w:sz w:val="24"/>
                <w:szCs w:val="24"/>
              </w:rPr>
              <w:t>01/05.1/889-2022</w:t>
            </w:r>
          </w:p>
          <w:p w:rsidR="001307E4" w:rsidRPr="00D2011E" w:rsidRDefault="001307E4" w:rsidP="0083346F">
            <w:pPr>
              <w:spacing w:line="360" w:lineRule="auto"/>
              <w:jc w:val="both"/>
              <w:rPr>
                <w:rFonts w:ascii="GHEA Grapalat" w:hAnsi="GHEA Grapalat" w:cs="Sylfaen"/>
                <w:b/>
                <w:noProof/>
                <w:sz w:val="24"/>
                <w:szCs w:val="24"/>
                <w:lang w:val="en-US"/>
              </w:rPr>
            </w:pPr>
            <w:r w:rsidRPr="00D2011E">
              <w:rPr>
                <w:rFonts w:ascii="GHEA Grapalat" w:hAnsi="GHEA Grapalat"/>
                <w:b/>
                <w:sz w:val="24"/>
                <w:szCs w:val="24"/>
              </w:rPr>
              <w:t xml:space="preserve">   10.11.2022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sz w:val="24"/>
                <w:szCs w:val="24"/>
                <w:lang w:val="eu-ES" w:eastAsia="en-US"/>
              </w:rPr>
            </w:pPr>
            <w:r w:rsidRPr="00D2011E">
              <w:rPr>
                <w:rFonts w:ascii="GHEA Grapalat" w:eastAsia="GHEA Grapalat" w:hAnsi="GHEA Grapalat" w:cs="Sylfaen"/>
                <w:b/>
                <w:sz w:val="24"/>
                <w:szCs w:val="24"/>
                <w:lang w:val="eu-ES"/>
              </w:rPr>
              <w:t>8-</w:t>
            </w:r>
            <w:r w:rsidRPr="00D2011E">
              <w:rPr>
                <w:rFonts w:ascii="GHEA Grapalat" w:eastAsia="GHEA Grapalat" w:hAnsi="GHEA Grapalat" w:cs="Sylfaen"/>
                <w:b/>
                <w:sz w:val="24"/>
                <w:szCs w:val="24"/>
              </w:rPr>
              <w:t>րդ</w:t>
            </w:r>
            <w:r w:rsidRPr="00D2011E">
              <w:rPr>
                <w:rFonts w:ascii="GHEA Grapalat" w:eastAsia="GHEA Grapalat" w:hAnsi="GHEA Grapalat" w:cs="Sylfaen"/>
                <w:b/>
                <w:sz w:val="24"/>
                <w:szCs w:val="24"/>
                <w:lang w:val="eu-ES"/>
              </w:rPr>
              <w:t xml:space="preserve"> կետում </w:t>
            </w:r>
            <w:r w:rsidRPr="00D2011E">
              <w:rPr>
                <w:rFonts w:ascii="GHEA Grapalat" w:hAnsi="GHEA Grapalat"/>
                <w:b/>
                <w:bCs/>
                <w:i/>
                <w:iCs/>
                <w:sz w:val="24"/>
                <w:szCs w:val="24"/>
                <w:lang w:val="eu-ES"/>
              </w:rPr>
              <w:t>«</w:t>
            </w:r>
            <w:r w:rsidRPr="00D2011E">
              <w:rPr>
                <w:rFonts w:ascii="GHEA Grapalat" w:eastAsia="GHEA Grapalat" w:hAnsi="GHEA Grapalat" w:cs="GHEA Grapalat"/>
                <w:b/>
                <w:i/>
                <w:sz w:val="24"/>
                <w:szCs w:val="24"/>
                <w:lang w:eastAsia="en-GB"/>
              </w:rPr>
              <w:t>պետք է ունենա</w:t>
            </w:r>
            <w:r w:rsidRPr="00D2011E">
              <w:rPr>
                <w:rFonts w:ascii="GHEA Grapalat" w:hAnsi="GHEA Grapalat"/>
                <w:b/>
                <w:bCs/>
                <w:i/>
                <w:iCs/>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բառերը</w:t>
            </w:r>
            <w:r w:rsidRPr="00D2011E">
              <w:rPr>
                <w:rFonts w:ascii="GHEA Grapalat" w:hAnsi="GHEA Grapalat"/>
                <w:sz w:val="24"/>
                <w:szCs w:val="24"/>
                <w:lang w:val="eu-ES"/>
              </w:rPr>
              <w:t xml:space="preserve"> </w:t>
            </w:r>
            <w:r w:rsidRPr="00D2011E">
              <w:rPr>
                <w:rFonts w:ascii="GHEA Grapalat" w:hAnsi="GHEA Grapalat"/>
                <w:sz w:val="24"/>
                <w:szCs w:val="24"/>
              </w:rPr>
              <w:t>փոխարինել</w:t>
            </w:r>
            <w:r w:rsidRPr="00D2011E">
              <w:rPr>
                <w:rFonts w:ascii="GHEA Grapalat" w:hAnsi="GHEA Grapalat"/>
                <w:sz w:val="24"/>
                <w:szCs w:val="24"/>
                <w:lang w:val="eu-ES"/>
              </w:rPr>
              <w:t xml:space="preserve"> </w:t>
            </w:r>
            <w:r w:rsidRPr="00D2011E">
              <w:rPr>
                <w:rFonts w:ascii="GHEA Grapalat" w:hAnsi="GHEA Grapalat"/>
                <w:b/>
                <w:bCs/>
                <w:i/>
                <w:sz w:val="24"/>
                <w:szCs w:val="24"/>
                <w:lang w:val="eu-ES"/>
              </w:rPr>
              <w:t>«</w:t>
            </w:r>
            <w:r w:rsidRPr="00D2011E">
              <w:rPr>
                <w:rFonts w:ascii="GHEA Grapalat" w:eastAsia="GHEA Grapalat" w:hAnsi="GHEA Grapalat" w:cs="GHEA Grapalat"/>
                <w:b/>
                <w:i/>
                <w:sz w:val="24"/>
                <w:szCs w:val="24"/>
                <w:lang w:eastAsia="en-GB"/>
              </w:rPr>
              <w:t>ունի</w:t>
            </w:r>
            <w:r w:rsidRPr="00D2011E">
              <w:rPr>
                <w:rFonts w:ascii="GHEA Grapalat" w:hAnsi="GHEA Grapalat"/>
                <w:b/>
                <w:bCs/>
                <w:i/>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բառով</w:t>
            </w:r>
            <w:r w:rsidRPr="00D2011E">
              <w:rPr>
                <w:rFonts w:ascii="GHEA Grapalat" w:hAnsi="GHEA Grapalat"/>
                <w:sz w:val="24"/>
                <w:szCs w:val="24"/>
                <w:lang w:val="eu-E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16E74"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AB46C6"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sz w:val="24"/>
                <w:szCs w:val="24"/>
                <w:lang w:val="eu-ES" w:eastAsia="en-US"/>
              </w:rPr>
            </w:pPr>
            <w:r w:rsidRPr="00D2011E">
              <w:rPr>
                <w:rFonts w:ascii="GHEA Grapalat" w:eastAsia="GHEA Grapalat" w:hAnsi="GHEA Grapalat" w:cs="Sylfaen"/>
                <w:b/>
                <w:sz w:val="24"/>
                <w:szCs w:val="24"/>
                <w:lang w:val="eu-ES"/>
              </w:rPr>
              <w:t>9-</w:t>
            </w:r>
            <w:r w:rsidRPr="00D2011E">
              <w:rPr>
                <w:rFonts w:ascii="GHEA Grapalat" w:eastAsia="GHEA Grapalat" w:hAnsi="GHEA Grapalat" w:cs="Sylfaen"/>
                <w:b/>
                <w:sz w:val="24"/>
                <w:szCs w:val="24"/>
              </w:rPr>
              <w:t>րդ</w:t>
            </w:r>
            <w:r w:rsidRPr="00D2011E">
              <w:rPr>
                <w:rFonts w:ascii="GHEA Grapalat" w:eastAsia="GHEA Grapalat" w:hAnsi="GHEA Grapalat" w:cs="Sylfaen"/>
                <w:b/>
                <w:sz w:val="24"/>
                <w:szCs w:val="24"/>
                <w:lang w:val="eu-ES"/>
              </w:rPr>
              <w:t xml:space="preserve"> կետում </w:t>
            </w:r>
            <w:r w:rsidRPr="00D2011E">
              <w:rPr>
                <w:rFonts w:ascii="GHEA Grapalat" w:hAnsi="GHEA Grapalat"/>
                <w:b/>
                <w:bCs/>
                <w:i/>
                <w:iCs/>
                <w:sz w:val="24"/>
                <w:szCs w:val="24"/>
                <w:lang w:val="eu-ES"/>
              </w:rPr>
              <w:t>«</w:t>
            </w:r>
            <w:r w:rsidRPr="00D2011E">
              <w:rPr>
                <w:rFonts w:ascii="GHEA Grapalat" w:eastAsia="GHEA Grapalat" w:hAnsi="GHEA Grapalat" w:cs="GHEA Grapalat"/>
                <w:b/>
                <w:i/>
                <w:sz w:val="24"/>
                <w:szCs w:val="24"/>
                <w:lang w:eastAsia="en-GB"/>
              </w:rPr>
              <w:t>կարող է ունենալ</w:t>
            </w:r>
            <w:r w:rsidRPr="00D2011E">
              <w:rPr>
                <w:rFonts w:ascii="GHEA Grapalat" w:hAnsi="GHEA Grapalat"/>
                <w:b/>
                <w:bCs/>
                <w:i/>
                <w:iCs/>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բառերը</w:t>
            </w:r>
            <w:r w:rsidRPr="00D2011E">
              <w:rPr>
                <w:rFonts w:ascii="GHEA Grapalat" w:hAnsi="GHEA Grapalat"/>
                <w:sz w:val="24"/>
                <w:szCs w:val="24"/>
                <w:lang w:val="eu-ES"/>
              </w:rPr>
              <w:t xml:space="preserve"> </w:t>
            </w:r>
            <w:r w:rsidRPr="00D2011E">
              <w:rPr>
                <w:rFonts w:ascii="GHEA Grapalat" w:hAnsi="GHEA Grapalat"/>
                <w:sz w:val="24"/>
                <w:szCs w:val="24"/>
              </w:rPr>
              <w:t>փոխարինել</w:t>
            </w:r>
            <w:r w:rsidRPr="00D2011E">
              <w:rPr>
                <w:rFonts w:ascii="GHEA Grapalat" w:hAnsi="GHEA Grapalat"/>
                <w:sz w:val="24"/>
                <w:szCs w:val="24"/>
                <w:lang w:val="eu-ES"/>
              </w:rPr>
              <w:t xml:space="preserve"> </w:t>
            </w:r>
            <w:r w:rsidRPr="00D2011E">
              <w:rPr>
                <w:rFonts w:ascii="GHEA Grapalat" w:hAnsi="GHEA Grapalat"/>
                <w:b/>
                <w:bCs/>
                <w:i/>
                <w:sz w:val="24"/>
                <w:szCs w:val="24"/>
                <w:lang w:val="eu-ES"/>
              </w:rPr>
              <w:t>«</w:t>
            </w:r>
            <w:r w:rsidRPr="00D2011E">
              <w:rPr>
                <w:rFonts w:ascii="GHEA Grapalat" w:eastAsia="GHEA Grapalat" w:hAnsi="GHEA Grapalat" w:cs="GHEA Grapalat"/>
                <w:b/>
                <w:i/>
                <w:sz w:val="24"/>
                <w:szCs w:val="24"/>
                <w:lang w:eastAsia="en-GB"/>
              </w:rPr>
              <w:t>ունի</w:t>
            </w:r>
            <w:r w:rsidRPr="00D2011E">
              <w:rPr>
                <w:rFonts w:ascii="GHEA Grapalat" w:hAnsi="GHEA Grapalat"/>
                <w:b/>
                <w:bCs/>
                <w:i/>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բառով</w:t>
            </w:r>
            <w:r w:rsidRPr="00D2011E">
              <w:rPr>
                <w:rFonts w:ascii="GHEA Grapalat" w:hAnsi="GHEA Grapalat"/>
                <w:sz w:val="24"/>
                <w:szCs w:val="24"/>
                <w:lang w:val="eu-E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16E74" w:rsidP="0083346F">
            <w:pPr>
              <w:spacing w:line="360" w:lineRule="auto"/>
              <w:jc w:val="both"/>
              <w:rPr>
                <w:rFonts w:ascii="GHEA Grapalat" w:hAnsi="GHEA Grapalat"/>
                <w:sz w:val="24"/>
                <w:szCs w:val="24"/>
              </w:rPr>
            </w:pPr>
            <w:r w:rsidRPr="00D2011E">
              <w:rPr>
                <w:rFonts w:ascii="GHEA Grapalat" w:hAnsi="GHEA Grapalat" w:cs="Sylfaen"/>
                <w:b/>
                <w:noProof/>
                <w:sz w:val="24"/>
                <w:szCs w:val="24"/>
              </w:rPr>
              <w:t xml:space="preserve"> </w:t>
            </w:r>
            <w:r w:rsidR="00AB46C6" w:rsidRPr="00D2011E">
              <w:rPr>
                <w:rFonts w:ascii="GHEA Grapalat" w:hAnsi="GHEA Grapalat" w:cs="Sylfaen"/>
                <w:b/>
                <w:noProof/>
                <w:sz w:val="24"/>
                <w:szCs w:val="24"/>
              </w:rPr>
              <w:t>Չի ընդունվել, պարտադիր պայման չէ</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sz w:val="24"/>
                <w:szCs w:val="24"/>
                <w:lang w:val="eu-ES" w:eastAsia="en-US"/>
              </w:rPr>
            </w:pPr>
            <w:r w:rsidRPr="00D2011E">
              <w:rPr>
                <w:rFonts w:ascii="GHEA Grapalat" w:eastAsia="GHEA Grapalat" w:hAnsi="GHEA Grapalat" w:cs="Sylfaen"/>
                <w:b/>
                <w:sz w:val="24"/>
                <w:szCs w:val="24"/>
              </w:rPr>
              <w:t>14</w:t>
            </w:r>
            <w:r w:rsidRPr="00D2011E">
              <w:rPr>
                <w:rFonts w:ascii="GHEA Grapalat" w:eastAsia="GHEA Grapalat" w:hAnsi="GHEA Grapalat" w:cs="Sylfaen"/>
                <w:b/>
                <w:sz w:val="24"/>
                <w:szCs w:val="24"/>
                <w:lang w:val="eu-ES"/>
              </w:rPr>
              <w:t>-</w:t>
            </w:r>
            <w:r w:rsidRPr="00D2011E">
              <w:rPr>
                <w:rFonts w:ascii="GHEA Grapalat" w:eastAsia="GHEA Grapalat" w:hAnsi="GHEA Grapalat" w:cs="Sylfaen"/>
                <w:b/>
                <w:sz w:val="24"/>
                <w:szCs w:val="24"/>
              </w:rPr>
              <w:t>րդ</w:t>
            </w:r>
            <w:r w:rsidRPr="00D2011E">
              <w:rPr>
                <w:rFonts w:ascii="GHEA Grapalat" w:eastAsia="GHEA Grapalat" w:hAnsi="GHEA Grapalat" w:cs="Sylfaen"/>
                <w:b/>
                <w:sz w:val="24"/>
                <w:szCs w:val="24"/>
                <w:lang w:val="eu-ES"/>
              </w:rPr>
              <w:t xml:space="preserve"> կետում </w:t>
            </w:r>
            <w:r w:rsidRPr="00D2011E">
              <w:rPr>
                <w:rFonts w:ascii="GHEA Grapalat" w:hAnsi="GHEA Grapalat"/>
                <w:b/>
                <w:bCs/>
                <w:i/>
                <w:iCs/>
                <w:sz w:val="24"/>
                <w:szCs w:val="24"/>
                <w:lang w:val="eu-ES"/>
              </w:rPr>
              <w:t>«</w:t>
            </w:r>
            <w:r w:rsidRPr="00D2011E">
              <w:rPr>
                <w:rFonts w:ascii="GHEA Grapalat" w:eastAsia="GHEA Grapalat" w:hAnsi="GHEA Grapalat" w:cs="GHEA Grapalat"/>
                <w:b/>
                <w:i/>
                <w:sz w:val="24"/>
                <w:szCs w:val="24"/>
                <w:lang w:eastAsia="en-GB"/>
              </w:rPr>
              <w:t>հանրակրթական</w:t>
            </w:r>
            <w:r w:rsidRPr="00D2011E">
              <w:rPr>
                <w:rFonts w:ascii="GHEA Grapalat" w:hAnsi="GHEA Grapalat"/>
                <w:b/>
                <w:bCs/>
                <w:i/>
                <w:iCs/>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բառից առաջ լրացնել</w:t>
            </w:r>
            <w:r w:rsidRPr="00D2011E">
              <w:rPr>
                <w:rFonts w:ascii="GHEA Grapalat" w:hAnsi="GHEA Grapalat"/>
                <w:sz w:val="24"/>
                <w:szCs w:val="24"/>
                <w:lang w:val="eu-ES"/>
              </w:rPr>
              <w:t xml:space="preserve"> </w:t>
            </w:r>
            <w:r w:rsidRPr="00D2011E">
              <w:rPr>
                <w:rFonts w:ascii="GHEA Grapalat" w:hAnsi="GHEA Grapalat"/>
                <w:b/>
                <w:bCs/>
                <w:i/>
                <w:sz w:val="24"/>
                <w:szCs w:val="24"/>
                <w:lang w:val="eu-ES"/>
              </w:rPr>
              <w:t>«</w:t>
            </w:r>
            <w:r w:rsidRPr="00D2011E">
              <w:rPr>
                <w:rFonts w:ascii="GHEA Grapalat" w:hAnsi="GHEA Grapalat"/>
                <w:b/>
                <w:bCs/>
                <w:i/>
                <w:iCs/>
                <w:sz w:val="24"/>
                <w:szCs w:val="24"/>
                <w:shd w:val="clear" w:color="auto" w:fill="FFFFFF"/>
                <w:lang w:eastAsia="en-GB"/>
              </w:rPr>
              <w:t xml:space="preserve">նախադպրոցական </w:t>
            </w:r>
            <w:r w:rsidRPr="00D2011E">
              <w:rPr>
                <w:rFonts w:ascii="GHEA Grapalat" w:eastAsia="GHEA Grapalat" w:hAnsi="GHEA Grapalat" w:cs="GHEA Grapalat"/>
                <w:b/>
                <w:bCs/>
                <w:i/>
                <w:iCs/>
                <w:sz w:val="24"/>
                <w:szCs w:val="24"/>
                <w:lang w:eastAsia="en-GB"/>
              </w:rPr>
              <w:t>(ավագ տարիքային խումբ՝ 5-6 տարեկան)</w:t>
            </w:r>
            <w:r w:rsidRPr="00D2011E">
              <w:rPr>
                <w:rFonts w:ascii="GHEA Grapalat" w:hAnsi="GHEA Grapalat"/>
                <w:b/>
                <w:bCs/>
                <w:i/>
                <w:iCs/>
                <w:sz w:val="24"/>
                <w:szCs w:val="24"/>
                <w:shd w:val="clear" w:color="auto" w:fill="FFFFFF"/>
                <w:lang w:eastAsia="en-GB"/>
              </w:rPr>
              <w:t>,</w:t>
            </w:r>
            <w:r w:rsidRPr="00D2011E">
              <w:rPr>
                <w:rFonts w:ascii="GHEA Grapalat" w:hAnsi="GHEA Grapalat"/>
                <w:b/>
                <w:bCs/>
                <w:i/>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բառերը</w:t>
            </w:r>
            <w:r w:rsidRPr="00D2011E">
              <w:rPr>
                <w:rFonts w:ascii="GHEA Grapalat" w:hAnsi="GHEA Grapalat"/>
                <w:sz w:val="24"/>
                <w:szCs w:val="24"/>
                <w:lang w:val="eu-E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AB46C6"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Ընդունվել 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sz w:val="24"/>
                <w:szCs w:val="24"/>
                <w:lang w:val="eu-ES" w:eastAsia="en-US"/>
              </w:rPr>
            </w:pPr>
            <w:r w:rsidRPr="00D2011E">
              <w:rPr>
                <w:rFonts w:ascii="GHEA Grapalat" w:hAnsi="GHEA Grapalat"/>
                <w:b/>
                <w:sz w:val="24"/>
                <w:szCs w:val="24"/>
                <w:lang w:val="eu-ES"/>
              </w:rPr>
              <w:t>19-</w:t>
            </w:r>
            <w:r w:rsidRPr="00D2011E">
              <w:rPr>
                <w:rFonts w:ascii="GHEA Grapalat" w:hAnsi="GHEA Grapalat"/>
                <w:b/>
                <w:sz w:val="24"/>
                <w:szCs w:val="24"/>
              </w:rPr>
              <w:t>րդ</w:t>
            </w:r>
            <w:r w:rsidRPr="00D2011E">
              <w:rPr>
                <w:rFonts w:ascii="GHEA Grapalat" w:hAnsi="GHEA Grapalat"/>
                <w:b/>
                <w:sz w:val="24"/>
                <w:szCs w:val="24"/>
                <w:lang w:val="eu-ES"/>
              </w:rPr>
              <w:t xml:space="preserve"> </w:t>
            </w:r>
            <w:r w:rsidRPr="00D2011E">
              <w:rPr>
                <w:rFonts w:ascii="GHEA Grapalat" w:hAnsi="GHEA Grapalat"/>
                <w:b/>
                <w:sz w:val="24"/>
                <w:szCs w:val="24"/>
              </w:rPr>
              <w:t>կետի</w:t>
            </w:r>
            <w:r w:rsidRPr="00D2011E">
              <w:rPr>
                <w:rFonts w:ascii="GHEA Grapalat" w:hAnsi="GHEA Grapalat"/>
                <w:b/>
                <w:sz w:val="24"/>
                <w:szCs w:val="24"/>
                <w:lang w:val="eu-ES"/>
              </w:rPr>
              <w:t xml:space="preserve"> 5-</w:t>
            </w:r>
            <w:r w:rsidRPr="00D2011E">
              <w:rPr>
                <w:rFonts w:ascii="GHEA Grapalat" w:hAnsi="GHEA Grapalat"/>
                <w:b/>
                <w:sz w:val="24"/>
                <w:szCs w:val="24"/>
              </w:rPr>
              <w:t>րդ</w:t>
            </w:r>
            <w:r w:rsidRPr="00D2011E">
              <w:rPr>
                <w:rFonts w:ascii="GHEA Grapalat" w:hAnsi="GHEA Grapalat"/>
                <w:b/>
                <w:sz w:val="24"/>
                <w:szCs w:val="24"/>
                <w:lang w:val="eu-ES"/>
              </w:rPr>
              <w:t xml:space="preserve"> </w:t>
            </w:r>
            <w:r w:rsidRPr="00D2011E">
              <w:rPr>
                <w:rFonts w:ascii="GHEA Grapalat" w:hAnsi="GHEA Grapalat"/>
                <w:b/>
                <w:sz w:val="24"/>
                <w:szCs w:val="24"/>
              </w:rPr>
              <w:t>ենթակետում</w:t>
            </w:r>
            <w:r w:rsidRPr="00D2011E">
              <w:rPr>
                <w:rFonts w:ascii="GHEA Grapalat" w:hAnsi="GHEA Grapalat"/>
                <w:b/>
                <w:sz w:val="24"/>
                <w:szCs w:val="24"/>
                <w:lang w:val="eu-ES"/>
              </w:rPr>
              <w:t xml:space="preserve"> </w:t>
            </w:r>
            <w:r w:rsidRPr="00D2011E">
              <w:rPr>
                <w:rFonts w:ascii="GHEA Grapalat" w:hAnsi="GHEA Grapalat"/>
                <w:b/>
                <w:i/>
                <w:sz w:val="24"/>
                <w:szCs w:val="24"/>
                <w:lang w:val="eu-ES"/>
              </w:rPr>
              <w:t>«</w:t>
            </w:r>
            <w:r w:rsidRPr="00D2011E">
              <w:rPr>
                <w:rFonts w:ascii="GHEA Grapalat" w:eastAsia="GHEA Grapalat" w:hAnsi="GHEA Grapalat" w:cs="GHEA Grapalat"/>
                <w:b/>
                <w:i/>
                <w:sz w:val="24"/>
                <w:szCs w:val="24"/>
              </w:rPr>
              <w:t>ջերմոցների</w:t>
            </w:r>
            <w:r w:rsidRPr="00D2011E">
              <w:rPr>
                <w:rFonts w:ascii="GHEA Grapalat" w:hAnsi="GHEA Grapalat"/>
                <w:b/>
                <w:i/>
                <w:sz w:val="24"/>
                <w:szCs w:val="24"/>
                <w:lang w:val="eu-ES"/>
              </w:rPr>
              <w:t xml:space="preserve"> </w:t>
            </w:r>
            <w:r w:rsidRPr="00D2011E">
              <w:rPr>
                <w:rFonts w:ascii="GHEA Grapalat" w:hAnsi="GHEA Grapalat"/>
                <w:b/>
                <w:i/>
                <w:sz w:val="24"/>
                <w:szCs w:val="24"/>
              </w:rPr>
              <w:t>կազմակերպում</w:t>
            </w:r>
            <w:r w:rsidRPr="00D2011E">
              <w:rPr>
                <w:rFonts w:ascii="GHEA Grapalat" w:hAnsi="GHEA Grapalat"/>
                <w:b/>
                <w:i/>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բառերը</w:t>
            </w:r>
            <w:r w:rsidRPr="00D2011E">
              <w:rPr>
                <w:rFonts w:ascii="GHEA Grapalat" w:hAnsi="GHEA Grapalat"/>
                <w:sz w:val="24"/>
                <w:szCs w:val="24"/>
                <w:lang w:val="eu-ES"/>
              </w:rPr>
              <w:t xml:space="preserve"> </w:t>
            </w:r>
            <w:r w:rsidRPr="00D2011E">
              <w:rPr>
                <w:rFonts w:ascii="GHEA Grapalat" w:hAnsi="GHEA Grapalat"/>
                <w:sz w:val="24"/>
                <w:szCs w:val="24"/>
              </w:rPr>
              <w:t>փոխարինել</w:t>
            </w:r>
            <w:r w:rsidRPr="00D2011E">
              <w:rPr>
                <w:rFonts w:ascii="GHEA Grapalat" w:hAnsi="GHEA Grapalat"/>
                <w:sz w:val="24"/>
                <w:szCs w:val="24"/>
                <w:lang w:val="eu-ES"/>
              </w:rPr>
              <w:t xml:space="preserve"> </w:t>
            </w:r>
            <w:r w:rsidRPr="00D2011E">
              <w:rPr>
                <w:rFonts w:ascii="GHEA Grapalat" w:hAnsi="GHEA Grapalat"/>
                <w:b/>
                <w:i/>
                <w:sz w:val="24"/>
                <w:szCs w:val="24"/>
                <w:lang w:val="eu-ES"/>
              </w:rPr>
              <w:t>«</w:t>
            </w:r>
            <w:r w:rsidRPr="00D2011E">
              <w:rPr>
                <w:rFonts w:ascii="GHEA Grapalat" w:hAnsi="GHEA Grapalat"/>
                <w:b/>
                <w:i/>
                <w:sz w:val="24"/>
                <w:szCs w:val="24"/>
              </w:rPr>
              <w:t>ջերմոցների հիմնում և մշակում</w:t>
            </w:r>
            <w:r w:rsidRPr="00D2011E">
              <w:rPr>
                <w:rFonts w:ascii="GHEA Grapalat" w:hAnsi="GHEA Grapalat"/>
                <w:b/>
                <w:i/>
                <w:sz w:val="24"/>
                <w:szCs w:val="24"/>
                <w:lang w:val="eu-ES"/>
              </w:rPr>
              <w:t>»</w:t>
            </w:r>
            <w:r w:rsidRPr="00D2011E">
              <w:rPr>
                <w:rFonts w:ascii="GHEA Grapalat" w:hAnsi="GHEA Grapalat"/>
                <w:sz w:val="24"/>
                <w:szCs w:val="24"/>
                <w:lang w:val="eu-ES"/>
              </w:rPr>
              <w:t xml:space="preserve"> </w:t>
            </w:r>
            <w:r w:rsidRPr="00D2011E">
              <w:rPr>
                <w:rFonts w:ascii="GHEA Grapalat" w:hAnsi="GHEA Grapalat"/>
                <w:sz w:val="24"/>
                <w:szCs w:val="24"/>
              </w:rPr>
              <w:t>բառերով։</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A65944"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r w:rsidR="00AB46C6" w:rsidRPr="00D2011E">
              <w:rPr>
                <w:rFonts w:ascii="GHEA Grapalat" w:hAnsi="GHEA Grapalat" w:cs="Sylfaen"/>
                <w:b/>
                <w:noProof/>
                <w:sz w:val="24"/>
                <w:szCs w:val="24"/>
              </w:rPr>
              <w:t xml:space="preserve"> մասնակի</w:t>
            </w:r>
            <w:r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Times Armenian"/>
                <w:sz w:val="24"/>
                <w:szCs w:val="24"/>
              </w:rPr>
              <w:t xml:space="preserve"> </w:t>
            </w:r>
            <w:r w:rsidRPr="00D2011E">
              <w:rPr>
                <w:rFonts w:ascii="GHEA Grapalat" w:eastAsia="Arial Unicode MS" w:hAnsi="GHEA Grapalat" w:cs="Arial Unicode MS"/>
                <w:b/>
                <w:sz w:val="24"/>
                <w:szCs w:val="24"/>
                <w:u w:color="000000"/>
                <w:bdr w:val="nil"/>
                <w:shd w:val="clear" w:color="auto" w:fill="FFFFFF"/>
                <w:lang w:eastAsia="en-US"/>
              </w:rPr>
              <w:t>21</w:t>
            </w:r>
            <w:r w:rsidRPr="00D2011E">
              <w:rPr>
                <w:rFonts w:ascii="GHEA Grapalat" w:eastAsia="Arial Unicode MS" w:hAnsi="GHEA Grapalat" w:cs="Arial Unicode MS"/>
                <w:b/>
                <w:sz w:val="24"/>
                <w:szCs w:val="24"/>
                <w:u w:color="000000"/>
                <w:bdr w:val="nil"/>
                <w:shd w:val="clear" w:color="auto" w:fill="FFFFFF"/>
                <w:lang w:val="eu-ES" w:eastAsia="en-US"/>
              </w:rPr>
              <w:t>-րդ կետ</w:t>
            </w:r>
            <w:r w:rsidRPr="00D2011E">
              <w:rPr>
                <w:rFonts w:ascii="GHEA Grapalat" w:eastAsia="Arial Unicode MS" w:hAnsi="GHEA Grapalat" w:cs="Arial Unicode MS"/>
                <w:b/>
                <w:sz w:val="24"/>
                <w:szCs w:val="24"/>
                <w:u w:color="000000"/>
                <w:bdr w:val="nil"/>
                <w:shd w:val="clear" w:color="auto" w:fill="FFFFFF"/>
                <w:lang w:eastAsia="en-US"/>
              </w:rPr>
              <w:t xml:space="preserve">ում </w:t>
            </w:r>
            <w:r w:rsidRPr="00D2011E">
              <w:rPr>
                <w:rFonts w:ascii="GHEA Grapalat" w:hAnsi="GHEA Grapalat"/>
                <w:b/>
                <w:i/>
                <w:sz w:val="24"/>
                <w:szCs w:val="24"/>
                <w:shd w:val="clear" w:color="auto" w:fill="FFFFFF"/>
                <w:lang w:val="eu-ES"/>
              </w:rPr>
              <w:t>«</w:t>
            </w:r>
            <w:r w:rsidRPr="00D2011E">
              <w:rPr>
                <w:rFonts w:ascii="GHEA Grapalat" w:hAnsi="GHEA Grapalat"/>
                <w:b/>
                <w:i/>
                <w:sz w:val="24"/>
                <w:szCs w:val="24"/>
                <w:shd w:val="clear" w:color="auto" w:fill="FFFFFF"/>
              </w:rPr>
              <w:t>տարրական</w:t>
            </w:r>
            <w:r w:rsidRPr="00D2011E">
              <w:rPr>
                <w:rFonts w:ascii="GHEA Grapalat" w:hAnsi="GHEA Grapalat"/>
                <w:b/>
                <w:i/>
                <w:sz w:val="24"/>
                <w:szCs w:val="24"/>
                <w:shd w:val="clear" w:color="auto" w:fill="FFFFFF"/>
                <w:lang w:val="eu-ES"/>
              </w:rPr>
              <w:t>»</w:t>
            </w:r>
            <w:r w:rsidRPr="00D2011E">
              <w:rPr>
                <w:rFonts w:ascii="GHEA Grapalat" w:hAnsi="GHEA Grapalat"/>
                <w:sz w:val="24"/>
                <w:szCs w:val="24"/>
                <w:shd w:val="clear" w:color="auto" w:fill="FFFFFF"/>
                <w:lang w:val="eu-ES"/>
              </w:rPr>
              <w:t xml:space="preserve"> </w:t>
            </w:r>
            <w:r w:rsidRPr="00D2011E">
              <w:rPr>
                <w:rFonts w:ascii="GHEA Grapalat" w:hAnsi="GHEA Grapalat"/>
                <w:sz w:val="24"/>
                <w:szCs w:val="24"/>
                <w:shd w:val="clear" w:color="auto" w:fill="FFFFFF"/>
              </w:rPr>
              <w:t>բառից</w:t>
            </w:r>
            <w:r w:rsidRPr="00D2011E">
              <w:rPr>
                <w:rFonts w:ascii="GHEA Grapalat" w:hAnsi="GHEA Grapalat"/>
                <w:sz w:val="24"/>
                <w:szCs w:val="24"/>
                <w:shd w:val="clear" w:color="auto" w:fill="FFFFFF"/>
                <w:lang w:val="eu-ES"/>
              </w:rPr>
              <w:t xml:space="preserve"> </w:t>
            </w:r>
            <w:r w:rsidRPr="00D2011E">
              <w:rPr>
                <w:rFonts w:ascii="GHEA Grapalat" w:hAnsi="GHEA Grapalat"/>
                <w:sz w:val="24"/>
                <w:szCs w:val="24"/>
                <w:shd w:val="clear" w:color="auto" w:fill="FFFFFF"/>
              </w:rPr>
              <w:t>առաջ</w:t>
            </w:r>
            <w:r w:rsidRPr="00D2011E">
              <w:rPr>
                <w:rFonts w:ascii="GHEA Grapalat" w:hAnsi="GHEA Grapalat"/>
                <w:sz w:val="24"/>
                <w:szCs w:val="24"/>
                <w:shd w:val="clear" w:color="auto" w:fill="FFFFFF"/>
                <w:lang w:val="eu-ES"/>
              </w:rPr>
              <w:t xml:space="preserve"> </w:t>
            </w:r>
            <w:r w:rsidRPr="00D2011E">
              <w:rPr>
                <w:rFonts w:ascii="GHEA Grapalat" w:hAnsi="GHEA Grapalat"/>
                <w:sz w:val="24"/>
                <w:szCs w:val="24"/>
                <w:shd w:val="clear" w:color="auto" w:fill="FFFFFF"/>
              </w:rPr>
              <w:t>լրացնել</w:t>
            </w:r>
            <w:r w:rsidRPr="00D2011E">
              <w:rPr>
                <w:rFonts w:ascii="GHEA Grapalat" w:hAnsi="GHEA Grapalat"/>
                <w:sz w:val="24"/>
                <w:szCs w:val="24"/>
                <w:shd w:val="clear" w:color="auto" w:fill="FFFFFF"/>
                <w:lang w:val="eu-ES"/>
              </w:rPr>
              <w:t xml:space="preserve"> </w:t>
            </w:r>
            <w:r w:rsidRPr="00D2011E">
              <w:rPr>
                <w:rFonts w:ascii="GHEA Grapalat" w:hAnsi="GHEA Grapalat"/>
                <w:b/>
                <w:i/>
                <w:sz w:val="24"/>
                <w:szCs w:val="24"/>
                <w:shd w:val="clear" w:color="auto" w:fill="FFFFFF"/>
                <w:lang w:val="eu-ES"/>
              </w:rPr>
              <w:t>«</w:t>
            </w:r>
            <w:r w:rsidRPr="00D2011E">
              <w:rPr>
                <w:rFonts w:ascii="GHEA Grapalat" w:eastAsia="GHEA Grapalat" w:hAnsi="GHEA Grapalat" w:cs="GHEA Grapalat"/>
                <w:b/>
                <w:i/>
                <w:sz w:val="24"/>
                <w:szCs w:val="24"/>
                <w:lang w:eastAsia="en-GB"/>
              </w:rPr>
              <w:t>նախադպրոցական (ավագ տարիքային խումբ՝ 5-6 տարեկան),</w:t>
            </w:r>
            <w:r w:rsidRPr="00D2011E">
              <w:rPr>
                <w:rFonts w:ascii="GHEA Grapalat" w:hAnsi="GHEA Grapalat"/>
                <w:b/>
                <w:i/>
                <w:sz w:val="24"/>
                <w:szCs w:val="24"/>
                <w:shd w:val="clear" w:color="auto" w:fill="FFFFFF"/>
                <w:lang w:val="eu-ES"/>
              </w:rPr>
              <w:t xml:space="preserve">» </w:t>
            </w:r>
            <w:r w:rsidRPr="00D2011E">
              <w:rPr>
                <w:rFonts w:ascii="GHEA Grapalat" w:hAnsi="GHEA Grapalat"/>
                <w:b/>
                <w:sz w:val="24"/>
                <w:szCs w:val="24"/>
                <w:shd w:val="clear" w:color="auto" w:fill="FFFFFF"/>
              </w:rPr>
              <w:t>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D4D89"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AB46C6" w:rsidRPr="00D2011E">
              <w:rPr>
                <w:rFonts w:ascii="GHEA Grapalat" w:hAnsi="GHEA Grapalat" w:cs="Sylfaen"/>
                <w:b/>
                <w:noProof/>
                <w:sz w:val="24"/>
                <w:szCs w:val="24"/>
                <w:lang w:val="en-GB"/>
              </w:rPr>
              <w:t xml:space="preserve">Ընդունվել </w:t>
            </w:r>
            <w:r w:rsidR="00AB46C6" w:rsidRPr="00D2011E">
              <w:rPr>
                <w:rFonts w:ascii="GHEA Grapalat" w:hAnsi="GHEA Grapalat" w:cs="Sylfaen"/>
                <w:b/>
                <w:noProof/>
                <w:sz w:val="24"/>
                <w:szCs w:val="24"/>
              </w:rPr>
              <w:t>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tabs>
                <w:tab w:val="left" w:pos="426"/>
              </w:tabs>
              <w:spacing w:after="0" w:line="360" w:lineRule="auto"/>
              <w:ind w:left="567" w:hanging="425"/>
              <w:jc w:val="both"/>
              <w:rPr>
                <w:rFonts w:ascii="GHEA Grapalat" w:hAnsi="GHEA Grapalat" w:cs="Sylfaen"/>
                <w:b/>
                <w:i/>
                <w:sz w:val="24"/>
                <w:szCs w:val="24"/>
                <w:lang w:val="eu-ES" w:eastAsia="en-US"/>
              </w:rPr>
            </w:pPr>
            <w:r w:rsidRPr="00D2011E">
              <w:rPr>
                <w:rFonts w:ascii="GHEA Grapalat" w:hAnsi="GHEA Grapalat" w:cs="Sylfaen"/>
                <w:b/>
                <w:i/>
                <w:sz w:val="24"/>
                <w:szCs w:val="24"/>
                <w:lang w:eastAsia="en-US"/>
              </w:rPr>
              <w:t>2</w:t>
            </w:r>
            <w:r w:rsidRPr="00D2011E">
              <w:rPr>
                <w:rFonts w:ascii="GHEA Grapalat" w:hAnsi="GHEA Grapalat" w:cs="Sylfaen"/>
                <w:b/>
                <w:i/>
                <w:sz w:val="24"/>
                <w:szCs w:val="24"/>
                <w:lang w:val="eu-ES" w:eastAsia="en-US"/>
              </w:rPr>
              <w:t>3</w:t>
            </w:r>
            <w:r w:rsidRPr="00D2011E">
              <w:rPr>
                <w:rFonts w:ascii="GHEA Grapalat" w:hAnsi="GHEA Grapalat" w:cs="Sylfaen"/>
                <w:b/>
                <w:i/>
                <w:sz w:val="24"/>
                <w:szCs w:val="24"/>
                <w:lang w:eastAsia="en-US"/>
              </w:rPr>
              <w:t xml:space="preserve">-րդ </w:t>
            </w:r>
            <w:r w:rsidRPr="00D2011E">
              <w:rPr>
                <w:rFonts w:ascii="GHEA Grapalat" w:hAnsi="GHEA Grapalat" w:cs="Sylfaen"/>
                <w:b/>
                <w:sz w:val="24"/>
                <w:szCs w:val="24"/>
                <w:lang w:eastAsia="en-US"/>
              </w:rPr>
              <w:t xml:space="preserve">կետում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տարիքի</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 xml:space="preserve">բառից հետո լրացնել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 հանրակրթության պետական չափորոշչին և այլ նորմատիվ իրավական ակտերին համապատասխան</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rPr>
              <w:t xml:space="preserve"> 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D4D8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Ձևակերպումը համապատասխանեցվել է դասարանների կազմավորման կարգի բնութագրմանը։</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tabs>
                <w:tab w:val="left" w:pos="426"/>
              </w:tabs>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Times Armenian"/>
                <w:sz w:val="24"/>
                <w:szCs w:val="24"/>
              </w:rPr>
              <w:t xml:space="preserve"> </w:t>
            </w:r>
            <w:r w:rsidRPr="00D2011E">
              <w:rPr>
                <w:rFonts w:ascii="GHEA Grapalat" w:eastAsia="GHEA Grapalat" w:hAnsi="GHEA Grapalat" w:cs="GHEA Grapalat"/>
                <w:b/>
                <w:sz w:val="24"/>
                <w:szCs w:val="24"/>
                <w:lang w:val="eu-ES"/>
              </w:rPr>
              <w:t>26-</w:t>
            </w:r>
            <w:r w:rsidRPr="00D2011E">
              <w:rPr>
                <w:rFonts w:ascii="GHEA Grapalat" w:eastAsia="GHEA Grapalat" w:hAnsi="GHEA Grapalat" w:cs="GHEA Grapalat"/>
                <w:b/>
                <w:sz w:val="24"/>
                <w:szCs w:val="24"/>
              </w:rPr>
              <w:t>րդ</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sz w:val="24"/>
                <w:szCs w:val="24"/>
              </w:rPr>
              <w:t>կետում</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կազմվում են</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բառից հետո</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lang w:eastAsia="en-GB"/>
              </w:rPr>
              <w:t>լրացնել</w:t>
            </w:r>
            <w:r w:rsidRPr="00D2011E">
              <w:rPr>
                <w:rFonts w:ascii="GHEA Grapalat" w:eastAsia="GHEA Grapalat" w:hAnsi="GHEA Grapalat" w:cs="GHEA Grapalat"/>
                <w:b/>
                <w:i/>
                <w:sz w:val="24"/>
                <w:szCs w:val="24"/>
                <w:lang w:eastAsia="en-GB"/>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հանրակրթության պետական չափորոշչի և (կամ)</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rPr>
              <w:t xml:space="preserve"> 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B6C70"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932AB9" w:rsidRPr="00D2011E">
              <w:rPr>
                <w:rFonts w:ascii="GHEA Grapalat" w:hAnsi="GHEA Grapalat" w:cs="Sylfaen"/>
                <w:b/>
                <w:noProof/>
                <w:sz w:val="24"/>
                <w:szCs w:val="24"/>
                <w:lang w:val="en-GB"/>
              </w:rPr>
              <w:t xml:space="preserve">Ընդունվել </w:t>
            </w:r>
            <w:r w:rsidR="00932AB9" w:rsidRPr="00D2011E">
              <w:rPr>
                <w:rFonts w:ascii="GHEA Grapalat" w:hAnsi="GHEA Grapalat" w:cs="Sylfaen"/>
                <w:b/>
                <w:noProof/>
                <w:sz w:val="24"/>
                <w:szCs w:val="24"/>
              </w:rPr>
              <w:t>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6"/>
              </w:numPr>
              <w:shd w:val="clear" w:color="auto" w:fill="FFFFFF"/>
              <w:tabs>
                <w:tab w:val="left" w:pos="426"/>
              </w:tabs>
              <w:spacing w:after="0" w:line="360" w:lineRule="auto"/>
              <w:ind w:left="426" w:hanging="284"/>
              <w:jc w:val="both"/>
              <w:rPr>
                <w:rFonts w:ascii="GHEA Grapalat" w:eastAsia="GHEA Grapalat" w:hAnsi="GHEA Grapalat" w:cs="GHEA Grapalat"/>
                <w:sz w:val="24"/>
                <w:szCs w:val="24"/>
                <w:lang w:val="eu-ES" w:eastAsia="en-US"/>
              </w:rPr>
            </w:pPr>
            <w:r w:rsidRPr="00D2011E">
              <w:rPr>
                <w:rFonts w:ascii="GHEA Grapalat" w:eastAsia="GHEA Grapalat" w:hAnsi="GHEA Grapalat" w:cs="GHEA Grapalat"/>
                <w:b/>
                <w:sz w:val="24"/>
                <w:szCs w:val="24"/>
                <w:lang w:val="eu-ES"/>
              </w:rPr>
              <w:t>27-</w:t>
            </w:r>
            <w:r w:rsidRPr="00D2011E">
              <w:rPr>
                <w:rFonts w:ascii="GHEA Grapalat" w:eastAsia="GHEA Grapalat" w:hAnsi="GHEA Grapalat" w:cs="GHEA Grapalat"/>
                <w:b/>
                <w:sz w:val="24"/>
                <w:szCs w:val="24"/>
              </w:rPr>
              <w:t>րդ</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sz w:val="24"/>
                <w:szCs w:val="24"/>
              </w:rPr>
              <w:t>կետի</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sz w:val="24"/>
                <w:szCs w:val="24"/>
              </w:rPr>
              <w:t>2-րդ ենթակետում</w:t>
            </w:r>
            <w:r w:rsidRPr="00D2011E">
              <w:rPr>
                <w:rFonts w:ascii="GHEA Grapalat" w:eastAsia="GHEA Grapalat" w:hAnsi="GHEA Grapalat" w:cs="GHEA Grapalat"/>
                <w:sz w:val="24"/>
                <w:szCs w:val="24"/>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քաղաքապետը</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բառը</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փոխարինել</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քաղաքապետարանը</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բառով</w:t>
            </w:r>
            <w:r w:rsidRPr="00D2011E">
              <w:rPr>
                <w:rFonts w:ascii="GHEA Grapalat" w:eastAsia="GHEA Grapalat" w:hAnsi="GHEA Grapalat" w:cs="GHEA Grapalat"/>
                <w:sz w:val="24"/>
                <w:szCs w:val="24"/>
                <w:lang w:val="eu-ES"/>
              </w:rPr>
              <w:t>:</w:t>
            </w:r>
            <w:r w:rsidRPr="00D2011E">
              <w:rPr>
                <w:rFonts w:ascii="GHEA Grapalat" w:eastAsia="GHEA Grapalat" w:hAnsi="GHEA Grapalat" w:cs="GHEA Grapalat"/>
                <w:b/>
                <w:sz w:val="24"/>
                <w:szCs w:val="24"/>
                <w:lang w:val="eu-ES"/>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B6C7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6"/>
              </w:numPr>
              <w:shd w:val="clear" w:color="auto" w:fill="FFFFFF"/>
              <w:tabs>
                <w:tab w:val="left" w:pos="426"/>
              </w:tabs>
              <w:spacing w:after="0" w:line="360" w:lineRule="auto"/>
              <w:ind w:left="426" w:hanging="284"/>
              <w:jc w:val="both"/>
              <w:rPr>
                <w:rFonts w:ascii="GHEA Grapalat" w:eastAsia="GHEA Grapalat" w:hAnsi="GHEA Grapalat" w:cs="GHEA Grapalat"/>
                <w:sz w:val="24"/>
                <w:szCs w:val="24"/>
                <w:lang w:val="eu-ES" w:eastAsia="en-US"/>
              </w:rPr>
            </w:pPr>
            <w:r w:rsidRPr="00D2011E">
              <w:rPr>
                <w:rFonts w:ascii="GHEA Grapalat" w:eastAsia="GHEA Grapalat" w:hAnsi="GHEA Grapalat" w:cs="GHEA Grapalat"/>
                <w:b/>
                <w:sz w:val="24"/>
                <w:szCs w:val="24"/>
                <w:lang w:val="eu-ES"/>
              </w:rPr>
              <w:t>27-</w:t>
            </w:r>
            <w:r w:rsidRPr="00D2011E">
              <w:rPr>
                <w:rFonts w:ascii="GHEA Grapalat" w:eastAsia="GHEA Grapalat" w:hAnsi="GHEA Grapalat" w:cs="GHEA Grapalat"/>
                <w:b/>
                <w:sz w:val="24"/>
                <w:szCs w:val="24"/>
              </w:rPr>
              <w:t>րդ</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sz w:val="24"/>
                <w:szCs w:val="24"/>
              </w:rPr>
              <w:t>կետի</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sz w:val="24"/>
                <w:szCs w:val="24"/>
              </w:rPr>
              <w:t xml:space="preserve">4-րդ ենթակետում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համակարգողը</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բառը</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փոխարինել</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վարչատնտեսական մասի համակարգողը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այսուհետ՝ համակարգող</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բառերով</w:t>
            </w:r>
            <w:r w:rsidRPr="00D2011E">
              <w:rPr>
                <w:rFonts w:ascii="GHEA Grapalat" w:eastAsia="GHEA Grapalat" w:hAnsi="GHEA Grapalat" w:cs="GHEA Grapalat"/>
                <w:sz w:val="24"/>
                <w:szCs w:val="24"/>
                <w:lang w:val="eu-E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B6C7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6"/>
              </w:numPr>
              <w:shd w:val="clear" w:color="auto" w:fill="FFFFFF"/>
              <w:tabs>
                <w:tab w:val="left" w:pos="426"/>
              </w:tabs>
              <w:spacing w:after="0" w:line="360" w:lineRule="auto"/>
              <w:ind w:left="567" w:hanging="567"/>
              <w:jc w:val="both"/>
              <w:rPr>
                <w:rFonts w:ascii="GHEA Grapalat" w:eastAsia="GHEA Grapalat" w:hAnsi="GHEA Grapalat" w:cs="GHEA Grapalat"/>
                <w:sz w:val="24"/>
                <w:szCs w:val="24"/>
                <w:lang w:val="eu-ES" w:eastAsia="en-US"/>
              </w:rPr>
            </w:pPr>
            <w:r w:rsidRPr="00D2011E">
              <w:rPr>
                <w:rFonts w:ascii="GHEA Grapalat" w:eastAsia="GHEA Grapalat" w:hAnsi="GHEA Grapalat" w:cs="GHEA Grapalat"/>
                <w:b/>
                <w:sz w:val="24"/>
                <w:szCs w:val="24"/>
                <w:lang w:val="eu-ES"/>
              </w:rPr>
              <w:t>31</w:t>
            </w:r>
            <w:r w:rsidRPr="00D2011E">
              <w:rPr>
                <w:rFonts w:ascii="GHEA Grapalat" w:eastAsia="GHEA Grapalat" w:hAnsi="GHEA Grapalat" w:cs="GHEA Grapalat"/>
                <w:b/>
                <w:sz w:val="24"/>
                <w:szCs w:val="24"/>
              </w:rPr>
              <w:t xml:space="preserve">-րդ կետի 1-ին ենթակետում </w:t>
            </w:r>
            <w:r w:rsidRPr="00D2011E">
              <w:rPr>
                <w:rFonts w:ascii="GHEA Grapalat" w:hAnsi="GHEA Grapalat"/>
                <w:b/>
                <w:i/>
                <w:sz w:val="24"/>
                <w:szCs w:val="24"/>
              </w:rPr>
              <w:t>«տնօրենի»</w:t>
            </w:r>
            <w:r w:rsidRPr="00D2011E">
              <w:rPr>
                <w:rFonts w:ascii="GHEA Grapalat" w:hAnsi="GHEA Grapalat"/>
                <w:sz w:val="24"/>
                <w:szCs w:val="24"/>
              </w:rPr>
              <w:t xml:space="preserve"> բառից հետո լրացնել </w:t>
            </w:r>
            <w:r w:rsidRPr="00D2011E">
              <w:rPr>
                <w:rFonts w:ascii="GHEA Grapalat" w:hAnsi="GHEA Grapalat"/>
                <w:b/>
                <w:i/>
                <w:sz w:val="24"/>
                <w:szCs w:val="24"/>
              </w:rPr>
              <w:t xml:space="preserve">«և համակարգողի» </w:t>
            </w:r>
            <w:r w:rsidRPr="00D2011E">
              <w:rPr>
                <w:rFonts w:ascii="GHEA Grapalat" w:hAnsi="GHEA Grapalat"/>
                <w:sz w:val="24"/>
                <w:szCs w:val="24"/>
              </w:rPr>
              <w:t>բառերը,</w:t>
            </w:r>
            <w:r w:rsidRPr="00D2011E">
              <w:rPr>
                <w:rFonts w:ascii="GHEA Grapalat" w:eastAsia="GHEA Grapalat" w:hAnsi="GHEA Grapalat" w:cs="GHEA Grapalat"/>
                <w:b/>
                <w:sz w:val="24"/>
                <w:szCs w:val="24"/>
              </w:rPr>
              <w:t xml:space="preserve"> 5-րդ ենթակետում </w:t>
            </w:r>
            <w:r w:rsidRPr="00D2011E">
              <w:rPr>
                <w:rFonts w:ascii="GHEA Grapalat" w:hAnsi="GHEA Grapalat"/>
                <w:b/>
                <w:i/>
                <w:sz w:val="24"/>
                <w:szCs w:val="24"/>
              </w:rPr>
              <w:t>«մարմինների»</w:t>
            </w:r>
            <w:r w:rsidRPr="00D2011E">
              <w:rPr>
                <w:rFonts w:ascii="GHEA Grapalat" w:hAnsi="GHEA Grapalat"/>
                <w:sz w:val="24"/>
                <w:szCs w:val="24"/>
              </w:rPr>
              <w:t xml:space="preserve"> բառից հետո լրացնել </w:t>
            </w:r>
            <w:r w:rsidRPr="00D2011E">
              <w:rPr>
                <w:rFonts w:ascii="GHEA Grapalat" w:hAnsi="GHEA Grapalat"/>
                <w:b/>
                <w:i/>
                <w:sz w:val="24"/>
                <w:szCs w:val="24"/>
              </w:rPr>
              <w:t xml:space="preserve">«և համակարգողի՝» </w:t>
            </w:r>
            <w:r w:rsidRPr="00D2011E">
              <w:rPr>
                <w:rFonts w:ascii="GHEA Grapalat" w:hAnsi="GHEA Grapalat"/>
                <w:sz w:val="24"/>
                <w:szCs w:val="24"/>
              </w:rPr>
              <w:t>բառը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B6C7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BB6C70" w:rsidRPr="00D2011E" w:rsidRDefault="00BB6C70" w:rsidP="0083346F">
            <w:pPr>
              <w:spacing w:line="360" w:lineRule="auto"/>
              <w:jc w:val="both"/>
              <w:rPr>
                <w:rFonts w:ascii="GHEA Grapalat" w:hAnsi="GHEA Grapalat" w:cs="Sylfaen"/>
                <w:b/>
                <w:noProof/>
                <w:sz w:val="24"/>
                <w:szCs w:val="24"/>
              </w:rPr>
            </w:pPr>
          </w:p>
          <w:p w:rsidR="00BB6C70" w:rsidRPr="00D2011E" w:rsidRDefault="00BB6C7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Չի ընդունվել, համակարգողը ևս գործադիր մարմին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6"/>
              </w:numPr>
              <w:shd w:val="clear" w:color="auto" w:fill="FFFFFF"/>
              <w:tabs>
                <w:tab w:val="left" w:pos="426"/>
              </w:tabs>
              <w:spacing w:after="0" w:line="360" w:lineRule="auto"/>
              <w:ind w:left="567" w:hanging="567"/>
              <w:jc w:val="both"/>
              <w:rPr>
                <w:rFonts w:ascii="GHEA Grapalat" w:eastAsia="GHEA Grapalat" w:hAnsi="GHEA Grapalat" w:cs="GHEA Grapalat"/>
                <w:sz w:val="24"/>
                <w:szCs w:val="24"/>
                <w:lang w:val="eu-ES" w:eastAsia="en-US"/>
              </w:rPr>
            </w:pPr>
            <w:r w:rsidRPr="00D2011E">
              <w:rPr>
                <w:rFonts w:ascii="GHEA Grapalat" w:eastAsia="GHEA Grapalat" w:hAnsi="GHEA Grapalat" w:cs="GHEA Grapalat"/>
                <w:b/>
                <w:sz w:val="24"/>
                <w:szCs w:val="24"/>
              </w:rPr>
              <w:t xml:space="preserve">32-րդ կետում </w:t>
            </w:r>
            <w:r w:rsidRPr="00D2011E">
              <w:rPr>
                <w:rFonts w:ascii="GHEA Grapalat" w:hAnsi="GHEA Grapalat"/>
                <w:b/>
                <w:i/>
                <w:sz w:val="24"/>
                <w:szCs w:val="24"/>
              </w:rPr>
              <w:t>«</w:t>
            </w:r>
            <w:r w:rsidRPr="00D2011E">
              <w:rPr>
                <w:rFonts w:ascii="GHEA Grapalat" w:eastAsia="GHEA Grapalat" w:hAnsi="GHEA Grapalat" w:cs="GHEA Grapalat"/>
                <w:b/>
                <w:i/>
                <w:sz w:val="24"/>
                <w:szCs w:val="24"/>
              </w:rPr>
              <w:t>խորհուրդ</w:t>
            </w:r>
            <w:r w:rsidRPr="00D2011E">
              <w:rPr>
                <w:rFonts w:ascii="GHEA Grapalat" w:hAnsi="GHEA Grapalat"/>
                <w:b/>
                <w:i/>
                <w:sz w:val="24"/>
                <w:szCs w:val="24"/>
              </w:rPr>
              <w:t>»</w:t>
            </w:r>
            <w:r w:rsidRPr="00D2011E">
              <w:rPr>
                <w:rFonts w:ascii="GHEA Grapalat" w:hAnsi="GHEA Grapalat"/>
                <w:sz w:val="24"/>
                <w:szCs w:val="24"/>
              </w:rPr>
              <w:t xml:space="preserve"> բառից հետո լրացնել </w:t>
            </w:r>
            <w:r w:rsidRPr="00D2011E">
              <w:rPr>
                <w:rFonts w:ascii="GHEA Grapalat" w:hAnsi="GHEA Grapalat"/>
                <w:b/>
                <w:i/>
                <w:sz w:val="24"/>
                <w:szCs w:val="24"/>
              </w:rPr>
              <w:t>«</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այսուհետ՝ խորհուրդ</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hAnsi="GHEA Grapalat"/>
                <w:sz w:val="24"/>
                <w:szCs w:val="24"/>
              </w:rPr>
              <w:t>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CF3AE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6"/>
              </w:numPr>
              <w:shd w:val="clear" w:color="auto" w:fill="FFFFFF"/>
              <w:tabs>
                <w:tab w:val="left" w:pos="284"/>
              </w:tabs>
              <w:spacing w:after="0" w:line="360" w:lineRule="auto"/>
              <w:ind w:left="426" w:hanging="426"/>
              <w:jc w:val="both"/>
              <w:rPr>
                <w:rFonts w:ascii="GHEA Grapalat" w:eastAsia="GHEA Grapalat" w:hAnsi="GHEA Grapalat" w:cs="GHEA Grapalat"/>
                <w:sz w:val="24"/>
                <w:szCs w:val="24"/>
                <w:lang w:val="eu-ES" w:eastAsia="en-US"/>
              </w:rPr>
            </w:pPr>
            <w:r w:rsidRPr="00D2011E">
              <w:rPr>
                <w:rFonts w:ascii="GHEA Grapalat" w:eastAsiaTheme="minorHAnsi" w:hAnsi="GHEA Grapalat" w:cstheme="minorBidi"/>
                <w:b/>
                <w:sz w:val="24"/>
                <w:szCs w:val="24"/>
                <w:shd w:val="clear" w:color="auto" w:fill="FFFFFF"/>
                <w:lang w:val="eu-ES" w:eastAsia="en-US"/>
              </w:rPr>
              <w:t>33-</w:t>
            </w:r>
            <w:r w:rsidRPr="00D2011E">
              <w:rPr>
                <w:rFonts w:ascii="GHEA Grapalat" w:eastAsiaTheme="minorHAnsi" w:hAnsi="GHEA Grapalat" w:cstheme="minorBidi"/>
                <w:b/>
                <w:sz w:val="24"/>
                <w:szCs w:val="24"/>
                <w:shd w:val="clear" w:color="auto" w:fill="FFFFFF"/>
                <w:lang w:eastAsia="en-US"/>
              </w:rPr>
              <w:t>րդ</w:t>
            </w:r>
            <w:r w:rsidRPr="00D2011E">
              <w:rPr>
                <w:rFonts w:ascii="GHEA Grapalat" w:eastAsiaTheme="minorHAnsi" w:hAnsi="GHEA Grapalat" w:cstheme="minorBidi"/>
                <w:b/>
                <w:sz w:val="24"/>
                <w:szCs w:val="24"/>
                <w:shd w:val="clear" w:color="auto" w:fill="FFFFFF"/>
                <w:lang w:val="eu-ES" w:eastAsia="en-US"/>
              </w:rPr>
              <w:t xml:space="preserve"> </w:t>
            </w:r>
            <w:r w:rsidRPr="00D2011E">
              <w:rPr>
                <w:rFonts w:ascii="GHEA Grapalat" w:eastAsiaTheme="minorHAnsi" w:hAnsi="GHEA Grapalat" w:cstheme="minorBidi"/>
                <w:b/>
                <w:sz w:val="24"/>
                <w:szCs w:val="24"/>
                <w:shd w:val="clear" w:color="auto" w:fill="FFFFFF"/>
                <w:lang w:eastAsia="en-US"/>
              </w:rPr>
              <w:t>կետի</w:t>
            </w:r>
            <w:r w:rsidRPr="00D2011E">
              <w:rPr>
                <w:rFonts w:ascii="GHEA Grapalat" w:eastAsiaTheme="minorHAnsi" w:hAnsi="GHEA Grapalat" w:cstheme="minorBidi"/>
                <w:b/>
                <w:sz w:val="24"/>
                <w:szCs w:val="24"/>
                <w:shd w:val="clear" w:color="auto" w:fill="FFFFFF"/>
                <w:lang w:val="eu-ES" w:eastAsia="en-US"/>
              </w:rPr>
              <w:t xml:space="preserve"> 2-</w:t>
            </w:r>
            <w:r w:rsidRPr="00D2011E">
              <w:rPr>
                <w:rFonts w:ascii="GHEA Grapalat" w:eastAsiaTheme="minorHAnsi" w:hAnsi="GHEA Grapalat" w:cstheme="minorBidi"/>
                <w:b/>
                <w:sz w:val="24"/>
                <w:szCs w:val="24"/>
                <w:shd w:val="clear" w:color="auto" w:fill="FFFFFF"/>
                <w:lang w:eastAsia="en-US"/>
              </w:rPr>
              <w:t>րդ</w:t>
            </w:r>
            <w:r w:rsidRPr="00D2011E">
              <w:rPr>
                <w:rFonts w:ascii="GHEA Grapalat" w:eastAsiaTheme="minorHAnsi" w:hAnsi="GHEA Grapalat" w:cstheme="minorBidi"/>
                <w:b/>
                <w:sz w:val="24"/>
                <w:szCs w:val="24"/>
                <w:shd w:val="clear" w:color="auto" w:fill="FFFFFF"/>
                <w:lang w:val="eu-ES" w:eastAsia="en-US"/>
              </w:rPr>
              <w:t xml:space="preserve"> </w:t>
            </w:r>
            <w:r w:rsidRPr="00D2011E">
              <w:rPr>
                <w:rFonts w:ascii="GHEA Grapalat" w:eastAsiaTheme="minorHAnsi" w:hAnsi="GHEA Grapalat" w:cstheme="minorBidi"/>
                <w:b/>
                <w:sz w:val="24"/>
                <w:szCs w:val="24"/>
                <w:shd w:val="clear" w:color="auto" w:fill="FFFFFF"/>
                <w:lang w:eastAsia="en-US"/>
              </w:rPr>
              <w:t>ենթակետում</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val="eu-ES" w:eastAsia="en-US"/>
              </w:rPr>
              <w:t>«</w:t>
            </w:r>
            <w:r w:rsidRPr="00D2011E">
              <w:rPr>
                <w:rFonts w:ascii="GHEA Grapalat" w:eastAsiaTheme="minorHAnsi" w:hAnsi="GHEA Grapalat" w:cstheme="minorBidi"/>
                <w:b/>
                <w:i/>
                <w:sz w:val="24"/>
                <w:szCs w:val="24"/>
                <w:shd w:val="clear" w:color="auto" w:fill="FFFFFF"/>
                <w:lang w:eastAsia="en-US"/>
              </w:rPr>
              <w:t>կանոնները</w:t>
            </w:r>
            <w:r w:rsidRPr="00D2011E">
              <w:rPr>
                <w:rFonts w:ascii="GHEA Grapalat" w:eastAsiaTheme="minorHAnsi" w:hAnsi="GHEA Grapalat" w:cstheme="minorBidi"/>
                <w:b/>
                <w:i/>
                <w:sz w:val="24"/>
                <w:szCs w:val="24"/>
                <w:shd w:val="clear" w:color="auto" w:fill="FFFFFF"/>
                <w:lang w:val="eu-ES" w:eastAsia="en-US"/>
              </w:rPr>
              <w:t>»</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sz w:val="24"/>
                <w:szCs w:val="24"/>
                <w:shd w:val="clear" w:color="auto" w:fill="FFFFFF"/>
                <w:lang w:eastAsia="en-US"/>
              </w:rPr>
              <w:t>բառից</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sz w:val="24"/>
                <w:szCs w:val="24"/>
                <w:shd w:val="clear" w:color="auto" w:fill="FFFFFF"/>
                <w:lang w:eastAsia="en-US"/>
              </w:rPr>
              <w:t>հետո</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sz w:val="24"/>
                <w:szCs w:val="24"/>
                <w:shd w:val="clear" w:color="auto" w:fill="FFFFFF"/>
                <w:lang w:eastAsia="en-US"/>
              </w:rPr>
              <w:t>լրացնել</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ուսուցչի թափուր տեղի համար մրցույթի օրինակելի կարգի հիման վրա</w:t>
            </w:r>
            <w:r w:rsidRPr="00D2011E">
              <w:rPr>
                <w:rFonts w:ascii="GHEA Grapalat" w:eastAsia="GHEA Grapalat" w:hAnsi="GHEA Grapalat" w:cs="GHEA Grapalat"/>
                <w:b/>
                <w:i/>
                <w:sz w:val="24"/>
                <w:szCs w:val="24"/>
                <w:lang w:val="eu-ES" w:eastAsia="en-GB"/>
              </w:rPr>
              <w:t xml:space="preserve"> </w:t>
            </w:r>
            <w:r w:rsidRPr="00D2011E">
              <w:rPr>
                <w:rFonts w:ascii="GHEA Grapalat" w:eastAsia="GHEA Grapalat" w:hAnsi="GHEA Grapalat" w:cs="GHEA Grapalat"/>
                <w:b/>
                <w:i/>
                <w:sz w:val="24"/>
                <w:szCs w:val="24"/>
                <w:lang w:eastAsia="en-GB"/>
              </w:rPr>
              <w:t>տնօրենի</w:t>
            </w:r>
            <w:r w:rsidRPr="00D2011E">
              <w:rPr>
                <w:rFonts w:ascii="GHEA Grapalat" w:eastAsia="GHEA Grapalat" w:hAnsi="GHEA Grapalat" w:cs="GHEA Grapalat"/>
                <w:b/>
                <w:i/>
                <w:sz w:val="24"/>
                <w:szCs w:val="24"/>
                <w:lang w:val="eu-ES" w:eastAsia="en-GB"/>
              </w:rPr>
              <w:t xml:space="preserve"> </w:t>
            </w:r>
            <w:r w:rsidRPr="00D2011E">
              <w:rPr>
                <w:rFonts w:ascii="GHEA Grapalat" w:eastAsia="GHEA Grapalat" w:hAnsi="GHEA Grapalat" w:cs="GHEA Grapalat"/>
                <w:b/>
                <w:i/>
                <w:sz w:val="24"/>
                <w:szCs w:val="24"/>
                <w:lang w:eastAsia="en-GB"/>
              </w:rPr>
              <w:t xml:space="preserve">կողմից մշակված՝ </w:t>
            </w:r>
            <w:r w:rsidRPr="00D2011E">
              <w:rPr>
                <w:rFonts w:ascii="GHEA Grapalat" w:eastAsiaTheme="minorHAnsi" w:hAnsi="GHEA Grapalat" w:cstheme="minorBidi"/>
                <w:b/>
                <w:i/>
                <w:sz w:val="24"/>
                <w:szCs w:val="24"/>
                <w:shd w:val="clear" w:color="auto" w:fill="FFFFFF"/>
                <w:lang w:eastAsia="en-US"/>
              </w:rPr>
              <w:t>դպրոցի</w:t>
            </w:r>
            <w:r w:rsidRPr="00D2011E">
              <w:rPr>
                <w:rFonts w:ascii="GHEA Grapalat" w:eastAsiaTheme="minorHAnsi" w:hAnsi="GHEA Grapalat" w:cstheme="minorBidi"/>
                <w:b/>
                <w: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eastAsia="en-US"/>
              </w:rPr>
              <w:t>ուսուցչի</w:t>
            </w:r>
            <w:r w:rsidRPr="00D2011E">
              <w:rPr>
                <w:rFonts w:ascii="GHEA Grapalat" w:eastAsiaTheme="minorHAnsi" w:hAnsi="GHEA Grapalat" w:cstheme="minorBidi"/>
                <w:b/>
                <w: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eastAsia="en-US"/>
              </w:rPr>
              <w:t>թափուր</w:t>
            </w:r>
            <w:r w:rsidRPr="00D2011E">
              <w:rPr>
                <w:rFonts w:ascii="GHEA Grapalat" w:eastAsiaTheme="minorHAnsi" w:hAnsi="GHEA Grapalat" w:cstheme="minorBidi"/>
                <w:b/>
                <w: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eastAsia="en-US"/>
              </w:rPr>
              <w:t>տեղի</w:t>
            </w:r>
            <w:r w:rsidRPr="00D2011E">
              <w:rPr>
                <w:rFonts w:ascii="GHEA Grapalat" w:eastAsiaTheme="minorHAnsi" w:hAnsi="GHEA Grapalat" w:cstheme="minorBidi"/>
                <w:b/>
                <w: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eastAsia="en-US"/>
              </w:rPr>
              <w:t>համար</w:t>
            </w:r>
            <w:r w:rsidRPr="00D2011E">
              <w:rPr>
                <w:rFonts w:ascii="GHEA Grapalat" w:eastAsiaTheme="minorHAnsi" w:hAnsi="GHEA Grapalat" w:cstheme="minorBidi"/>
                <w:b/>
                <w: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eastAsia="en-US"/>
              </w:rPr>
              <w:t>անցկացվելիք</w:t>
            </w:r>
            <w:r w:rsidRPr="00D2011E">
              <w:rPr>
                <w:rFonts w:ascii="GHEA Grapalat" w:eastAsiaTheme="minorHAnsi" w:hAnsi="GHEA Grapalat" w:cstheme="minorBidi"/>
                <w:b/>
                <w: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eastAsia="en-US"/>
              </w:rPr>
              <w:t>մրցույթի</w:t>
            </w:r>
            <w:r w:rsidRPr="00D2011E">
              <w:rPr>
                <w:rFonts w:ascii="GHEA Grapalat" w:eastAsiaTheme="minorHAnsi" w:hAnsi="GHEA Grapalat" w:cstheme="minorBidi"/>
                <w:b/>
                <w: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eastAsia="en-US"/>
              </w:rPr>
              <w:t>կարգը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 xml:space="preserve">բառերը, </w:t>
            </w:r>
            <w:r w:rsidRPr="00D2011E">
              <w:rPr>
                <w:rFonts w:ascii="GHEA Grapalat" w:eastAsiaTheme="minorHAnsi" w:hAnsi="GHEA Grapalat" w:cstheme="minorBidi"/>
                <w:b/>
                <w:sz w:val="24"/>
                <w:szCs w:val="24"/>
                <w:shd w:val="clear" w:color="auto" w:fill="FFFFFF"/>
                <w:lang w:eastAsia="en-US"/>
              </w:rPr>
              <w:t>6</w:t>
            </w:r>
            <w:r w:rsidRPr="00D2011E">
              <w:rPr>
                <w:rFonts w:ascii="GHEA Grapalat" w:eastAsiaTheme="minorHAnsi" w:hAnsi="GHEA Grapalat" w:cstheme="minorBidi"/>
                <w:b/>
                <w:sz w:val="24"/>
                <w:szCs w:val="24"/>
                <w:shd w:val="clear" w:color="auto" w:fill="FFFFFF"/>
                <w:lang w:val="eu-ES" w:eastAsia="en-US"/>
              </w:rPr>
              <w:t>-</w:t>
            </w:r>
            <w:r w:rsidRPr="00D2011E">
              <w:rPr>
                <w:rFonts w:ascii="GHEA Grapalat" w:eastAsiaTheme="minorHAnsi" w:hAnsi="GHEA Grapalat" w:cstheme="minorBidi"/>
                <w:b/>
                <w:sz w:val="24"/>
                <w:szCs w:val="24"/>
                <w:shd w:val="clear" w:color="auto" w:fill="FFFFFF"/>
                <w:lang w:eastAsia="en-US"/>
              </w:rPr>
              <w:t>րդ</w:t>
            </w:r>
            <w:r w:rsidRPr="00D2011E">
              <w:rPr>
                <w:rFonts w:ascii="GHEA Grapalat" w:eastAsiaTheme="minorHAnsi" w:hAnsi="GHEA Grapalat" w:cstheme="minorBidi"/>
                <w:b/>
                <w:sz w:val="24"/>
                <w:szCs w:val="24"/>
                <w:shd w:val="clear" w:color="auto" w:fill="FFFFFF"/>
                <w:lang w:val="eu-ES" w:eastAsia="en-US"/>
              </w:rPr>
              <w:t xml:space="preserve"> </w:t>
            </w:r>
            <w:r w:rsidRPr="00D2011E">
              <w:rPr>
                <w:rFonts w:ascii="GHEA Grapalat" w:eastAsiaTheme="minorHAnsi" w:hAnsi="GHEA Grapalat" w:cstheme="minorBidi"/>
                <w:b/>
                <w:sz w:val="24"/>
                <w:szCs w:val="24"/>
                <w:shd w:val="clear" w:color="auto" w:fill="FFFFFF"/>
                <w:lang w:eastAsia="en-US"/>
              </w:rPr>
              <w:t>ենթակետում</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b/>
                <w:i/>
                <w:sz w:val="24"/>
                <w:szCs w:val="24"/>
                <w:shd w:val="clear" w:color="auto" w:fill="FFFFFF"/>
                <w:lang w:val="eu-ES" w:eastAsia="en-US"/>
              </w:rPr>
              <w:t>«</w:t>
            </w:r>
            <w:r w:rsidRPr="00D2011E">
              <w:rPr>
                <w:rFonts w:ascii="GHEA Grapalat" w:eastAsiaTheme="minorHAnsi" w:hAnsi="GHEA Grapalat" w:cstheme="minorBidi"/>
                <w:b/>
                <w:i/>
                <w:sz w:val="24"/>
                <w:szCs w:val="24"/>
                <w:shd w:val="clear" w:color="auto" w:fill="FFFFFF"/>
                <w:lang w:eastAsia="en-US"/>
              </w:rPr>
              <w:t>նախագահ</w:t>
            </w:r>
            <w:r w:rsidRPr="00D2011E">
              <w:rPr>
                <w:rFonts w:ascii="GHEA Grapalat" w:eastAsiaTheme="minorHAnsi" w:hAnsi="GHEA Grapalat" w:cstheme="minorBidi"/>
                <w:b/>
                <w:i/>
                <w:sz w:val="24"/>
                <w:szCs w:val="24"/>
                <w:shd w:val="clear" w:color="auto" w:fill="FFFFFF"/>
                <w:lang w:val="eu-ES" w:eastAsia="en-US"/>
              </w:rPr>
              <w:t>»</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sz w:val="24"/>
                <w:szCs w:val="24"/>
                <w:shd w:val="clear" w:color="auto" w:fill="FFFFFF"/>
                <w:lang w:eastAsia="en-US"/>
              </w:rPr>
              <w:t>բառից</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sz w:val="24"/>
                <w:szCs w:val="24"/>
                <w:shd w:val="clear" w:color="auto" w:fill="FFFFFF"/>
                <w:lang w:eastAsia="en-US"/>
              </w:rPr>
              <w:t>հետո</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sz w:val="24"/>
                <w:szCs w:val="24"/>
                <w:shd w:val="clear" w:color="auto" w:fill="FFFFFF"/>
                <w:lang w:eastAsia="en-US"/>
              </w:rPr>
              <w:t xml:space="preserve">լրացնել </w:t>
            </w:r>
            <w:r w:rsidRPr="00D2011E">
              <w:rPr>
                <w:rFonts w:ascii="GHEA Grapalat" w:eastAsiaTheme="minorHAnsi" w:hAnsi="GHEA Grapalat" w:cstheme="minorBidi"/>
                <w:b/>
                <w:i/>
                <w:sz w:val="24"/>
                <w:szCs w:val="24"/>
                <w:shd w:val="clear" w:color="auto" w:fill="FFFFFF"/>
                <w:lang w:val="eu-ES" w:eastAsia="en-US"/>
              </w:rPr>
              <w:t>«</w:t>
            </w:r>
            <w:r w:rsidRPr="00D2011E">
              <w:rPr>
                <w:rFonts w:ascii="GHEA Grapalat" w:eastAsiaTheme="minorHAnsi" w:hAnsi="GHEA Grapalat" w:cstheme="minorBidi"/>
                <w:b/>
                <w:i/>
                <w:sz w:val="24"/>
                <w:szCs w:val="24"/>
                <w:shd w:val="clear" w:color="auto" w:fill="FFFFFF"/>
                <w:lang w:eastAsia="en-US"/>
              </w:rPr>
              <w:t>և քարտուղար</w:t>
            </w:r>
            <w:r w:rsidRPr="00D2011E">
              <w:rPr>
                <w:rFonts w:ascii="GHEA Grapalat" w:eastAsiaTheme="minorHAnsi" w:hAnsi="GHEA Grapalat" w:cstheme="minorBidi"/>
                <w:b/>
                <w:i/>
                <w:sz w:val="24"/>
                <w:szCs w:val="24"/>
                <w:shd w:val="clear" w:color="auto" w:fill="FFFFFF"/>
                <w:lang w:val="eu-ES" w:eastAsia="en-US"/>
              </w:rPr>
              <w:t>»</w:t>
            </w:r>
            <w:r w:rsidRPr="00D2011E">
              <w:rPr>
                <w:rFonts w:ascii="GHEA Grapalat" w:eastAsiaTheme="minorHAnsi" w:hAnsi="GHEA Grapalat" w:cstheme="minorBidi"/>
                <w:sz w:val="24"/>
                <w:szCs w:val="24"/>
                <w:shd w:val="clear" w:color="auto" w:fill="FFFFFF"/>
                <w:lang w:val="eu-ES" w:eastAsia="en-US"/>
              </w:rPr>
              <w:t xml:space="preserve"> </w:t>
            </w:r>
            <w:r w:rsidRPr="00D2011E">
              <w:rPr>
                <w:rFonts w:ascii="GHEA Grapalat" w:eastAsiaTheme="minorHAnsi" w:hAnsi="GHEA Grapalat" w:cstheme="minorBidi"/>
                <w:sz w:val="24"/>
                <w:szCs w:val="24"/>
                <w:shd w:val="clear" w:color="auto" w:fill="FFFFFF"/>
                <w:lang w:eastAsia="en-US"/>
              </w:rPr>
              <w:t>բառերը</w:t>
            </w:r>
            <w:r w:rsidRPr="00D2011E">
              <w:rPr>
                <w:rFonts w:ascii="GHEA Grapalat" w:eastAsia="GHEA Grapalat" w:hAnsi="GHEA Grapalat" w:cs="GHEA Grapalat"/>
                <w:sz w:val="24"/>
                <w:szCs w:val="24"/>
                <w:lang w:eastAsia="en-US"/>
              </w:rPr>
              <w:t>,</w:t>
            </w:r>
            <w:r w:rsidRPr="00D2011E">
              <w:rPr>
                <w:rFonts w:ascii="GHEA Grapalat" w:hAnsi="GHEA Grapalat"/>
                <w:b/>
                <w:sz w:val="24"/>
                <w:szCs w:val="24"/>
              </w:rPr>
              <w:t xml:space="preserve"> 7-րդ ենթակետում՝ </w:t>
            </w:r>
            <w:r w:rsidRPr="00D2011E">
              <w:rPr>
                <w:rFonts w:ascii="GHEA Grapalat" w:hAnsi="GHEA Grapalat"/>
                <w:b/>
                <w:i/>
                <w:sz w:val="24"/>
                <w:szCs w:val="24"/>
              </w:rPr>
              <w:t>«եզրակացության»</w:t>
            </w:r>
            <w:r w:rsidRPr="00D2011E">
              <w:rPr>
                <w:rFonts w:ascii="GHEA Grapalat" w:hAnsi="GHEA Grapalat"/>
                <w:sz w:val="24"/>
                <w:szCs w:val="24"/>
              </w:rPr>
              <w:t xml:space="preserve"> բառից հետո լրացնել </w:t>
            </w:r>
            <w:r w:rsidRPr="00D2011E">
              <w:rPr>
                <w:rFonts w:ascii="GHEA Grapalat" w:hAnsi="GHEA Grapalat"/>
                <w:b/>
                <w:i/>
                <w:sz w:val="24"/>
                <w:szCs w:val="24"/>
              </w:rPr>
              <w:t xml:space="preserve">«, ինչպես նաև ծնողական </w:t>
            </w:r>
            <w:r w:rsidRPr="00D2011E">
              <w:rPr>
                <w:rFonts w:ascii="GHEA Grapalat" w:eastAsia="GHEA Grapalat" w:hAnsi="GHEA Grapalat" w:cs="GHEA Grapalat"/>
                <w:b/>
                <w:i/>
                <w:sz w:val="24"/>
                <w:szCs w:val="24"/>
              </w:rPr>
              <w:t>խորհրդի կողմից տնօրենի կամ համակարգողի նկատմամբ անվստահության վերաբերյալ խորհրդին ներկայացված հիմնավորված գրավոր առաջարկի</w:t>
            </w:r>
            <w:r w:rsidRPr="00D2011E">
              <w:rPr>
                <w:rFonts w:ascii="GHEA Grapalat" w:hAnsi="GHEA Grapalat"/>
                <w:b/>
                <w:i/>
                <w:sz w:val="24"/>
                <w:szCs w:val="24"/>
              </w:rPr>
              <w:t>»</w:t>
            </w:r>
            <w:r w:rsidRPr="00D2011E">
              <w:rPr>
                <w:rFonts w:ascii="GHEA Grapalat" w:hAnsi="GHEA Grapalat"/>
                <w:sz w:val="24"/>
                <w:szCs w:val="24"/>
              </w:rPr>
              <w:t xml:space="preserve"> բառերը,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մանկավարժական և ծնողական խորհուրդների դեպքում՝»</w:t>
            </w:r>
            <w:r w:rsidRPr="00D2011E">
              <w:rPr>
                <w:rFonts w:ascii="GHEA Grapalat" w:eastAsia="GHEA Grapalat" w:hAnsi="GHEA Grapalat" w:cs="GHEA Grapalat"/>
                <w:sz w:val="24"/>
                <w:szCs w:val="24"/>
                <w:lang w:eastAsia="en-GB"/>
              </w:rPr>
              <w:t xml:space="preserve"> բառերը փոխարինել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 xml:space="preserve">միացյալ խորհրդի դեպքում՝ միայն տվյալ հաստատության մանկավարժական, ծնողական խորհուրդների և տվյալ համայնքի ղեկավարի կողմից»  </w:t>
            </w:r>
            <w:r w:rsidRPr="00D2011E">
              <w:rPr>
                <w:rFonts w:ascii="GHEA Grapalat" w:eastAsia="GHEA Grapalat" w:hAnsi="GHEA Grapalat" w:cs="GHEA Grapalat"/>
                <w:sz w:val="24"/>
                <w:szCs w:val="24"/>
                <w:lang w:eastAsia="en-GB"/>
              </w:rPr>
              <w:t xml:space="preserve">բառերով,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տնօրենին և նրա»</w:t>
            </w:r>
            <w:r w:rsidRPr="00D2011E">
              <w:rPr>
                <w:rFonts w:ascii="GHEA Grapalat" w:eastAsia="GHEA Grapalat" w:hAnsi="GHEA Grapalat" w:cs="GHEA Grapalat"/>
                <w:sz w:val="24"/>
                <w:szCs w:val="24"/>
                <w:lang w:eastAsia="en-GB"/>
              </w:rPr>
              <w:t xml:space="preserve"> բառերը փոխարինել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 xml:space="preserve">տնօրենի կամ համակարգողի նկատմամբ և նրանց»  </w:t>
            </w:r>
            <w:r w:rsidRPr="00D2011E">
              <w:rPr>
                <w:rFonts w:ascii="GHEA Grapalat" w:eastAsia="GHEA Grapalat" w:hAnsi="GHEA Grapalat" w:cs="GHEA Grapalat"/>
                <w:sz w:val="24"/>
                <w:szCs w:val="24"/>
                <w:lang w:eastAsia="en-GB"/>
              </w:rPr>
              <w:t xml:space="preserve">բառերով,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առաջարկությամբ»</w:t>
            </w:r>
            <w:r w:rsidRPr="00D2011E">
              <w:rPr>
                <w:rFonts w:ascii="GHEA Grapalat" w:eastAsia="GHEA Grapalat" w:hAnsi="GHEA Grapalat" w:cs="GHEA Grapalat"/>
                <w:sz w:val="24"/>
                <w:szCs w:val="24"/>
                <w:lang w:eastAsia="en-GB"/>
              </w:rPr>
              <w:t xml:space="preserve"> բառից հետո լրացնել </w:t>
            </w:r>
            <w:r w:rsidRPr="00D2011E">
              <w:rPr>
                <w:rFonts w:ascii="GHEA Grapalat" w:hAnsi="GHEA Grapalat"/>
                <w:b/>
                <w:i/>
                <w:sz w:val="24"/>
                <w:szCs w:val="24"/>
              </w:rPr>
              <w:t>«</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գրավոր</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lang w:eastAsia="en-GB"/>
              </w:rPr>
              <w:t xml:space="preserve"> բառը։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CF3AE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932AB9"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rPr>
              <w:t>:</w:t>
            </w: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CF3AE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932AB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ընդունվել, համակարգողին անվստահություն հայտնելու մասին օրենքով լիազորություն սահմանված չէ</w:t>
            </w:r>
            <w:r w:rsidR="00F51BA9" w:rsidRPr="00D2011E">
              <w:rPr>
                <w:rFonts w:ascii="GHEA Grapalat" w:hAnsi="GHEA Grapalat" w:cs="Sylfaen"/>
                <w:b/>
                <w:noProof/>
                <w:sz w:val="24"/>
                <w:szCs w:val="24"/>
              </w:rPr>
              <w:t>:</w:t>
            </w: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CF3AE2" w:rsidP="0083346F">
            <w:pPr>
              <w:spacing w:line="360" w:lineRule="auto"/>
              <w:jc w:val="both"/>
              <w:rPr>
                <w:rFonts w:ascii="GHEA Grapalat" w:hAnsi="GHEA Grapalat" w:cs="Sylfaen"/>
                <w:b/>
                <w:noProof/>
                <w:sz w:val="24"/>
                <w:szCs w:val="24"/>
              </w:rPr>
            </w:pPr>
          </w:p>
          <w:p w:rsidR="00CF3AE2" w:rsidRPr="00D2011E" w:rsidRDefault="00CF3AE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F53CD2" w:rsidRPr="00D2011E" w:rsidRDefault="001821DF"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w:t>
            </w:r>
          </w:p>
          <w:p w:rsidR="00F53CD2" w:rsidRPr="00D2011E" w:rsidRDefault="00F53CD2" w:rsidP="0083346F">
            <w:pPr>
              <w:spacing w:line="360" w:lineRule="auto"/>
              <w:jc w:val="both"/>
              <w:rPr>
                <w:rFonts w:ascii="GHEA Grapalat" w:hAnsi="GHEA Grapalat" w:cs="Sylfaen"/>
                <w:b/>
                <w:noProof/>
                <w:sz w:val="24"/>
                <w:szCs w:val="24"/>
              </w:rPr>
            </w:pPr>
          </w:p>
          <w:p w:rsidR="00F53CD2" w:rsidRPr="00D2011E" w:rsidRDefault="00F53CD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1821DF" w:rsidRPr="00D2011E">
              <w:rPr>
                <w:rFonts w:ascii="GHEA Grapalat" w:hAnsi="GHEA Grapalat" w:cs="Sylfaen"/>
                <w:b/>
                <w:noProof/>
                <w:sz w:val="24"/>
                <w:szCs w:val="24"/>
              </w:rPr>
              <w:t xml:space="preserve">Չի ընդունվում, համակարգողին </w:t>
            </w:r>
            <w:r w:rsidR="00F51BA9" w:rsidRPr="00D2011E">
              <w:rPr>
                <w:rFonts w:ascii="GHEA Grapalat" w:hAnsi="GHEA Grapalat" w:cs="Sylfaen"/>
                <w:b/>
                <w:noProof/>
                <w:sz w:val="24"/>
                <w:szCs w:val="24"/>
              </w:rPr>
              <w:t>անվս</w:t>
            </w:r>
            <w:r w:rsidR="001821DF" w:rsidRPr="00D2011E">
              <w:rPr>
                <w:rFonts w:ascii="GHEA Grapalat" w:hAnsi="GHEA Grapalat" w:cs="Sylfaen"/>
                <w:b/>
                <w:noProof/>
                <w:sz w:val="24"/>
                <w:szCs w:val="24"/>
              </w:rPr>
              <w:t>տահություն հայտնելու լիազորություն օրենքով չկա</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tabs>
                <w:tab w:val="left" w:pos="567"/>
              </w:tabs>
              <w:spacing w:after="0" w:line="360" w:lineRule="auto"/>
              <w:ind w:left="426" w:hanging="426"/>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lang w:val="eu-ES"/>
              </w:rPr>
              <w:t>3</w:t>
            </w:r>
            <w:r w:rsidRPr="00D2011E">
              <w:rPr>
                <w:rFonts w:ascii="GHEA Grapalat" w:eastAsia="GHEA Grapalat" w:hAnsi="GHEA Grapalat" w:cs="GHEA Grapalat"/>
                <w:b/>
                <w:sz w:val="24"/>
                <w:szCs w:val="24"/>
              </w:rPr>
              <w:t>6</w:t>
            </w:r>
            <w:r w:rsidRPr="00D2011E">
              <w:rPr>
                <w:rFonts w:ascii="GHEA Grapalat" w:eastAsia="GHEA Grapalat" w:hAnsi="GHEA Grapalat" w:cs="GHEA Grapalat"/>
                <w:b/>
                <w:sz w:val="24"/>
                <w:szCs w:val="24"/>
                <w:lang w:val="eu-ES"/>
              </w:rPr>
              <w:t>-</w:t>
            </w:r>
            <w:r w:rsidRPr="00D2011E">
              <w:rPr>
                <w:rFonts w:ascii="GHEA Grapalat" w:eastAsia="GHEA Grapalat" w:hAnsi="GHEA Grapalat" w:cs="GHEA Grapalat"/>
                <w:b/>
                <w:sz w:val="24"/>
                <w:szCs w:val="24"/>
              </w:rPr>
              <w:t>րդ</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sz w:val="24"/>
                <w:szCs w:val="24"/>
              </w:rPr>
              <w:t xml:space="preserve">կետում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Դպրոցի տնօրենը չի կարող առաջադրվել</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 xml:space="preserve">բառերը փոխարինել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Դպրոցի տնօրենը և համակարգողը չեն կարող առաջադրվել</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 xml:space="preserve">բառերով,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պաշտոնակատար</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 xml:space="preserve">բառից հետո լրացնել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կամ համակարգող</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բառերը</w:t>
            </w:r>
            <w:r w:rsidRPr="00D2011E">
              <w:rPr>
                <w:rFonts w:ascii="GHEA Grapalat" w:eastAsia="GHEA Grapalat" w:hAnsi="GHEA Grapalat" w:cs="GHEA Grapalat"/>
                <w:sz w:val="24"/>
                <w:szCs w:val="24"/>
                <w:lang w:eastAsia="en-GB"/>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C75F04" w:rsidRPr="00D2011E" w:rsidRDefault="00FB5A4A"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C75F04" w:rsidRPr="00D2011E">
              <w:rPr>
                <w:rFonts w:ascii="GHEA Grapalat" w:hAnsi="GHEA Grapalat" w:cs="Sylfaen"/>
                <w:b/>
                <w:noProof/>
                <w:sz w:val="24"/>
                <w:szCs w:val="24"/>
              </w:rPr>
              <w:t xml:space="preserve"> </w:t>
            </w:r>
            <w:r w:rsidR="001821DF"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NormalWeb"/>
              <w:numPr>
                <w:ilvl w:val="0"/>
                <w:numId w:val="15"/>
              </w:numPr>
              <w:pBdr>
                <w:top w:val="nil"/>
                <w:left w:val="nil"/>
                <w:bottom w:val="nil"/>
                <w:right w:val="nil"/>
                <w:between w:val="nil"/>
                <w:bar w:val="nil"/>
              </w:pBdr>
              <w:tabs>
                <w:tab w:val="left" w:pos="567"/>
              </w:tabs>
              <w:spacing w:after="0" w:line="360" w:lineRule="auto"/>
              <w:ind w:left="142" w:firstLine="0"/>
              <w:jc w:val="both"/>
              <w:rPr>
                <w:rFonts w:ascii="GHEA Grapalat" w:eastAsia="Calibri" w:hAnsi="GHEA Grapalat" w:cs="Sylfaen"/>
                <w:b/>
                <w:i/>
                <w:lang w:val="eu-ES"/>
              </w:rPr>
            </w:pPr>
            <w:r w:rsidRPr="00D2011E">
              <w:rPr>
                <w:rFonts w:ascii="GHEA Grapalat" w:eastAsia="Calibri" w:hAnsi="GHEA Grapalat" w:cs="Sylfaen"/>
                <w:b/>
                <w:lang w:val="eu-ES"/>
              </w:rPr>
              <w:t>39-</w:t>
            </w:r>
            <w:r w:rsidRPr="00D2011E">
              <w:rPr>
                <w:rFonts w:ascii="GHEA Grapalat" w:eastAsia="Calibri" w:hAnsi="GHEA Grapalat" w:cs="Sylfaen"/>
                <w:b/>
              </w:rPr>
              <w:t xml:space="preserve">րդ կետի 4-րդ ենթակետում </w:t>
            </w:r>
            <w:r w:rsidRPr="00D2011E">
              <w:rPr>
                <w:rFonts w:ascii="GHEA Grapalat" w:eastAsia="GHEA Grapalat" w:hAnsi="GHEA Grapalat" w:cs="GHEA Grapalat"/>
                <w:b/>
                <w:i/>
                <w:lang w:val="eu-ES"/>
              </w:rPr>
              <w:t>«</w:t>
            </w:r>
            <w:r w:rsidRPr="00D2011E">
              <w:rPr>
                <w:rFonts w:ascii="GHEA Grapalat" w:eastAsia="GHEA Grapalat" w:hAnsi="GHEA Grapalat" w:cs="GHEA Grapalat"/>
                <w:b/>
                <w:i/>
              </w:rPr>
              <w:t>արձանագրությունը</w:t>
            </w:r>
            <w:r w:rsidRPr="00D2011E">
              <w:rPr>
                <w:rFonts w:ascii="GHEA Grapalat" w:eastAsia="GHEA Grapalat" w:hAnsi="GHEA Grapalat" w:cs="GHEA Grapalat"/>
                <w:b/>
                <w:i/>
                <w:lang w:val="eu-ES"/>
              </w:rPr>
              <w:t>»</w:t>
            </w:r>
            <w:r w:rsidRPr="00D2011E">
              <w:rPr>
                <w:rFonts w:ascii="GHEA Grapalat" w:eastAsia="GHEA Grapalat" w:hAnsi="GHEA Grapalat" w:cs="GHEA Grapalat"/>
                <w:lang w:val="eu-ES"/>
              </w:rPr>
              <w:t xml:space="preserve"> </w:t>
            </w:r>
            <w:r w:rsidRPr="00D2011E">
              <w:rPr>
                <w:rFonts w:ascii="GHEA Grapalat" w:eastAsia="GHEA Grapalat" w:hAnsi="GHEA Grapalat" w:cs="GHEA Grapalat"/>
              </w:rPr>
              <w:t xml:space="preserve">բառից հետո լրացնել </w:t>
            </w:r>
            <w:r w:rsidRPr="00D2011E">
              <w:rPr>
                <w:rFonts w:ascii="GHEA Grapalat" w:eastAsia="GHEA Grapalat" w:hAnsi="GHEA Grapalat" w:cs="GHEA Grapalat"/>
                <w:b/>
                <w:i/>
                <w:lang w:val="eu-ES"/>
              </w:rPr>
              <w:t>«</w:t>
            </w:r>
            <w:r w:rsidRPr="00D2011E">
              <w:rPr>
                <w:rFonts w:ascii="GHEA Grapalat" w:eastAsia="GHEA Grapalat" w:hAnsi="GHEA Grapalat" w:cs="GHEA Grapalat"/>
                <w:b/>
                <w:i/>
              </w:rPr>
              <w:t>(միացյալ խորհրդի դեպքում՝ յուրաքանչյուր դպրոցի մասով)</w:t>
            </w:r>
            <w:r w:rsidRPr="00D2011E">
              <w:rPr>
                <w:rFonts w:ascii="GHEA Grapalat" w:eastAsia="GHEA Grapalat" w:hAnsi="GHEA Grapalat" w:cs="GHEA Grapalat"/>
                <w:b/>
                <w:i/>
                <w:lang w:val="eu-ES"/>
              </w:rPr>
              <w:t>»</w:t>
            </w:r>
            <w:r w:rsidRPr="00D2011E">
              <w:rPr>
                <w:rFonts w:ascii="GHEA Grapalat" w:eastAsia="GHEA Grapalat" w:hAnsi="GHEA Grapalat" w:cs="GHEA Grapalat"/>
                <w:b/>
                <w:i/>
              </w:rPr>
              <w:t xml:space="preserve"> </w:t>
            </w:r>
            <w:r w:rsidRPr="00D2011E">
              <w:rPr>
                <w:rFonts w:ascii="GHEA Grapalat" w:eastAsia="GHEA Grapalat" w:hAnsi="GHEA Grapalat" w:cs="GHEA Grapalat"/>
              </w:rPr>
              <w:t>բառերը</w:t>
            </w:r>
            <w:r w:rsidRPr="00D2011E">
              <w:rPr>
                <w:rFonts w:ascii="GHEA Grapalat" w:eastAsia="GHEA Grapalat" w:hAnsi="GHEA Grapalat" w:cs="GHEA Grapalat"/>
                <w:b/>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F11898" w:rsidRPr="00D2011E" w:rsidRDefault="00F11898"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1821DF"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p w:rsidR="001307E4" w:rsidRPr="00D2011E" w:rsidRDefault="001307E4"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sz w:val="24"/>
                <w:szCs w:val="24"/>
                <w:lang w:eastAsia="en-US"/>
              </w:rPr>
              <w:t>41-րդ կետում</w:t>
            </w:r>
            <w:r w:rsidRPr="00D2011E">
              <w:rPr>
                <w:rFonts w:ascii="GHEA Grapalat" w:hAnsi="GHEA Grapalat" w:cs="Sylfaen"/>
                <w:sz w:val="24"/>
                <w:szCs w:val="24"/>
                <w:lang w:eastAsia="en-U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տնօրենի,</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բառից հետո լրացնել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համակարգողի,</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բառը,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իսկ տնօրենի ընտրության ժամանակ` առնվազն երկու երրորդը</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 xml:space="preserve">բառերը փոխարինել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 xml:space="preserve">իսկ տնօրենին կամ համակարգողին անվստահություն հայտնելու ժամանակ` առնվազն երկու երրորդը </w:t>
            </w:r>
            <w:r w:rsidRPr="00D2011E">
              <w:rPr>
                <w:rFonts w:ascii="GHEA Grapalat" w:eastAsia="GHEA Grapalat" w:hAnsi="GHEA Grapalat" w:cs="GHEA Grapalat"/>
                <w:b/>
                <w:i/>
                <w:sz w:val="24"/>
                <w:szCs w:val="24"/>
              </w:rPr>
              <w:t xml:space="preserve">(միացյալ խորհրդի դեպքում՝ առանց մյուս դպրոցի կամ դպրոցների ներկայացուցիչների՝ խորհրդի անդամների թվի  </w:t>
            </w:r>
            <w:r w:rsidRPr="00D2011E">
              <w:rPr>
                <w:rFonts w:ascii="GHEA Grapalat" w:eastAsia="GHEA Grapalat" w:hAnsi="GHEA Grapalat" w:cs="GHEA Grapalat"/>
                <w:b/>
                <w:i/>
                <w:sz w:val="24"/>
                <w:szCs w:val="24"/>
                <w:lang w:eastAsia="en-GB"/>
              </w:rPr>
              <w:t>առնվազն երկու երրորդը</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sz w:val="24"/>
                <w:szCs w:val="24"/>
              </w:rPr>
              <w:t xml:space="preserve"> բառերով</w:t>
            </w:r>
            <w:r w:rsidRPr="00D2011E">
              <w:rPr>
                <w:rFonts w:ascii="GHEA Grapalat" w:eastAsia="GHEA Grapalat" w:hAnsi="GHEA Grapalat" w:cs="GHEA Grapalat"/>
                <w:sz w:val="24"/>
                <w:szCs w:val="24"/>
                <w:lang w:eastAsia="en-GB"/>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F11898" w:rsidRPr="00D2011E" w:rsidRDefault="00F1189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1307E4" w:rsidRPr="00D2011E" w:rsidRDefault="001821DF"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Ընդունվել է մասնակի, համակարգողի մասով </w:t>
            </w:r>
            <w:r w:rsidR="00F51BA9" w:rsidRPr="00D2011E">
              <w:rPr>
                <w:rFonts w:ascii="GHEA Grapalat" w:hAnsi="GHEA Grapalat" w:cs="Sylfaen"/>
                <w:b/>
                <w:noProof/>
                <w:sz w:val="24"/>
                <w:szCs w:val="24"/>
              </w:rPr>
              <w:t>մե</w:t>
            </w:r>
            <w:r w:rsidRPr="00D2011E">
              <w:rPr>
                <w:rFonts w:ascii="GHEA Grapalat" w:hAnsi="GHEA Grapalat" w:cs="Sylfaen"/>
                <w:b/>
                <w:noProof/>
                <w:sz w:val="24"/>
                <w:szCs w:val="24"/>
              </w:rPr>
              <w:t>կնաբանություն արվել է վերևում</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u w:color="000000"/>
                <w:bdr w:val="none" w:sz="0" w:space="0" w:color="auto" w:frame="1"/>
              </w:rPr>
              <w:t>41-րդ կետից հետո լրացնել նոր՝ 41</w:t>
            </w:r>
            <w:r w:rsidRPr="00D2011E">
              <w:rPr>
                <w:rFonts w:ascii="GHEA Grapalat" w:eastAsia="GHEA Grapalat" w:hAnsi="GHEA Grapalat" w:cs="Cambria Math"/>
                <w:b/>
                <w:sz w:val="24"/>
                <w:szCs w:val="24"/>
                <w:u w:color="000000"/>
                <w:bdr w:val="none" w:sz="0" w:space="0" w:color="auto" w:frame="1"/>
                <w:lang w:val="eu-ES"/>
              </w:rPr>
              <w:t>.</w:t>
            </w:r>
            <w:r w:rsidRPr="00D2011E">
              <w:rPr>
                <w:rFonts w:ascii="GHEA Grapalat" w:eastAsia="GHEA Grapalat" w:hAnsi="GHEA Grapalat" w:cs="GHEA Grapalat"/>
                <w:b/>
                <w:sz w:val="24"/>
                <w:szCs w:val="24"/>
                <w:u w:color="000000"/>
                <w:bdr w:val="none" w:sz="0" w:space="0" w:color="auto" w:frame="1"/>
              </w:rPr>
              <w:t xml:space="preserve">1 կետով՝ </w:t>
            </w:r>
            <w:r w:rsidRPr="00D2011E">
              <w:rPr>
                <w:rFonts w:ascii="GHEA Grapalat" w:eastAsia="GHEA Grapalat" w:hAnsi="GHEA Grapalat" w:cs="GHEA Grapalat"/>
                <w:sz w:val="24"/>
                <w:szCs w:val="24"/>
                <w:u w:color="000000"/>
                <w:bdr w:val="none" w:sz="0" w:space="0" w:color="auto" w:frame="1"/>
              </w:rPr>
              <w:t>հետևյալ բովանդակությամբ՝</w:t>
            </w:r>
            <w:r w:rsidRPr="00D2011E">
              <w:rPr>
                <w:rFonts w:ascii="GHEA Grapalat" w:eastAsia="GHEA Grapalat" w:hAnsi="GHEA Grapalat" w:cs="GHEA Grapalat"/>
                <w:b/>
                <w:sz w:val="24"/>
                <w:szCs w:val="24"/>
                <w:u w:color="000000"/>
                <w:bdr w:val="none" w:sz="0" w:space="0" w:color="auto" w:frame="1"/>
              </w:rPr>
              <w:t xml:space="preserve"> </w:t>
            </w:r>
            <w:r w:rsidRPr="00D2011E">
              <w:rPr>
                <w:rFonts w:ascii="GHEA Grapalat" w:eastAsia="GHEA Grapalat" w:hAnsi="GHEA Grapalat" w:cs="GHEA Grapalat"/>
                <w:b/>
                <w:i/>
                <w:sz w:val="24"/>
                <w:szCs w:val="24"/>
                <w:lang w:eastAsia="en-US"/>
              </w:rPr>
              <w:t>«</w:t>
            </w:r>
            <w:r w:rsidRPr="00D2011E">
              <w:rPr>
                <w:rFonts w:ascii="GHEA Grapalat" w:eastAsia="GHEA Grapalat" w:hAnsi="GHEA Grapalat" w:cs="GHEA Grapalat"/>
                <w:b/>
                <w:i/>
                <w:sz w:val="24"/>
                <w:szCs w:val="24"/>
                <w:lang w:eastAsia="en-GB"/>
              </w:rPr>
              <w:t>Խորհրդի նիստերը կարող են գումարվել հեռավար, բացառությամբ դպրոցի տնօրենին կամ համակարգողին անվստահություն հայտնելու նպատակով գումարված նիստերի:</w:t>
            </w:r>
            <w:r w:rsidRPr="00D2011E">
              <w:rPr>
                <w:rFonts w:ascii="GHEA Grapalat" w:eastAsia="GHEA Grapalat" w:hAnsi="GHEA Grapalat" w:cs="GHEA Grapalat"/>
                <w:b/>
                <w:i/>
                <w:sz w:val="24"/>
                <w:szCs w:val="24"/>
                <w:lang w:eastAsia="en-US"/>
              </w:rPr>
              <w:t>»։</w:t>
            </w:r>
          </w:p>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42-րդ կետ</w:t>
            </w:r>
            <w:r w:rsidRPr="00D2011E">
              <w:rPr>
                <w:rFonts w:ascii="GHEA Grapalat" w:hAnsi="GHEA Grapalat" w:cs="Sylfaen"/>
                <w:b/>
                <w:iCs/>
                <w:sz w:val="24"/>
                <w:szCs w:val="24"/>
                <w:lang w:val="en-US" w:eastAsia="en-US"/>
              </w:rPr>
              <w:t>ը</w:t>
            </w:r>
            <w:r w:rsidRPr="00D2011E">
              <w:rPr>
                <w:rFonts w:ascii="GHEA Grapalat" w:hAnsi="GHEA Grapalat" w:cs="Sylfaen"/>
                <w:b/>
                <w:i/>
                <w:sz w:val="24"/>
                <w:szCs w:val="24"/>
                <w:lang w:eastAsia="en-US"/>
              </w:rPr>
              <w:t xml:space="preserve"> </w:t>
            </w:r>
            <w:r w:rsidRPr="00D2011E">
              <w:rPr>
                <w:rFonts w:ascii="GHEA Grapalat" w:hAnsi="GHEA Grapalat"/>
                <w:sz w:val="24"/>
                <w:szCs w:val="24"/>
                <w:lang w:eastAsia="en-US"/>
              </w:rPr>
              <w:t>լրացնել</w:t>
            </w:r>
            <w:r w:rsidRPr="00D2011E">
              <w:rPr>
                <w:rFonts w:ascii="GHEA Grapalat" w:hAnsi="GHEA Grapalat"/>
                <w:sz w:val="24"/>
                <w:szCs w:val="24"/>
                <w:lang w:val="eu-ES" w:eastAsia="en-US"/>
              </w:rPr>
              <w:t xml:space="preserve"> նոր նախադասությամբ՝ հետևյալ բովանդակությամբ՝</w:t>
            </w:r>
            <w:r w:rsidRPr="00D2011E">
              <w:rPr>
                <w:rFonts w:ascii="GHEA Grapalat" w:hAnsi="GHEA Grapalat"/>
                <w:sz w:val="24"/>
                <w:szCs w:val="24"/>
                <w:lang w:eastAsia="en-U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 xml:space="preserve">Տնօրենին կամ համակարգողին անվստահություն հայտնելու ժամանակ որոշումներն ընդունվում են խորհրդի անդամների ընդհանուր թվի առնվազն երկու երրորդի կողմ ձայներով </w:t>
            </w:r>
            <w:r w:rsidRPr="00D2011E">
              <w:rPr>
                <w:rFonts w:ascii="GHEA Grapalat" w:eastAsia="GHEA Grapalat" w:hAnsi="GHEA Grapalat" w:cs="GHEA Grapalat"/>
                <w:b/>
                <w:i/>
                <w:sz w:val="24"/>
                <w:szCs w:val="24"/>
              </w:rPr>
              <w:t xml:space="preserve">(միացյալ խորհրդի դեպքում՝ առանց մյուս դպրոցի կամ դպրոցների ներկայացուցիչների՝ խորհրդի անդամների թվի  </w:t>
            </w:r>
            <w:r w:rsidRPr="00D2011E">
              <w:rPr>
                <w:rFonts w:ascii="GHEA Grapalat" w:eastAsia="GHEA Grapalat" w:hAnsi="GHEA Grapalat" w:cs="GHEA Grapalat"/>
                <w:b/>
                <w:i/>
                <w:sz w:val="24"/>
                <w:szCs w:val="24"/>
                <w:lang w:eastAsia="en-GB"/>
              </w:rPr>
              <w:t>առնվազն երկու երրորդի կողմ ձայներով</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F11898"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1821DF" w:rsidRPr="00D2011E">
              <w:rPr>
                <w:rFonts w:ascii="GHEA Grapalat" w:hAnsi="GHEA Grapalat" w:cs="Sylfaen"/>
                <w:b/>
                <w:noProof/>
                <w:sz w:val="24"/>
                <w:szCs w:val="24"/>
              </w:rPr>
              <w:t>Ընդունվել է մասնակի</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lang w:val="eu-ES"/>
              </w:rPr>
              <w:t>44-</w:t>
            </w:r>
            <w:r w:rsidRPr="00D2011E">
              <w:rPr>
                <w:rFonts w:ascii="GHEA Grapalat" w:eastAsia="GHEA Grapalat" w:hAnsi="GHEA Grapalat" w:cs="GHEA Grapalat"/>
                <w:b/>
                <w:sz w:val="24"/>
                <w:szCs w:val="24"/>
              </w:rPr>
              <w:t>րդ</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sz w:val="24"/>
                <w:szCs w:val="24"/>
              </w:rPr>
              <w:t>կետում</w:t>
            </w:r>
            <w:r w:rsidRPr="00D2011E">
              <w:rPr>
                <w:rFonts w:ascii="GHEA Grapalat" w:eastAsia="GHEA Grapalat" w:hAnsi="GHEA Grapalat" w:cs="GHEA Grapalat"/>
                <w:b/>
                <w:sz w:val="24"/>
                <w:szCs w:val="24"/>
                <w:lang w:val="eu-ES"/>
              </w:rPr>
              <w:t xml:space="preserve"> </w:t>
            </w:r>
            <w:r w:rsidRPr="00D2011E">
              <w:rPr>
                <w:rFonts w:ascii="GHEA Grapalat" w:hAnsi="GHEA Grapalat"/>
                <w:b/>
                <w:i/>
                <w:sz w:val="24"/>
                <w:szCs w:val="24"/>
                <w:shd w:val="clear" w:color="auto" w:fill="FFFFFF"/>
                <w:lang w:val="eu-ES"/>
              </w:rPr>
              <w:t>«</w:t>
            </w:r>
            <w:r w:rsidRPr="00D2011E">
              <w:rPr>
                <w:rFonts w:ascii="GHEA Grapalat" w:eastAsia="GHEA Grapalat" w:hAnsi="GHEA Grapalat" w:cs="GHEA Grapalat"/>
                <w:b/>
                <w:i/>
                <w:sz w:val="24"/>
                <w:szCs w:val="24"/>
              </w:rPr>
              <w:t>արձանագրվում</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են</w:t>
            </w:r>
            <w:r w:rsidRPr="00D2011E">
              <w:rPr>
                <w:rFonts w:ascii="GHEA Grapalat" w:hAnsi="GHEA Grapalat"/>
                <w:b/>
                <w:i/>
                <w:sz w:val="24"/>
                <w:szCs w:val="24"/>
                <w:shd w:val="clear" w:color="auto" w:fill="FFFFFF"/>
                <w:lang w:val="eu-ES"/>
              </w:rPr>
              <w:t>»</w:t>
            </w:r>
            <w:r w:rsidRPr="00D2011E">
              <w:rPr>
                <w:rFonts w:ascii="GHEA Grapalat" w:hAnsi="GHEA Grapalat"/>
                <w:sz w:val="24"/>
                <w:szCs w:val="24"/>
                <w:shd w:val="clear" w:color="auto" w:fill="FFFFFF"/>
                <w:lang w:val="eu-ES"/>
              </w:rPr>
              <w:t xml:space="preserve"> </w:t>
            </w:r>
            <w:r w:rsidRPr="00D2011E">
              <w:rPr>
                <w:rFonts w:ascii="GHEA Grapalat" w:hAnsi="GHEA Grapalat"/>
                <w:sz w:val="24"/>
                <w:szCs w:val="24"/>
                <w:shd w:val="clear" w:color="auto" w:fill="FFFFFF"/>
              </w:rPr>
              <w:t>բառից</w:t>
            </w:r>
            <w:r w:rsidRPr="00D2011E">
              <w:rPr>
                <w:rFonts w:ascii="GHEA Grapalat" w:hAnsi="GHEA Grapalat"/>
                <w:sz w:val="24"/>
                <w:szCs w:val="24"/>
                <w:shd w:val="clear" w:color="auto" w:fill="FFFFFF"/>
                <w:lang w:val="eu-ES"/>
              </w:rPr>
              <w:t xml:space="preserve"> </w:t>
            </w:r>
            <w:r w:rsidRPr="00D2011E">
              <w:rPr>
                <w:rFonts w:ascii="GHEA Grapalat" w:hAnsi="GHEA Grapalat"/>
                <w:sz w:val="24"/>
                <w:szCs w:val="24"/>
                <w:shd w:val="clear" w:color="auto" w:fill="FFFFFF"/>
              </w:rPr>
              <w:t xml:space="preserve">հետո լրացնել </w:t>
            </w:r>
            <w:r w:rsidRPr="00D2011E">
              <w:rPr>
                <w:rFonts w:ascii="GHEA Grapalat" w:hAnsi="GHEA Grapalat"/>
                <w:b/>
                <w:i/>
                <w:sz w:val="24"/>
                <w:szCs w:val="24"/>
                <w:shd w:val="clear" w:color="auto" w:fill="FFFFFF"/>
                <w:lang w:val="eu-ES"/>
              </w:rPr>
              <w:t>«</w:t>
            </w:r>
            <w:r w:rsidRPr="00D2011E">
              <w:rPr>
                <w:rFonts w:ascii="GHEA Grapalat" w:eastAsia="GHEA Grapalat" w:hAnsi="GHEA Grapalat" w:cs="GHEA Grapalat"/>
                <w:b/>
                <w:i/>
                <w:sz w:val="24"/>
                <w:szCs w:val="24"/>
              </w:rPr>
              <w:t>քարտուղարի կողմից։ Արձանագրությունը ստորագրվում է ներկա անդամների կողմից</w:t>
            </w:r>
            <w:r w:rsidRPr="00D2011E">
              <w:rPr>
                <w:rFonts w:ascii="GHEA Grapalat" w:hAnsi="GHEA Grapalat"/>
                <w:b/>
                <w:i/>
                <w:sz w:val="24"/>
                <w:szCs w:val="24"/>
                <w:shd w:val="clear" w:color="auto" w:fill="FFFFFF"/>
                <w:lang w:val="eu-ES"/>
              </w:rPr>
              <w:t>»</w:t>
            </w:r>
            <w:r w:rsidRPr="00D2011E">
              <w:rPr>
                <w:rFonts w:ascii="GHEA Grapalat" w:hAnsi="GHEA Grapalat"/>
                <w:sz w:val="24"/>
                <w:szCs w:val="24"/>
                <w:shd w:val="clear" w:color="auto" w:fill="FFFFFF"/>
                <w:lang w:val="eu-ES"/>
              </w:rPr>
              <w:t xml:space="preserve"> </w:t>
            </w:r>
            <w:r w:rsidRPr="00D2011E">
              <w:rPr>
                <w:rFonts w:ascii="GHEA Grapalat" w:hAnsi="GHEA Grapalat"/>
                <w:sz w:val="24"/>
                <w:szCs w:val="24"/>
                <w:shd w:val="clear" w:color="auto" w:fill="FFFFFF"/>
              </w:rPr>
              <w:t>բառերը</w:t>
            </w:r>
            <w:r w:rsidRPr="00D2011E">
              <w:rPr>
                <w:rFonts w:ascii="GHEA Grapalat" w:eastAsia="GHEA Grapalat" w:hAnsi="GHEA Grapalat" w:cs="GHEA Grapalat"/>
                <w:sz w:val="24"/>
                <w:szCs w:val="24"/>
                <w:lang w:val="eu-E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F11898" w:rsidRPr="00D2011E" w:rsidRDefault="00F1189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6C7D29" w:rsidRPr="00D2011E">
              <w:rPr>
                <w:rFonts w:ascii="GHEA Grapalat" w:hAnsi="GHEA Grapalat" w:cs="Sylfaen"/>
                <w:b/>
                <w:noProof/>
                <w:sz w:val="24"/>
                <w:szCs w:val="24"/>
              </w:rPr>
              <w:t>Ընդունվել է։</w:t>
            </w:r>
          </w:p>
          <w:p w:rsidR="001307E4" w:rsidRPr="00D2011E" w:rsidRDefault="00F11898" w:rsidP="0083346F">
            <w:pPr>
              <w:tabs>
                <w:tab w:val="left" w:pos="1464"/>
              </w:tabs>
              <w:spacing w:line="360" w:lineRule="auto"/>
              <w:rPr>
                <w:rFonts w:ascii="GHEA Grapalat" w:hAnsi="GHEA Grapalat" w:cs="Sylfaen"/>
                <w:sz w:val="24"/>
                <w:szCs w:val="24"/>
              </w:rPr>
            </w:pPr>
            <w:r w:rsidRPr="00D2011E">
              <w:rPr>
                <w:rFonts w:ascii="GHEA Grapalat" w:hAnsi="GHEA Grapalat" w:cs="Sylfaen"/>
                <w:sz w:val="24"/>
                <w:szCs w:val="24"/>
              </w:rPr>
              <w:tab/>
              <w:t xml:space="preserve"> </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lang w:val="eu-ES" w:eastAsia="en-US"/>
              </w:rPr>
              <w:t>47-</w:t>
            </w:r>
            <w:r w:rsidRPr="00D2011E">
              <w:rPr>
                <w:rFonts w:ascii="GHEA Grapalat" w:eastAsia="GHEA Grapalat" w:hAnsi="GHEA Grapalat" w:cs="GHEA Grapalat"/>
                <w:b/>
                <w:sz w:val="24"/>
                <w:szCs w:val="24"/>
                <w:lang w:eastAsia="en-US"/>
              </w:rPr>
              <w:t>րդ</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sz w:val="24"/>
                <w:szCs w:val="24"/>
                <w:lang w:eastAsia="en-US"/>
              </w:rPr>
              <w:t>կետում՝</w:t>
            </w:r>
            <w:r w:rsidRPr="00D2011E">
              <w:rPr>
                <w:rFonts w:ascii="GHEA Grapalat" w:eastAsia="GHEA Grapalat" w:hAnsi="GHEA Grapalat" w:cs="GHEA Grapalat"/>
                <w:b/>
                <w:sz w:val="24"/>
                <w:szCs w:val="24"/>
                <w:lang w:val="eu-ES" w:eastAsia="en-US"/>
              </w:rPr>
              <w:t xml:space="preserve"> 1-</w:t>
            </w:r>
            <w:r w:rsidRPr="00D2011E">
              <w:rPr>
                <w:rFonts w:ascii="GHEA Grapalat" w:eastAsia="GHEA Grapalat" w:hAnsi="GHEA Grapalat" w:cs="GHEA Grapalat"/>
                <w:b/>
                <w:sz w:val="24"/>
                <w:szCs w:val="24"/>
                <w:lang w:eastAsia="en-US"/>
              </w:rPr>
              <w:t>ին</w:t>
            </w:r>
            <w:r w:rsidRPr="00D2011E">
              <w:rPr>
                <w:rFonts w:ascii="GHEA Grapalat" w:eastAsia="GHEA Grapalat" w:hAnsi="GHEA Grapalat" w:cs="GHEA Grapalat"/>
                <w:b/>
                <w:sz w:val="24"/>
                <w:szCs w:val="24"/>
                <w:lang w:val="eu-ES" w:eastAsia="en-US"/>
              </w:rPr>
              <w:t xml:space="preserve"> </w:t>
            </w:r>
            <w:r w:rsidRPr="00D2011E">
              <w:rPr>
                <w:rFonts w:ascii="GHEA Grapalat" w:hAnsi="GHEA Grapalat"/>
                <w:b/>
                <w:sz w:val="24"/>
                <w:szCs w:val="24"/>
                <w:lang w:eastAsia="en-US"/>
              </w:rPr>
              <w:t>ենթակետը</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շարադրել</w:t>
            </w:r>
            <w:r w:rsidRPr="00D2011E">
              <w:rPr>
                <w:rFonts w:ascii="GHEA Grapalat" w:hAnsi="GHEA Grapalat"/>
                <w:sz w:val="24"/>
                <w:szCs w:val="24"/>
                <w:lang w:val="eu-ES" w:eastAsia="en-US"/>
              </w:rPr>
              <w:t xml:space="preserve"> նոր խմբագրությամբ՝ </w:t>
            </w:r>
            <w:r w:rsidRPr="00D2011E">
              <w:rPr>
                <w:rFonts w:ascii="GHEA Grapalat" w:hAnsi="GHEA Grapalat"/>
                <w:sz w:val="24"/>
                <w:szCs w:val="24"/>
                <w:lang w:eastAsia="en-US"/>
              </w:rPr>
              <w:t>հետևյալ</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բովանդակությամբ՝</w:t>
            </w:r>
            <w:r w:rsidRPr="00D2011E">
              <w:rPr>
                <w:rFonts w:ascii="GHEA Grapalat" w:hAnsi="GHEA Grapalat"/>
                <w:sz w:val="24"/>
                <w:szCs w:val="24"/>
                <w:lang w:val="eu-ES" w:eastAsia="en-US"/>
              </w:rPr>
              <w:t xml:space="preserve"> </w:t>
            </w:r>
            <w:r w:rsidRPr="00D2011E">
              <w:rPr>
                <w:rFonts w:ascii="GHEA Grapalat" w:hAnsi="GHEA Grapalat"/>
                <w:b/>
                <w:i/>
                <w:sz w:val="24"/>
                <w:szCs w:val="24"/>
                <w:lang w:val="eu-ES" w:eastAsia="en-US"/>
              </w:rPr>
              <w:t>«</w:t>
            </w:r>
            <w:r w:rsidRPr="00D2011E">
              <w:rPr>
                <w:rFonts w:ascii="GHEA Grapalat" w:hAnsi="GHEA Grapalat"/>
                <w:b/>
                <w:i/>
                <w:sz w:val="24"/>
                <w:szCs w:val="24"/>
                <w:lang w:eastAsia="en-US"/>
              </w:rPr>
              <w:t>Խ</w:t>
            </w:r>
            <w:r w:rsidRPr="00D2011E">
              <w:rPr>
                <w:rFonts w:ascii="GHEA Grapalat" w:eastAsia="GHEA Grapalat" w:hAnsi="GHEA Grapalat" w:cs="GHEA Grapalat"/>
                <w:b/>
                <w:i/>
                <w:sz w:val="24"/>
                <w:szCs w:val="24"/>
                <w:lang w:eastAsia="en-US"/>
              </w:rPr>
              <w:t>որհրդին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է</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ներկայացնում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ուսումնական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հաստատության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զարգացման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ծրագրի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իրականացումն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ապահովող</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տարեկան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գործողությունների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ժամանակացույցը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sz w:val="24"/>
                <w:szCs w:val="24"/>
                <w:lang w:val="eu-ES" w:eastAsia="en-US"/>
              </w:rPr>
              <w:t>2-</w:t>
            </w:r>
            <w:r w:rsidRPr="00D2011E">
              <w:rPr>
                <w:rFonts w:ascii="GHEA Grapalat" w:eastAsia="GHEA Grapalat" w:hAnsi="GHEA Grapalat" w:cs="GHEA Grapalat"/>
                <w:b/>
                <w:sz w:val="24"/>
                <w:szCs w:val="24"/>
                <w:lang w:eastAsia="en-US"/>
              </w:rPr>
              <w:t>րդ</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sz w:val="24"/>
                <w:szCs w:val="24"/>
                <w:lang w:eastAsia="en-US"/>
              </w:rPr>
              <w:t>ենթակետը</w:t>
            </w:r>
            <w:r w:rsidRPr="00D2011E">
              <w:rPr>
                <w:rFonts w:ascii="GHEA Grapalat" w:eastAsia="GHEA Grapalat" w:hAnsi="GHEA Grapalat" w:cs="GHEA Grapalat"/>
                <w:sz w:val="24"/>
                <w:szCs w:val="24"/>
                <w:lang w:val="eu-ES" w:eastAsia="en-US"/>
              </w:rPr>
              <w:t xml:space="preserve"> </w:t>
            </w:r>
            <w:r w:rsidRPr="00D2011E">
              <w:rPr>
                <w:rFonts w:ascii="GHEA Grapalat" w:hAnsi="GHEA Grapalat"/>
                <w:sz w:val="24"/>
                <w:szCs w:val="24"/>
                <w:lang w:eastAsia="en-US"/>
              </w:rPr>
              <w:t>շարադրել</w:t>
            </w:r>
            <w:r w:rsidRPr="00D2011E">
              <w:rPr>
                <w:rFonts w:ascii="GHEA Grapalat" w:hAnsi="GHEA Grapalat"/>
                <w:sz w:val="24"/>
                <w:szCs w:val="24"/>
                <w:lang w:val="eu-ES" w:eastAsia="en-US"/>
              </w:rPr>
              <w:t xml:space="preserve"> նոր խմբագրությամբ՝ </w:t>
            </w:r>
            <w:r w:rsidRPr="00D2011E">
              <w:rPr>
                <w:rFonts w:ascii="GHEA Grapalat" w:hAnsi="GHEA Grapalat"/>
                <w:sz w:val="24"/>
                <w:szCs w:val="24"/>
                <w:lang w:eastAsia="en-US"/>
              </w:rPr>
              <w:t>հետևյալ</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 xml:space="preserve">բովանդակությամբ՝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GB"/>
              </w:rPr>
              <w:t xml:space="preserve">դպրոցի ուսումնական պլանի հիման վրա կրթության կառավարման տեղեկատվական համակարգում իրականացնում է դասաբաշխում  և հաստատում դրա հիման վրա ձևավորված </w:t>
            </w:r>
            <w:r w:rsidRPr="00D2011E">
              <w:rPr>
                <w:rFonts w:ascii="GHEA Grapalat" w:eastAsia="GHEA Grapalat" w:hAnsi="GHEA Grapalat" w:cs="GHEA Grapalat"/>
                <w:b/>
                <w:i/>
                <w:sz w:val="24"/>
                <w:szCs w:val="24"/>
                <w:lang w:eastAsia="en-US"/>
              </w:rPr>
              <w:t>տարիֆիկացիոն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մատյանը</w:t>
            </w:r>
            <w:r w:rsidRPr="00D2011E">
              <w:rPr>
                <w:rFonts w:ascii="GHEA Grapalat" w:eastAsia="GHEA Grapalat" w:hAnsi="GHEA Grapalat" w:cs="GHEA Grapalat"/>
                <w:b/>
                <w:i/>
                <w:sz w:val="24"/>
                <w:szCs w:val="24"/>
                <w:lang w:val="eu-ES" w:eastAsia="en-US"/>
              </w:rPr>
              <w:t>»,</w:t>
            </w:r>
            <w:r w:rsidRPr="00D2011E">
              <w:rPr>
                <w:rFonts w:ascii="GHEA Grapalat" w:hAnsi="GHEA Grapalat"/>
                <w:sz w:val="24"/>
                <w:szCs w:val="24"/>
                <w:lang w:eastAsia="en-GB"/>
              </w:rPr>
              <w:t xml:space="preserve"> </w:t>
            </w:r>
            <w:r w:rsidRPr="00D2011E">
              <w:rPr>
                <w:rFonts w:ascii="GHEA Grapalat" w:eastAsia="GHEA Grapalat" w:hAnsi="GHEA Grapalat" w:cs="GHEA Grapalat"/>
                <w:b/>
                <w:sz w:val="24"/>
                <w:szCs w:val="24"/>
                <w:lang w:val="eu-ES" w:eastAsia="en-US"/>
              </w:rPr>
              <w:t>7-</w:t>
            </w:r>
            <w:r w:rsidRPr="00D2011E">
              <w:rPr>
                <w:rFonts w:ascii="GHEA Grapalat" w:eastAsia="GHEA Grapalat" w:hAnsi="GHEA Grapalat" w:cs="GHEA Grapalat"/>
                <w:b/>
                <w:sz w:val="24"/>
                <w:szCs w:val="24"/>
                <w:lang w:eastAsia="en-US"/>
              </w:rPr>
              <w:t>րդ</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sz w:val="24"/>
                <w:szCs w:val="24"/>
                <w:lang w:eastAsia="en-US"/>
              </w:rPr>
              <w:t>ենթակետում</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մանկավարժների</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բառը</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փոխարինել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մանկավարժական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աշխատողների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sz w:val="24"/>
                <w:szCs w:val="24"/>
                <w:lang w:eastAsia="en-US"/>
              </w:rPr>
              <w:t>բառերով</w:t>
            </w:r>
            <w:r w:rsidRPr="00D2011E">
              <w:rPr>
                <w:rFonts w:ascii="GHEA Grapalat" w:eastAsia="GHEA Grapalat" w:hAnsi="GHEA Grapalat" w:cs="GHEA Grapalat"/>
                <w:sz w:val="24"/>
                <w:szCs w:val="24"/>
                <w:lang w:val="eu-ES" w:eastAsia="en-US"/>
              </w:rPr>
              <w:t>,</w:t>
            </w:r>
            <w:r w:rsidRPr="00D2011E">
              <w:rPr>
                <w:rFonts w:ascii="GHEA Grapalat" w:eastAsia="GHEA Grapalat" w:hAnsi="GHEA Grapalat" w:cs="GHEA Grapalat"/>
                <w:sz w:val="24"/>
                <w:szCs w:val="24"/>
                <w:lang w:eastAsia="en-US"/>
              </w:rPr>
              <w:t xml:space="preserve"> </w:t>
            </w:r>
            <w:r w:rsidRPr="00D2011E">
              <w:rPr>
                <w:rFonts w:ascii="GHEA Grapalat" w:eastAsia="GHEA Grapalat" w:hAnsi="GHEA Grapalat" w:cs="GHEA Grapalat"/>
                <w:b/>
                <w:sz w:val="24"/>
                <w:szCs w:val="24"/>
                <w:lang w:val="eu-ES" w:eastAsia="en-US"/>
              </w:rPr>
              <w:t>10-</w:t>
            </w:r>
            <w:r w:rsidRPr="00D2011E">
              <w:rPr>
                <w:rFonts w:ascii="GHEA Grapalat" w:eastAsia="GHEA Grapalat" w:hAnsi="GHEA Grapalat" w:cs="GHEA Grapalat"/>
                <w:b/>
                <w:sz w:val="24"/>
                <w:szCs w:val="24"/>
                <w:lang w:eastAsia="en-US"/>
              </w:rPr>
              <w:t>րդ</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sz w:val="24"/>
                <w:szCs w:val="24"/>
                <w:lang w:eastAsia="en-US"/>
              </w:rPr>
              <w:t>ենթակետում</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կարգը,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i/>
                <w:sz w:val="24"/>
                <w:szCs w:val="24"/>
                <w:lang w:val="eu-ES" w:eastAsia="en-US"/>
              </w:rPr>
              <w:t xml:space="preserve"> </w:t>
            </w:r>
            <w:r w:rsidRPr="00D2011E">
              <w:rPr>
                <w:rFonts w:ascii="GHEA Grapalat" w:eastAsia="GHEA Grapalat" w:hAnsi="GHEA Grapalat" w:cs="GHEA Grapalat"/>
                <w:sz w:val="24"/>
                <w:szCs w:val="24"/>
                <w:lang w:eastAsia="en-US"/>
              </w:rPr>
              <w:t>բառից</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հետո լրացնել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ինչպես նաև ներկայացնում կարգում կատարված փոփոխությունները</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և</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լրացումները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hAnsi="GHEA Grapalat"/>
                <w:b/>
                <w:sz w:val="24"/>
                <w:szCs w:val="24"/>
                <w:lang w:eastAsia="en-GB"/>
              </w:rPr>
              <w:t xml:space="preserve"> 11-րդ ենթակետում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մանկավարժական</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կադրերի</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բառերը</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փոխարինել</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մանկավարժական</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աշխատողների</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բառերով,</w:t>
            </w:r>
            <w:r w:rsidRPr="00D2011E">
              <w:rPr>
                <w:rFonts w:ascii="GHEA Grapalat" w:hAnsi="GHEA Grapalat"/>
                <w:b/>
                <w:i/>
                <w:sz w:val="24"/>
                <w:szCs w:val="24"/>
                <w:lang w:eastAsia="en-GB"/>
              </w:rPr>
              <w:t xml:space="preserve"> </w:t>
            </w:r>
            <w:r w:rsidRPr="00D2011E">
              <w:rPr>
                <w:rFonts w:ascii="GHEA Grapalat" w:hAnsi="GHEA Grapalat"/>
                <w:bCs/>
                <w:sz w:val="24"/>
                <w:szCs w:val="24"/>
                <w:lang w:eastAsia="en-GB"/>
              </w:rPr>
              <w:t>հանել</w:t>
            </w:r>
            <w:r w:rsidRPr="00D2011E">
              <w:rPr>
                <w:rFonts w:ascii="GHEA Grapalat" w:hAnsi="GHEA Grapalat"/>
                <w:b/>
                <w:sz w:val="24"/>
                <w:szCs w:val="24"/>
                <w:lang w:eastAsia="en-GB"/>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դպրոցի</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բառը</w:t>
            </w:r>
            <w:r w:rsidRPr="00D2011E">
              <w:rPr>
                <w:rFonts w:ascii="GHEA Grapalat" w:eastAsia="GHEA Grapalat" w:hAnsi="GHEA Grapalat" w:cs="GHEA Grapalat"/>
                <w:sz w:val="24"/>
                <w:szCs w:val="24"/>
                <w:lang w:val="eu-ES" w:eastAsia="en-US"/>
              </w:rPr>
              <w:t>,</w:t>
            </w:r>
            <w:r w:rsidRPr="00D2011E">
              <w:rPr>
                <w:rFonts w:ascii="GHEA Grapalat" w:hAnsi="GHEA Grapalat"/>
                <w:sz w:val="24"/>
                <w:szCs w:val="24"/>
                <w:lang w:eastAsia="en-GB"/>
              </w:rPr>
              <w:t xml:space="preserve"> </w:t>
            </w:r>
            <w:r w:rsidRPr="00D2011E">
              <w:rPr>
                <w:rFonts w:ascii="GHEA Grapalat" w:hAnsi="GHEA Grapalat"/>
                <w:b/>
                <w:i/>
                <w:sz w:val="24"/>
                <w:szCs w:val="24"/>
                <w:lang w:eastAsia="en-GB"/>
              </w:rPr>
              <w:t>«մեթոդական միավորումների»</w:t>
            </w:r>
            <w:r w:rsidRPr="00D2011E">
              <w:rPr>
                <w:rFonts w:ascii="GHEA Grapalat" w:hAnsi="GHEA Grapalat"/>
                <w:sz w:val="24"/>
                <w:szCs w:val="24"/>
                <w:lang w:eastAsia="en-GB"/>
              </w:rPr>
              <w:t xml:space="preserve"> բառերից առաջ լրացնել </w:t>
            </w:r>
            <w:r w:rsidRPr="00D2011E">
              <w:rPr>
                <w:rFonts w:ascii="GHEA Grapalat" w:hAnsi="GHEA Grapalat"/>
                <w:b/>
                <w:i/>
                <w:sz w:val="24"/>
                <w:szCs w:val="24"/>
                <w:lang w:eastAsia="en-GB"/>
              </w:rPr>
              <w:t>«առարկայական»</w:t>
            </w:r>
            <w:r w:rsidRPr="00D2011E">
              <w:rPr>
                <w:rFonts w:ascii="GHEA Grapalat" w:hAnsi="GHEA Grapalat"/>
                <w:sz w:val="24"/>
                <w:szCs w:val="24"/>
                <w:lang w:eastAsia="en-GB"/>
              </w:rPr>
              <w:t xml:space="preserve"> բառը, </w:t>
            </w:r>
            <w:r w:rsidRPr="00D2011E">
              <w:rPr>
                <w:rFonts w:ascii="GHEA Grapalat" w:hAnsi="GHEA Grapalat"/>
                <w:b/>
                <w:i/>
                <w:sz w:val="24"/>
                <w:szCs w:val="24"/>
                <w:lang w:eastAsia="en-GB"/>
              </w:rPr>
              <w:t>«ղեկավարների,»</w:t>
            </w:r>
            <w:r w:rsidRPr="00D2011E">
              <w:rPr>
                <w:rFonts w:ascii="GHEA Grapalat" w:hAnsi="GHEA Grapalat"/>
                <w:sz w:val="24"/>
                <w:szCs w:val="24"/>
                <w:lang w:eastAsia="en-GB"/>
              </w:rPr>
              <w:t xml:space="preserve"> բառից հետո լրացնել </w:t>
            </w:r>
            <w:r w:rsidRPr="00D2011E">
              <w:rPr>
                <w:rFonts w:ascii="GHEA Grapalat" w:hAnsi="GHEA Grapalat"/>
                <w:b/>
                <w:i/>
                <w:sz w:val="24"/>
                <w:szCs w:val="24"/>
                <w:lang w:eastAsia="en-GB"/>
              </w:rPr>
              <w:t>«դասղեկների»</w:t>
            </w:r>
            <w:r w:rsidRPr="00D2011E">
              <w:rPr>
                <w:rFonts w:ascii="GHEA Grapalat" w:hAnsi="GHEA Grapalat"/>
                <w:sz w:val="24"/>
                <w:szCs w:val="24"/>
                <w:lang w:eastAsia="en-GB"/>
              </w:rPr>
              <w:t xml:space="preserve"> բառը, </w:t>
            </w:r>
            <w:r w:rsidRPr="00D2011E">
              <w:rPr>
                <w:rFonts w:ascii="GHEA Grapalat" w:hAnsi="GHEA Grapalat"/>
                <w:b/>
                <w:i/>
                <w:sz w:val="24"/>
                <w:szCs w:val="24"/>
                <w:lang w:eastAsia="en-GB"/>
              </w:rPr>
              <w:t>«</w:t>
            </w:r>
            <w:r w:rsidRPr="00D2011E">
              <w:rPr>
                <w:rFonts w:ascii="GHEA Grapalat" w:eastAsia="GHEA Grapalat" w:hAnsi="GHEA Grapalat" w:cs="GHEA Grapalat"/>
                <w:b/>
                <w:i/>
                <w:sz w:val="24"/>
                <w:szCs w:val="24"/>
                <w:lang w:eastAsia="en-GB"/>
              </w:rPr>
              <w:t>առարկայական</w:t>
            </w:r>
            <w:r w:rsidRPr="00D2011E">
              <w:rPr>
                <w:rFonts w:ascii="GHEA Grapalat" w:hAnsi="GHEA Grapalat"/>
                <w:b/>
                <w:i/>
                <w:sz w:val="24"/>
                <w:szCs w:val="24"/>
                <w:lang w:eastAsia="en-GB"/>
              </w:rPr>
              <w:t>»</w:t>
            </w:r>
            <w:r w:rsidRPr="00D2011E">
              <w:rPr>
                <w:rFonts w:ascii="GHEA Grapalat" w:hAnsi="GHEA Grapalat"/>
                <w:sz w:val="24"/>
                <w:szCs w:val="24"/>
                <w:lang w:eastAsia="en-GB"/>
              </w:rPr>
              <w:t xml:space="preserve"> բառից առաջ լրացնել </w:t>
            </w:r>
            <w:r w:rsidRPr="00D2011E">
              <w:rPr>
                <w:rFonts w:ascii="GHEA Grapalat" w:hAnsi="GHEA Grapalat"/>
                <w:b/>
                <w:i/>
                <w:sz w:val="24"/>
                <w:szCs w:val="24"/>
                <w:lang w:eastAsia="en-GB"/>
              </w:rPr>
              <w:t>«համակարգում»</w:t>
            </w:r>
            <w:r w:rsidRPr="00D2011E">
              <w:rPr>
                <w:rFonts w:ascii="GHEA Grapalat" w:hAnsi="GHEA Grapalat"/>
                <w:sz w:val="24"/>
                <w:szCs w:val="24"/>
                <w:lang w:eastAsia="en-GB"/>
              </w:rPr>
              <w:t xml:space="preserve"> բառը,</w:t>
            </w:r>
            <w:r w:rsidRPr="00D2011E">
              <w:rPr>
                <w:rFonts w:ascii="GHEA Grapalat" w:eastAsia="GHEA Grapalat" w:hAnsi="GHEA Grapalat" w:cs="GHEA Grapalat"/>
                <w:sz w:val="24"/>
                <w:szCs w:val="24"/>
                <w:lang w:eastAsia="en-GB"/>
              </w:rPr>
              <w:t xml:space="preserve"> </w:t>
            </w:r>
            <w:r w:rsidRPr="00D2011E">
              <w:rPr>
                <w:rFonts w:ascii="GHEA Grapalat" w:eastAsia="GHEA Grapalat" w:hAnsi="GHEA Grapalat" w:cs="GHEA Grapalat"/>
                <w:b/>
                <w:bCs/>
                <w:sz w:val="24"/>
                <w:szCs w:val="24"/>
                <w:lang w:eastAsia="en-GB"/>
              </w:rPr>
              <w:t>13-րդ ենթակետում</w:t>
            </w:r>
            <w:r w:rsidRPr="00D2011E">
              <w:rPr>
                <w:rFonts w:ascii="GHEA Grapalat" w:eastAsia="GHEA Grapalat" w:hAnsi="GHEA Grapalat" w:cs="GHEA Grapalat"/>
                <w:sz w:val="24"/>
                <w:szCs w:val="24"/>
                <w:lang w:eastAsia="en-GB"/>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GB"/>
              </w:rPr>
              <w:t>դասացուցակը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բառից</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հետո</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 xml:space="preserve">լրացնել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GB"/>
              </w:rPr>
              <w:t>կամ ապահովում է ուսումնական պարապմունքների դասացուցակի կազմումը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eastAsia="GHEA Grapalat" w:hAnsi="GHEA Grapalat" w:cs="GHEA Grapalat"/>
                <w:sz w:val="24"/>
                <w:szCs w:val="24"/>
                <w:lang w:val="eu-ES" w:eastAsia="en-US"/>
              </w:rPr>
              <w:t>,</w:t>
            </w:r>
            <w:r w:rsidRPr="00D2011E">
              <w:rPr>
                <w:rFonts w:ascii="GHEA Grapalat" w:eastAsia="GHEA Grapalat" w:hAnsi="GHEA Grapalat" w:cs="GHEA Grapalat"/>
                <w:sz w:val="24"/>
                <w:szCs w:val="24"/>
                <w:lang w:eastAsia="en-US"/>
              </w:rPr>
              <w:t xml:space="preserve"> </w:t>
            </w:r>
            <w:r w:rsidRPr="00D2011E">
              <w:rPr>
                <w:rFonts w:ascii="GHEA Grapalat" w:eastAsia="GHEA Grapalat" w:hAnsi="GHEA Grapalat" w:cs="GHEA Grapalat"/>
                <w:b/>
                <w:sz w:val="24"/>
                <w:szCs w:val="24"/>
                <w:lang w:val="eu-ES"/>
              </w:rPr>
              <w:t>14-</w:t>
            </w:r>
            <w:r w:rsidRPr="00D2011E">
              <w:rPr>
                <w:rFonts w:ascii="GHEA Grapalat" w:eastAsia="GHEA Grapalat" w:hAnsi="GHEA Grapalat" w:cs="GHEA Grapalat"/>
                <w:b/>
                <w:sz w:val="24"/>
                <w:szCs w:val="24"/>
              </w:rPr>
              <w:t>րդ</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sz w:val="24"/>
                <w:szCs w:val="24"/>
              </w:rPr>
              <w:t>ենթակետում</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նախաձեռնությունը</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բառը</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փոխարինել</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նախաձեռնությունները</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բառով, </w:t>
            </w:r>
            <w:r w:rsidRPr="00D2011E">
              <w:rPr>
                <w:rFonts w:ascii="GHEA Grapalat" w:hAnsi="GHEA Grapalat"/>
                <w:b/>
                <w:sz w:val="24"/>
                <w:szCs w:val="24"/>
              </w:rPr>
              <w:t>15-րդ ենթակետը</w:t>
            </w:r>
            <w:r w:rsidRPr="00D2011E">
              <w:rPr>
                <w:rFonts w:ascii="GHEA Grapalat" w:hAnsi="GHEA Grapalat"/>
                <w:sz w:val="24"/>
                <w:szCs w:val="24"/>
              </w:rPr>
              <w:t xml:space="preserve"> շարադրել նոր խմբագրությամբ՝ </w:t>
            </w:r>
            <w:r w:rsidRPr="00D2011E">
              <w:rPr>
                <w:rFonts w:ascii="GHEA Grapalat" w:eastAsia="MS Mincho" w:hAnsi="GHEA Grapalat" w:cs="MS Mincho"/>
                <w:b/>
                <w:i/>
                <w:sz w:val="24"/>
                <w:szCs w:val="24"/>
              </w:rPr>
              <w:t>«</w:t>
            </w:r>
            <w:r w:rsidRPr="00D2011E">
              <w:rPr>
                <w:rFonts w:ascii="GHEA Grapalat" w:eastAsia="GHEA Grapalat" w:hAnsi="GHEA Grapalat" w:cs="GHEA Grapalat"/>
                <w:b/>
                <w:i/>
                <w:sz w:val="24"/>
                <w:szCs w:val="24"/>
              </w:rPr>
              <w:t>աջակցում է ուսուցիչներին՝ մասնակցելու  հերթական և կամավոր ատեստավորումներին, ինչպես նաև տարակարգ ստանալու նպատակով դիմումի ներկայացման համար անհրաժեշտ աշխատանքների կատարմանը»</w:t>
            </w:r>
            <w:r w:rsidRPr="00D2011E">
              <w:rPr>
                <w:rFonts w:ascii="GHEA Grapalat" w:eastAsia="GHEA Grapalat" w:hAnsi="GHEA Grapalat" w:cs="GHEA Grapalat"/>
                <w:sz w:val="24"/>
                <w:szCs w:val="24"/>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sz w:val="24"/>
                <w:szCs w:val="24"/>
              </w:rPr>
              <w:t>16-րդ ենթակետը</w:t>
            </w:r>
            <w:r w:rsidRPr="00D2011E">
              <w:rPr>
                <w:rFonts w:ascii="GHEA Grapalat" w:eastAsia="GHEA Grapalat" w:hAnsi="GHEA Grapalat" w:cs="GHEA Grapalat"/>
                <w:sz w:val="24"/>
                <w:szCs w:val="24"/>
              </w:rPr>
              <w:t xml:space="preserve"> հանել, </w:t>
            </w:r>
            <w:r w:rsidRPr="00D2011E">
              <w:rPr>
                <w:rFonts w:ascii="GHEA Grapalat" w:eastAsia="GHEA Grapalat" w:hAnsi="GHEA Grapalat" w:cs="GHEA Grapalat"/>
                <w:b/>
                <w:sz w:val="24"/>
                <w:szCs w:val="24"/>
                <w:lang w:val="eu-ES" w:eastAsia="en-US"/>
              </w:rPr>
              <w:t>19-</w:t>
            </w:r>
            <w:r w:rsidRPr="00D2011E">
              <w:rPr>
                <w:rFonts w:ascii="GHEA Grapalat" w:eastAsia="GHEA Grapalat" w:hAnsi="GHEA Grapalat" w:cs="GHEA Grapalat"/>
                <w:b/>
                <w:sz w:val="24"/>
                <w:szCs w:val="24"/>
                <w:lang w:eastAsia="en-US"/>
              </w:rPr>
              <w:t>րդ</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sz w:val="24"/>
                <w:szCs w:val="24"/>
                <w:lang w:eastAsia="en-US"/>
              </w:rPr>
              <w:t>ենթակետում</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ուսումնական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պլանին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համապատասխան՝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ապահովում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է</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կրթական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ծրագրերի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իրականացումը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փոխարինել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ապահովում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է</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նախադպրոցական և հանրակրթական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ծրագրերի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հիմնական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և</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լրացուցիչ</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իրականացումը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 xml:space="preserve">բառերով, </w:t>
            </w:r>
            <w:r w:rsidRPr="00D2011E">
              <w:rPr>
                <w:rFonts w:ascii="GHEA Grapalat" w:eastAsia="GHEA Grapalat" w:hAnsi="GHEA Grapalat" w:cs="GHEA Grapalat"/>
                <w:b/>
                <w:sz w:val="24"/>
                <w:szCs w:val="24"/>
                <w:lang w:val="eu-ES" w:eastAsia="en-US"/>
              </w:rPr>
              <w:t>19-</w:t>
            </w:r>
            <w:r w:rsidRPr="00D2011E">
              <w:rPr>
                <w:rFonts w:ascii="GHEA Grapalat" w:eastAsia="GHEA Grapalat" w:hAnsi="GHEA Grapalat" w:cs="GHEA Grapalat"/>
                <w:b/>
                <w:sz w:val="24"/>
                <w:szCs w:val="24"/>
                <w:lang w:eastAsia="en-US"/>
              </w:rPr>
              <w:t>րդ</w:t>
            </w:r>
            <w:r w:rsidRPr="00D2011E">
              <w:rPr>
                <w:rFonts w:ascii="GHEA Grapalat" w:eastAsia="GHEA Grapalat" w:hAnsi="GHEA Grapalat" w:cs="GHEA Grapalat"/>
                <w:b/>
                <w:sz w:val="24"/>
                <w:szCs w:val="24"/>
                <w:lang w:val="eu-ES" w:eastAsia="en-US"/>
              </w:rPr>
              <w:t xml:space="preserve"> </w:t>
            </w:r>
            <w:r w:rsidRPr="00D2011E">
              <w:rPr>
                <w:rFonts w:ascii="GHEA Grapalat" w:eastAsia="GHEA Grapalat" w:hAnsi="GHEA Grapalat" w:cs="GHEA Grapalat"/>
                <w:b/>
                <w:sz w:val="24"/>
                <w:szCs w:val="24"/>
                <w:lang w:eastAsia="en-US"/>
              </w:rPr>
              <w:t>ենթակետում</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GB"/>
              </w:rPr>
              <w:t>և կրում է պատասխանատվություն կրթության որակի և բովանդակության համար</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eastAsia="en-GB"/>
              </w:rPr>
              <w:t xml:space="preserve"> բառերը փոխարինել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կրթության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որակն ու բովանդակությունը</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sz w:val="24"/>
                <w:szCs w:val="24"/>
                <w:lang w:eastAsia="en-US"/>
              </w:rPr>
              <w:t xml:space="preserve">բառերով, </w:t>
            </w:r>
            <w:r w:rsidRPr="00D2011E">
              <w:rPr>
                <w:rFonts w:ascii="GHEA Grapalat" w:eastAsia="Arial Unicode MS" w:hAnsi="GHEA Grapalat" w:cs="Arial Unicode MS"/>
                <w:b/>
                <w:sz w:val="24"/>
                <w:szCs w:val="24"/>
                <w:bdr w:val="none" w:sz="0" w:space="0" w:color="auto" w:frame="1"/>
                <w:shd w:val="clear" w:color="auto" w:fill="FFFFFF"/>
                <w:lang w:eastAsia="en-US"/>
              </w:rPr>
              <w:t>23-րդ ենթակետում</w:t>
            </w:r>
            <w:r w:rsidRPr="00D2011E">
              <w:rPr>
                <w:rFonts w:ascii="GHEA Grapalat" w:eastAsia="GHEA Grapalat" w:hAnsi="GHEA Grapalat"/>
                <w:b/>
                <w:sz w:val="24"/>
                <w:szCs w:val="24"/>
                <w:lang w:eastAsia="en-US"/>
              </w:rPr>
              <w:t xml:space="preserve"> </w:t>
            </w:r>
            <w:r w:rsidRPr="00D2011E">
              <w:rPr>
                <w:rFonts w:ascii="GHEA Grapalat" w:eastAsia="GHEA Grapalat" w:hAnsi="GHEA Grapalat" w:cs="GHEA Grapalat"/>
                <w:b/>
                <w:i/>
                <w:sz w:val="24"/>
                <w:szCs w:val="24"/>
                <w:highlight w:val="white"/>
                <w:lang w:eastAsia="en-US"/>
              </w:rPr>
              <w:t>«</w:t>
            </w:r>
            <w:r w:rsidRPr="00D2011E">
              <w:rPr>
                <w:rFonts w:ascii="GHEA Grapalat" w:eastAsia="GHEA Grapalat" w:hAnsi="GHEA Grapalat" w:cs="GHEA Grapalat"/>
                <w:b/>
                <w:i/>
                <w:sz w:val="24"/>
                <w:szCs w:val="24"/>
                <w:lang w:eastAsia="en-US"/>
              </w:rPr>
              <w:t>իրավունքը</w:t>
            </w:r>
            <w:r w:rsidRPr="00D2011E">
              <w:rPr>
                <w:rFonts w:ascii="GHEA Grapalat" w:eastAsia="GHEA Grapalat" w:hAnsi="GHEA Grapalat" w:cs="GHEA Grapalat"/>
                <w:b/>
                <w:i/>
                <w:sz w:val="24"/>
                <w:szCs w:val="24"/>
                <w:highlight w:val="white"/>
                <w:lang w:eastAsia="en-US"/>
              </w:rPr>
              <w:t>»</w:t>
            </w:r>
            <w:r w:rsidRPr="00D2011E">
              <w:rPr>
                <w:rFonts w:ascii="GHEA Grapalat" w:eastAsia="GHEA Grapalat" w:hAnsi="GHEA Grapalat" w:cs="GHEA Grapalat"/>
                <w:sz w:val="24"/>
                <w:szCs w:val="24"/>
                <w:highlight w:val="white"/>
                <w:lang w:eastAsia="en-US"/>
              </w:rPr>
              <w:t xml:space="preserve"> </w:t>
            </w:r>
            <w:r w:rsidRPr="00D2011E">
              <w:rPr>
                <w:rFonts w:ascii="GHEA Grapalat" w:eastAsia="GHEA Grapalat" w:hAnsi="GHEA Grapalat" w:cs="GHEA Grapalat"/>
                <w:bCs/>
                <w:sz w:val="24"/>
                <w:szCs w:val="24"/>
                <w:lang w:val="pt-PT" w:eastAsia="en-US"/>
              </w:rPr>
              <w:t>բառը փոխարինել</w:t>
            </w:r>
            <w:r w:rsidRPr="00D2011E">
              <w:rPr>
                <w:rFonts w:ascii="GHEA Grapalat" w:eastAsia="GHEA Grapalat" w:hAnsi="GHEA Grapalat" w:cs="GHEA Grapalat"/>
                <w:sz w:val="24"/>
                <w:szCs w:val="24"/>
                <w:highlight w:val="white"/>
                <w:lang w:eastAsia="en-US"/>
              </w:rPr>
              <w:t xml:space="preserve"> </w:t>
            </w:r>
            <w:r w:rsidRPr="00D2011E">
              <w:rPr>
                <w:rFonts w:ascii="GHEA Grapalat" w:eastAsia="GHEA Grapalat" w:hAnsi="GHEA Grapalat" w:cs="GHEA Grapalat"/>
                <w:b/>
                <w:i/>
                <w:sz w:val="24"/>
                <w:szCs w:val="24"/>
                <w:highlight w:val="white"/>
                <w:lang w:eastAsia="en-US"/>
              </w:rPr>
              <w:t>«</w:t>
            </w:r>
            <w:r w:rsidRPr="00D2011E">
              <w:rPr>
                <w:rFonts w:ascii="GHEA Grapalat" w:eastAsia="GHEA Grapalat" w:hAnsi="GHEA Grapalat" w:cs="GHEA Grapalat"/>
                <w:b/>
                <w:i/>
                <w:sz w:val="24"/>
                <w:szCs w:val="24"/>
                <w:lang w:eastAsia="en-US"/>
              </w:rPr>
              <w:t>իրավունքի իրացման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ապահովման համար»</w:t>
            </w:r>
            <w:r w:rsidRPr="00D2011E">
              <w:rPr>
                <w:rFonts w:ascii="GHEA Grapalat" w:eastAsia="GHEA Grapalat" w:hAnsi="GHEA Grapalat" w:cs="GHEA Grapalat"/>
                <w:sz w:val="24"/>
                <w:szCs w:val="24"/>
                <w:lang w:eastAsia="en-US"/>
              </w:rPr>
              <w:t xml:space="preserve"> բառերով, </w:t>
            </w:r>
            <w:r w:rsidRPr="00D2011E">
              <w:rPr>
                <w:rFonts w:ascii="GHEA Grapalat" w:eastAsia="GHEA Grapalat" w:hAnsi="GHEA Grapalat" w:cs="GHEA Grapalat"/>
                <w:b/>
                <w:bCs/>
                <w:i/>
                <w:iCs/>
                <w:sz w:val="24"/>
                <w:szCs w:val="24"/>
                <w:lang w:eastAsia="en-GB"/>
              </w:rPr>
              <w:t xml:space="preserve">«եռօրյա ժամկետում» </w:t>
            </w:r>
            <w:r w:rsidRPr="00D2011E">
              <w:rPr>
                <w:rFonts w:ascii="GHEA Grapalat" w:eastAsia="GHEA Grapalat" w:hAnsi="GHEA Grapalat" w:cs="GHEA Grapalat"/>
                <w:sz w:val="24"/>
                <w:szCs w:val="24"/>
                <w:lang w:eastAsia="en-GB"/>
              </w:rPr>
              <w:t xml:space="preserve">բառերը փոխարինել </w:t>
            </w:r>
            <w:r w:rsidRPr="00D2011E">
              <w:rPr>
                <w:rFonts w:ascii="GHEA Grapalat" w:eastAsia="GHEA Grapalat" w:hAnsi="GHEA Grapalat" w:cs="GHEA Grapalat"/>
                <w:b/>
                <w:bCs/>
                <w:i/>
                <w:iCs/>
                <w:sz w:val="24"/>
                <w:szCs w:val="24"/>
                <w:lang w:eastAsia="en-GB"/>
              </w:rPr>
              <w:t xml:space="preserve">«երեք աշխատանքային օրվա ընթացքում» </w:t>
            </w:r>
            <w:r w:rsidRPr="00D2011E">
              <w:rPr>
                <w:rFonts w:ascii="GHEA Grapalat" w:eastAsia="GHEA Grapalat" w:hAnsi="GHEA Grapalat" w:cs="GHEA Grapalat"/>
                <w:bCs/>
                <w:iCs/>
                <w:sz w:val="24"/>
                <w:szCs w:val="24"/>
                <w:lang w:eastAsia="en-GB"/>
              </w:rPr>
              <w:t>բառերով</w:t>
            </w:r>
            <w:r w:rsidRPr="00D2011E">
              <w:rPr>
                <w:rFonts w:ascii="GHEA Grapalat" w:eastAsia="GHEA Grapalat" w:hAnsi="GHEA Grapalat" w:cs="GHEA Grapalat"/>
                <w:sz w:val="24"/>
                <w:szCs w:val="24"/>
                <w:lang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6C7D2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0455E" w:rsidRPr="00D2011E">
              <w:rPr>
                <w:rFonts w:ascii="GHEA Grapalat" w:hAnsi="GHEA Grapalat" w:cs="Sylfaen"/>
                <w:b/>
                <w:noProof/>
                <w:sz w:val="24"/>
                <w:szCs w:val="24"/>
              </w:rPr>
              <w:t>Չի ընդունվում, օրենքի պահանջ է</w:t>
            </w:r>
            <w:r w:rsidR="00F51BA9" w:rsidRPr="00D2011E">
              <w:rPr>
                <w:rFonts w:ascii="GHEA Grapalat" w:hAnsi="GHEA Grapalat" w:cs="Sylfaen"/>
                <w:b/>
                <w:noProof/>
                <w:sz w:val="24"/>
                <w:szCs w:val="24"/>
              </w:rPr>
              <w:t>:</w:t>
            </w: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6C7D29" w:rsidRPr="00D2011E" w:rsidRDefault="006C7D29" w:rsidP="0083346F">
            <w:pPr>
              <w:spacing w:line="360" w:lineRule="auto"/>
              <w:jc w:val="both"/>
              <w:rPr>
                <w:rFonts w:ascii="GHEA Grapalat" w:hAnsi="GHEA Grapalat" w:cs="Sylfaen"/>
                <w:b/>
                <w:noProof/>
                <w:sz w:val="24"/>
                <w:szCs w:val="24"/>
              </w:rPr>
            </w:pPr>
          </w:p>
          <w:p w:rsidR="006C7D29" w:rsidRPr="00D2011E" w:rsidRDefault="006C7D2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5005FE" w:rsidRPr="00D2011E">
              <w:rPr>
                <w:rFonts w:ascii="GHEA Grapalat" w:hAnsi="GHEA Grapalat" w:cs="Sylfaen"/>
                <w:b/>
                <w:noProof/>
                <w:sz w:val="24"/>
                <w:szCs w:val="24"/>
              </w:rPr>
              <w:t>Չի ընդունվել, կարգը ենթադրում է տվյալ ժամանակահատվածում գործող կարգը՝ փոփոխությունները ներառված։</w:t>
            </w:r>
          </w:p>
          <w:p w:rsidR="006C7D29" w:rsidRPr="00D2011E" w:rsidRDefault="006C7D29" w:rsidP="0083346F">
            <w:pPr>
              <w:spacing w:line="360" w:lineRule="auto"/>
              <w:jc w:val="both"/>
              <w:rPr>
                <w:rFonts w:ascii="GHEA Grapalat" w:hAnsi="GHEA Grapalat" w:cs="Sylfaen"/>
                <w:b/>
                <w:noProof/>
                <w:sz w:val="24"/>
                <w:szCs w:val="24"/>
              </w:rPr>
            </w:pPr>
          </w:p>
          <w:p w:rsidR="0085000F" w:rsidRPr="00D2011E" w:rsidRDefault="006C7D2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85000F" w:rsidRPr="00D2011E">
              <w:rPr>
                <w:rFonts w:ascii="GHEA Grapalat" w:hAnsi="GHEA Grapalat" w:cs="Sylfaen"/>
                <w:b/>
                <w:noProof/>
                <w:sz w:val="24"/>
                <w:szCs w:val="24"/>
              </w:rPr>
              <w:t>Ընդունվել է։</w:t>
            </w:r>
          </w:p>
          <w:p w:rsidR="0085000F" w:rsidRPr="00D2011E" w:rsidRDefault="0085000F" w:rsidP="0083346F">
            <w:pPr>
              <w:spacing w:line="360" w:lineRule="auto"/>
              <w:jc w:val="both"/>
              <w:rPr>
                <w:rFonts w:ascii="GHEA Grapalat" w:hAnsi="GHEA Grapalat" w:cs="Sylfaen"/>
                <w:b/>
                <w:noProof/>
                <w:sz w:val="24"/>
                <w:szCs w:val="24"/>
              </w:rPr>
            </w:pPr>
          </w:p>
          <w:p w:rsidR="0085000F" w:rsidRPr="00D2011E" w:rsidRDefault="0085000F" w:rsidP="0083346F">
            <w:pPr>
              <w:spacing w:line="360" w:lineRule="auto"/>
              <w:jc w:val="both"/>
              <w:rPr>
                <w:rFonts w:ascii="GHEA Grapalat" w:hAnsi="GHEA Grapalat" w:cs="Sylfaen"/>
                <w:b/>
                <w:noProof/>
                <w:sz w:val="24"/>
                <w:szCs w:val="24"/>
              </w:rPr>
            </w:pPr>
          </w:p>
          <w:p w:rsidR="0085000F" w:rsidRPr="00D2011E" w:rsidRDefault="0085000F"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85000F" w:rsidRPr="00D2011E" w:rsidRDefault="0085000F"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6C7D29" w:rsidRPr="00D2011E" w:rsidRDefault="006C7D29" w:rsidP="0083346F">
            <w:pPr>
              <w:spacing w:line="360" w:lineRule="auto"/>
              <w:jc w:val="both"/>
              <w:rPr>
                <w:rFonts w:ascii="GHEA Grapalat" w:hAnsi="GHEA Grapalat" w:cs="Sylfaen"/>
                <w:b/>
                <w:noProof/>
                <w:sz w:val="24"/>
                <w:szCs w:val="24"/>
              </w:rPr>
            </w:pPr>
          </w:p>
          <w:p w:rsidR="0085000F" w:rsidRPr="00D2011E" w:rsidRDefault="0085000F" w:rsidP="0083346F">
            <w:pPr>
              <w:spacing w:line="360" w:lineRule="auto"/>
              <w:jc w:val="both"/>
              <w:rPr>
                <w:rFonts w:ascii="GHEA Grapalat" w:hAnsi="GHEA Grapalat" w:cs="Sylfaen"/>
                <w:b/>
                <w:noProof/>
                <w:sz w:val="24"/>
                <w:szCs w:val="24"/>
              </w:rPr>
            </w:pPr>
          </w:p>
          <w:p w:rsidR="0085000F" w:rsidRPr="00D2011E" w:rsidRDefault="0085000F" w:rsidP="0083346F">
            <w:pPr>
              <w:spacing w:line="360" w:lineRule="auto"/>
              <w:jc w:val="both"/>
              <w:rPr>
                <w:rFonts w:ascii="GHEA Grapalat" w:hAnsi="GHEA Grapalat" w:cs="Sylfaen"/>
                <w:b/>
                <w:noProof/>
                <w:sz w:val="24"/>
                <w:szCs w:val="24"/>
              </w:rPr>
            </w:pPr>
          </w:p>
          <w:p w:rsidR="0085000F" w:rsidRPr="00D2011E" w:rsidRDefault="0085000F" w:rsidP="0083346F">
            <w:pPr>
              <w:spacing w:line="360" w:lineRule="auto"/>
              <w:jc w:val="both"/>
              <w:rPr>
                <w:rFonts w:ascii="GHEA Grapalat" w:hAnsi="GHEA Grapalat" w:cs="Sylfaen"/>
                <w:b/>
                <w:noProof/>
                <w:sz w:val="24"/>
                <w:szCs w:val="24"/>
              </w:rPr>
            </w:pPr>
          </w:p>
          <w:p w:rsidR="0085000F" w:rsidRPr="00D2011E" w:rsidRDefault="0085000F"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CB20A8" w:rsidRPr="00D2011E" w:rsidRDefault="00CB20A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CB20A8" w:rsidRPr="00D2011E" w:rsidRDefault="00CB20A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Չի ընդունվել։  </w:t>
            </w: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p>
          <w:p w:rsidR="00CB20A8" w:rsidRPr="00D2011E" w:rsidRDefault="00CB20A8"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lang w:eastAsia="en-US"/>
              </w:rPr>
              <w:t>47-րդ կետը</w:t>
            </w:r>
            <w:r w:rsidRPr="00D2011E">
              <w:rPr>
                <w:rFonts w:ascii="GHEA Grapalat" w:eastAsia="GHEA Grapalat" w:hAnsi="GHEA Grapalat" w:cs="GHEA Grapalat"/>
                <w:sz w:val="24"/>
                <w:szCs w:val="24"/>
                <w:lang w:eastAsia="en-US"/>
              </w:rPr>
              <w:t xml:space="preserve"> լրացնել նոր՝ </w:t>
            </w:r>
            <w:r w:rsidRPr="00D2011E">
              <w:rPr>
                <w:rFonts w:ascii="GHEA Grapalat" w:eastAsia="GHEA Grapalat" w:hAnsi="GHEA Grapalat" w:cs="GHEA Grapalat"/>
                <w:b/>
                <w:sz w:val="24"/>
                <w:szCs w:val="24"/>
                <w:lang w:eastAsia="en-US"/>
              </w:rPr>
              <w:t>27-րդ և 28-րդ ենթակետերով՝</w:t>
            </w:r>
            <w:r w:rsidRPr="00D2011E">
              <w:rPr>
                <w:rFonts w:ascii="GHEA Grapalat" w:eastAsia="GHEA Grapalat" w:hAnsi="GHEA Grapalat" w:cs="GHEA Grapalat"/>
                <w:sz w:val="24"/>
                <w:szCs w:val="24"/>
                <w:lang w:eastAsia="en-US"/>
              </w:rPr>
              <w:t xml:space="preserve"> </w:t>
            </w:r>
            <w:r w:rsidRPr="00D2011E">
              <w:rPr>
                <w:rFonts w:ascii="GHEA Grapalat" w:eastAsia="GHEA Grapalat" w:hAnsi="GHEA Grapalat" w:cs="GHEA Grapalat"/>
                <w:b/>
                <w:i/>
                <w:iCs/>
                <w:sz w:val="24"/>
                <w:szCs w:val="24"/>
              </w:rPr>
              <w:t xml:space="preserve">«27) </w:t>
            </w:r>
            <w:r w:rsidRPr="00D2011E">
              <w:rPr>
                <w:rFonts w:ascii="GHEA Grapalat" w:eastAsia="Arial Unicode" w:hAnsi="GHEA Grapalat" w:cs="Arial Unicode"/>
                <w:b/>
                <w:i/>
                <w:iCs/>
                <w:sz w:val="24"/>
                <w:szCs w:val="24"/>
              </w:rPr>
              <w:t xml:space="preserve">Առաջարկություն է ներկայացնում </w:t>
            </w:r>
            <w:r w:rsidRPr="00D2011E">
              <w:rPr>
                <w:rFonts w:ascii="GHEA Grapalat" w:eastAsia="Arial Unicode" w:hAnsi="GHEA Grapalat" w:cs="Arial Unicode"/>
                <w:b/>
                <w:i/>
                <w:iCs/>
                <w:sz w:val="24"/>
                <w:szCs w:val="24"/>
                <w:lang w:val="pt-PT"/>
              </w:rPr>
              <w:t>համակարգողի</w:t>
            </w:r>
            <w:r w:rsidRPr="00D2011E">
              <w:rPr>
                <w:rFonts w:ascii="GHEA Grapalat" w:eastAsia="Arial Unicode" w:hAnsi="GHEA Grapalat" w:cs="Arial Unicode"/>
                <w:b/>
                <w:i/>
                <w:iCs/>
                <w:sz w:val="24"/>
                <w:szCs w:val="24"/>
              </w:rPr>
              <w:t>ն՝ մանկավարժական աշխատողներին հավելավճար տրամադրելու վերաբերյալ</w:t>
            </w:r>
            <w:r w:rsidRPr="00D2011E">
              <w:rPr>
                <w:rFonts w:ascii="GHEA Grapalat" w:eastAsia="GHEA Grapalat" w:hAnsi="GHEA Grapalat" w:cs="GHEA Grapalat"/>
                <w:b/>
                <w:i/>
                <w:sz w:val="24"/>
                <w:szCs w:val="24"/>
                <w:lang w:eastAsia="en-US"/>
              </w:rPr>
              <w:t>»,</w:t>
            </w:r>
            <w:r w:rsidRPr="00D2011E">
              <w:rPr>
                <w:rFonts w:ascii="GHEA Grapalat" w:eastAsia="GHEA Grapalat" w:hAnsi="GHEA Grapalat" w:cs="GHEA Grapalat"/>
                <w:b/>
                <w:i/>
                <w:iCs/>
                <w:sz w:val="24"/>
                <w:szCs w:val="24"/>
              </w:rPr>
              <w:t xml:space="preserve"> «28) </w:t>
            </w:r>
            <w:r w:rsidRPr="00D2011E">
              <w:rPr>
                <w:rFonts w:ascii="GHEA Grapalat" w:eastAsia="Arial Unicode" w:hAnsi="GHEA Grapalat" w:cs="Arial Unicode"/>
                <w:b/>
                <w:i/>
                <w:iCs/>
                <w:sz w:val="24"/>
                <w:szCs w:val="24"/>
              </w:rPr>
              <w:t xml:space="preserve">Օրենքով սահմանված կարգով դպրոցի մանկավարժական աշխատողների կամ սովորողների նկատմամբ կիրառում է </w:t>
            </w:r>
            <w:r w:rsidRPr="00D2011E">
              <w:rPr>
                <w:rFonts w:ascii="GHEA Grapalat" w:hAnsi="GHEA Grapalat"/>
                <w:b/>
                <w:i/>
                <w:sz w:val="24"/>
                <w:szCs w:val="24"/>
                <w:lang w:eastAsia="en-US"/>
              </w:rPr>
              <w:t xml:space="preserve">կարգապահական տույժ կամ խրախուսանքի </w:t>
            </w:r>
            <w:r w:rsidRPr="00D2011E">
              <w:rPr>
                <w:rFonts w:ascii="GHEA Grapalat" w:eastAsia="GHEA Grapalat" w:hAnsi="GHEA Grapalat" w:cs="GHEA Grapalat"/>
                <w:b/>
                <w:bCs/>
                <w:i/>
                <w:iCs/>
                <w:sz w:val="24"/>
                <w:szCs w:val="24"/>
                <w:lang w:eastAsia="en-GB"/>
              </w:rPr>
              <w:t>միջոցներ</w:t>
            </w:r>
            <w:r w:rsidRPr="00D2011E">
              <w:rPr>
                <w:rFonts w:ascii="GHEA Grapalat" w:hAnsi="GHEA Grapalat"/>
                <w:b/>
                <w:bCs/>
                <w:i/>
                <w:iCs/>
                <w:sz w:val="24"/>
                <w:szCs w:val="24"/>
                <w:lang w:eastAsia="en-US"/>
              </w:rPr>
              <w:t>»։</w:t>
            </w:r>
            <w:r w:rsidRPr="00D2011E">
              <w:rPr>
                <w:rFonts w:ascii="GHEA Grapalat" w:hAnsi="GHEA Grapalat"/>
                <w:b/>
                <w:i/>
                <w:sz w:val="24"/>
                <w:szCs w:val="24"/>
                <w:lang w:val="eu-ES" w:eastAsia="en-US"/>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CB20A8"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20455E" w:rsidRPr="00D2011E">
              <w:rPr>
                <w:rFonts w:ascii="GHEA Grapalat" w:hAnsi="GHEA Grapalat" w:cs="Sylfaen"/>
                <w:b/>
                <w:noProof/>
                <w:sz w:val="24"/>
                <w:szCs w:val="24"/>
              </w:rPr>
              <w:t>Ընդունվել է մասնակի</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lang w:eastAsia="en-US"/>
              </w:rPr>
              <w:t xml:space="preserve">50-րդ կետի 1-ին ենթակետում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տեղեկանքը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բառը</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փոխարինել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հաշվետվությունը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 xml:space="preserve"> </w:t>
            </w:r>
            <w:r w:rsidRPr="00D2011E">
              <w:rPr>
                <w:rFonts w:ascii="GHEA Grapalat" w:eastAsia="GHEA Grapalat" w:hAnsi="GHEA Grapalat" w:cs="GHEA Grapalat"/>
                <w:sz w:val="24"/>
                <w:szCs w:val="24"/>
                <w:lang w:eastAsia="en-US"/>
              </w:rPr>
              <w:t>բառով,</w:t>
            </w:r>
            <w:r w:rsidRPr="00D2011E">
              <w:rPr>
                <w:rFonts w:ascii="GHEA Grapalat" w:eastAsia="GHEA Grapalat" w:hAnsi="GHEA Grapalat" w:cs="GHEA Grapalat"/>
                <w:b/>
                <w:sz w:val="24"/>
                <w:szCs w:val="24"/>
                <w:lang w:eastAsia="en-US"/>
              </w:rPr>
              <w:t xml:space="preserve"> 2-րդ ենթակետում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տարիֆիկացիան</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բառը</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փոխարինել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տարիֆիկացիոն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մատյանը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 xml:space="preserve"> </w:t>
            </w:r>
            <w:r w:rsidRPr="00D2011E">
              <w:rPr>
                <w:rFonts w:ascii="GHEA Grapalat" w:eastAsia="GHEA Grapalat" w:hAnsi="GHEA Grapalat" w:cs="GHEA Grapalat"/>
                <w:sz w:val="24"/>
                <w:szCs w:val="24"/>
                <w:lang w:eastAsia="en-US"/>
              </w:rPr>
              <w:t xml:space="preserve">բառերով, </w:t>
            </w:r>
            <w:r w:rsidRPr="00D2011E">
              <w:rPr>
                <w:rFonts w:ascii="GHEA Grapalat" w:eastAsia="GHEA Grapalat" w:hAnsi="GHEA Grapalat" w:cs="GHEA Grapalat"/>
                <w:b/>
                <w:sz w:val="24"/>
                <w:szCs w:val="24"/>
                <w:lang w:eastAsia="en-US"/>
              </w:rPr>
              <w:t>11-րդ ենթակետում</w:t>
            </w:r>
            <w:r w:rsidRPr="00D2011E">
              <w:rPr>
                <w:rFonts w:ascii="GHEA Grapalat" w:eastAsia="GHEA Grapalat" w:hAnsi="GHEA Grapalat" w:cs="GHEA Grapalat"/>
                <w:sz w:val="24"/>
                <w:szCs w:val="24"/>
                <w:lang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GB"/>
              </w:rPr>
              <w:t>շրջանառությունը</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sz w:val="24"/>
                <w:szCs w:val="24"/>
                <w:lang w:eastAsia="en-US"/>
              </w:rPr>
              <w:t>բառից հետո լրացնել</w:t>
            </w:r>
            <w:r w:rsidRPr="00D2011E">
              <w:rPr>
                <w:rFonts w:ascii="GHEA Grapalat" w:eastAsia="GHEA Grapalat" w:hAnsi="GHEA Grapalat" w:cs="GHEA Grapalat"/>
                <w:b/>
                <w:i/>
                <w:sz w:val="24"/>
                <w:szCs w:val="24"/>
                <w:lang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և պահպանումը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 xml:space="preserve">բառերը, </w:t>
            </w:r>
            <w:r w:rsidRPr="00D2011E">
              <w:rPr>
                <w:rFonts w:ascii="GHEA Grapalat" w:eastAsia="GHEA Grapalat" w:hAnsi="GHEA Grapalat" w:cs="GHEA Grapalat"/>
                <w:b/>
                <w:sz w:val="24"/>
                <w:szCs w:val="24"/>
                <w:lang w:val="eu-ES"/>
              </w:rPr>
              <w:t>15-</w:t>
            </w:r>
            <w:r w:rsidRPr="00D2011E">
              <w:rPr>
                <w:rFonts w:ascii="GHEA Grapalat" w:eastAsia="GHEA Grapalat" w:hAnsi="GHEA Grapalat" w:cs="GHEA Grapalat"/>
                <w:b/>
                <w:sz w:val="24"/>
                <w:szCs w:val="24"/>
              </w:rPr>
              <w:t>րդ</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sz w:val="24"/>
                <w:szCs w:val="24"/>
              </w:rPr>
              <w:t>ենթակետում</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մասով</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բառը</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փոխարինել</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կետով</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բառով, </w:t>
            </w:r>
            <w:r w:rsidRPr="00D2011E">
              <w:rPr>
                <w:rFonts w:ascii="GHEA Grapalat" w:eastAsia="GHEA Grapalat" w:hAnsi="GHEA Grapalat" w:cs="GHEA Grapalat"/>
                <w:b/>
                <w:sz w:val="24"/>
                <w:szCs w:val="24"/>
              </w:rPr>
              <w:t xml:space="preserve">17-րդ ենթակետում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GB"/>
              </w:rPr>
              <w:t>օրենսդրությանը</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sz w:val="24"/>
                <w:szCs w:val="24"/>
                <w:lang w:eastAsia="en-US"/>
              </w:rPr>
              <w:t>բառից առաջ լրացնել</w:t>
            </w:r>
            <w:r w:rsidRPr="00D2011E">
              <w:rPr>
                <w:rFonts w:ascii="GHEA Grapalat" w:eastAsia="GHEA Grapalat" w:hAnsi="GHEA Grapalat" w:cs="GHEA Grapalat"/>
                <w:b/>
                <w:i/>
                <w:sz w:val="24"/>
                <w:szCs w:val="24"/>
                <w:lang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Հայաստանի Հանրապետության</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eastAsia="GHEA Grapalat" w:hAnsi="GHEA Grapalat" w:cs="GHEA Grapalat"/>
                <w:sz w:val="24"/>
                <w:szCs w:val="24"/>
                <w:lang w:val="eu-ES"/>
              </w:rPr>
              <w:t>:</w:t>
            </w:r>
          </w:p>
          <w:p w:rsidR="001307E4" w:rsidRPr="00D2011E" w:rsidRDefault="001307E4" w:rsidP="0083346F">
            <w:pPr>
              <w:pStyle w:val="ListParagraph"/>
              <w:spacing w:after="200" w:line="360" w:lineRule="auto"/>
              <w:ind w:left="567"/>
              <w:jc w:val="both"/>
              <w:rPr>
                <w:rFonts w:ascii="GHEA Grapalat" w:hAnsi="GHEA Grapalat" w:cs="Times Armenian"/>
                <w:sz w:val="24"/>
                <w:szCs w:val="24"/>
                <w:lang w:val="eu-ES"/>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2158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0455E"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rPr>
              <w:t>:</w:t>
            </w: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0455E" w:rsidRPr="00D2011E">
              <w:rPr>
                <w:rFonts w:ascii="GHEA Grapalat" w:hAnsi="GHEA Grapalat" w:cs="Sylfaen"/>
                <w:b/>
                <w:noProof/>
                <w:sz w:val="24"/>
                <w:szCs w:val="24"/>
              </w:rPr>
              <w:t>Չի ընդունվում</w:t>
            </w:r>
            <w:r w:rsidR="00F51BA9" w:rsidRPr="00D2011E">
              <w:rPr>
                <w:rFonts w:ascii="GHEA Grapalat" w:hAnsi="GHEA Grapalat" w:cs="Sylfaen"/>
                <w:b/>
                <w:noProof/>
                <w:sz w:val="24"/>
                <w:szCs w:val="24"/>
              </w:rPr>
              <w:t>:</w:t>
            </w:r>
          </w:p>
          <w:p w:rsidR="0020455E" w:rsidRPr="00D2011E" w:rsidRDefault="0020455E"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 մասնակի</w:t>
            </w:r>
            <w:r w:rsidR="00F51BA9" w:rsidRPr="00D2011E">
              <w:rPr>
                <w:rFonts w:ascii="GHEA Grapalat" w:hAnsi="GHEA Grapalat" w:cs="Sylfaen"/>
                <w:b/>
                <w:noProof/>
                <w:sz w:val="24"/>
                <w:szCs w:val="24"/>
              </w:rPr>
              <w:t>:</w:t>
            </w:r>
          </w:p>
          <w:p w:rsidR="0020455E" w:rsidRPr="00D2011E" w:rsidRDefault="0020455E"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p w:rsidR="00683840" w:rsidRPr="00D2011E" w:rsidRDefault="00683840"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lang w:eastAsia="en-GB"/>
              </w:rPr>
              <w:t>55-րդ կետը</w:t>
            </w:r>
            <w:r w:rsidRPr="00D2011E">
              <w:rPr>
                <w:rFonts w:ascii="GHEA Grapalat" w:eastAsia="GHEA Grapalat" w:hAnsi="GHEA Grapalat" w:cs="GHEA Grapalat"/>
                <w:sz w:val="24"/>
                <w:szCs w:val="24"/>
                <w:lang w:eastAsia="en-GB"/>
              </w:rPr>
              <w:t xml:space="preserve"> շարադրել նոր</w:t>
            </w:r>
            <w:r w:rsidRPr="00D2011E">
              <w:rPr>
                <w:rFonts w:ascii="GHEA Grapalat" w:eastAsia="GHEA Grapalat" w:hAnsi="GHEA Grapalat" w:cs="GHEA Grapalat"/>
                <w:sz w:val="24"/>
                <w:szCs w:val="24"/>
                <w:lang w:val="eu-ES" w:eastAsia="en-GB"/>
              </w:rPr>
              <w:t xml:space="preserve"> </w:t>
            </w:r>
            <w:r w:rsidRPr="00D2011E">
              <w:rPr>
                <w:rFonts w:ascii="GHEA Grapalat" w:eastAsia="GHEA Grapalat" w:hAnsi="GHEA Grapalat" w:cs="GHEA Grapalat"/>
                <w:sz w:val="24"/>
                <w:szCs w:val="24"/>
                <w:lang w:eastAsia="en-GB"/>
              </w:rPr>
              <w:t>խմբագրությամբ՝</w:t>
            </w:r>
            <w:r w:rsidRPr="00D2011E">
              <w:rPr>
                <w:rFonts w:ascii="GHEA Grapalat" w:eastAsia="GHEA Grapalat" w:hAnsi="GHEA Grapalat" w:cs="GHEA Grapalat"/>
                <w:sz w:val="24"/>
                <w:szCs w:val="24"/>
                <w:lang w:val="eu-ES" w:eastAsia="en-GB"/>
              </w:rPr>
              <w:t xml:space="preserve"> </w:t>
            </w:r>
            <w:r w:rsidRPr="00D2011E">
              <w:rPr>
                <w:rFonts w:ascii="GHEA Grapalat" w:eastAsia="GHEA Grapalat" w:hAnsi="GHEA Grapalat" w:cs="GHEA Grapalat"/>
                <w:sz w:val="24"/>
                <w:szCs w:val="24"/>
                <w:lang w:eastAsia="en-GB"/>
              </w:rPr>
              <w:t xml:space="preserve">հետևյալ բովանդակությամբ՝  </w:t>
            </w:r>
            <w:r w:rsidRPr="00D2011E">
              <w:rPr>
                <w:rFonts w:ascii="GHEA Grapalat" w:eastAsia="GHEA Grapalat" w:hAnsi="GHEA Grapalat" w:cs="GHEA Grapalat"/>
                <w:b/>
                <w:bCs/>
                <w:i/>
                <w:iCs/>
                <w:sz w:val="24"/>
                <w:szCs w:val="24"/>
                <w:lang w:eastAsia="en-GB"/>
              </w:rPr>
              <w:t xml:space="preserve">«Բյուջեի նախագծի լրամշակված տարբերակը տնօրենի կողմից հավանության չարժանանալու դեպքում նախագիծը ներկայացվում է խորհրդի քննարկմանը։ Խորհրդի կողմից նախագիծը բաց քվեարկությամբ, ձայների մեծամասնությամբ հավանության արժանանալու դեպքում այն ներկայացվում է լիազորված մարմնի հաստատմանը»։  </w:t>
            </w:r>
          </w:p>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b/>
                <w:sz w:val="24"/>
                <w:szCs w:val="24"/>
                <w:lang w:val="eu-ES" w:eastAsia="en-US"/>
              </w:rPr>
              <w:t>56-</w:t>
            </w:r>
            <w:r w:rsidRPr="00D2011E">
              <w:rPr>
                <w:rFonts w:ascii="GHEA Grapalat" w:hAnsi="GHEA Grapalat"/>
                <w:b/>
                <w:sz w:val="24"/>
                <w:szCs w:val="24"/>
                <w:lang w:eastAsia="en-US"/>
              </w:rPr>
              <w:t>րդ</w:t>
            </w:r>
            <w:r w:rsidRPr="00D2011E">
              <w:rPr>
                <w:rFonts w:ascii="GHEA Grapalat" w:hAnsi="GHEA Grapalat"/>
                <w:b/>
                <w:sz w:val="24"/>
                <w:szCs w:val="24"/>
                <w:lang w:val="eu-ES" w:eastAsia="en-US"/>
              </w:rPr>
              <w:t xml:space="preserve"> </w:t>
            </w:r>
            <w:r w:rsidRPr="00D2011E">
              <w:rPr>
                <w:rFonts w:ascii="GHEA Grapalat" w:hAnsi="GHEA Grapalat"/>
                <w:b/>
                <w:sz w:val="24"/>
                <w:szCs w:val="24"/>
                <w:lang w:eastAsia="en-US"/>
              </w:rPr>
              <w:t>կետում</w:t>
            </w:r>
            <w:r w:rsidRPr="00D2011E">
              <w:rPr>
                <w:rFonts w:ascii="GHEA Grapalat" w:hAnsi="GHEA Grapalat"/>
                <w:sz w:val="24"/>
                <w:szCs w:val="24"/>
                <w:lang w:val="eu-ES" w:eastAsia="en-US"/>
              </w:rPr>
              <w:t xml:space="preserve"> </w:t>
            </w:r>
            <w:r w:rsidRPr="00D2011E">
              <w:rPr>
                <w:rFonts w:ascii="GHEA Grapalat" w:hAnsi="GHEA Grapalat"/>
                <w:b/>
                <w:i/>
                <w:sz w:val="24"/>
                <w:szCs w:val="24"/>
                <w:lang w:val="eu-ES" w:eastAsia="en-US"/>
              </w:rPr>
              <w:t>«</w:t>
            </w:r>
            <w:r w:rsidRPr="00D2011E">
              <w:rPr>
                <w:rFonts w:ascii="GHEA Grapalat" w:eastAsia="GHEA Grapalat" w:hAnsi="GHEA Grapalat" w:cs="GHEA Grapalat"/>
                <w:b/>
                <w:i/>
                <w:sz w:val="24"/>
                <w:szCs w:val="24"/>
                <w:lang w:eastAsia="en-US"/>
              </w:rPr>
              <w:t>Դպրոցում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մանկավարժահոգեբանական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աջակցության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ծառայությունների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համակարգի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գործարկման</w:t>
            </w:r>
            <w:r w:rsidRPr="00D2011E">
              <w:rPr>
                <w:rFonts w:ascii="GHEA Grapalat" w:eastAsia="GHEA Grapalat" w:hAnsi="GHEA Grapalat" w:cs="GHEA Grapalat"/>
                <w:b/>
                <w:i/>
                <w:sz w:val="24"/>
                <w:szCs w:val="24"/>
                <w:lang w:val="eu-ES" w:eastAsia="en-US"/>
              </w:rPr>
              <w:t xml:space="preserve">, </w:t>
            </w:r>
            <w:sdt>
              <w:sdtPr>
                <w:rPr>
                  <w:rFonts w:ascii="GHEA Grapalat" w:hAnsi="GHEA Grapalat"/>
                  <w:b/>
                  <w:i/>
                  <w:sz w:val="24"/>
                  <w:szCs w:val="24"/>
                  <w:lang w:val="en-US" w:eastAsia="en-US"/>
                </w:rPr>
                <w:tag w:val="goog_rdk_17"/>
                <w:id w:val="-477381440"/>
              </w:sdtPr>
              <w:sdtEndPr/>
              <w:sdtContent/>
            </w:sdt>
            <w:r w:rsidRPr="00D2011E">
              <w:rPr>
                <w:rFonts w:ascii="GHEA Grapalat" w:eastAsia="GHEA Grapalat" w:hAnsi="GHEA Grapalat" w:cs="GHEA Grapalat"/>
                <w:b/>
                <w:i/>
                <w:sz w:val="24"/>
                <w:szCs w:val="24"/>
                <w:lang w:eastAsia="en-US"/>
              </w:rPr>
              <w:t>փոխհամագործակցության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և</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ծառայությունների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ապահովման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պատասխանատուն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տնօրենն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է</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փոխարինել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Դպրոցում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մանկավարժահոգեբանական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աջակցության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ծառայությունների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համակարգի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գործարկումը</w:t>
            </w:r>
            <w:r w:rsidRPr="00D2011E">
              <w:rPr>
                <w:rFonts w:ascii="GHEA Grapalat" w:eastAsia="GHEA Grapalat" w:hAnsi="GHEA Grapalat" w:cs="GHEA Grapalat"/>
                <w:b/>
                <w:i/>
                <w:sz w:val="24"/>
                <w:szCs w:val="24"/>
                <w:lang w:val="eu-ES" w:eastAsia="en-US"/>
              </w:rPr>
              <w:t xml:space="preserve">, </w:t>
            </w:r>
            <w:sdt>
              <w:sdtPr>
                <w:rPr>
                  <w:rFonts w:ascii="GHEA Grapalat" w:hAnsi="GHEA Grapalat"/>
                  <w:b/>
                  <w:i/>
                  <w:sz w:val="24"/>
                  <w:szCs w:val="24"/>
                  <w:lang w:val="en-US" w:eastAsia="en-US"/>
                </w:rPr>
                <w:tag w:val="goog_rdk_17"/>
                <w:id w:val="-1542669439"/>
                <w:showingPlcHdr/>
              </w:sdtPr>
              <w:sdtEndPr/>
              <w:sdtContent>
                <w:r w:rsidRPr="00D2011E">
                  <w:rPr>
                    <w:rFonts w:ascii="GHEA Grapalat" w:hAnsi="GHEA Grapalat"/>
                    <w:b/>
                    <w:i/>
                    <w:sz w:val="24"/>
                    <w:szCs w:val="24"/>
                    <w:lang w:val="eu-ES" w:eastAsia="en-US"/>
                  </w:rPr>
                  <w:t xml:space="preserve">     </w:t>
                </w:r>
              </w:sdtContent>
            </w:sdt>
            <w:r w:rsidRPr="00D2011E">
              <w:rPr>
                <w:rFonts w:ascii="GHEA Grapalat" w:eastAsia="GHEA Grapalat" w:hAnsi="GHEA Grapalat" w:cs="GHEA Grapalat"/>
                <w:b/>
                <w:i/>
                <w:sz w:val="24"/>
                <w:szCs w:val="24"/>
                <w:lang w:eastAsia="en-US"/>
              </w:rPr>
              <w:t>փոխհամագործակցության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և</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ծառայությունների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իրականացումն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ապահովում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է</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տնօրենը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 xml:space="preserve">բառերով,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տեղակալը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բառից</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հետո</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լրացնել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տեղակալ</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չլինելու</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դեպքում՝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տնօրենը</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p>
          <w:p w:rsidR="001307E4" w:rsidRPr="00D2011E" w:rsidRDefault="001307E4" w:rsidP="0083346F">
            <w:pPr>
              <w:pStyle w:val="ListParagraph"/>
              <w:spacing w:after="200" w:line="360" w:lineRule="auto"/>
              <w:ind w:left="567"/>
              <w:jc w:val="both"/>
              <w:rPr>
                <w:rFonts w:ascii="GHEA Grapalat" w:hAnsi="GHEA Grapalat" w:cs="Times Armenian"/>
                <w:sz w:val="24"/>
                <w:szCs w:val="24"/>
                <w:lang w:val="eu-ES"/>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2158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683840" w:rsidRPr="00D2011E">
              <w:rPr>
                <w:rFonts w:ascii="GHEA Grapalat" w:hAnsi="GHEA Grapalat" w:cs="Sylfaen"/>
                <w:b/>
                <w:noProof/>
                <w:sz w:val="24"/>
                <w:szCs w:val="24"/>
              </w:rPr>
              <w:t>Չի ընդունվում, խորհուրդի լիազորությունների մեջ ֆինանսական հարցերը չեն մտնում</w:t>
            </w:r>
            <w:r w:rsidR="00F51BA9" w:rsidRPr="00D2011E">
              <w:rPr>
                <w:rFonts w:ascii="GHEA Grapalat" w:hAnsi="GHEA Grapalat" w:cs="Sylfaen"/>
                <w:b/>
                <w:noProof/>
                <w:sz w:val="24"/>
                <w:szCs w:val="24"/>
              </w:rPr>
              <w:t>:</w:t>
            </w: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p>
          <w:p w:rsidR="00B2158A" w:rsidRPr="00D2011E" w:rsidRDefault="00B2158A"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683840" w:rsidRPr="00D2011E">
              <w:rPr>
                <w:rFonts w:ascii="GHEA Grapalat" w:hAnsi="GHEA Grapalat" w:cs="Sylfaen"/>
                <w:b/>
                <w:noProof/>
                <w:sz w:val="24"/>
                <w:szCs w:val="24"/>
              </w:rPr>
              <w:t>Չի ընդունվում, տեղակալը պարտադիր հաստիք է</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b/>
                <w:sz w:val="24"/>
                <w:szCs w:val="24"/>
                <w:lang w:val="eu-ES"/>
              </w:rPr>
              <w:t>57-</w:t>
            </w:r>
            <w:r w:rsidRPr="00D2011E">
              <w:rPr>
                <w:rFonts w:ascii="GHEA Grapalat" w:hAnsi="GHEA Grapalat"/>
                <w:b/>
                <w:sz w:val="24"/>
                <w:szCs w:val="24"/>
              </w:rPr>
              <w:t>րդ</w:t>
            </w:r>
            <w:r w:rsidRPr="00D2011E">
              <w:rPr>
                <w:rFonts w:ascii="GHEA Grapalat" w:hAnsi="GHEA Grapalat"/>
                <w:b/>
                <w:sz w:val="24"/>
                <w:szCs w:val="24"/>
                <w:lang w:val="eu-ES"/>
              </w:rPr>
              <w:t xml:space="preserve"> </w:t>
            </w:r>
            <w:r w:rsidRPr="00D2011E">
              <w:rPr>
                <w:rFonts w:ascii="GHEA Grapalat" w:hAnsi="GHEA Grapalat"/>
                <w:b/>
                <w:sz w:val="24"/>
                <w:szCs w:val="24"/>
              </w:rPr>
              <w:t>կետում</w:t>
            </w:r>
            <w:r w:rsidRPr="00D2011E">
              <w:rPr>
                <w:rFonts w:ascii="GHEA Grapalat" w:hAnsi="GHEA Grapalat"/>
                <w:sz w:val="24"/>
                <w:szCs w:val="24"/>
                <w:lang w:val="eu-ES"/>
              </w:rPr>
              <w:t xml:space="preserve"> </w:t>
            </w:r>
            <w:r w:rsidRPr="00D2011E">
              <w:rPr>
                <w:rFonts w:ascii="GHEA Grapalat" w:hAnsi="GHEA Grapalat"/>
                <w:b/>
                <w:i/>
                <w:sz w:val="24"/>
                <w:szCs w:val="24"/>
                <w:lang w:val="eu-ES"/>
              </w:rPr>
              <w:t>«</w:t>
            </w:r>
            <w:r w:rsidRPr="00D2011E">
              <w:rPr>
                <w:rFonts w:ascii="GHEA Grapalat" w:eastAsia="GHEA Grapalat" w:hAnsi="GHEA Grapalat" w:cs="GHEA Grapalat"/>
                <w:b/>
                <w:i/>
                <w:sz w:val="24"/>
                <w:szCs w:val="24"/>
              </w:rPr>
              <w:t>պարտավոր</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չեն</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կատարել</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բառերը</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փոխարինել</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չպետք</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է</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կատարեն</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բառերով</w:t>
            </w:r>
            <w:r w:rsidRPr="00D2011E">
              <w:rPr>
                <w:rFonts w:ascii="GHEA Grapalat" w:eastAsia="GHEA Grapalat" w:hAnsi="GHEA Grapalat" w:cs="GHEA Grapalat"/>
                <w:sz w:val="24"/>
                <w:szCs w:val="24"/>
                <w:lang w:val="eu-ES"/>
              </w:rPr>
              <w:t>,</w:t>
            </w:r>
            <w:r w:rsidRPr="00D2011E">
              <w:rPr>
                <w:rFonts w:ascii="GHEA Grapalat" w:hAnsi="GHEA Grapalat"/>
                <w:b/>
                <w:i/>
                <w:sz w:val="24"/>
                <w:szCs w:val="24"/>
              </w:rPr>
              <w:t xml:space="preserve"> «</w:t>
            </w:r>
            <w:r w:rsidRPr="00D2011E">
              <w:rPr>
                <w:rFonts w:ascii="GHEA Grapalat" w:hAnsi="GHEA Grapalat" w:cs="Sylfaen"/>
                <w:b/>
                <w:i/>
                <w:sz w:val="24"/>
                <w:szCs w:val="24"/>
              </w:rPr>
              <w:t>կանոնադրությանը</w:t>
            </w:r>
            <w:r w:rsidRPr="00D2011E">
              <w:rPr>
                <w:rFonts w:ascii="GHEA Grapalat" w:hAnsi="GHEA Grapalat"/>
                <w:b/>
                <w:i/>
                <w:sz w:val="24"/>
                <w:szCs w:val="24"/>
              </w:rPr>
              <w:t>»</w:t>
            </w:r>
            <w:r w:rsidRPr="00D2011E">
              <w:rPr>
                <w:rFonts w:ascii="GHEA Grapalat" w:hAnsi="GHEA Grapalat"/>
                <w:sz w:val="24"/>
                <w:szCs w:val="24"/>
              </w:rPr>
              <w:t xml:space="preserve"> </w:t>
            </w:r>
            <w:r w:rsidRPr="00D2011E">
              <w:rPr>
                <w:rFonts w:ascii="GHEA Grapalat" w:hAnsi="GHEA Grapalat" w:cs="Sylfaen"/>
                <w:sz w:val="24"/>
                <w:szCs w:val="24"/>
              </w:rPr>
              <w:t>բառից</w:t>
            </w:r>
            <w:r w:rsidRPr="00D2011E">
              <w:rPr>
                <w:rFonts w:ascii="GHEA Grapalat" w:hAnsi="GHEA Grapalat"/>
                <w:sz w:val="24"/>
                <w:szCs w:val="24"/>
              </w:rPr>
              <w:t xml:space="preserve"> </w:t>
            </w:r>
            <w:r w:rsidRPr="00D2011E">
              <w:rPr>
                <w:rFonts w:ascii="GHEA Grapalat" w:hAnsi="GHEA Grapalat" w:cs="Sylfaen"/>
                <w:sz w:val="24"/>
                <w:szCs w:val="24"/>
              </w:rPr>
              <w:t>առաջ</w:t>
            </w:r>
            <w:r w:rsidRPr="00D2011E">
              <w:rPr>
                <w:rFonts w:ascii="GHEA Grapalat" w:hAnsi="GHEA Grapalat"/>
                <w:sz w:val="24"/>
                <w:szCs w:val="24"/>
              </w:rPr>
              <w:t xml:space="preserve"> </w:t>
            </w:r>
            <w:r w:rsidRPr="00D2011E">
              <w:rPr>
                <w:rFonts w:ascii="GHEA Grapalat" w:hAnsi="GHEA Grapalat" w:cs="Sylfaen"/>
                <w:sz w:val="24"/>
                <w:szCs w:val="24"/>
              </w:rPr>
              <w:t>լրացնել</w:t>
            </w:r>
            <w:r w:rsidRPr="00D2011E">
              <w:rPr>
                <w:rFonts w:ascii="GHEA Grapalat" w:hAnsi="GHEA Grapalat"/>
                <w:sz w:val="24"/>
                <w:szCs w:val="24"/>
              </w:rPr>
              <w:t xml:space="preserve"> </w:t>
            </w:r>
            <w:r w:rsidRPr="00D2011E">
              <w:rPr>
                <w:rFonts w:ascii="GHEA Grapalat" w:hAnsi="GHEA Grapalat"/>
                <w:b/>
                <w:i/>
                <w:sz w:val="24"/>
                <w:szCs w:val="24"/>
              </w:rPr>
              <w:t>«</w:t>
            </w:r>
            <w:r w:rsidRPr="00D2011E">
              <w:rPr>
                <w:rFonts w:ascii="GHEA Grapalat" w:hAnsi="GHEA Grapalat" w:cs="Sylfaen"/>
                <w:b/>
                <w:i/>
                <w:sz w:val="24"/>
                <w:szCs w:val="24"/>
              </w:rPr>
              <w:t>սույն</w:t>
            </w:r>
            <w:r w:rsidRPr="00D2011E">
              <w:rPr>
                <w:rFonts w:ascii="GHEA Grapalat" w:hAnsi="GHEA Grapalat"/>
                <w:b/>
                <w:i/>
                <w:sz w:val="24"/>
                <w:szCs w:val="24"/>
              </w:rPr>
              <w:t>»</w:t>
            </w:r>
            <w:r w:rsidRPr="00D2011E">
              <w:rPr>
                <w:rFonts w:ascii="GHEA Grapalat" w:hAnsi="GHEA Grapalat"/>
                <w:sz w:val="24"/>
                <w:szCs w:val="24"/>
              </w:rPr>
              <w:t xml:space="preserve"> </w:t>
            </w:r>
            <w:r w:rsidRPr="00D2011E">
              <w:rPr>
                <w:rFonts w:ascii="GHEA Grapalat" w:hAnsi="GHEA Grapalat" w:cs="Sylfaen"/>
                <w:sz w:val="24"/>
                <w:szCs w:val="24"/>
              </w:rPr>
              <w:t>բառը,</w:t>
            </w:r>
            <w:r w:rsidRPr="00D2011E">
              <w:rPr>
                <w:rFonts w:ascii="GHEA Grapalat" w:eastAsia="GHEA Grapalat" w:hAnsi="GHEA Grapalat" w:cs="GHEA Grapalat"/>
                <w:sz w:val="24"/>
                <w:szCs w:val="24"/>
                <w:lang w:val="eu-ES"/>
              </w:rPr>
              <w:t xml:space="preserve"> </w:t>
            </w:r>
            <w:r w:rsidRPr="00D2011E">
              <w:rPr>
                <w:rFonts w:ascii="GHEA Grapalat" w:hAnsi="GHEA Grapalat"/>
                <w:b/>
                <w:i/>
                <w:sz w:val="24"/>
                <w:szCs w:val="24"/>
              </w:rPr>
              <w:t>«</w:t>
            </w:r>
            <w:r w:rsidRPr="00D2011E">
              <w:rPr>
                <w:rFonts w:ascii="GHEA Grapalat" w:hAnsi="GHEA Grapalat" w:cs="Sylfaen"/>
                <w:b/>
                <w:i/>
                <w:sz w:val="24"/>
                <w:szCs w:val="24"/>
              </w:rPr>
              <w:t>հրամանները</w:t>
            </w:r>
            <w:r w:rsidRPr="00D2011E">
              <w:rPr>
                <w:rFonts w:ascii="GHEA Grapalat" w:hAnsi="GHEA Grapalat"/>
                <w:b/>
                <w:i/>
                <w:sz w:val="24"/>
                <w:szCs w:val="24"/>
              </w:rPr>
              <w:t>»</w:t>
            </w:r>
            <w:r w:rsidRPr="00D2011E">
              <w:rPr>
                <w:rFonts w:ascii="GHEA Grapalat" w:hAnsi="GHEA Grapalat"/>
                <w:sz w:val="24"/>
                <w:szCs w:val="24"/>
              </w:rPr>
              <w:t xml:space="preserve"> </w:t>
            </w:r>
            <w:r w:rsidRPr="00D2011E">
              <w:rPr>
                <w:rFonts w:ascii="GHEA Grapalat" w:hAnsi="GHEA Grapalat" w:cs="Sylfaen"/>
                <w:sz w:val="24"/>
                <w:szCs w:val="24"/>
              </w:rPr>
              <w:t>բառից</w:t>
            </w:r>
            <w:r w:rsidRPr="00D2011E">
              <w:rPr>
                <w:rFonts w:ascii="GHEA Grapalat" w:hAnsi="GHEA Grapalat"/>
                <w:sz w:val="24"/>
                <w:szCs w:val="24"/>
              </w:rPr>
              <w:t xml:space="preserve"> </w:t>
            </w:r>
            <w:r w:rsidRPr="00D2011E">
              <w:rPr>
                <w:rFonts w:ascii="GHEA Grapalat" w:hAnsi="GHEA Grapalat" w:cs="Sylfaen"/>
                <w:sz w:val="24"/>
                <w:szCs w:val="24"/>
              </w:rPr>
              <w:t>հետո</w:t>
            </w:r>
            <w:r w:rsidRPr="00D2011E">
              <w:rPr>
                <w:rFonts w:ascii="GHEA Grapalat" w:hAnsi="GHEA Grapalat"/>
                <w:sz w:val="24"/>
                <w:szCs w:val="24"/>
              </w:rPr>
              <w:t xml:space="preserve"> </w:t>
            </w:r>
            <w:r w:rsidRPr="00D2011E">
              <w:rPr>
                <w:rFonts w:ascii="GHEA Grapalat" w:hAnsi="GHEA Grapalat" w:cs="Sylfaen"/>
                <w:sz w:val="24"/>
                <w:szCs w:val="24"/>
              </w:rPr>
              <w:t>լրացնել</w:t>
            </w:r>
            <w:r w:rsidRPr="00D2011E">
              <w:rPr>
                <w:rFonts w:ascii="GHEA Grapalat" w:hAnsi="GHEA Grapalat"/>
                <w:sz w:val="24"/>
                <w:szCs w:val="24"/>
              </w:rPr>
              <w:t xml:space="preserve"> </w:t>
            </w:r>
            <w:r w:rsidRPr="00D2011E">
              <w:rPr>
                <w:rFonts w:ascii="GHEA Grapalat" w:hAnsi="GHEA Grapalat"/>
                <w:b/>
                <w:i/>
                <w:sz w:val="24"/>
                <w:szCs w:val="24"/>
              </w:rPr>
              <w:t>«</w:t>
            </w:r>
            <w:r w:rsidRPr="00D2011E">
              <w:rPr>
                <w:rFonts w:ascii="GHEA Grapalat" w:hAnsi="GHEA Grapalat" w:cs="Sylfaen"/>
                <w:b/>
                <w:i/>
                <w:sz w:val="24"/>
                <w:szCs w:val="24"/>
              </w:rPr>
              <w:t>՝</w:t>
            </w:r>
            <w:r w:rsidRPr="00D2011E">
              <w:rPr>
                <w:rFonts w:ascii="GHEA Grapalat" w:hAnsi="GHEA Grapalat"/>
                <w:b/>
                <w:i/>
                <w:sz w:val="24"/>
                <w:szCs w:val="24"/>
              </w:rPr>
              <w:t xml:space="preserve"> </w:t>
            </w:r>
            <w:r w:rsidRPr="00D2011E">
              <w:rPr>
                <w:rFonts w:ascii="GHEA Grapalat" w:hAnsi="GHEA Grapalat" w:cs="Sylfaen"/>
                <w:b/>
                <w:i/>
                <w:sz w:val="24"/>
                <w:szCs w:val="24"/>
              </w:rPr>
              <w:t>գրավոր</w:t>
            </w:r>
            <w:r w:rsidRPr="00D2011E">
              <w:rPr>
                <w:rFonts w:ascii="GHEA Grapalat" w:hAnsi="GHEA Grapalat"/>
                <w:b/>
                <w:i/>
                <w:sz w:val="24"/>
                <w:szCs w:val="24"/>
              </w:rPr>
              <w:t xml:space="preserve"> </w:t>
            </w:r>
            <w:r w:rsidRPr="00D2011E">
              <w:rPr>
                <w:rFonts w:ascii="GHEA Grapalat" w:hAnsi="GHEA Grapalat" w:cs="Sylfaen"/>
                <w:b/>
                <w:i/>
                <w:sz w:val="24"/>
                <w:szCs w:val="24"/>
              </w:rPr>
              <w:t>ներկայացնելով</w:t>
            </w:r>
            <w:r w:rsidRPr="00D2011E">
              <w:rPr>
                <w:rFonts w:ascii="GHEA Grapalat" w:hAnsi="GHEA Grapalat"/>
                <w:b/>
                <w:i/>
                <w:sz w:val="24"/>
                <w:szCs w:val="24"/>
              </w:rPr>
              <w:t xml:space="preserve"> </w:t>
            </w:r>
            <w:r w:rsidRPr="00D2011E">
              <w:rPr>
                <w:rFonts w:ascii="GHEA Grapalat" w:hAnsi="GHEA Grapalat" w:cs="Sylfaen"/>
                <w:b/>
                <w:i/>
                <w:sz w:val="24"/>
                <w:szCs w:val="24"/>
              </w:rPr>
              <w:t>չկատարման</w:t>
            </w:r>
            <w:r w:rsidRPr="00D2011E">
              <w:rPr>
                <w:rFonts w:ascii="GHEA Grapalat" w:hAnsi="GHEA Grapalat"/>
                <w:b/>
                <w:i/>
                <w:sz w:val="24"/>
                <w:szCs w:val="24"/>
              </w:rPr>
              <w:t xml:space="preserve"> </w:t>
            </w:r>
            <w:r w:rsidRPr="00D2011E">
              <w:rPr>
                <w:rFonts w:ascii="GHEA Grapalat" w:hAnsi="GHEA Grapalat" w:cs="Sylfaen"/>
                <w:b/>
                <w:i/>
                <w:sz w:val="24"/>
                <w:szCs w:val="24"/>
              </w:rPr>
              <w:t>պատճառը</w:t>
            </w:r>
            <w:r w:rsidRPr="00D2011E">
              <w:rPr>
                <w:rFonts w:ascii="GHEA Grapalat" w:hAnsi="GHEA Grapalat"/>
                <w:b/>
                <w:i/>
                <w:sz w:val="24"/>
                <w:szCs w:val="24"/>
              </w:rPr>
              <w:t>»</w:t>
            </w:r>
            <w:r w:rsidRPr="00D2011E">
              <w:rPr>
                <w:rFonts w:ascii="GHEA Grapalat" w:hAnsi="GHEA Grapalat"/>
                <w:sz w:val="24"/>
                <w:szCs w:val="24"/>
              </w:rPr>
              <w:t xml:space="preserve"> </w:t>
            </w:r>
            <w:r w:rsidRPr="00D2011E">
              <w:rPr>
                <w:rFonts w:ascii="GHEA Grapalat" w:hAnsi="GHEA Grapalat" w:cs="Sylfaen"/>
                <w:sz w:val="24"/>
                <w:szCs w:val="24"/>
              </w:rPr>
              <w:t>բառերը</w:t>
            </w:r>
            <w:r w:rsidRPr="00D2011E">
              <w:rPr>
                <w:rFonts w:ascii="GHEA Grapalat" w:eastAsia="GHEA Grapalat" w:hAnsi="GHEA Grapalat" w:cs="GHEA Grapalat"/>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683840" w:rsidRPr="00D2011E" w:rsidRDefault="00093CDE"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683840" w:rsidRPr="00D2011E">
              <w:rPr>
                <w:rFonts w:ascii="GHEA Grapalat" w:hAnsi="GHEA Grapalat" w:cs="Sylfaen"/>
                <w:b/>
                <w:noProof/>
                <w:sz w:val="24"/>
                <w:szCs w:val="24"/>
              </w:rPr>
              <w:t>Չի ընդունվում, օրենքի ձևակերպում է</w:t>
            </w:r>
            <w:r w:rsidR="00F51BA9" w:rsidRPr="00D2011E">
              <w:rPr>
                <w:rFonts w:ascii="GHEA Grapalat" w:hAnsi="GHEA Grapalat" w:cs="Sylfaen"/>
                <w:b/>
                <w:noProof/>
                <w:sz w:val="24"/>
                <w:szCs w:val="24"/>
              </w:rPr>
              <w:t>:</w:t>
            </w:r>
          </w:p>
          <w:p w:rsidR="00683840" w:rsidRPr="00D2011E" w:rsidRDefault="00683840" w:rsidP="0083346F">
            <w:pPr>
              <w:spacing w:line="360" w:lineRule="auto"/>
              <w:rPr>
                <w:rFonts w:ascii="GHEA Grapalat" w:hAnsi="GHEA Grapalat" w:cs="Sylfaen"/>
                <w:sz w:val="24"/>
                <w:szCs w:val="24"/>
              </w:rPr>
            </w:pPr>
          </w:p>
          <w:p w:rsidR="001307E4" w:rsidRPr="00D2011E" w:rsidRDefault="00683840" w:rsidP="0083346F">
            <w:pPr>
              <w:spacing w:line="360" w:lineRule="auto"/>
              <w:rPr>
                <w:rFonts w:ascii="GHEA Grapalat" w:hAnsi="GHEA Grapalat" w:cs="Sylfaen"/>
                <w:sz w:val="24"/>
                <w:szCs w:val="24"/>
              </w:rPr>
            </w:pPr>
            <w:r w:rsidRPr="00D2011E">
              <w:rPr>
                <w:rFonts w:ascii="GHEA Grapalat" w:hAnsi="GHEA Grapalat" w:cs="Sylfaen"/>
                <w:sz w:val="24"/>
                <w:szCs w:val="24"/>
              </w:rPr>
              <w:t>Ընդունվել է</w:t>
            </w:r>
            <w:r w:rsidR="00F51BA9" w:rsidRPr="00D2011E">
              <w:rPr>
                <w:rFonts w:ascii="GHEA Grapalat" w:hAnsi="GHEA Grapalat" w:cs="Sylfaen"/>
                <w:sz w:val="24"/>
                <w:szCs w:val="24"/>
              </w:rPr>
              <w:t>:</w:t>
            </w:r>
          </w:p>
          <w:p w:rsidR="00683840" w:rsidRPr="00D2011E" w:rsidRDefault="00683840" w:rsidP="0083346F">
            <w:pPr>
              <w:spacing w:line="360" w:lineRule="auto"/>
              <w:rPr>
                <w:rFonts w:ascii="GHEA Grapalat" w:hAnsi="GHEA Grapalat" w:cs="Sylfaen"/>
                <w:sz w:val="24"/>
                <w:szCs w:val="24"/>
              </w:rPr>
            </w:pPr>
          </w:p>
          <w:p w:rsidR="00683840" w:rsidRPr="00D2011E" w:rsidRDefault="00683840" w:rsidP="0083346F">
            <w:pPr>
              <w:spacing w:line="360" w:lineRule="auto"/>
              <w:rPr>
                <w:rFonts w:ascii="GHEA Grapalat" w:hAnsi="GHEA Grapalat" w:cs="Sylfaen"/>
                <w:sz w:val="24"/>
                <w:szCs w:val="24"/>
              </w:rPr>
            </w:pPr>
            <w:r w:rsidRPr="00D2011E">
              <w:rPr>
                <w:rFonts w:ascii="GHEA Grapalat" w:hAnsi="GHEA Grapalat" w:cs="Sylfaen"/>
                <w:sz w:val="24"/>
                <w:szCs w:val="24"/>
              </w:rPr>
              <w:t>Չի ընդունվել, լրացուցիչ վարչարարություն է</w:t>
            </w:r>
            <w:r w:rsidR="00F51BA9" w:rsidRPr="00D2011E">
              <w:rPr>
                <w:rFonts w:ascii="GHEA Grapalat" w:hAnsi="GHEA Grapalat" w:cs="Sylfaen"/>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u w:color="000000"/>
                <w:bdr w:val="none" w:sz="0" w:space="0" w:color="auto" w:frame="1"/>
              </w:rPr>
              <w:t>58-րդ կետից հետո լրացնել նոր՝ 58</w:t>
            </w:r>
            <w:r w:rsidRPr="00D2011E">
              <w:rPr>
                <w:rFonts w:ascii="GHEA Grapalat" w:eastAsia="GHEA Grapalat" w:hAnsi="GHEA Grapalat" w:cs="Cambria Math"/>
                <w:b/>
                <w:sz w:val="24"/>
                <w:szCs w:val="24"/>
                <w:u w:color="000000"/>
                <w:bdr w:val="none" w:sz="0" w:space="0" w:color="auto" w:frame="1"/>
                <w:lang w:val="eu-ES"/>
              </w:rPr>
              <w:t>.</w:t>
            </w:r>
            <w:r w:rsidRPr="00D2011E">
              <w:rPr>
                <w:rFonts w:ascii="GHEA Grapalat" w:eastAsia="GHEA Grapalat" w:hAnsi="GHEA Grapalat" w:cs="GHEA Grapalat"/>
                <w:b/>
                <w:sz w:val="24"/>
                <w:szCs w:val="24"/>
                <w:u w:color="000000"/>
                <w:bdr w:val="none" w:sz="0" w:space="0" w:color="auto" w:frame="1"/>
              </w:rPr>
              <w:t xml:space="preserve">1 կետով՝ </w:t>
            </w:r>
            <w:r w:rsidRPr="00D2011E">
              <w:rPr>
                <w:rFonts w:ascii="GHEA Grapalat" w:eastAsia="GHEA Grapalat" w:hAnsi="GHEA Grapalat" w:cs="GHEA Grapalat"/>
                <w:sz w:val="24"/>
                <w:szCs w:val="24"/>
                <w:u w:color="000000"/>
                <w:bdr w:val="none" w:sz="0" w:space="0" w:color="auto" w:frame="1"/>
              </w:rPr>
              <w:t>հետևյալ բովանդակությամբ.</w:t>
            </w:r>
            <w:r w:rsidRPr="00D2011E">
              <w:rPr>
                <w:rFonts w:ascii="GHEA Grapalat" w:eastAsia="GHEA Grapalat" w:hAnsi="GHEA Grapalat" w:cs="GHEA Grapalat"/>
                <w:b/>
                <w:sz w:val="24"/>
                <w:szCs w:val="24"/>
                <w:u w:color="000000"/>
                <w:bdr w:val="none" w:sz="0" w:space="0" w:color="auto" w:frame="1"/>
              </w:rPr>
              <w:t xml:space="preserve"> </w:t>
            </w:r>
            <w:r w:rsidRPr="00D2011E">
              <w:rPr>
                <w:rFonts w:ascii="GHEA Grapalat" w:eastAsia="GHEA Grapalat" w:hAnsi="GHEA Grapalat" w:cs="GHEA Grapalat"/>
                <w:b/>
                <w:i/>
                <w:sz w:val="24"/>
                <w:szCs w:val="24"/>
                <w:lang w:eastAsia="en-US"/>
              </w:rPr>
              <w:t>«Համակարգողի բացակայության, ինչպես նաև համակարգողի պաշտոնի թափուր տեղ առաջանալու դեպքում լիազորված մարմինը՝ ըստ ենթակայության, հաստատության համակարգողի պաշտոնակատար (պարտականությունները կատարող) է նշանակում տվյալ հաստատության խորհրդի անդամ չհանդիսացող և սահմանված կարգով համակարգողին ներկայացվող պահանջները բավարարող անձի»</w:t>
            </w:r>
            <w:r w:rsidRPr="00D2011E">
              <w:rPr>
                <w:rFonts w:ascii="GHEA Grapalat" w:eastAsia="GHEA Grapalat" w:hAnsi="GHEA Grapalat" w:cs="GHEA Grapalat"/>
                <w:sz w:val="24"/>
                <w:szCs w:val="24"/>
                <w:lang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683840"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Ընդունվել է մասնակի</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MS Mincho" w:hAnsi="GHEA Grapalat" w:cs="MS Mincho"/>
                <w:b/>
                <w:sz w:val="24"/>
                <w:szCs w:val="24"/>
                <w:lang w:eastAsia="en-US"/>
              </w:rPr>
              <w:t xml:space="preserve">62-րդ կետը </w:t>
            </w:r>
            <w:r w:rsidRPr="00D2011E">
              <w:rPr>
                <w:rFonts w:ascii="GHEA Grapalat" w:eastAsia="MS Mincho" w:hAnsi="GHEA Grapalat" w:cs="MS Mincho"/>
                <w:sz w:val="24"/>
                <w:szCs w:val="24"/>
                <w:lang w:eastAsia="en-US"/>
              </w:rPr>
              <w:t>շարադրել նոր</w:t>
            </w:r>
            <w:r w:rsidRPr="00D2011E">
              <w:rPr>
                <w:rFonts w:ascii="GHEA Grapalat" w:eastAsia="MS Mincho" w:hAnsi="GHEA Grapalat" w:cs="MS Mincho"/>
                <w:sz w:val="24"/>
                <w:szCs w:val="24"/>
                <w:lang w:val="eu-ES" w:eastAsia="en-US"/>
              </w:rPr>
              <w:t xml:space="preserve"> </w:t>
            </w:r>
            <w:r w:rsidRPr="00D2011E">
              <w:rPr>
                <w:rFonts w:ascii="GHEA Grapalat" w:eastAsia="MS Mincho" w:hAnsi="GHEA Grapalat" w:cs="MS Mincho"/>
                <w:sz w:val="24"/>
                <w:szCs w:val="24"/>
                <w:lang w:eastAsia="en-US"/>
              </w:rPr>
              <w:t>խմբագրությամբ՝</w:t>
            </w:r>
            <w:r w:rsidRPr="00D2011E">
              <w:rPr>
                <w:rFonts w:ascii="GHEA Grapalat" w:eastAsia="MS Mincho" w:hAnsi="GHEA Grapalat" w:cs="MS Mincho"/>
                <w:sz w:val="24"/>
                <w:szCs w:val="24"/>
                <w:lang w:val="eu-ES" w:eastAsia="en-US"/>
              </w:rPr>
              <w:t xml:space="preserve"> </w:t>
            </w:r>
            <w:r w:rsidRPr="00D2011E">
              <w:rPr>
                <w:rFonts w:ascii="GHEA Grapalat" w:eastAsia="MS Mincho" w:hAnsi="GHEA Grapalat" w:cs="MS Mincho"/>
                <w:sz w:val="24"/>
                <w:szCs w:val="24"/>
                <w:lang w:eastAsia="en-US"/>
              </w:rPr>
              <w:t>հետևյալ բովանդակությամբ</w:t>
            </w:r>
            <w:r w:rsidRPr="00D2011E">
              <w:rPr>
                <w:rFonts w:ascii="GHEA Grapalat" w:eastAsia="MS Gothic" w:hAnsi="GHEA Grapalat" w:cs="Sylfaen"/>
                <w:sz w:val="24"/>
                <w:szCs w:val="24"/>
                <w:lang w:eastAsia="en-US"/>
              </w:rPr>
              <w:t>՝</w:t>
            </w:r>
            <w:r w:rsidRPr="00D2011E">
              <w:rPr>
                <w:rFonts w:ascii="GHEA Grapalat" w:eastAsia="MS Gothic" w:hAnsi="GHEA Grapalat" w:cs="MS Gothic"/>
                <w:sz w:val="24"/>
                <w:szCs w:val="24"/>
                <w:lang w:eastAsia="en-US"/>
              </w:rPr>
              <w:t xml:space="preserve"> </w:t>
            </w:r>
            <w:r w:rsidRPr="00D2011E">
              <w:rPr>
                <w:rFonts w:ascii="GHEA Grapalat" w:eastAsia="MS Mincho" w:hAnsi="GHEA Grapalat" w:cs="MS Mincho"/>
                <w:b/>
                <w:i/>
                <w:sz w:val="24"/>
                <w:szCs w:val="24"/>
                <w:lang w:eastAsia="en-US"/>
              </w:rPr>
              <w:t>«</w:t>
            </w:r>
            <w:r w:rsidRPr="00D2011E">
              <w:rPr>
                <w:rFonts w:ascii="GHEA Grapalat" w:eastAsia="GHEA Grapalat" w:hAnsi="GHEA Grapalat" w:cs="GHEA Grapalat"/>
                <w:b/>
                <w:i/>
                <w:sz w:val="24"/>
                <w:szCs w:val="24"/>
                <w:lang w:eastAsia="en-US"/>
              </w:rPr>
              <w:t>Դասարանի ղեկավարի (այսուհետ՝ դասղեկ), իսկ տարրական դպրոցում` դասվարի պարտականությունները կատարում է հաստատության մանկավարժական աշխատողը, որը միաժամանակ վարչական աշխատող չէ։ Դասղեկը</w:t>
            </w:r>
            <w:r w:rsidRPr="00D2011E">
              <w:rPr>
                <w:rFonts w:ascii="GHEA Grapalat" w:eastAsia="MS Mincho" w:hAnsi="GHEA Grapalat" w:cs="MS Mincho"/>
                <w:b/>
                <w:i/>
                <w:sz w:val="24"/>
                <w:szCs w:val="24"/>
                <w:lang w:eastAsia="en-US"/>
              </w:rPr>
              <w:t xml:space="preserve"> (դասվարը)՝</w:t>
            </w:r>
            <w:r w:rsidRPr="00D2011E">
              <w:rPr>
                <w:rFonts w:ascii="GHEA Grapalat" w:eastAsia="GHEA Grapalat" w:hAnsi="GHEA Grapalat" w:cs="GHEA Grapalat"/>
                <w:b/>
                <w:i/>
                <w:sz w:val="24"/>
                <w:szCs w:val="24"/>
                <w:lang w:eastAsia="en-US"/>
              </w:rPr>
              <w:t>»</w:t>
            </w:r>
            <w:r w:rsidRPr="00D2011E">
              <w:rPr>
                <w:rFonts w:ascii="GHEA Grapalat" w:eastAsia="GHEA Grapalat" w:hAnsi="GHEA Grapalat" w:cs="GHEA Grapalat"/>
                <w:sz w:val="24"/>
                <w:szCs w:val="24"/>
                <w:lang w:eastAsia="en-US"/>
              </w:rPr>
              <w:t>։</w:t>
            </w:r>
            <w:r w:rsidRPr="00D2011E">
              <w:rPr>
                <w:rFonts w:ascii="GHEA Grapalat" w:eastAsia="GHEA Grapalat" w:hAnsi="GHEA Grapalat" w:cs="GHEA Grapalat"/>
                <w:b/>
                <w:sz w:val="24"/>
                <w:szCs w:val="24"/>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6533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sz w:val="24"/>
                <w:szCs w:val="24"/>
              </w:rPr>
              <w:t xml:space="preserve">62-րդ կետի 4-րդ ենթակետում </w:t>
            </w:r>
            <w:r w:rsidRPr="00D2011E">
              <w:rPr>
                <w:rFonts w:ascii="GHEA Grapalat" w:eastAsia="GHEA Grapalat" w:hAnsi="GHEA Grapalat" w:cs="GHEA Grapalat"/>
                <w:b/>
                <w:i/>
                <w:sz w:val="24"/>
                <w:szCs w:val="24"/>
              </w:rPr>
              <w:t>«խմբերում»</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բառը փոխարինել </w:t>
            </w:r>
            <w:r w:rsidRPr="00D2011E">
              <w:rPr>
                <w:rFonts w:ascii="GHEA Grapalat" w:eastAsia="GHEA Grapalat" w:hAnsi="GHEA Grapalat" w:cs="GHEA Grapalat"/>
                <w:b/>
                <w:i/>
                <w:sz w:val="24"/>
                <w:szCs w:val="24"/>
              </w:rPr>
              <w:t>«խմբում»</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բառով, </w:t>
            </w:r>
            <w:r w:rsidRPr="00D2011E">
              <w:rPr>
                <w:rFonts w:ascii="GHEA Grapalat" w:eastAsia="GHEA Grapalat" w:hAnsi="GHEA Grapalat" w:cs="GHEA Grapalat"/>
                <w:b/>
                <w:i/>
                <w:sz w:val="24"/>
                <w:szCs w:val="24"/>
              </w:rPr>
              <w:t>«ընդգրելու»</w:t>
            </w:r>
            <w:r w:rsidRPr="00D2011E">
              <w:rPr>
                <w:rFonts w:ascii="GHEA Grapalat" w:eastAsia="GHEA Grapalat" w:hAnsi="GHEA Grapalat" w:cs="GHEA Grapalat"/>
                <w:sz w:val="24"/>
                <w:szCs w:val="24"/>
              </w:rPr>
              <w:t xml:space="preserve"> բառի վրիպակն ուղղել՝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ընդգրկելու</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b/>
                <w:sz w:val="24"/>
                <w:szCs w:val="24"/>
              </w:rPr>
              <w:t>5-րդ ենթակետում</w:t>
            </w:r>
            <w:r w:rsidRPr="00D2011E">
              <w:rPr>
                <w:rFonts w:ascii="GHEA Grapalat" w:eastAsia="GHEA Grapalat" w:hAnsi="GHEA Grapalat" w:cs="GHEA Grapalat"/>
                <w:b/>
                <w:sz w:val="24"/>
                <w:szCs w:val="24"/>
                <w:lang w:val="eu-ES"/>
              </w:rPr>
              <w:t xml:space="preserve"> </w:t>
            </w:r>
            <w:r w:rsidRPr="00D2011E">
              <w:rPr>
                <w:rFonts w:ascii="GHEA Grapalat" w:eastAsia="GHEA Grapalat" w:hAnsi="GHEA Grapalat"/>
                <w:b/>
                <w:i/>
                <w:sz w:val="24"/>
                <w:szCs w:val="24"/>
              </w:rPr>
              <w:t>«</w:t>
            </w:r>
            <w:r w:rsidRPr="00D2011E">
              <w:rPr>
                <w:rFonts w:ascii="GHEA Grapalat" w:eastAsia="GHEA Grapalat" w:hAnsi="GHEA Grapalat" w:cs="GHEA Grapalat"/>
                <w:b/>
                <w:i/>
                <w:sz w:val="24"/>
                <w:szCs w:val="24"/>
              </w:rPr>
              <w:t>վարք</w:t>
            </w:r>
            <w:r w:rsidRPr="00D2011E">
              <w:rPr>
                <w:rFonts w:ascii="GHEA Grapalat" w:eastAsia="GHEA Grapalat" w:hAnsi="GHEA Grapalat"/>
                <w:b/>
                <w:i/>
                <w:sz w:val="24"/>
                <w:szCs w:val="24"/>
              </w:rPr>
              <w:t>»</w:t>
            </w:r>
            <w:r w:rsidRPr="00D2011E">
              <w:rPr>
                <w:rFonts w:ascii="GHEA Grapalat" w:eastAsia="GHEA Grapalat" w:hAnsi="GHEA Grapalat" w:cs="GHEA Grapalat"/>
                <w:sz w:val="24"/>
                <w:szCs w:val="24"/>
              </w:rPr>
              <w:t xml:space="preserve"> բառը փոխարինել </w:t>
            </w:r>
            <w:r w:rsidRPr="00D2011E">
              <w:rPr>
                <w:rFonts w:ascii="GHEA Grapalat" w:eastAsia="GHEA Grapalat" w:hAnsi="GHEA Grapalat"/>
                <w:b/>
                <w:i/>
                <w:sz w:val="24"/>
                <w:szCs w:val="24"/>
              </w:rPr>
              <w:t>«</w:t>
            </w:r>
            <w:r w:rsidRPr="00D2011E">
              <w:rPr>
                <w:rFonts w:ascii="GHEA Grapalat" w:eastAsia="GHEA Grapalat" w:hAnsi="GHEA Grapalat" w:cs="GHEA Grapalat"/>
                <w:b/>
                <w:i/>
                <w:sz w:val="24"/>
                <w:szCs w:val="24"/>
              </w:rPr>
              <w:t>վարքի</w:t>
            </w:r>
            <w:r w:rsidRPr="00D2011E">
              <w:rPr>
                <w:rFonts w:ascii="GHEA Grapalat" w:eastAsia="GHEA Grapalat" w:hAnsi="GHEA Grapalat"/>
                <w:b/>
                <w:i/>
                <w:sz w:val="24"/>
                <w:szCs w:val="24"/>
              </w:rPr>
              <w:t>»</w:t>
            </w:r>
            <w:r w:rsidRPr="00D2011E">
              <w:rPr>
                <w:rFonts w:ascii="GHEA Grapalat" w:eastAsia="GHEA Grapalat" w:hAnsi="GHEA Grapalat"/>
                <w:sz w:val="24"/>
                <w:szCs w:val="24"/>
              </w:rPr>
              <w:t xml:space="preserve"> բառով</w:t>
            </w:r>
            <w:r w:rsidRPr="00D2011E">
              <w:rPr>
                <w:rFonts w:ascii="GHEA Grapalat" w:eastAsia="GHEA Grapalat" w:hAnsi="GHEA Grapalat" w:cs="GHEA Grapalat"/>
                <w:sz w:val="24"/>
                <w:szCs w:val="24"/>
                <w:lang w:val="eu-ES"/>
              </w:rPr>
              <w:t>:</w:t>
            </w:r>
            <w:r w:rsidRPr="00D2011E">
              <w:rPr>
                <w:rFonts w:ascii="GHEA Grapalat" w:eastAsia="GHEA Grapalat" w:hAnsi="GHEA Grapalat" w:cs="GHEA Grapalat"/>
                <w:b/>
                <w:sz w:val="24"/>
                <w:szCs w:val="24"/>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6533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sz w:val="24"/>
                <w:szCs w:val="24"/>
                <w:lang w:eastAsia="en-US"/>
              </w:rPr>
              <w:t>63-րդ կետի</w:t>
            </w:r>
            <w:r w:rsidRPr="00D2011E">
              <w:rPr>
                <w:rFonts w:ascii="GHEA Grapalat" w:hAnsi="GHEA Grapalat" w:cs="Sylfaen"/>
                <w:sz w:val="24"/>
                <w:szCs w:val="24"/>
                <w:lang w:eastAsia="en-US"/>
              </w:rPr>
              <w:t xml:space="preserve"> </w:t>
            </w:r>
            <w:r w:rsidRPr="00D2011E">
              <w:rPr>
                <w:rFonts w:ascii="GHEA Grapalat" w:eastAsia="GHEA Grapalat" w:hAnsi="GHEA Grapalat" w:cs="GHEA Grapalat"/>
                <w:b/>
                <w:i/>
                <w:sz w:val="24"/>
                <w:szCs w:val="24"/>
              </w:rPr>
              <w:t>«</w:t>
            </w:r>
            <w:r w:rsidRPr="00D2011E">
              <w:rPr>
                <w:rFonts w:ascii="GHEA Grapalat" w:eastAsia="Tahoma" w:hAnsi="GHEA Grapalat" w:cs="Tahoma"/>
                <w:b/>
                <w:i/>
                <w:sz w:val="24"/>
                <w:szCs w:val="24"/>
                <w:highlight w:val="white"/>
              </w:rPr>
              <w:t>կարող</w:t>
            </w:r>
            <w:r w:rsidRPr="00D2011E">
              <w:rPr>
                <w:rFonts w:ascii="GHEA Grapalat" w:eastAsia="Tahoma" w:hAnsi="GHEA Grapalat" w:cs="Tahoma"/>
                <w:b/>
                <w:i/>
                <w:sz w:val="24"/>
                <w:szCs w:val="24"/>
                <w:highlight w:val="white"/>
                <w:lang w:val="eu-ES"/>
              </w:rPr>
              <w:t xml:space="preserve"> </w:t>
            </w:r>
            <w:r w:rsidRPr="00D2011E">
              <w:rPr>
                <w:rFonts w:ascii="GHEA Grapalat" w:eastAsia="Tahoma" w:hAnsi="GHEA Grapalat" w:cs="Tahoma"/>
                <w:b/>
                <w:i/>
                <w:sz w:val="24"/>
                <w:szCs w:val="24"/>
                <w:highlight w:val="white"/>
              </w:rPr>
              <w:t>են</w:t>
            </w:r>
            <w:r w:rsidRPr="00D2011E">
              <w:rPr>
                <w:rFonts w:ascii="GHEA Grapalat" w:eastAsia="Tahoma" w:hAnsi="GHEA Grapalat" w:cs="Tahoma"/>
                <w:b/>
                <w:i/>
                <w:sz w:val="24"/>
                <w:szCs w:val="24"/>
                <w:highlight w:val="white"/>
                <w:lang w:val="eu-ES"/>
              </w:rPr>
              <w:t xml:space="preserve"> </w:t>
            </w:r>
            <w:r w:rsidRPr="00D2011E">
              <w:rPr>
                <w:rFonts w:ascii="GHEA Grapalat" w:eastAsia="Tahoma" w:hAnsi="GHEA Grapalat" w:cs="Tahoma"/>
                <w:b/>
                <w:i/>
                <w:sz w:val="24"/>
                <w:szCs w:val="24"/>
                <w:highlight w:val="white"/>
              </w:rPr>
              <w:t>դրվել</w:t>
            </w:r>
            <w:r w:rsidRPr="00D2011E">
              <w:rPr>
                <w:rFonts w:ascii="GHEA Grapalat" w:eastAsia="GHEA Grapalat" w:hAnsi="GHEA Grapalat" w:cs="GHEA Grapalat"/>
                <w:b/>
                <w:i/>
                <w:sz w:val="24"/>
                <w:szCs w:val="24"/>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rPr>
              <w:t>«</w:t>
            </w:r>
            <w:r w:rsidRPr="00D2011E">
              <w:rPr>
                <w:rFonts w:ascii="GHEA Grapalat" w:eastAsia="Tahoma" w:hAnsi="GHEA Grapalat" w:cs="Tahoma"/>
                <w:b/>
                <w:i/>
                <w:sz w:val="24"/>
                <w:szCs w:val="24"/>
                <w:highlight w:val="white"/>
              </w:rPr>
              <w:t>կարող</w:t>
            </w:r>
            <w:r w:rsidRPr="00D2011E">
              <w:rPr>
                <w:rFonts w:ascii="GHEA Grapalat" w:eastAsia="Tahoma" w:hAnsi="GHEA Grapalat" w:cs="Tahoma"/>
                <w:b/>
                <w:i/>
                <w:sz w:val="24"/>
                <w:szCs w:val="24"/>
                <w:highlight w:val="white"/>
                <w:lang w:val="eu-ES"/>
              </w:rPr>
              <w:t xml:space="preserve"> </w:t>
            </w:r>
            <w:r w:rsidRPr="00D2011E">
              <w:rPr>
                <w:rFonts w:ascii="GHEA Grapalat" w:eastAsia="Tahoma" w:hAnsi="GHEA Grapalat" w:cs="Tahoma"/>
                <w:b/>
                <w:i/>
                <w:sz w:val="24"/>
                <w:szCs w:val="24"/>
                <w:highlight w:val="white"/>
              </w:rPr>
              <w:t>են</w:t>
            </w:r>
            <w:r w:rsidRPr="00D2011E">
              <w:rPr>
                <w:rFonts w:ascii="GHEA Grapalat" w:eastAsia="Tahoma" w:hAnsi="GHEA Grapalat" w:cs="Tahoma"/>
                <w:b/>
                <w:i/>
                <w:sz w:val="24"/>
                <w:szCs w:val="24"/>
                <w:highlight w:val="white"/>
                <w:lang w:val="eu-ES"/>
              </w:rPr>
              <w:t xml:space="preserve"> </w:t>
            </w:r>
            <w:r w:rsidRPr="00D2011E">
              <w:rPr>
                <w:rFonts w:ascii="GHEA Grapalat" w:eastAsia="Tahoma" w:hAnsi="GHEA Grapalat" w:cs="Tahoma"/>
                <w:b/>
                <w:i/>
                <w:sz w:val="24"/>
                <w:szCs w:val="24"/>
              </w:rPr>
              <w:t>համախմբվել</w:t>
            </w:r>
            <w:r w:rsidRPr="00D2011E">
              <w:rPr>
                <w:rFonts w:ascii="GHEA Grapalat" w:eastAsia="GHEA Grapalat" w:hAnsi="GHEA Grapalat" w:cs="GHEA Grapalat"/>
                <w:b/>
                <w:i/>
                <w:sz w:val="24"/>
                <w:szCs w:val="24"/>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դեպքերը </w:t>
            </w:r>
            <w:r w:rsidRPr="00D2011E">
              <w:rPr>
                <w:rFonts w:ascii="GHEA Grapalat" w:hAnsi="GHEA Grapalat" w:cs="Sylfaen"/>
                <w:sz w:val="24"/>
                <w:szCs w:val="24"/>
                <w:lang w:eastAsia="en-US"/>
              </w:rPr>
              <w:t xml:space="preserve">հստակեցնել </w:t>
            </w:r>
            <w:r w:rsidRPr="00D2011E">
              <w:rPr>
                <w:rFonts w:ascii="GHEA Grapalat" w:eastAsia="GHEA Grapalat" w:hAnsi="GHEA Grapalat" w:cs="GHEA Grapalat"/>
                <w:bCs/>
                <w:iCs/>
                <w:sz w:val="24"/>
                <w:szCs w:val="24"/>
                <w:lang w:eastAsia="en-US"/>
              </w:rPr>
              <w:t>(ո՞վ և ի՞նչ հիմունքներով է իրականացնելու)</w:t>
            </w:r>
            <w:r w:rsidRPr="00D2011E">
              <w:rPr>
                <w:rFonts w:ascii="GHEA Grapalat" w:hAnsi="GHEA Grapalat" w:cs="Sylfaen"/>
                <w:bCs/>
                <w:iCs/>
                <w:sz w:val="24"/>
                <w:szCs w:val="24"/>
                <w:lang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65332"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220BF5" w:rsidRPr="00D2011E">
              <w:rPr>
                <w:rFonts w:ascii="GHEA Grapalat" w:hAnsi="GHEA Grapalat" w:cs="Sylfaen"/>
                <w:b/>
                <w:noProof/>
                <w:sz w:val="24"/>
                <w:szCs w:val="24"/>
              </w:rPr>
              <w:t>Ընդունվել է, խմբագրվել 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65-րդ կետը</w:t>
            </w:r>
            <w:r w:rsidRPr="00D2011E">
              <w:rPr>
                <w:rFonts w:ascii="GHEA Grapalat" w:hAnsi="GHEA Grapalat" w:cs="Sylfaen"/>
                <w:b/>
                <w:i/>
                <w:sz w:val="24"/>
                <w:szCs w:val="24"/>
                <w:lang w:eastAsia="en-US"/>
              </w:rPr>
              <w:t xml:space="preserve"> </w:t>
            </w:r>
            <w:r w:rsidRPr="00D2011E">
              <w:rPr>
                <w:rFonts w:ascii="GHEA Grapalat" w:eastAsia="MS Mincho" w:hAnsi="GHEA Grapalat" w:cs="MS Mincho"/>
                <w:sz w:val="24"/>
                <w:szCs w:val="24"/>
                <w:lang w:eastAsia="en-US"/>
              </w:rPr>
              <w:t>շարադրել նոր</w:t>
            </w:r>
            <w:r w:rsidRPr="00D2011E">
              <w:rPr>
                <w:rFonts w:ascii="GHEA Grapalat" w:eastAsia="MS Mincho" w:hAnsi="GHEA Grapalat" w:cs="MS Mincho"/>
                <w:sz w:val="24"/>
                <w:szCs w:val="24"/>
                <w:lang w:val="eu-ES" w:eastAsia="en-US"/>
              </w:rPr>
              <w:t xml:space="preserve"> </w:t>
            </w:r>
            <w:r w:rsidRPr="00D2011E">
              <w:rPr>
                <w:rFonts w:ascii="GHEA Grapalat" w:eastAsia="MS Mincho" w:hAnsi="GHEA Grapalat" w:cs="MS Mincho"/>
                <w:sz w:val="24"/>
                <w:szCs w:val="24"/>
                <w:lang w:eastAsia="en-US"/>
              </w:rPr>
              <w:t>խմբագրությամբ՝</w:t>
            </w:r>
            <w:r w:rsidRPr="00D2011E">
              <w:rPr>
                <w:rFonts w:ascii="GHEA Grapalat" w:eastAsia="MS Mincho" w:hAnsi="GHEA Grapalat" w:cs="MS Mincho"/>
                <w:sz w:val="24"/>
                <w:szCs w:val="24"/>
                <w:lang w:val="eu-ES" w:eastAsia="en-US"/>
              </w:rPr>
              <w:t xml:space="preserve"> </w:t>
            </w:r>
            <w:r w:rsidRPr="00D2011E">
              <w:rPr>
                <w:rFonts w:ascii="GHEA Grapalat" w:eastAsia="MS Mincho" w:hAnsi="GHEA Grapalat" w:cs="MS Mincho"/>
                <w:sz w:val="24"/>
                <w:szCs w:val="24"/>
                <w:lang w:eastAsia="en-US"/>
              </w:rPr>
              <w:t>հետևյալ բովանդակությամբ</w:t>
            </w:r>
            <w:r w:rsidRPr="00D2011E">
              <w:rPr>
                <w:rFonts w:ascii="GHEA Grapalat" w:eastAsia="MS Gothic" w:hAnsi="GHEA Grapalat" w:cs="Sylfaen"/>
                <w:sz w:val="24"/>
                <w:szCs w:val="24"/>
                <w:lang w:eastAsia="en-US"/>
              </w:rPr>
              <w:t>՝</w:t>
            </w:r>
            <w:r w:rsidRPr="00D2011E">
              <w:rPr>
                <w:rFonts w:ascii="GHEA Grapalat" w:eastAsia="MS Gothic" w:hAnsi="GHEA Grapalat" w:cs="MS Gothic"/>
                <w:sz w:val="24"/>
                <w:szCs w:val="24"/>
                <w:lang w:eastAsia="en-US"/>
              </w:rPr>
              <w:t xml:space="preserve"> </w:t>
            </w:r>
            <w:bookmarkStart w:id="2" w:name="_Hlk117933907"/>
            <w:r w:rsidRPr="00D2011E">
              <w:rPr>
                <w:rFonts w:ascii="GHEA Grapalat" w:eastAsia="GHEA Grapalat" w:hAnsi="GHEA Grapalat" w:cs="GHEA Grapalat"/>
                <w:b/>
                <w:i/>
                <w:sz w:val="24"/>
                <w:szCs w:val="24"/>
              </w:rPr>
              <w:t>«</w:t>
            </w:r>
            <w:r w:rsidRPr="00D2011E">
              <w:rPr>
                <w:rFonts w:ascii="GHEA Grapalat" w:hAnsi="GHEA Grapalat"/>
                <w:b/>
                <w:i/>
                <w:sz w:val="24"/>
                <w:szCs w:val="24"/>
                <w:lang w:eastAsia="en-US"/>
              </w:rPr>
              <w:t>Մանկավարժական խորհրդի անվանական կազմը</w:t>
            </w:r>
            <w:bookmarkEnd w:id="2"/>
            <w:r w:rsidRPr="00D2011E">
              <w:rPr>
                <w:rFonts w:ascii="GHEA Grapalat" w:hAnsi="GHEA Grapalat"/>
                <w:b/>
                <w:i/>
                <w:sz w:val="24"/>
                <w:szCs w:val="24"/>
                <w:lang w:eastAsia="en-US"/>
              </w:rPr>
              <w:t xml:space="preserve"> տվյալ ուսումնական տարվա </w:t>
            </w:r>
            <w:r w:rsidRPr="00D2011E">
              <w:rPr>
                <w:rFonts w:ascii="GHEA Grapalat" w:eastAsia="GHEA Grapalat" w:hAnsi="GHEA Grapalat" w:cs="GHEA Grapalat"/>
                <w:b/>
                <w:i/>
                <w:sz w:val="24"/>
                <w:szCs w:val="24"/>
                <w:lang w:eastAsia="en-GB"/>
              </w:rPr>
              <w:t>օգոստոսյան առաջին նիստում</w:t>
            </w:r>
            <w:r w:rsidRPr="00D2011E">
              <w:rPr>
                <w:rFonts w:ascii="GHEA Grapalat" w:hAnsi="GHEA Grapalat"/>
                <w:b/>
                <w:i/>
                <w:sz w:val="24"/>
                <w:szCs w:val="24"/>
                <w:lang w:eastAsia="en-US"/>
              </w:rPr>
              <w:t xml:space="preserve"> գրանցվում է մանկավարժական խորհրդի արձանագրությունների մատյանում: Տարվա ընթացքում մանկավարժական աշխատողների, ինչպես նաև ծնողական խորհրդի նախագահի</w:t>
            </w:r>
            <w:r w:rsidRPr="00D2011E">
              <w:rPr>
                <w:rFonts w:ascii="GHEA Grapalat" w:hAnsi="GHEA Grapalat"/>
                <w:b/>
                <w:i/>
                <w:sz w:val="24"/>
                <w:szCs w:val="24"/>
                <w:lang w:val="eu-ES" w:eastAsia="en-US"/>
              </w:rPr>
              <w:t xml:space="preserve"> </w:t>
            </w:r>
            <w:r w:rsidRPr="00D2011E">
              <w:rPr>
                <w:rFonts w:ascii="GHEA Grapalat" w:hAnsi="GHEA Grapalat"/>
                <w:b/>
                <w:i/>
                <w:sz w:val="24"/>
                <w:szCs w:val="24"/>
                <w:lang w:eastAsia="en-US"/>
              </w:rPr>
              <w:t>փոփոխությունների դեպքերում համապատասխան փոփոխությունները գրանցվում են մանկավարժական խորհրդի արձանագրությունների մատյանում</w:t>
            </w:r>
            <w:r w:rsidRPr="00D2011E">
              <w:rPr>
                <w:rFonts w:ascii="GHEA Grapalat" w:eastAsia="GHEA Grapalat" w:hAnsi="GHEA Grapalat" w:cs="GHEA Grapalat"/>
                <w:b/>
                <w:i/>
                <w:sz w:val="24"/>
                <w:szCs w:val="24"/>
              </w:rPr>
              <w:t>»</w:t>
            </w:r>
            <w:r w:rsidRPr="00D2011E">
              <w:rPr>
                <w:rFonts w:ascii="GHEA Grapalat" w:hAnsi="GHEA Grapalat"/>
                <w:b/>
                <w:i/>
                <w:sz w:val="24"/>
                <w:szCs w:val="24"/>
                <w:lang w:eastAsia="en-US"/>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65332"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20BF5" w:rsidRPr="00D2011E">
              <w:rPr>
                <w:rFonts w:ascii="GHEA Grapalat" w:hAnsi="GHEA Grapalat" w:cs="Sylfaen"/>
                <w:b/>
                <w:noProof/>
                <w:sz w:val="24"/>
                <w:szCs w:val="24"/>
              </w:rPr>
              <w:t>Չի ընդունվում, լրացուցիչ վարչարարությունբ է, կարող է սահմանվել տնօրենի հրամանով</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6</w:t>
            </w:r>
            <w:r w:rsidRPr="00D2011E">
              <w:rPr>
                <w:rFonts w:ascii="GHEA Grapalat" w:hAnsi="GHEA Grapalat" w:cs="Sylfaen"/>
                <w:b/>
                <w:iCs/>
                <w:sz w:val="24"/>
                <w:szCs w:val="24"/>
                <w:lang w:val="eu-ES" w:eastAsia="en-US"/>
              </w:rPr>
              <w:t>6</w:t>
            </w:r>
            <w:r w:rsidRPr="00D2011E">
              <w:rPr>
                <w:rFonts w:ascii="GHEA Grapalat" w:hAnsi="GHEA Grapalat" w:cs="Sylfaen"/>
                <w:b/>
                <w:iCs/>
                <w:sz w:val="24"/>
                <w:szCs w:val="24"/>
                <w:lang w:eastAsia="en-US"/>
              </w:rPr>
              <w:t>-րդ կետը</w:t>
            </w:r>
            <w:r w:rsidRPr="00D2011E">
              <w:rPr>
                <w:rFonts w:ascii="GHEA Grapalat" w:hAnsi="GHEA Grapalat" w:cs="Sylfaen"/>
                <w:b/>
                <w:i/>
                <w:sz w:val="24"/>
                <w:szCs w:val="24"/>
                <w:lang w:eastAsia="en-US"/>
              </w:rPr>
              <w:t xml:space="preserve"> </w:t>
            </w:r>
            <w:r w:rsidRPr="00D2011E">
              <w:rPr>
                <w:rFonts w:ascii="GHEA Grapalat" w:eastAsia="MS Mincho" w:hAnsi="GHEA Grapalat" w:cs="MS Mincho"/>
                <w:sz w:val="24"/>
                <w:szCs w:val="24"/>
                <w:lang w:eastAsia="en-US"/>
              </w:rPr>
              <w:t>շարադրել հետևյալ բովանդակությամբ</w:t>
            </w:r>
            <w:r w:rsidRPr="00D2011E">
              <w:rPr>
                <w:rFonts w:ascii="GHEA Grapalat" w:eastAsia="MS Gothic" w:hAnsi="GHEA Grapalat" w:cs="Sylfaen"/>
                <w:sz w:val="24"/>
                <w:szCs w:val="24"/>
                <w:lang w:eastAsia="en-US"/>
              </w:rPr>
              <w:t>՝</w:t>
            </w:r>
            <w:r w:rsidRPr="00D2011E">
              <w:rPr>
                <w:rFonts w:ascii="GHEA Grapalat" w:eastAsia="MS Gothic" w:hAnsi="GHEA Grapalat" w:cs="MS Gothic"/>
                <w:sz w:val="24"/>
                <w:szCs w:val="24"/>
                <w:lang w:eastAsia="en-US"/>
              </w:rPr>
              <w:t xml:space="preserve"> </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Դպրոցի բոլոր մանկավարժական աշխատողները մանկավարժական խորհրդի անդամ են</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65332"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220BF5"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68-րդ կետում </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քննարկում է</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bCs/>
                <w:iCs/>
                <w:sz w:val="24"/>
                <w:szCs w:val="24"/>
              </w:rPr>
              <w:t>բառից առաջ լրացնել</w:t>
            </w:r>
            <w:r w:rsidRPr="00D2011E">
              <w:rPr>
                <w:rFonts w:ascii="GHEA Grapalat" w:eastAsia="GHEA Grapalat" w:hAnsi="GHEA Grapalat" w:cs="GHEA Grapalat"/>
                <w:sz w:val="24"/>
                <w:szCs w:val="24"/>
              </w:rPr>
              <w:t xml:space="preserve"> </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հավանություն տալու կամ չտալու նպատակով</w:t>
            </w:r>
            <w:r w:rsidRPr="00D2011E">
              <w:rPr>
                <w:rFonts w:ascii="GHEA Grapalat" w:eastAsia="GHEA Grapalat" w:hAnsi="GHEA Grapalat" w:cs="GHEA Grapalat"/>
                <w:b/>
                <w:i/>
                <w:sz w:val="24"/>
                <w:szCs w:val="24"/>
              </w:rPr>
              <w:t xml:space="preserve">» </w:t>
            </w:r>
            <w:r w:rsidRPr="00D2011E">
              <w:rPr>
                <w:rFonts w:ascii="GHEA Grapalat" w:hAnsi="GHEA Grapalat" w:cs="Sylfaen"/>
                <w:bCs/>
                <w:iCs/>
                <w:sz w:val="24"/>
                <w:szCs w:val="24"/>
                <w:lang w:eastAsia="en-US"/>
              </w:rPr>
              <w:t xml:space="preserve"> 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220BF5"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ընդունվել, քննարկման նպատակը հեն</w:t>
            </w:r>
            <w:r w:rsidR="00F51BA9" w:rsidRPr="00D2011E">
              <w:rPr>
                <w:rFonts w:ascii="GHEA Grapalat" w:hAnsi="GHEA Grapalat" w:cs="Sylfaen"/>
                <w:b/>
                <w:noProof/>
                <w:sz w:val="24"/>
                <w:szCs w:val="24"/>
              </w:rPr>
              <w:t>ց</w:t>
            </w:r>
            <w:r w:rsidRPr="00D2011E">
              <w:rPr>
                <w:rFonts w:ascii="GHEA Grapalat" w:hAnsi="GHEA Grapalat" w:cs="Sylfaen"/>
                <w:b/>
                <w:noProof/>
                <w:sz w:val="24"/>
                <w:szCs w:val="24"/>
              </w:rPr>
              <w:t xml:space="preserve"> դա է</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68-րդ կետի </w:t>
            </w:r>
            <w:bookmarkStart w:id="3" w:name="_Hlk118492067"/>
            <w:r w:rsidRPr="00D2011E">
              <w:rPr>
                <w:rFonts w:ascii="GHEA Grapalat" w:hAnsi="GHEA Grapalat" w:cs="Sylfaen"/>
                <w:b/>
                <w:iCs/>
                <w:sz w:val="24"/>
                <w:szCs w:val="24"/>
                <w:lang w:eastAsia="en-US"/>
              </w:rPr>
              <w:t>4-րդ ենթակետում</w:t>
            </w:r>
            <w:r w:rsidRPr="00D2011E">
              <w:rPr>
                <w:rFonts w:ascii="GHEA Grapalat" w:hAnsi="GHEA Grapalat" w:cs="Sylfaen"/>
                <w:bCs/>
                <w:iCs/>
                <w:sz w:val="24"/>
                <w:szCs w:val="24"/>
                <w:lang w:eastAsia="en-US"/>
              </w:rPr>
              <w:t xml:space="preserve"> </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ուսումնական խմբակների</w:t>
            </w:r>
            <w:r w:rsidRPr="00D2011E">
              <w:rPr>
                <w:rFonts w:ascii="GHEA Grapalat" w:eastAsia="GHEA Grapalat" w:hAnsi="GHEA Grapalat" w:cs="GHEA Grapalat"/>
                <w:b/>
                <w:i/>
                <w:sz w:val="24"/>
                <w:szCs w:val="24"/>
              </w:rPr>
              <w:t>»</w:t>
            </w:r>
            <w:r w:rsidRPr="00D2011E">
              <w:rPr>
                <w:rFonts w:ascii="GHEA Grapalat" w:eastAsia="GHEA Grapalat" w:hAnsi="GHEA Grapalat" w:cs="GHEA Grapalat"/>
                <w:sz w:val="24"/>
                <w:szCs w:val="24"/>
              </w:rPr>
              <w:t xml:space="preserve"> </w:t>
            </w:r>
            <w:r w:rsidRPr="00D2011E">
              <w:rPr>
                <w:rFonts w:ascii="GHEA Grapalat" w:hAnsi="GHEA Grapalat" w:cs="Sylfaen"/>
                <w:bCs/>
                <w:iCs/>
                <w:sz w:val="24"/>
                <w:szCs w:val="24"/>
                <w:lang w:eastAsia="en-US"/>
              </w:rPr>
              <w:t xml:space="preserve"> </w:t>
            </w:r>
            <w:bookmarkEnd w:id="3"/>
            <w:r w:rsidRPr="00D2011E">
              <w:rPr>
                <w:rFonts w:ascii="GHEA Grapalat" w:eastAsia="GHEA Grapalat" w:hAnsi="GHEA Grapalat" w:cs="GHEA Grapalat"/>
                <w:bCs/>
                <w:iCs/>
                <w:sz w:val="24"/>
                <w:szCs w:val="24"/>
              </w:rPr>
              <w:t xml:space="preserve">բառերից հետո լրացնել </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b/>
                <w:i/>
                <w:sz w:val="24"/>
                <w:szCs w:val="24"/>
                <w:lang w:eastAsia="en-GB"/>
              </w:rPr>
              <w:t>երկարօրյա խմբերի</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bCs/>
                <w:iCs/>
                <w:sz w:val="24"/>
                <w:szCs w:val="24"/>
              </w:rPr>
              <w:t>բառերը,</w:t>
            </w:r>
            <w:r w:rsidRPr="00D2011E">
              <w:rPr>
                <w:rFonts w:ascii="GHEA Grapalat" w:hAnsi="GHEA Grapalat" w:cs="Sylfaen"/>
                <w:bCs/>
                <w:iCs/>
                <w:sz w:val="24"/>
                <w:szCs w:val="24"/>
                <w:lang w:eastAsia="en-US"/>
              </w:rPr>
              <w:t xml:space="preserve"> </w:t>
            </w:r>
            <w:r w:rsidRPr="00D2011E">
              <w:rPr>
                <w:rFonts w:ascii="GHEA Grapalat" w:hAnsi="GHEA Grapalat" w:cs="Sylfaen"/>
                <w:b/>
                <w:iCs/>
                <w:sz w:val="24"/>
                <w:szCs w:val="24"/>
                <w:lang w:eastAsia="en-US"/>
              </w:rPr>
              <w:t>5-րդ ենթակետում</w:t>
            </w:r>
            <w:r w:rsidRPr="00D2011E">
              <w:rPr>
                <w:rFonts w:ascii="GHEA Grapalat" w:hAnsi="GHEA Grapalat" w:cs="Sylfaen"/>
                <w:bCs/>
                <w:iCs/>
                <w:sz w:val="24"/>
                <w:szCs w:val="24"/>
                <w:lang w:eastAsia="en-US"/>
              </w:rPr>
              <w:t xml:space="preserve"> </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ուսումնական պլանների</w:t>
            </w:r>
            <w:r w:rsidRPr="00D2011E">
              <w:rPr>
                <w:rFonts w:ascii="GHEA Grapalat" w:eastAsia="GHEA Grapalat" w:hAnsi="GHEA Grapalat" w:cs="GHEA Grapalat"/>
                <w:b/>
                <w:i/>
                <w:sz w:val="24"/>
                <w:szCs w:val="24"/>
              </w:rPr>
              <w:t>»</w:t>
            </w:r>
            <w:r w:rsidRPr="00D2011E">
              <w:rPr>
                <w:rFonts w:ascii="GHEA Grapalat" w:eastAsia="GHEA Grapalat" w:hAnsi="GHEA Grapalat" w:cs="GHEA Grapalat"/>
                <w:sz w:val="24"/>
                <w:szCs w:val="24"/>
              </w:rPr>
              <w:t xml:space="preserve"> բառերը փոխարինել </w:t>
            </w:r>
            <w:r w:rsidRPr="00D2011E">
              <w:rPr>
                <w:rFonts w:ascii="GHEA Grapalat" w:hAnsi="GHEA Grapalat" w:cs="Sylfaen"/>
                <w:bCs/>
                <w:iCs/>
                <w:sz w:val="24"/>
                <w:szCs w:val="24"/>
                <w:lang w:eastAsia="en-US"/>
              </w:rPr>
              <w:t xml:space="preserve"> </w:t>
            </w:r>
            <w:r w:rsidRPr="00D2011E">
              <w:rPr>
                <w:rFonts w:ascii="GHEA Grapalat" w:eastAsia="GHEA Grapalat" w:hAnsi="GHEA Grapalat" w:cs="GHEA Grapalat"/>
                <w:b/>
                <w:i/>
                <w:sz w:val="24"/>
                <w:szCs w:val="24"/>
              </w:rPr>
              <w:t xml:space="preserve">«դպրոցի </w:t>
            </w:r>
            <w:r w:rsidRPr="00D2011E">
              <w:rPr>
                <w:rFonts w:ascii="GHEA Grapalat" w:eastAsia="GHEA Grapalat" w:hAnsi="GHEA Grapalat" w:cs="GHEA Grapalat"/>
                <w:b/>
                <w:i/>
                <w:sz w:val="24"/>
                <w:szCs w:val="24"/>
                <w:lang w:eastAsia="en-GB"/>
              </w:rPr>
              <w:t>ուսումնական պլանների</w:t>
            </w:r>
            <w:r w:rsidRPr="00D2011E">
              <w:rPr>
                <w:rFonts w:ascii="GHEA Grapalat" w:eastAsia="GHEA Grapalat" w:hAnsi="GHEA Grapalat" w:cs="GHEA Grapalat"/>
                <w:b/>
                <w:i/>
                <w:sz w:val="24"/>
                <w:szCs w:val="24"/>
              </w:rPr>
              <w:t>»</w:t>
            </w:r>
            <w:r w:rsidRPr="00D2011E">
              <w:rPr>
                <w:rFonts w:ascii="GHEA Grapalat" w:eastAsia="GHEA Grapalat" w:hAnsi="GHEA Grapalat" w:cs="GHEA Grapalat"/>
                <w:sz w:val="24"/>
                <w:szCs w:val="24"/>
              </w:rPr>
              <w:t xml:space="preserve"> </w:t>
            </w:r>
            <w:r w:rsidRPr="00D2011E">
              <w:rPr>
                <w:rFonts w:ascii="GHEA Grapalat" w:hAnsi="GHEA Grapalat" w:cs="Sylfaen"/>
                <w:bCs/>
                <w:iCs/>
                <w:sz w:val="24"/>
                <w:szCs w:val="24"/>
                <w:lang w:eastAsia="en-US"/>
              </w:rPr>
              <w:t xml:space="preserve"> բառերով, </w:t>
            </w:r>
            <w:r w:rsidRPr="00D2011E">
              <w:rPr>
                <w:rFonts w:ascii="GHEA Grapalat" w:eastAsia="GHEA Grapalat" w:hAnsi="GHEA Grapalat"/>
                <w:b/>
                <w:bCs/>
                <w:i/>
                <w:iCs/>
                <w:sz w:val="24"/>
                <w:szCs w:val="24"/>
              </w:rPr>
              <w:t>«այլ նյութեր»</w:t>
            </w:r>
            <w:r w:rsidRPr="00D2011E">
              <w:rPr>
                <w:rFonts w:ascii="GHEA Grapalat" w:eastAsia="GHEA Grapalat" w:hAnsi="GHEA Grapalat"/>
                <w:sz w:val="24"/>
                <w:szCs w:val="24"/>
              </w:rPr>
              <w:t xml:space="preserve"> բառերից առաջ լրացնել </w:t>
            </w:r>
            <w:r w:rsidRPr="00D2011E">
              <w:rPr>
                <w:rFonts w:ascii="GHEA Grapalat" w:eastAsia="GHEA Grapalat" w:hAnsi="GHEA Grapalat"/>
                <w:b/>
                <w:bCs/>
                <w:i/>
                <w:iCs/>
                <w:sz w:val="24"/>
                <w:szCs w:val="24"/>
              </w:rPr>
              <w:t>«և»</w:t>
            </w:r>
            <w:r w:rsidRPr="00D2011E">
              <w:rPr>
                <w:rFonts w:ascii="GHEA Grapalat" w:eastAsia="GHEA Grapalat" w:hAnsi="GHEA Grapalat"/>
                <w:sz w:val="24"/>
                <w:szCs w:val="24"/>
              </w:rPr>
              <w:t xml:space="preserve"> բառը</w:t>
            </w:r>
            <w:r w:rsidRPr="00D2011E">
              <w:rPr>
                <w:rFonts w:ascii="GHEA Grapalat" w:eastAsia="GHEA Grapalat" w:hAnsi="GHEA Grapalat"/>
                <w:b/>
                <w:bCs/>
                <w:sz w:val="24"/>
                <w:szCs w:val="24"/>
              </w:rPr>
              <w:t>,</w:t>
            </w:r>
            <w:r w:rsidRPr="00D2011E">
              <w:rPr>
                <w:rFonts w:ascii="GHEA Grapalat" w:eastAsia="GHEA Grapalat" w:hAnsi="GHEA Grapalat" w:cs="GHEA Grapalat"/>
                <w:b/>
                <w:bCs/>
                <w:sz w:val="24"/>
                <w:szCs w:val="24"/>
                <w:lang w:val="eu-ES"/>
              </w:rPr>
              <w:t xml:space="preserve"> </w:t>
            </w:r>
            <w:r w:rsidRPr="00D2011E">
              <w:rPr>
                <w:rFonts w:ascii="GHEA Grapalat" w:eastAsia="GHEA Grapalat" w:hAnsi="GHEA Grapalat" w:cs="GHEA Grapalat"/>
                <w:b/>
                <w:bCs/>
                <w:sz w:val="24"/>
                <w:szCs w:val="24"/>
              </w:rPr>
              <w:t>6</w:t>
            </w:r>
            <w:r w:rsidRPr="00D2011E">
              <w:rPr>
                <w:rFonts w:ascii="GHEA Grapalat" w:hAnsi="GHEA Grapalat" w:cs="Sylfaen"/>
                <w:b/>
                <w:bCs/>
                <w:sz w:val="24"/>
                <w:szCs w:val="24"/>
                <w:lang w:eastAsia="en-US"/>
              </w:rPr>
              <w:t xml:space="preserve">-րդ ենթակետում </w:t>
            </w:r>
            <w:r w:rsidRPr="00D2011E">
              <w:rPr>
                <w:rFonts w:ascii="GHEA Grapalat" w:eastAsia="GHEA Grapalat" w:hAnsi="GHEA Grapalat" w:cs="GHEA Grapalat"/>
                <w:b/>
                <w:i/>
                <w:sz w:val="24"/>
                <w:szCs w:val="24"/>
              </w:rPr>
              <w:t>«դպրոցում»</w:t>
            </w:r>
            <w:r w:rsidRPr="00D2011E">
              <w:rPr>
                <w:rFonts w:ascii="GHEA Grapalat" w:eastAsia="GHEA Grapalat" w:hAnsi="GHEA Grapalat"/>
                <w:sz w:val="24"/>
                <w:szCs w:val="24"/>
              </w:rPr>
              <w:t xml:space="preserve"> </w:t>
            </w:r>
            <w:r w:rsidRPr="00D2011E">
              <w:rPr>
                <w:rFonts w:ascii="GHEA Grapalat" w:eastAsia="GHEA Grapalat" w:hAnsi="GHEA Grapalat" w:cs="GHEA Grapalat"/>
                <w:sz w:val="24"/>
                <w:szCs w:val="24"/>
              </w:rPr>
              <w:t xml:space="preserve">բառից առաջ լրացնել </w:t>
            </w:r>
            <w:r w:rsidRPr="00D2011E">
              <w:rPr>
                <w:rFonts w:ascii="GHEA Grapalat" w:eastAsia="GHEA Grapalat" w:hAnsi="GHEA Grapalat"/>
                <w:b/>
                <w:bCs/>
                <w:i/>
                <w:iCs/>
                <w:sz w:val="24"/>
                <w:szCs w:val="24"/>
              </w:rPr>
              <w:t>«ուսումնադաստիարակչական աշխատանքների տարեկան պլանը և հաշվետվությունը,»</w:t>
            </w:r>
            <w:r w:rsidRPr="00D2011E">
              <w:rPr>
                <w:rFonts w:ascii="GHEA Grapalat" w:eastAsia="GHEA Grapalat" w:hAnsi="GHEA Grapalat"/>
                <w:sz w:val="24"/>
                <w:szCs w:val="24"/>
              </w:rPr>
              <w:t xml:space="preserve"> 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71416E"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220BF5"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69-րդ կետի 2-րդ ենթակետում</w:t>
            </w:r>
            <w:r w:rsidRPr="00D2011E">
              <w:rPr>
                <w:rFonts w:ascii="GHEA Grapalat" w:hAnsi="GHEA Grapalat" w:cs="Sylfaen"/>
                <w:bCs/>
                <w:iCs/>
                <w:sz w:val="24"/>
                <w:szCs w:val="24"/>
                <w:lang w:eastAsia="en-US"/>
              </w:rPr>
              <w:t xml:space="preserve"> </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10-12-րդ դասարաներում ուսումնական խմբերի ձևավորման</w:t>
            </w:r>
            <w:r w:rsidRPr="00D2011E">
              <w:rPr>
                <w:rFonts w:ascii="GHEA Grapalat" w:eastAsia="GHEA Grapalat" w:hAnsi="GHEA Grapalat" w:cs="GHEA Grapalat"/>
                <w:b/>
                <w:i/>
                <w:sz w:val="24"/>
                <w:szCs w:val="24"/>
              </w:rPr>
              <w:t>»</w:t>
            </w:r>
            <w:r w:rsidRPr="00D2011E">
              <w:rPr>
                <w:rFonts w:ascii="GHEA Grapalat" w:hAnsi="GHEA Grapalat" w:cs="Sylfaen"/>
                <w:bCs/>
                <w:iCs/>
                <w:sz w:val="24"/>
                <w:szCs w:val="24"/>
                <w:lang w:eastAsia="en-US"/>
              </w:rPr>
              <w:t xml:space="preserve"> </w:t>
            </w:r>
            <w:r w:rsidRPr="00D2011E">
              <w:rPr>
                <w:rFonts w:ascii="GHEA Grapalat" w:eastAsia="GHEA Grapalat" w:hAnsi="GHEA Grapalat" w:cs="GHEA Grapalat"/>
                <w:bCs/>
                <w:iCs/>
                <w:sz w:val="24"/>
                <w:szCs w:val="24"/>
              </w:rPr>
              <w:t xml:space="preserve">բառերը փոխարինել </w:t>
            </w:r>
            <w:r w:rsidRPr="00D2011E">
              <w:rPr>
                <w:rFonts w:ascii="GHEA Grapalat" w:eastAsia="GHEA Grapalat" w:hAnsi="GHEA Grapalat" w:cs="GHEA Grapalat"/>
                <w:b/>
                <w:i/>
                <w:sz w:val="24"/>
                <w:szCs w:val="24"/>
              </w:rPr>
              <w:t>«10-12-րդ դասարաներում  ուսումնական խմբերի և հոսքերի ձևավորման</w:t>
            </w:r>
            <w:r w:rsidRPr="00D2011E">
              <w:rPr>
                <w:rFonts w:ascii="GHEA Grapalat" w:eastAsia="GHEA Grapalat" w:hAnsi="GHEA Grapalat"/>
                <w:b/>
                <w:i/>
                <w:sz w:val="24"/>
                <w:szCs w:val="24"/>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bCs/>
                <w:iCs/>
                <w:sz w:val="24"/>
                <w:szCs w:val="24"/>
              </w:rPr>
              <w:t xml:space="preserve">բառերով, </w:t>
            </w:r>
            <w:r w:rsidRPr="00D2011E">
              <w:rPr>
                <w:rFonts w:ascii="GHEA Grapalat" w:eastAsia="GHEA Grapalat" w:hAnsi="GHEA Grapalat" w:cs="GHEA Grapalat"/>
                <w:b/>
                <w:iCs/>
                <w:sz w:val="24"/>
                <w:szCs w:val="24"/>
                <w:lang w:val="eu-ES"/>
              </w:rPr>
              <w:t>6</w:t>
            </w:r>
            <w:r w:rsidRPr="00D2011E">
              <w:rPr>
                <w:rFonts w:ascii="GHEA Grapalat" w:eastAsia="GHEA Grapalat" w:hAnsi="GHEA Grapalat" w:cs="GHEA Grapalat"/>
                <w:b/>
                <w:iCs/>
                <w:sz w:val="24"/>
                <w:szCs w:val="24"/>
              </w:rPr>
              <w:t>-րդ ենթակետում</w:t>
            </w:r>
            <w:r w:rsidRPr="00D2011E">
              <w:rPr>
                <w:rFonts w:ascii="GHEA Grapalat" w:eastAsia="GHEA Grapalat" w:hAnsi="GHEA Grapalat" w:cs="GHEA Grapalat"/>
                <w:bCs/>
                <w:iCs/>
                <w:sz w:val="24"/>
                <w:szCs w:val="24"/>
              </w:rPr>
              <w:t xml:space="preserve"> </w:t>
            </w:r>
            <w:r w:rsidRPr="00D2011E">
              <w:rPr>
                <w:rFonts w:ascii="GHEA Grapalat" w:eastAsia="GHEA Grapalat" w:hAnsi="GHEA Grapalat" w:cs="GHEA Grapalat"/>
                <w:b/>
                <w:i/>
                <w:sz w:val="24"/>
                <w:szCs w:val="24"/>
              </w:rPr>
              <w:t>«ազատելու,»</w:t>
            </w:r>
            <w:r w:rsidRPr="00D2011E">
              <w:rPr>
                <w:rFonts w:ascii="GHEA Grapalat" w:eastAsia="GHEA Grapalat" w:hAnsi="GHEA Grapalat"/>
                <w:sz w:val="24"/>
                <w:szCs w:val="24"/>
              </w:rPr>
              <w:t xml:space="preserve"> բառից հետո լրացնել </w:t>
            </w:r>
            <w:r w:rsidRPr="00D2011E">
              <w:rPr>
                <w:rFonts w:ascii="GHEA Grapalat" w:eastAsia="GHEA Grapalat" w:hAnsi="GHEA Grapalat"/>
                <w:b/>
                <w:bCs/>
                <w:i/>
                <w:iCs/>
                <w:sz w:val="24"/>
                <w:szCs w:val="24"/>
              </w:rPr>
              <w:t xml:space="preserve">«ըստ անհրաժեշտության՝ ՀՀ-ում գտնվող և առողջական խնդիրներ ունեցող սովորողների համար առավելագույնը տասը օր հեռավար ուսուցում կազմակերպելու» </w:t>
            </w:r>
            <w:r w:rsidRPr="00D2011E">
              <w:rPr>
                <w:rFonts w:ascii="GHEA Grapalat" w:eastAsia="GHEA Grapalat" w:hAnsi="GHEA Grapalat"/>
                <w:sz w:val="24"/>
                <w:szCs w:val="24"/>
              </w:rPr>
              <w:t xml:space="preserve">բառերը, </w:t>
            </w:r>
            <w:r w:rsidRPr="00D2011E">
              <w:rPr>
                <w:rFonts w:ascii="GHEA Grapalat" w:eastAsia="GHEA Grapalat" w:hAnsi="GHEA Grapalat"/>
                <w:b/>
                <w:sz w:val="24"/>
                <w:szCs w:val="24"/>
                <w:lang w:eastAsia="en-US"/>
              </w:rPr>
              <w:t xml:space="preserve">7-րդ ենթակետը </w:t>
            </w:r>
            <w:r w:rsidRPr="00D2011E">
              <w:rPr>
                <w:rFonts w:ascii="GHEA Grapalat" w:eastAsia="GHEA Grapalat" w:hAnsi="GHEA Grapalat"/>
                <w:bCs/>
                <w:sz w:val="24"/>
                <w:szCs w:val="24"/>
                <w:lang w:eastAsia="en-US"/>
              </w:rPr>
              <w:t>շարադրել նոր՝</w:t>
            </w:r>
            <w:r w:rsidRPr="00D2011E">
              <w:rPr>
                <w:rFonts w:ascii="GHEA Grapalat" w:eastAsia="GHEA Grapalat" w:hAnsi="GHEA Grapalat"/>
                <w:bCs/>
                <w:sz w:val="24"/>
                <w:szCs w:val="24"/>
                <w:lang w:val="eu-ES" w:eastAsia="en-US"/>
              </w:rPr>
              <w:t xml:space="preserve"> </w:t>
            </w:r>
            <w:r w:rsidRPr="00D2011E">
              <w:rPr>
                <w:rFonts w:ascii="GHEA Grapalat" w:eastAsia="GHEA Grapalat" w:hAnsi="GHEA Grapalat"/>
                <w:bCs/>
                <w:sz w:val="24"/>
                <w:szCs w:val="24"/>
                <w:lang w:eastAsia="en-US"/>
              </w:rPr>
              <w:t>հետևյալ խմբագրությամբ</w:t>
            </w:r>
            <w:r w:rsidRPr="00D2011E">
              <w:rPr>
                <w:rFonts w:ascii="GHEA Grapalat" w:eastAsia="GHEA Grapalat" w:hAnsi="GHEA Grapalat"/>
                <w:b/>
                <w:sz w:val="24"/>
                <w:szCs w:val="24"/>
                <w:lang w:eastAsia="en-US"/>
              </w:rPr>
              <w:t>`</w:t>
            </w:r>
            <w:r w:rsidRPr="00D2011E">
              <w:rPr>
                <w:rFonts w:ascii="GHEA Grapalat" w:eastAsia="GHEA Grapalat" w:hAnsi="GHEA Grapalat"/>
                <w:sz w:val="24"/>
                <w:szCs w:val="24"/>
                <w:lang w:eastAsia="en-US"/>
              </w:rPr>
              <w:t xml:space="preserve"> </w:t>
            </w:r>
            <w:r w:rsidRPr="00D2011E">
              <w:rPr>
                <w:rFonts w:ascii="GHEA Grapalat" w:eastAsia="GHEA Grapalat" w:hAnsi="GHEA Grapalat"/>
                <w:b/>
                <w:bCs/>
                <w:i/>
                <w:iCs/>
                <w:sz w:val="24"/>
                <w:szCs w:val="24"/>
                <w:lang w:eastAsia="en-US"/>
              </w:rPr>
              <w:t>«</w:t>
            </w:r>
            <w:r w:rsidRPr="00D2011E">
              <w:rPr>
                <w:rFonts w:ascii="GHEA Grapalat" w:eastAsia="GHEA Grapalat" w:hAnsi="GHEA Grapalat" w:cs="GHEA Grapalat"/>
                <w:b/>
                <w:bCs/>
                <w:i/>
                <w:iCs/>
                <w:sz w:val="24"/>
                <w:szCs w:val="24"/>
                <w:lang w:eastAsia="en-US"/>
              </w:rPr>
              <w:t>բացակայությունների պատճառով լրացուցիչ քննությունների և ամփոփիչ ստուգողական աշխատանքների անցկացման ժամանակացույցի</w:t>
            </w:r>
            <w:r w:rsidRPr="00D2011E">
              <w:rPr>
                <w:rFonts w:ascii="GHEA Grapalat" w:eastAsia="GHEA Grapalat" w:hAnsi="GHEA Grapalat"/>
                <w:b/>
                <w:bCs/>
                <w:i/>
                <w:iCs/>
                <w:sz w:val="24"/>
                <w:szCs w:val="24"/>
                <w:lang w:eastAsia="en-US"/>
              </w:rPr>
              <w:t xml:space="preserve">», </w:t>
            </w:r>
            <w:r w:rsidRPr="00D2011E">
              <w:rPr>
                <w:rFonts w:ascii="GHEA Grapalat" w:eastAsia="GHEA Grapalat" w:hAnsi="GHEA Grapalat"/>
                <w:b/>
                <w:sz w:val="24"/>
                <w:szCs w:val="24"/>
                <w:lang w:eastAsia="en-US"/>
              </w:rPr>
              <w:t xml:space="preserve">8-րդ ենթակետում </w:t>
            </w:r>
            <w:r w:rsidRPr="00D2011E">
              <w:rPr>
                <w:rFonts w:ascii="GHEA Grapalat" w:eastAsia="GHEA Grapalat" w:hAnsi="GHEA Grapalat" w:cs="GHEA Grapalat"/>
                <w:b/>
                <w:i/>
                <w:sz w:val="24"/>
                <w:szCs w:val="24"/>
              </w:rPr>
              <w:t>«</w:t>
            </w:r>
            <w:r w:rsidRPr="00D2011E">
              <w:rPr>
                <w:rFonts w:ascii="GHEA Grapalat" w:eastAsia="GHEA Grapalat" w:hAnsi="GHEA Grapalat" w:cs="GHEA Grapalat"/>
                <w:b/>
                <w:i/>
                <w:sz w:val="24"/>
                <w:szCs w:val="24"/>
                <w:lang w:eastAsia="en-GB"/>
              </w:rPr>
              <w:t>սովորողների</w:t>
            </w:r>
            <w:r w:rsidRPr="00D2011E">
              <w:rPr>
                <w:rFonts w:ascii="GHEA Grapalat" w:eastAsia="GHEA Grapalat" w:hAnsi="GHEA Grapalat" w:cs="GHEA Grapalat"/>
                <w:b/>
                <w:i/>
                <w:sz w:val="24"/>
                <w:szCs w:val="24"/>
              </w:rPr>
              <w:t>»</w:t>
            </w:r>
            <w:r w:rsidRPr="00D2011E">
              <w:rPr>
                <w:rFonts w:ascii="GHEA Grapalat" w:hAnsi="GHEA Grapalat" w:cs="Sylfaen"/>
                <w:bCs/>
                <w:iCs/>
                <w:sz w:val="24"/>
                <w:szCs w:val="24"/>
                <w:lang w:eastAsia="en-US"/>
              </w:rPr>
              <w:t xml:space="preserve"> </w:t>
            </w:r>
            <w:r w:rsidRPr="00D2011E">
              <w:rPr>
                <w:rFonts w:ascii="GHEA Grapalat" w:eastAsia="GHEA Grapalat" w:hAnsi="GHEA Grapalat" w:cs="GHEA Grapalat"/>
                <w:bCs/>
                <w:iCs/>
                <w:sz w:val="24"/>
                <w:szCs w:val="24"/>
              </w:rPr>
              <w:t xml:space="preserve">բառը փոխարինել </w:t>
            </w:r>
            <w:r w:rsidRPr="00D2011E">
              <w:rPr>
                <w:rFonts w:ascii="GHEA Grapalat" w:eastAsia="GHEA Grapalat" w:hAnsi="GHEA Grapalat" w:cs="GHEA Grapalat"/>
                <w:b/>
                <w:i/>
                <w:sz w:val="24"/>
                <w:szCs w:val="24"/>
              </w:rPr>
              <w:t>«սովորողներին</w:t>
            </w:r>
            <w:r w:rsidRPr="00D2011E">
              <w:rPr>
                <w:rFonts w:ascii="GHEA Grapalat" w:eastAsia="GHEA Grapalat" w:hAnsi="GHEA Grapalat"/>
                <w:b/>
                <w:i/>
                <w:sz w:val="24"/>
                <w:szCs w:val="24"/>
              </w:rPr>
              <w:t>»</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bCs/>
                <w:iCs/>
                <w:sz w:val="24"/>
                <w:szCs w:val="24"/>
              </w:rPr>
              <w:t>բառով</w:t>
            </w:r>
            <w:r w:rsidRPr="00D2011E">
              <w:rPr>
                <w:rFonts w:ascii="GHEA Grapalat" w:eastAsia="GHEA Grapalat" w:hAnsi="GHEA Grapalat" w:cs="GHEA Grapalat"/>
                <w:sz w:val="24"/>
                <w:szCs w:val="24"/>
                <w:lang w:eastAsia="en-US"/>
              </w:rPr>
              <w:t>:</w:t>
            </w:r>
            <w:r w:rsidRPr="00D2011E">
              <w:rPr>
                <w:rFonts w:ascii="GHEA Grapalat" w:eastAsia="GHEA Grapalat" w:hAnsi="GHEA Grapalat" w:cs="GHEA Grapalat"/>
                <w:sz w:val="24"/>
                <w:szCs w:val="24"/>
                <w:lang w:val="eu-ES"/>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DB4"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20BF5" w:rsidRPr="00D2011E">
              <w:rPr>
                <w:rFonts w:ascii="GHEA Grapalat" w:hAnsi="GHEA Grapalat" w:cs="Sylfaen"/>
                <w:b/>
                <w:noProof/>
                <w:sz w:val="24"/>
                <w:szCs w:val="24"/>
              </w:rPr>
              <w:t>Չի ընդունվում, նոր չափորոշիչներով հոսքեր նախատեսված չեն</w:t>
            </w:r>
            <w:r w:rsidR="00F51BA9" w:rsidRPr="00D2011E">
              <w:rPr>
                <w:rFonts w:ascii="GHEA Grapalat" w:hAnsi="GHEA Grapalat" w:cs="Sylfaen"/>
                <w:b/>
                <w:noProof/>
                <w:sz w:val="24"/>
                <w:szCs w:val="24"/>
              </w:rPr>
              <w:t>:</w:t>
            </w:r>
          </w:p>
          <w:p w:rsidR="00130DB4" w:rsidRPr="00D2011E" w:rsidRDefault="00130DB4" w:rsidP="0083346F">
            <w:pPr>
              <w:spacing w:line="360" w:lineRule="auto"/>
              <w:jc w:val="both"/>
              <w:rPr>
                <w:rFonts w:ascii="GHEA Grapalat" w:hAnsi="GHEA Grapalat" w:cs="Sylfaen"/>
                <w:b/>
                <w:noProof/>
                <w:sz w:val="24"/>
                <w:szCs w:val="24"/>
              </w:rPr>
            </w:pPr>
          </w:p>
          <w:p w:rsidR="00130DB4" w:rsidRPr="00D2011E" w:rsidRDefault="00130DB4" w:rsidP="0083346F">
            <w:pPr>
              <w:spacing w:line="360" w:lineRule="auto"/>
              <w:jc w:val="both"/>
              <w:rPr>
                <w:rFonts w:ascii="GHEA Grapalat" w:hAnsi="GHEA Grapalat" w:cs="Sylfaen"/>
                <w:b/>
                <w:noProof/>
                <w:sz w:val="24"/>
                <w:szCs w:val="24"/>
              </w:rPr>
            </w:pPr>
          </w:p>
          <w:p w:rsidR="00130DB4" w:rsidRPr="00D2011E" w:rsidRDefault="00130DB4" w:rsidP="0083346F">
            <w:pPr>
              <w:spacing w:line="360" w:lineRule="auto"/>
              <w:jc w:val="both"/>
              <w:rPr>
                <w:rFonts w:ascii="GHEA Grapalat" w:hAnsi="GHEA Grapalat" w:cs="Sylfaen"/>
                <w:b/>
                <w:noProof/>
                <w:sz w:val="24"/>
                <w:szCs w:val="24"/>
              </w:rPr>
            </w:pPr>
          </w:p>
          <w:p w:rsidR="00130DB4" w:rsidRPr="00D2011E" w:rsidRDefault="00130DB4" w:rsidP="0083346F">
            <w:pPr>
              <w:spacing w:line="360" w:lineRule="auto"/>
              <w:jc w:val="both"/>
              <w:rPr>
                <w:rFonts w:ascii="GHEA Grapalat" w:hAnsi="GHEA Grapalat" w:cs="Sylfaen"/>
                <w:b/>
                <w:noProof/>
                <w:sz w:val="24"/>
                <w:szCs w:val="24"/>
              </w:rPr>
            </w:pPr>
          </w:p>
          <w:p w:rsidR="00130DB4" w:rsidRPr="00D2011E" w:rsidRDefault="00130DB4" w:rsidP="0083346F">
            <w:pPr>
              <w:spacing w:line="360" w:lineRule="auto"/>
              <w:jc w:val="both"/>
              <w:rPr>
                <w:rFonts w:ascii="GHEA Grapalat" w:hAnsi="GHEA Grapalat" w:cs="Sylfaen"/>
                <w:b/>
                <w:noProof/>
                <w:sz w:val="24"/>
                <w:szCs w:val="24"/>
              </w:rPr>
            </w:pPr>
          </w:p>
          <w:p w:rsidR="00130DB4" w:rsidRPr="00D2011E" w:rsidRDefault="00130DB4" w:rsidP="0083346F">
            <w:pPr>
              <w:spacing w:line="360" w:lineRule="auto"/>
              <w:jc w:val="both"/>
              <w:rPr>
                <w:rFonts w:ascii="GHEA Grapalat" w:hAnsi="GHEA Grapalat" w:cs="Sylfaen"/>
                <w:b/>
                <w:noProof/>
                <w:sz w:val="24"/>
                <w:szCs w:val="24"/>
              </w:rPr>
            </w:pPr>
          </w:p>
          <w:p w:rsidR="00130DB4" w:rsidRPr="00D2011E" w:rsidRDefault="00130DB4"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220BF5" w:rsidRPr="00D2011E">
              <w:rPr>
                <w:rFonts w:ascii="GHEA Grapalat" w:hAnsi="GHEA Grapalat" w:cs="Sylfaen"/>
                <w:b/>
                <w:noProof/>
                <w:sz w:val="24"/>
                <w:szCs w:val="24"/>
              </w:rPr>
              <w:t>Չի ընդունվում, խոսքը ուսուցիչ չունենալու</w:t>
            </w:r>
            <w:r w:rsidR="00F51BA9" w:rsidRPr="00D2011E">
              <w:rPr>
                <w:rFonts w:ascii="GHEA Grapalat" w:hAnsi="GHEA Grapalat" w:cs="Sylfaen"/>
                <w:b/>
                <w:noProof/>
                <w:sz w:val="24"/>
                <w:szCs w:val="24"/>
              </w:rPr>
              <w:t xml:space="preserve"> </w:t>
            </w:r>
            <w:r w:rsidR="00220BF5" w:rsidRPr="00D2011E">
              <w:rPr>
                <w:rFonts w:ascii="GHEA Grapalat" w:hAnsi="GHEA Grapalat" w:cs="Sylfaen"/>
                <w:b/>
                <w:noProof/>
                <w:sz w:val="24"/>
                <w:szCs w:val="24"/>
              </w:rPr>
              <w:t xml:space="preserve">կամ առողջական խնդիրներով պայմանավորված համապատասխան </w:t>
            </w:r>
            <w:r w:rsidR="00F51BA9" w:rsidRPr="00D2011E">
              <w:rPr>
                <w:rFonts w:ascii="GHEA Grapalat" w:hAnsi="GHEA Grapalat" w:cs="Sylfaen"/>
                <w:b/>
                <w:noProof/>
                <w:sz w:val="24"/>
                <w:szCs w:val="24"/>
              </w:rPr>
              <w:t>առարկանե</w:t>
            </w:r>
            <w:r w:rsidR="00220BF5" w:rsidRPr="00D2011E">
              <w:rPr>
                <w:rFonts w:ascii="GHEA Grapalat" w:hAnsi="GHEA Grapalat" w:cs="Sylfaen"/>
                <w:b/>
                <w:noProof/>
                <w:sz w:val="24"/>
                <w:szCs w:val="24"/>
              </w:rPr>
              <w:t>րը չուսումնասիրելու մասին է</w:t>
            </w:r>
            <w:r w:rsidR="00F51BA9" w:rsidRPr="00D2011E">
              <w:rPr>
                <w:rFonts w:ascii="GHEA Grapalat" w:hAnsi="GHEA Grapalat" w:cs="Sylfaen"/>
                <w:b/>
                <w:noProof/>
                <w:sz w:val="24"/>
                <w:szCs w:val="24"/>
              </w:rPr>
              <w:t>:</w:t>
            </w:r>
          </w:p>
          <w:p w:rsidR="003E62AB" w:rsidRPr="00D2011E" w:rsidRDefault="003E62A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ընդունվում, լրացուցիչ քննություններ նախատեսված չեն</w:t>
            </w:r>
            <w:r w:rsidR="00F51BA9" w:rsidRPr="00D2011E">
              <w:rPr>
                <w:rFonts w:ascii="GHEA Grapalat" w:hAnsi="GHEA Grapalat" w:cs="Sylfaen"/>
                <w:b/>
                <w:noProof/>
                <w:sz w:val="24"/>
                <w:szCs w:val="24"/>
              </w:rPr>
              <w:t>:</w:t>
            </w:r>
          </w:p>
          <w:p w:rsidR="003E62AB" w:rsidRPr="00D2011E" w:rsidRDefault="003E62AB" w:rsidP="0083346F">
            <w:pPr>
              <w:spacing w:line="360" w:lineRule="auto"/>
              <w:jc w:val="both"/>
              <w:rPr>
                <w:rFonts w:ascii="GHEA Grapalat" w:hAnsi="GHEA Grapalat" w:cs="Sylfaen"/>
                <w:b/>
                <w:noProof/>
                <w:sz w:val="24"/>
                <w:szCs w:val="24"/>
              </w:rPr>
            </w:pPr>
          </w:p>
          <w:p w:rsidR="003E62AB" w:rsidRPr="00D2011E" w:rsidRDefault="003E62AB" w:rsidP="0083346F">
            <w:pPr>
              <w:spacing w:line="360" w:lineRule="auto"/>
              <w:jc w:val="both"/>
              <w:rPr>
                <w:rFonts w:ascii="GHEA Grapalat" w:hAnsi="GHEA Grapalat"/>
                <w:sz w:val="24"/>
                <w:szCs w:val="24"/>
                <w:lang w:val="en-US"/>
              </w:rPr>
            </w:pPr>
            <w:r w:rsidRPr="00D2011E">
              <w:rPr>
                <w:rFonts w:ascii="GHEA Grapalat" w:hAnsi="GHEA Grapalat"/>
                <w:sz w:val="24"/>
                <w:szCs w:val="24"/>
              </w:rPr>
              <w:t>Ընդունվել է</w:t>
            </w:r>
            <w:r w:rsidR="00F51BA9" w:rsidRPr="00D2011E">
              <w:rPr>
                <w:rFonts w:ascii="GHEA Grapalat" w:hAnsi="GHEA Grapalat"/>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bCs/>
                <w:sz w:val="24"/>
                <w:szCs w:val="24"/>
                <w:lang w:val="eu-ES"/>
              </w:rPr>
              <w:t>71-</w:t>
            </w:r>
            <w:r w:rsidRPr="00D2011E">
              <w:rPr>
                <w:rFonts w:ascii="GHEA Grapalat" w:eastAsia="GHEA Grapalat" w:hAnsi="GHEA Grapalat" w:cs="GHEA Grapalat"/>
                <w:b/>
                <w:bCs/>
                <w:sz w:val="24"/>
                <w:szCs w:val="24"/>
              </w:rPr>
              <w:t>րդ</w:t>
            </w:r>
            <w:r w:rsidRPr="00D2011E">
              <w:rPr>
                <w:rFonts w:ascii="GHEA Grapalat" w:eastAsia="GHEA Grapalat" w:hAnsi="GHEA Grapalat" w:cs="GHEA Grapalat"/>
                <w:b/>
                <w:bCs/>
                <w:sz w:val="24"/>
                <w:szCs w:val="24"/>
                <w:lang w:val="eu-ES"/>
              </w:rPr>
              <w:t xml:space="preserve"> </w:t>
            </w:r>
            <w:r w:rsidRPr="00D2011E">
              <w:rPr>
                <w:rFonts w:ascii="GHEA Grapalat" w:eastAsia="GHEA Grapalat" w:hAnsi="GHEA Grapalat" w:cs="GHEA Grapalat"/>
                <w:b/>
                <w:bCs/>
                <w:sz w:val="24"/>
                <w:szCs w:val="24"/>
              </w:rPr>
              <w:t>կետում</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եռօրյա</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ժամկետում</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փոխարինել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երեք</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աշխատանքային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օրվա</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ընթացքում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sz w:val="24"/>
                <w:szCs w:val="24"/>
                <w:lang w:eastAsia="en-US"/>
              </w:rPr>
              <w:t>բառերով</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bCs/>
                <w:i/>
                <w:iCs/>
                <w:sz w:val="24"/>
                <w:szCs w:val="24"/>
                <w:lang w:val="eu-ES"/>
              </w:rPr>
              <w:t>«</w:t>
            </w:r>
            <w:r w:rsidRPr="00D2011E">
              <w:rPr>
                <w:rFonts w:ascii="GHEA Grapalat" w:eastAsia="GHEA Grapalat" w:hAnsi="GHEA Grapalat" w:cs="GHEA Grapalat"/>
                <w:b/>
                <w:bCs/>
                <w:i/>
                <w:iCs/>
                <w:sz w:val="24"/>
                <w:szCs w:val="24"/>
              </w:rPr>
              <w:t>քարտուղարի</w:t>
            </w:r>
            <w:r w:rsidRPr="00D2011E">
              <w:rPr>
                <w:rFonts w:ascii="GHEA Grapalat" w:eastAsia="GHEA Grapalat" w:hAnsi="GHEA Grapalat" w:cs="GHEA Grapalat"/>
                <w:b/>
                <w:bCs/>
                <w:i/>
                <w:iCs/>
                <w:sz w:val="24"/>
                <w:szCs w:val="24"/>
                <w:lang w:val="eu-ES"/>
              </w:rPr>
              <w:t xml:space="preserve"> </w:t>
            </w:r>
            <w:r w:rsidRPr="00D2011E">
              <w:rPr>
                <w:rFonts w:ascii="GHEA Grapalat" w:eastAsia="GHEA Grapalat" w:hAnsi="GHEA Grapalat" w:cs="GHEA Grapalat"/>
                <w:b/>
                <w:bCs/>
                <w:i/>
                <w:iCs/>
                <w:sz w:val="24"/>
                <w:szCs w:val="24"/>
              </w:rPr>
              <w:t>ու</w:t>
            </w:r>
            <w:r w:rsidRPr="00D2011E">
              <w:rPr>
                <w:rFonts w:ascii="GHEA Grapalat" w:eastAsia="GHEA Grapalat" w:hAnsi="GHEA Grapalat" w:cs="GHEA Grapalat"/>
                <w:b/>
                <w:bCs/>
                <w:i/>
                <w:iCs/>
                <w:sz w:val="24"/>
                <w:szCs w:val="24"/>
                <w:lang w:val="eu-ES"/>
              </w:rPr>
              <w:t xml:space="preserve"> </w:t>
            </w:r>
            <w:r w:rsidRPr="00D2011E">
              <w:rPr>
                <w:rFonts w:ascii="GHEA Grapalat" w:eastAsia="GHEA Grapalat" w:hAnsi="GHEA Grapalat" w:cs="GHEA Grapalat"/>
                <w:b/>
                <w:bCs/>
                <w:i/>
                <w:iCs/>
                <w:sz w:val="24"/>
                <w:szCs w:val="24"/>
              </w:rPr>
              <w:t>խորհրդի</w:t>
            </w:r>
            <w:r w:rsidRPr="00D2011E">
              <w:rPr>
                <w:rFonts w:ascii="GHEA Grapalat" w:eastAsia="GHEA Grapalat" w:hAnsi="GHEA Grapalat" w:cs="GHEA Grapalat"/>
                <w:b/>
                <w:bCs/>
                <w:i/>
                <w:iCs/>
                <w:sz w:val="24"/>
                <w:szCs w:val="24"/>
                <w:lang w:val="eu-ES"/>
              </w:rPr>
              <w:t xml:space="preserve"> </w:t>
            </w:r>
            <w:r w:rsidRPr="00D2011E">
              <w:rPr>
                <w:rFonts w:ascii="GHEA Grapalat" w:eastAsia="GHEA Grapalat" w:hAnsi="GHEA Grapalat" w:cs="GHEA Grapalat"/>
                <w:b/>
                <w:bCs/>
                <w:i/>
                <w:iCs/>
                <w:sz w:val="24"/>
                <w:szCs w:val="24"/>
              </w:rPr>
              <w:t>նախագահի</w:t>
            </w:r>
            <w:r w:rsidRPr="00D2011E">
              <w:rPr>
                <w:rFonts w:ascii="GHEA Grapalat" w:eastAsia="GHEA Grapalat" w:hAnsi="GHEA Grapalat" w:cs="GHEA Grapalat"/>
                <w:b/>
                <w:bCs/>
                <w:i/>
                <w:iCs/>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բառերը</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փոխարինել</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նախագահի</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ու</w:t>
            </w:r>
            <w:r w:rsidRPr="00D2011E">
              <w:rPr>
                <w:rFonts w:ascii="GHEA Grapalat" w:eastAsia="GHEA Grapalat" w:hAnsi="GHEA Grapalat" w:cs="GHEA Grapalat"/>
                <w:b/>
                <w:i/>
                <w:sz w:val="24"/>
                <w:szCs w:val="24"/>
                <w:lang w:val="eu-ES"/>
              </w:rPr>
              <w:t xml:space="preserve"> </w:t>
            </w:r>
            <w:r w:rsidRPr="00D2011E">
              <w:rPr>
                <w:rFonts w:ascii="GHEA Grapalat" w:eastAsia="GHEA Grapalat" w:hAnsi="GHEA Grapalat" w:cs="GHEA Grapalat"/>
                <w:b/>
                <w:i/>
                <w:sz w:val="24"/>
                <w:szCs w:val="24"/>
              </w:rPr>
              <w:t>քարտուղարի</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բառերով,</w:t>
            </w:r>
            <w:r w:rsidRPr="00D2011E">
              <w:rPr>
                <w:rFonts w:ascii="GHEA Grapalat" w:eastAsia="GHEA Grapalat" w:hAnsi="GHEA Grapalat" w:cs="GHEA Grapalat"/>
                <w:b/>
                <w:i/>
                <w:sz w:val="24"/>
                <w:szCs w:val="24"/>
              </w:rPr>
              <w:t xml:space="preserve"> «</w:t>
            </w:r>
            <w:r w:rsidRPr="00D2011E">
              <w:rPr>
                <w:rFonts w:ascii="GHEA Grapalat" w:eastAsia="GHEA Grapalat" w:hAnsi="GHEA Grapalat" w:cs="GHEA Grapalat"/>
                <w:b/>
                <w:i/>
                <w:sz w:val="24"/>
                <w:szCs w:val="24"/>
                <w:lang w:eastAsia="en-GB"/>
              </w:rPr>
              <w:t>հնարավորության</w:t>
            </w:r>
            <w:r w:rsidRPr="00D2011E">
              <w:rPr>
                <w:rFonts w:ascii="GHEA Grapalat" w:eastAsia="GHEA Grapalat" w:hAnsi="GHEA Grapalat" w:cs="GHEA Grapalat"/>
                <w:b/>
                <w:i/>
                <w:sz w:val="24"/>
                <w:szCs w:val="24"/>
              </w:rPr>
              <w:t>»</w:t>
            </w:r>
            <w:r w:rsidRPr="00D2011E">
              <w:rPr>
                <w:rFonts w:ascii="GHEA Grapalat" w:eastAsia="GHEA Grapalat" w:hAnsi="GHEA Grapalat"/>
                <w:sz w:val="24"/>
                <w:szCs w:val="24"/>
              </w:rPr>
              <w:t xml:space="preserve"> </w:t>
            </w:r>
            <w:r w:rsidRPr="00D2011E">
              <w:rPr>
                <w:rFonts w:ascii="GHEA Grapalat" w:eastAsia="GHEA Grapalat" w:hAnsi="GHEA Grapalat" w:cs="GHEA Grapalat"/>
                <w:sz w:val="24"/>
                <w:szCs w:val="24"/>
              </w:rPr>
              <w:t xml:space="preserve">բառից հետո լրացնել </w:t>
            </w:r>
            <w:r w:rsidRPr="00D2011E">
              <w:rPr>
                <w:rFonts w:ascii="GHEA Grapalat" w:eastAsia="GHEA Grapalat" w:hAnsi="GHEA Grapalat"/>
                <w:b/>
                <w:bCs/>
                <w:i/>
                <w:iCs/>
                <w:sz w:val="24"/>
                <w:szCs w:val="24"/>
              </w:rPr>
              <w:t xml:space="preserve">«և </w:t>
            </w:r>
            <w:r w:rsidRPr="00D2011E">
              <w:rPr>
                <w:rFonts w:ascii="GHEA Grapalat" w:eastAsia="GHEA Grapalat" w:hAnsi="GHEA Grapalat"/>
                <w:b/>
                <w:bCs/>
                <w:i/>
                <w:iCs/>
                <w:sz w:val="24"/>
                <w:szCs w:val="24"/>
                <w:lang w:val="eu-ES"/>
              </w:rPr>
              <w:t xml:space="preserve">(կամ) </w:t>
            </w:r>
            <w:r w:rsidRPr="00D2011E">
              <w:rPr>
                <w:rFonts w:ascii="GHEA Grapalat" w:eastAsia="GHEA Grapalat" w:hAnsi="GHEA Grapalat"/>
                <w:b/>
                <w:bCs/>
                <w:i/>
                <w:iCs/>
                <w:sz w:val="24"/>
                <w:szCs w:val="24"/>
              </w:rPr>
              <w:t>անհրաժեշտության»</w:t>
            </w:r>
            <w:r w:rsidRPr="00D2011E">
              <w:rPr>
                <w:rFonts w:ascii="GHEA Grapalat" w:eastAsia="GHEA Grapalat" w:hAnsi="GHEA Grapalat"/>
                <w:sz w:val="24"/>
                <w:szCs w:val="24"/>
              </w:rPr>
              <w:t xml:space="preserve"> բառերը</w:t>
            </w:r>
            <w:r w:rsidRPr="00D2011E">
              <w:rPr>
                <w:rFonts w:ascii="GHEA Grapalat" w:eastAsia="GHEA Grapalat" w:hAnsi="GHEA Grapalat" w:cs="GHEA Grapalat"/>
                <w:sz w:val="24"/>
                <w:szCs w:val="24"/>
                <w:lang w:val="eu-ES"/>
              </w:rPr>
              <w:t>:</w:t>
            </w:r>
          </w:p>
          <w:p w:rsidR="001307E4" w:rsidRPr="00D2011E" w:rsidRDefault="001307E4" w:rsidP="0083346F">
            <w:pPr>
              <w:pStyle w:val="ListParagraph"/>
              <w:spacing w:after="200" w:line="360" w:lineRule="auto"/>
              <w:ind w:left="567"/>
              <w:jc w:val="both"/>
              <w:rPr>
                <w:rFonts w:ascii="GHEA Grapalat" w:hAnsi="GHEA Grapalat" w:cs="Times Armenian"/>
                <w:sz w:val="24"/>
                <w:szCs w:val="24"/>
                <w:lang w:val="eu-ES"/>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DB4" w:rsidP="0083346F">
            <w:pPr>
              <w:spacing w:line="360" w:lineRule="auto"/>
              <w:jc w:val="both"/>
              <w:rPr>
                <w:rFonts w:ascii="GHEA Grapalat" w:hAnsi="GHEA Grapalat"/>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75-րդ կետից</w:t>
            </w:r>
            <w:r w:rsidRPr="00D2011E">
              <w:rPr>
                <w:rFonts w:ascii="GHEA Grapalat" w:hAnsi="GHEA Grapalat" w:cs="Sylfaen"/>
                <w:b/>
                <w:iCs/>
                <w:sz w:val="24"/>
                <w:szCs w:val="24"/>
                <w:lang w:val="eu-ES" w:eastAsia="en-US"/>
              </w:rPr>
              <w:t xml:space="preserve"> </w:t>
            </w:r>
            <w:r w:rsidRPr="00D2011E">
              <w:rPr>
                <w:rFonts w:ascii="GHEA Grapalat" w:hAnsi="GHEA Grapalat" w:cs="Sylfaen"/>
                <w:b/>
                <w:iCs/>
                <w:sz w:val="24"/>
                <w:szCs w:val="24"/>
                <w:lang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դպրոցի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աշխատողներին</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հանել</w:t>
            </w:r>
            <w:r w:rsidRPr="00D2011E">
              <w:rPr>
                <w:rFonts w:ascii="GHEA Grapalat" w:eastAsia="GHEA Grapalat" w:hAnsi="GHEA Grapalat" w:cs="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պատշաճ</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կերպով</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բառերից</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հետո</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լրացնել</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փոստով</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կամ</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առձեռն</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ծանուցմամբ</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կամ</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մանկավարժական</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խորհրդի</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անդամների</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կողմից</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ներկայացված</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էլեկտրոնային</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փոստերով</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բառերը</w:t>
            </w:r>
            <w:r w:rsidRPr="00D2011E">
              <w:rPr>
                <w:rFonts w:ascii="GHEA Grapalat" w:hAnsi="GHEA Grapalat"/>
                <w:sz w:val="24"/>
                <w:szCs w:val="24"/>
                <w:lang w:val="eu-ES" w:eastAsia="en-US"/>
              </w:rPr>
              <w:t>:</w:t>
            </w:r>
          </w:p>
          <w:p w:rsidR="001307E4" w:rsidRPr="00D2011E" w:rsidRDefault="001307E4" w:rsidP="0083346F">
            <w:pPr>
              <w:pStyle w:val="ListParagraph"/>
              <w:spacing w:after="200" w:line="360" w:lineRule="auto"/>
              <w:ind w:left="567"/>
              <w:jc w:val="both"/>
              <w:rPr>
                <w:rFonts w:ascii="GHEA Grapalat" w:hAnsi="GHEA Grapalat" w:cs="Times Armenian"/>
                <w:sz w:val="24"/>
                <w:szCs w:val="24"/>
                <w:lang w:val="eu-ES"/>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DB4"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3E62AB" w:rsidRPr="00D2011E">
              <w:rPr>
                <w:rFonts w:ascii="GHEA Grapalat" w:hAnsi="GHEA Grapalat" w:cs="Sylfaen"/>
                <w:b/>
                <w:noProof/>
                <w:sz w:val="24"/>
                <w:szCs w:val="24"/>
              </w:rPr>
              <w:t>Ընդունվել է մասնակի</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bCs/>
                <w:i/>
                <w:iCs/>
                <w:sz w:val="24"/>
                <w:szCs w:val="24"/>
                <w:lang w:val="eu-ES" w:eastAsia="en-US"/>
              </w:rPr>
            </w:pPr>
            <w:r w:rsidRPr="00D2011E">
              <w:rPr>
                <w:rFonts w:ascii="GHEA Grapalat" w:eastAsia="GHEA Grapalat" w:hAnsi="GHEA Grapalat" w:cs="GHEA Grapalat"/>
                <w:b/>
                <w:bCs/>
                <w:sz w:val="24"/>
                <w:szCs w:val="24"/>
                <w:lang w:eastAsia="en-GB"/>
              </w:rPr>
              <w:t>77-րդ կետը</w:t>
            </w:r>
            <w:r w:rsidRPr="00D2011E">
              <w:rPr>
                <w:rFonts w:ascii="GHEA Grapalat" w:eastAsia="GHEA Grapalat" w:hAnsi="GHEA Grapalat" w:cs="GHEA Grapalat"/>
                <w:sz w:val="24"/>
                <w:szCs w:val="24"/>
                <w:lang w:eastAsia="en-GB"/>
              </w:rPr>
              <w:t xml:space="preserve"> </w:t>
            </w:r>
            <w:r w:rsidRPr="00D2011E">
              <w:rPr>
                <w:rFonts w:ascii="GHEA Grapalat" w:hAnsi="GHEA Grapalat"/>
                <w:sz w:val="24"/>
                <w:szCs w:val="24"/>
                <w:lang w:eastAsia="en-US"/>
              </w:rPr>
              <w:t>լրացնել</w:t>
            </w:r>
            <w:r w:rsidRPr="00D2011E">
              <w:rPr>
                <w:rFonts w:ascii="GHEA Grapalat" w:hAnsi="GHEA Grapalat"/>
                <w:sz w:val="24"/>
                <w:szCs w:val="24"/>
                <w:lang w:val="eu-ES" w:eastAsia="en-US"/>
              </w:rPr>
              <w:t xml:space="preserve"> նոր նախադասությամբ՝ հետևյալ բովանդակությամբ՝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Խորհրդի անդամների ընտրության ժամանակ ծնողական խորհրդի նախագահը չի մասնակցում քվեարկությանը</w:t>
            </w:r>
            <w:r w:rsidRPr="00D2011E">
              <w:rPr>
                <w:rFonts w:ascii="GHEA Grapalat" w:hAnsi="GHEA Grapalat"/>
                <w:b/>
                <w:bCs/>
                <w:i/>
                <w:iCs/>
                <w:sz w:val="24"/>
                <w:szCs w:val="24"/>
                <w:lang w:val="eu-ES"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3E62A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ընդունվում, անհասկանալի է առաջարկի տրամաբանությունը</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81-րդ կետը</w:t>
            </w:r>
            <w:r w:rsidRPr="00D2011E">
              <w:rPr>
                <w:rFonts w:ascii="GHEA Grapalat" w:hAnsi="GHEA Grapalat" w:cs="Sylfaen"/>
                <w:b/>
                <w:i/>
                <w:sz w:val="24"/>
                <w:szCs w:val="24"/>
                <w:lang w:eastAsia="en-US"/>
              </w:rPr>
              <w:t xml:space="preserve"> </w:t>
            </w:r>
            <w:r w:rsidRPr="00D2011E">
              <w:rPr>
                <w:rFonts w:ascii="GHEA Grapalat" w:hAnsi="GHEA Grapalat"/>
                <w:sz w:val="24"/>
                <w:szCs w:val="24"/>
                <w:lang w:eastAsia="en-US"/>
              </w:rPr>
              <w:t>լրացնել</w:t>
            </w:r>
            <w:r w:rsidRPr="00D2011E">
              <w:rPr>
                <w:rFonts w:ascii="GHEA Grapalat" w:hAnsi="GHEA Grapalat"/>
                <w:sz w:val="24"/>
                <w:szCs w:val="24"/>
                <w:lang w:val="eu-ES" w:eastAsia="en-US"/>
              </w:rPr>
              <w:t xml:space="preserve"> նոր նախադասությամբ՝ հետևյալ բովանդակությամբ՝ </w:t>
            </w:r>
            <w:r w:rsidRPr="00D2011E">
              <w:rPr>
                <w:rFonts w:ascii="GHEA Grapalat" w:hAnsi="GHEA Grapalat"/>
                <w:b/>
                <w:bCs/>
                <w:i/>
                <w:iCs/>
                <w:sz w:val="24"/>
                <w:szCs w:val="24"/>
                <w:lang w:val="eu-ES" w:eastAsia="en-US"/>
              </w:rPr>
              <w:t>«</w:t>
            </w:r>
            <w:r w:rsidRPr="00D2011E">
              <w:rPr>
                <w:rFonts w:ascii="GHEA Grapalat" w:hAnsi="GHEA Grapalat"/>
                <w:b/>
                <w:bCs/>
                <w:i/>
                <w:iCs/>
                <w:sz w:val="24"/>
                <w:szCs w:val="24"/>
              </w:rPr>
              <w:t>Դպրոցի բոլոր ուսուցիչների՝ առարկայական մեթոդական միավորումում</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rPr>
              <w:t>ներգրավվածությունը պարտադիր է</w:t>
            </w:r>
            <w:r w:rsidRPr="00D2011E">
              <w:rPr>
                <w:rFonts w:ascii="GHEA Grapalat" w:hAnsi="GHEA Grapalat"/>
                <w:b/>
                <w:bCs/>
                <w:i/>
                <w:iCs/>
                <w:sz w:val="24"/>
                <w:szCs w:val="24"/>
                <w:lang w:val="eu-ES"/>
              </w:rPr>
              <w:t>:</w:t>
            </w:r>
            <w:r w:rsidRPr="00D2011E">
              <w:rPr>
                <w:rFonts w:ascii="GHEA Grapalat" w:hAnsi="GHEA Grapalat"/>
                <w:b/>
                <w:bCs/>
                <w:i/>
                <w:iCs/>
                <w:sz w:val="24"/>
                <w:szCs w:val="24"/>
                <w:lang w:val="eu-ES"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30DB4"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3E62AB"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b/>
                <w:sz w:val="24"/>
                <w:szCs w:val="24"/>
              </w:rPr>
              <w:t xml:space="preserve">83-րդ կետում ենթակետերի համարակալումն ուղղել, </w:t>
            </w:r>
            <w:r w:rsidRPr="00D2011E">
              <w:rPr>
                <w:rFonts w:ascii="GHEA Grapalat" w:eastAsia="GHEA Grapalat" w:hAnsi="GHEA Grapalat" w:cs="GHEA Grapalat"/>
                <w:b/>
                <w:bCs/>
                <w:sz w:val="24"/>
                <w:szCs w:val="24"/>
                <w:lang w:val="eu-ES" w:eastAsia="en-US"/>
              </w:rPr>
              <w:t>1-</w:t>
            </w:r>
            <w:r w:rsidRPr="00D2011E">
              <w:rPr>
                <w:rFonts w:ascii="GHEA Grapalat" w:eastAsia="GHEA Grapalat" w:hAnsi="GHEA Grapalat" w:cs="GHEA Grapalat"/>
                <w:b/>
                <w:bCs/>
                <w:sz w:val="24"/>
                <w:szCs w:val="24"/>
                <w:lang w:eastAsia="en-US"/>
              </w:rPr>
              <w:t>ին</w:t>
            </w:r>
            <w:r w:rsidRPr="00D2011E">
              <w:rPr>
                <w:rFonts w:ascii="GHEA Grapalat" w:eastAsia="GHEA Grapalat" w:hAnsi="GHEA Grapalat" w:cs="GHEA Grapalat"/>
                <w:b/>
                <w:bCs/>
                <w:sz w:val="24"/>
                <w:szCs w:val="24"/>
                <w:lang w:val="eu-ES" w:eastAsia="en-US"/>
              </w:rPr>
              <w:t>, 4-</w:t>
            </w:r>
            <w:r w:rsidRPr="00D2011E">
              <w:rPr>
                <w:rFonts w:ascii="GHEA Grapalat" w:eastAsia="GHEA Grapalat" w:hAnsi="GHEA Grapalat" w:cs="GHEA Grapalat"/>
                <w:b/>
                <w:bCs/>
                <w:sz w:val="24"/>
                <w:szCs w:val="24"/>
                <w:lang w:eastAsia="en-US"/>
              </w:rPr>
              <w:t>րդ</w:t>
            </w:r>
            <w:r w:rsidRPr="00D2011E">
              <w:rPr>
                <w:rFonts w:ascii="GHEA Grapalat" w:eastAsia="GHEA Grapalat" w:hAnsi="GHEA Grapalat" w:cs="GHEA Grapalat"/>
                <w:b/>
                <w:bCs/>
                <w:sz w:val="24"/>
                <w:szCs w:val="24"/>
                <w:lang w:val="eu-ES" w:eastAsia="en-US"/>
              </w:rPr>
              <w:t>, 5-</w:t>
            </w:r>
            <w:r w:rsidRPr="00D2011E">
              <w:rPr>
                <w:rFonts w:ascii="GHEA Grapalat" w:eastAsia="GHEA Grapalat" w:hAnsi="GHEA Grapalat" w:cs="GHEA Grapalat"/>
                <w:b/>
                <w:bCs/>
                <w:sz w:val="24"/>
                <w:szCs w:val="24"/>
                <w:lang w:eastAsia="en-US"/>
              </w:rPr>
              <w:t>րդ</w:t>
            </w:r>
            <w:r w:rsidRPr="00D2011E">
              <w:rPr>
                <w:rFonts w:ascii="GHEA Grapalat" w:eastAsia="GHEA Grapalat" w:hAnsi="GHEA Grapalat" w:cs="GHEA Grapalat"/>
                <w:b/>
                <w:bCs/>
                <w:sz w:val="24"/>
                <w:szCs w:val="24"/>
                <w:lang w:val="eu-ES" w:eastAsia="en-US"/>
              </w:rPr>
              <w:t xml:space="preserve"> </w:t>
            </w:r>
            <w:r w:rsidRPr="00D2011E">
              <w:rPr>
                <w:rFonts w:ascii="GHEA Grapalat" w:eastAsia="GHEA Grapalat" w:hAnsi="GHEA Grapalat" w:cs="GHEA Grapalat"/>
                <w:b/>
                <w:bCs/>
                <w:sz w:val="24"/>
                <w:szCs w:val="24"/>
                <w:lang w:eastAsia="en-US"/>
              </w:rPr>
              <w:t>ենթակետերից</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դասվարներին</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r w:rsidRPr="00D2011E">
              <w:rPr>
                <w:rFonts w:ascii="GHEA Grapalat" w:hAnsi="GHEA Grapalat"/>
                <w:b/>
                <w:bCs/>
                <w:sz w:val="24"/>
                <w:szCs w:val="24"/>
                <w:lang w:val="eu-ES" w:eastAsia="en-US"/>
              </w:rPr>
              <w:t xml:space="preserve"> </w:t>
            </w:r>
            <w:r w:rsidRPr="00D2011E">
              <w:rPr>
                <w:rFonts w:ascii="GHEA Grapalat" w:eastAsia="GHEA Grapalat" w:hAnsi="GHEA Grapalat" w:cs="GHEA Grapalat"/>
                <w:sz w:val="24"/>
                <w:szCs w:val="24"/>
                <w:lang w:eastAsia="en-US"/>
              </w:rPr>
              <w:t>հանել,</w:t>
            </w:r>
            <w:r w:rsidRPr="00D2011E">
              <w:rPr>
                <w:rFonts w:ascii="GHEA Grapalat" w:hAnsi="GHEA Grapalat"/>
                <w:b/>
                <w:bCs/>
                <w:sz w:val="24"/>
                <w:szCs w:val="24"/>
                <w:lang w:val="eu-ES" w:eastAsia="en-US"/>
              </w:rPr>
              <w:t xml:space="preserve"> 4-</w:t>
            </w:r>
            <w:r w:rsidRPr="00D2011E">
              <w:rPr>
                <w:rFonts w:ascii="GHEA Grapalat" w:hAnsi="GHEA Grapalat"/>
                <w:b/>
                <w:bCs/>
                <w:sz w:val="24"/>
                <w:szCs w:val="24"/>
                <w:lang w:eastAsia="en-US"/>
              </w:rPr>
              <w:t>րդ</w:t>
            </w:r>
            <w:r w:rsidRPr="00D2011E">
              <w:rPr>
                <w:rFonts w:ascii="GHEA Grapalat" w:hAnsi="GHEA Grapalat"/>
                <w:b/>
                <w:bCs/>
                <w:sz w:val="24"/>
                <w:szCs w:val="24"/>
                <w:lang w:val="eu-ES" w:eastAsia="en-US"/>
              </w:rPr>
              <w:t xml:space="preserve"> </w:t>
            </w:r>
            <w:r w:rsidRPr="00D2011E">
              <w:rPr>
                <w:rFonts w:ascii="GHEA Grapalat" w:hAnsi="GHEA Grapalat"/>
                <w:b/>
                <w:bCs/>
                <w:sz w:val="24"/>
                <w:szCs w:val="24"/>
                <w:lang w:eastAsia="en-US"/>
              </w:rPr>
              <w:t>ենթակետում</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որակավորման</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բառը</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փոխարինել</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մասնագիտական և դասավանդման</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որակի</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 xml:space="preserve">բառերով, </w:t>
            </w:r>
            <w:r w:rsidRPr="00D2011E">
              <w:rPr>
                <w:rFonts w:ascii="GHEA Grapalat" w:hAnsi="GHEA Grapalat"/>
                <w:b/>
                <w:bCs/>
                <w:sz w:val="24"/>
                <w:szCs w:val="24"/>
                <w:lang w:val="eu-ES" w:eastAsia="en-US"/>
              </w:rPr>
              <w:t>5-</w:t>
            </w:r>
            <w:r w:rsidRPr="00D2011E">
              <w:rPr>
                <w:rFonts w:ascii="GHEA Grapalat" w:hAnsi="GHEA Grapalat"/>
                <w:b/>
                <w:bCs/>
                <w:sz w:val="24"/>
                <w:szCs w:val="24"/>
                <w:lang w:eastAsia="en-US"/>
              </w:rPr>
              <w:t>րդ</w:t>
            </w:r>
            <w:r w:rsidRPr="00D2011E">
              <w:rPr>
                <w:rFonts w:ascii="GHEA Grapalat" w:hAnsi="GHEA Grapalat"/>
                <w:b/>
                <w:bCs/>
                <w:sz w:val="24"/>
                <w:szCs w:val="24"/>
                <w:lang w:val="eu-ES" w:eastAsia="en-US"/>
              </w:rPr>
              <w:t xml:space="preserve"> </w:t>
            </w:r>
            <w:r w:rsidRPr="00D2011E">
              <w:rPr>
                <w:rFonts w:ascii="GHEA Grapalat" w:hAnsi="GHEA Grapalat"/>
                <w:b/>
                <w:bCs/>
                <w:sz w:val="24"/>
                <w:szCs w:val="24"/>
                <w:lang w:eastAsia="en-US"/>
              </w:rPr>
              <w:t>ենթակետից</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սկսնակ</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բառը</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հանել:</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C16DD" w:rsidRPr="00D2011E" w:rsidRDefault="00277D5D"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8C16DD" w:rsidRPr="00D2011E" w:rsidRDefault="008C16DD" w:rsidP="0083346F">
            <w:pPr>
              <w:spacing w:line="360" w:lineRule="auto"/>
              <w:jc w:val="both"/>
              <w:rPr>
                <w:rFonts w:ascii="GHEA Grapalat" w:hAnsi="GHEA Grapalat" w:cs="Sylfaen"/>
                <w:b/>
                <w:noProof/>
                <w:sz w:val="24"/>
                <w:szCs w:val="24"/>
              </w:rPr>
            </w:pPr>
          </w:p>
          <w:p w:rsidR="008C16DD" w:rsidRPr="00D2011E" w:rsidRDefault="008C16DD" w:rsidP="0083346F">
            <w:pPr>
              <w:spacing w:line="360" w:lineRule="auto"/>
              <w:jc w:val="both"/>
              <w:rPr>
                <w:rFonts w:ascii="GHEA Grapalat" w:hAnsi="GHEA Grapalat" w:cs="Sylfaen"/>
                <w:b/>
                <w:noProof/>
                <w:sz w:val="24"/>
                <w:szCs w:val="24"/>
              </w:rPr>
            </w:pPr>
          </w:p>
          <w:p w:rsidR="001307E4" w:rsidRPr="00D2011E" w:rsidRDefault="008C16DD" w:rsidP="0083346F">
            <w:pPr>
              <w:spacing w:line="360" w:lineRule="auto"/>
              <w:jc w:val="both"/>
              <w:rPr>
                <w:rFonts w:ascii="GHEA Grapalat" w:hAnsi="GHEA Grapalat"/>
                <w:sz w:val="24"/>
                <w:szCs w:val="24"/>
              </w:rPr>
            </w:pPr>
            <w:r w:rsidRPr="00D2011E">
              <w:rPr>
                <w:rFonts w:ascii="GHEA Grapalat" w:hAnsi="GHEA Grapalat" w:cs="Sylfaen"/>
                <w:b/>
                <w:noProof/>
                <w:sz w:val="24"/>
                <w:szCs w:val="24"/>
              </w:rPr>
              <w:t xml:space="preserve"> </w:t>
            </w:r>
            <w:r w:rsidR="00277D5D" w:rsidRPr="00D2011E">
              <w:rPr>
                <w:rFonts w:ascii="GHEA Grapalat" w:hAnsi="GHEA Grapalat" w:cs="Sylfaen"/>
                <w:b/>
                <w:noProof/>
                <w:sz w:val="24"/>
                <w:szCs w:val="24"/>
              </w:rPr>
              <w:t>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b/>
                <w:sz w:val="24"/>
                <w:szCs w:val="24"/>
              </w:rPr>
              <w:t>83-րդ կետը</w:t>
            </w:r>
            <w:r w:rsidRPr="00D2011E">
              <w:rPr>
                <w:rFonts w:ascii="GHEA Grapalat" w:hAnsi="GHEA Grapalat"/>
                <w:sz w:val="24"/>
                <w:szCs w:val="24"/>
                <w:lang w:eastAsia="en-US"/>
              </w:rPr>
              <w:t xml:space="preserve"> լրացնել նոր՝ 12-րդ ենթակետով՝ հետևյալ բովանդակությամբ՝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12</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 xml:space="preserve"> սահմանված կարգով մշակում և տնօրենի </w:t>
            </w:r>
            <w:r w:rsidRPr="00D2011E">
              <w:rPr>
                <w:rFonts w:ascii="GHEA Grapalat" w:hAnsi="GHEA Grapalat"/>
                <w:b/>
                <w:bCs/>
                <w:i/>
                <w:iCs/>
                <w:sz w:val="24"/>
                <w:szCs w:val="24"/>
                <w:lang w:eastAsia="en-US"/>
              </w:rPr>
              <w:t xml:space="preserve">հաստատմանն է ներկայացնում </w:t>
            </w:r>
            <w:r w:rsidRPr="00D2011E">
              <w:rPr>
                <w:rFonts w:ascii="GHEA Grapalat" w:eastAsia="MS Mincho" w:hAnsi="GHEA Grapalat" w:cs="MS Mincho"/>
                <w:b/>
                <w:bCs/>
                <w:i/>
                <w:iCs/>
                <w:sz w:val="24"/>
                <w:szCs w:val="24"/>
              </w:rPr>
              <w:t>քննական և ստուգողական առաջադրանքներ՝ առնվազն երեք տարբերակով</w:t>
            </w:r>
            <w:r w:rsidRPr="00D2011E">
              <w:rPr>
                <w:rFonts w:ascii="GHEA Grapalat" w:hAnsi="GHEA Grapalat"/>
                <w:b/>
                <w:bCs/>
                <w:i/>
                <w:iCs/>
                <w:sz w:val="24"/>
                <w:szCs w:val="24"/>
                <w:lang w:eastAsia="en-US"/>
              </w:rPr>
              <w:t xml:space="preserve">, </w:t>
            </w:r>
            <w:r w:rsidRPr="00D2011E">
              <w:rPr>
                <w:rFonts w:ascii="GHEA Grapalat" w:hAnsi="GHEA Grapalat"/>
                <w:b/>
                <w:bCs/>
                <w:i/>
                <w:iCs/>
                <w:sz w:val="24"/>
                <w:szCs w:val="24"/>
                <w:shd w:val="clear" w:color="auto" w:fill="FFFFFF"/>
              </w:rPr>
              <w:t>ուսումնական</w:t>
            </w:r>
            <w:r w:rsidRPr="00D2011E">
              <w:rPr>
                <w:rFonts w:ascii="GHEA Grapalat" w:hAnsi="GHEA Grapalat"/>
                <w:b/>
                <w:bCs/>
                <w:i/>
                <w:iCs/>
                <w:sz w:val="24"/>
                <w:szCs w:val="24"/>
                <w:shd w:val="clear" w:color="auto" w:fill="FFFFFF"/>
                <w:lang w:val="eu-ES"/>
              </w:rPr>
              <w:t xml:space="preserve"> </w:t>
            </w:r>
            <w:r w:rsidRPr="00D2011E">
              <w:rPr>
                <w:rFonts w:ascii="GHEA Grapalat" w:hAnsi="GHEA Grapalat"/>
                <w:b/>
                <w:bCs/>
                <w:i/>
                <w:iCs/>
                <w:sz w:val="24"/>
                <w:szCs w:val="24"/>
                <w:shd w:val="clear" w:color="auto" w:fill="FFFFFF"/>
              </w:rPr>
              <w:t>պլանով</w:t>
            </w:r>
            <w:r w:rsidRPr="00D2011E">
              <w:rPr>
                <w:rFonts w:ascii="GHEA Grapalat" w:hAnsi="GHEA Grapalat"/>
                <w:b/>
                <w:bCs/>
                <w:i/>
                <w:iCs/>
                <w:sz w:val="24"/>
                <w:szCs w:val="24"/>
                <w:shd w:val="clear" w:color="auto" w:fill="FFFFFF"/>
                <w:lang w:val="eu-ES"/>
              </w:rPr>
              <w:t xml:space="preserve"> </w:t>
            </w:r>
            <w:r w:rsidRPr="00D2011E">
              <w:rPr>
                <w:rFonts w:ascii="GHEA Grapalat" w:hAnsi="GHEA Grapalat"/>
                <w:b/>
                <w:bCs/>
                <w:i/>
                <w:iCs/>
                <w:sz w:val="24"/>
                <w:szCs w:val="24"/>
                <w:shd w:val="clear" w:color="auto" w:fill="FFFFFF"/>
              </w:rPr>
              <w:t>նախատեսված</w:t>
            </w:r>
            <w:r w:rsidRPr="00D2011E">
              <w:rPr>
                <w:rFonts w:ascii="GHEA Grapalat" w:hAnsi="GHEA Grapalat"/>
                <w:b/>
                <w:bCs/>
                <w:i/>
                <w:iCs/>
                <w:sz w:val="24"/>
                <w:szCs w:val="24"/>
                <w:shd w:val="clear" w:color="auto" w:fill="FFFFFF"/>
                <w:lang w:val="eu-ES"/>
              </w:rPr>
              <w:t xml:space="preserve"> </w:t>
            </w:r>
            <w:r w:rsidRPr="00D2011E">
              <w:rPr>
                <w:rFonts w:ascii="GHEA Grapalat" w:hAnsi="GHEA Grapalat"/>
                <w:b/>
                <w:bCs/>
                <w:i/>
                <w:iCs/>
                <w:sz w:val="24"/>
                <w:szCs w:val="24"/>
                <w:shd w:val="clear" w:color="auto" w:fill="FFFFFF"/>
              </w:rPr>
              <w:t>առարկաներից կազմված անհատական առարկայական պլաններ, լրացուցիչ դասընթացների ժամանակացույց</w:t>
            </w:r>
            <w:r w:rsidRPr="00D2011E">
              <w:rPr>
                <w:rFonts w:ascii="GHEA Grapalat" w:hAnsi="GHEA Grapalat"/>
                <w:b/>
                <w:bCs/>
                <w:i/>
                <w:iCs/>
                <w:sz w:val="24"/>
                <w:szCs w:val="24"/>
                <w:lang w:eastAsia="en-US"/>
              </w:rPr>
              <w:t>եր</w:t>
            </w:r>
            <w:r w:rsidRPr="00D2011E">
              <w:rPr>
                <w:rFonts w:ascii="GHEA Grapalat" w:hAnsi="GHEA Grapalat"/>
                <w:b/>
                <w:bCs/>
                <w:i/>
                <w:iCs/>
                <w:sz w:val="24"/>
                <w:szCs w:val="24"/>
                <w:lang w:val="eu-ES" w:eastAsia="en-US"/>
              </w:rPr>
              <w:t>»</w:t>
            </w:r>
            <w:r w:rsidRPr="00D2011E">
              <w:rPr>
                <w:rFonts w:ascii="GHEA Grapalat" w:hAnsi="GHEA Grapalat"/>
                <w:sz w:val="24"/>
                <w:szCs w:val="24"/>
                <w:lang w:eastAsia="en-US"/>
              </w:rPr>
              <w:t>:</w:t>
            </w:r>
            <w:r w:rsidRPr="00D2011E">
              <w:rPr>
                <w:rFonts w:ascii="GHEA Grapalat" w:eastAsia="GHEA Grapalat" w:hAnsi="GHEA Grapalat" w:cs="GHEA Grapalat"/>
                <w:sz w:val="24"/>
                <w:szCs w:val="24"/>
                <w:lang w:eastAsia="en-GB"/>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C16DD"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3E62AB" w:rsidRPr="00D2011E">
              <w:rPr>
                <w:rFonts w:ascii="GHEA Grapalat" w:hAnsi="GHEA Grapalat" w:cs="Sylfaen"/>
                <w:b/>
                <w:noProof/>
                <w:sz w:val="24"/>
                <w:szCs w:val="24"/>
              </w:rPr>
              <w:t>Ընդունվել է</w:t>
            </w:r>
            <w:r w:rsidR="00F51BA9"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b/>
                <w:sz w:val="24"/>
                <w:szCs w:val="24"/>
              </w:rPr>
              <w:t xml:space="preserve">87-րդ կետում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Ծնողական խորհրդի նախագահը նաև հանդիսանում է մանկավարժական խորհրդի անդամ</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բառերը փոխարինել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Ծնողական խորհրդի նախագահը մանկավարժական խորհրդի անդամ է</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բառերով</w:t>
            </w:r>
            <w:r w:rsidRPr="00D2011E">
              <w:rPr>
                <w:rFonts w:ascii="GHEA Grapalat" w:eastAsia="GHEA Grapalat" w:hAnsi="GHEA Grapalat" w:cs="GHEA Grapalat"/>
                <w:b/>
                <w:bCs/>
                <w:i/>
                <w:iCs/>
                <w:sz w:val="24"/>
                <w:szCs w:val="24"/>
                <w:lang w:eastAsia="en-GB"/>
              </w:rPr>
              <w:t>:</w:t>
            </w:r>
            <w:r w:rsidRPr="00D2011E">
              <w:rPr>
                <w:rFonts w:ascii="GHEA Grapalat" w:hAnsi="GHEA Grapalat" w:cs="Sylfaen"/>
                <w:b/>
                <w:iCs/>
                <w:sz w:val="24"/>
                <w:szCs w:val="24"/>
                <w:lang w:eastAsia="en-US"/>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C16DD"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88-րդ կետում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պատշաճ</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կերպով</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բառերից</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հետո</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լրացնել</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փոստով</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կամ</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առձեռն</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ծանուցմամբ</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կամ</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խորհրդի</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անդամների</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կողմից</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ներկայացված</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էլեկտրոնային</w:t>
            </w:r>
            <w:r w:rsidRPr="00D2011E">
              <w:rPr>
                <w:rFonts w:ascii="GHEA Grapalat" w:hAnsi="GHEA Grapalat"/>
                <w:b/>
                <w:bCs/>
                <w:i/>
                <w:iCs/>
                <w:sz w:val="24"/>
                <w:szCs w:val="24"/>
                <w:lang w:val="eu-ES" w:eastAsia="en-US"/>
              </w:rPr>
              <w:t xml:space="preserve"> </w:t>
            </w:r>
            <w:r w:rsidRPr="00D2011E">
              <w:rPr>
                <w:rFonts w:ascii="GHEA Grapalat" w:hAnsi="GHEA Grapalat"/>
                <w:b/>
                <w:bCs/>
                <w:i/>
                <w:iCs/>
                <w:sz w:val="24"/>
                <w:szCs w:val="24"/>
                <w:lang w:eastAsia="en-US"/>
              </w:rPr>
              <w:t>փոստերով</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 xml:space="preserve">բառերը,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փոփոխություններ</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բառից</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հետո</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լրացնել</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և լրացումներ</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բառերը</w:t>
            </w:r>
            <w:r w:rsidRPr="00D2011E">
              <w:rPr>
                <w:rFonts w:ascii="GHEA Grapalat" w:hAnsi="GHEA Grapalat"/>
                <w:sz w:val="24"/>
                <w:szCs w:val="24"/>
                <w:lang w:val="eu-ES"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3E62A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 մասնակի</w:t>
            </w:r>
            <w:r w:rsidR="00F51BA9" w:rsidRPr="00D2011E">
              <w:rPr>
                <w:rFonts w:ascii="GHEA Grapalat" w:hAnsi="GHEA Grapalat" w:cs="Sylfaen"/>
                <w:b/>
                <w:noProof/>
                <w:sz w:val="24"/>
                <w:szCs w:val="24"/>
              </w:rPr>
              <w:t>:</w:t>
            </w:r>
          </w:p>
          <w:p w:rsidR="003E62AB" w:rsidRPr="00D2011E" w:rsidRDefault="003E62A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ընդունվում, լրացումը փոփոխության ձև է</w:t>
            </w:r>
            <w:r w:rsidR="00F51BA9" w:rsidRPr="00D2011E">
              <w:rPr>
                <w:rFonts w:ascii="GHEA Grapalat" w:hAnsi="GHEA Grapalat" w:cs="Sylfaen"/>
                <w:b/>
                <w:noProof/>
                <w:sz w:val="24"/>
                <w:szCs w:val="24"/>
              </w:rPr>
              <w:t>:</w:t>
            </w:r>
          </w:p>
          <w:p w:rsidR="003E62AB" w:rsidRPr="00D2011E" w:rsidRDefault="003E62AB" w:rsidP="0083346F">
            <w:pPr>
              <w:spacing w:line="360" w:lineRule="auto"/>
              <w:jc w:val="both"/>
              <w:rPr>
                <w:rFonts w:ascii="GHEA Grapalat" w:hAnsi="GHEA Grapalat" w:cs="Sylfaen"/>
                <w:b/>
                <w:noProof/>
                <w:sz w:val="24"/>
                <w:szCs w:val="24"/>
              </w:rPr>
            </w:pPr>
          </w:p>
          <w:p w:rsidR="003E62AB" w:rsidRPr="00D2011E" w:rsidRDefault="003E62AB"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89-րդ կետում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դպրոցական</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բառը փոխարինել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դպրոցի</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բառով,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մասնակցում է</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բառից հետո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ծնողական խորհուրդների</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բառերը հանել:</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A746DE"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92-րդ կետում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համար</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բառից հետո լրացնել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դպրոցի</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բառը: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623F3F" w:rsidP="0083346F">
            <w:pPr>
              <w:spacing w:line="360" w:lineRule="auto"/>
              <w:jc w:val="both"/>
              <w:rPr>
                <w:rFonts w:ascii="GHEA Grapalat" w:hAnsi="GHEA Grapalat"/>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92-րդ կետից հետո լրացնել նոր՝ 92.1 կետ՝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GB"/>
              </w:rPr>
              <w:t>Ուսումնական տարվա ընթացքում</w:t>
            </w:r>
            <w:r w:rsidRPr="00D2011E">
              <w:rPr>
                <w:rFonts w:ascii="GHEA Grapalat" w:eastAsia="GHEA Grapalat" w:hAnsi="GHEA Grapalat" w:cs="GHEA Grapalat"/>
                <w:b/>
                <w:i/>
                <w:sz w:val="24"/>
                <w:szCs w:val="24"/>
                <w:lang w:eastAsia="en-US"/>
              </w:rPr>
              <w:t xml:space="preserve"> ծնողական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խորհրդի</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նիստերը</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գումարվում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են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երեք</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ամիսը</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մեկ</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անգամ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անհրաժեշտության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դեպքում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գումարվում</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են</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արտահերթ</w:t>
            </w:r>
            <w:r w:rsidRPr="00D2011E">
              <w:rPr>
                <w:rFonts w:ascii="GHEA Grapalat" w:eastAsia="GHEA Grapalat" w:hAnsi="GHEA Grapalat" w:cs="GHEA Grapalat"/>
                <w:b/>
                <w:i/>
                <w:sz w:val="24"/>
                <w:szCs w:val="24"/>
                <w:lang w:val="eu-ES" w:eastAsia="en-US"/>
              </w:rPr>
              <w:t xml:space="preserve"> </w:t>
            </w:r>
            <w:r w:rsidRPr="00D2011E">
              <w:rPr>
                <w:rFonts w:ascii="GHEA Grapalat" w:eastAsia="GHEA Grapalat" w:hAnsi="GHEA Grapalat" w:cs="GHEA Grapalat"/>
                <w:b/>
                <w:i/>
                <w:sz w:val="24"/>
                <w:szCs w:val="24"/>
                <w:lang w:eastAsia="en-US"/>
              </w:rPr>
              <w:t>նիստեր:</w:t>
            </w:r>
            <w:r w:rsidRPr="00D2011E">
              <w:rPr>
                <w:rFonts w:ascii="GHEA Grapalat" w:eastAsia="GHEA Grapalat" w:hAnsi="GHEA Grapalat" w:cs="GHEA Grapalat"/>
                <w:b/>
                <w:i/>
                <w:sz w:val="24"/>
                <w:szCs w:val="24"/>
                <w:lang w:val="eu-ES" w:eastAsia="en-US"/>
              </w:rPr>
              <w:t>»</w:t>
            </w:r>
            <w:r w:rsidRPr="00D2011E">
              <w:rPr>
                <w:rFonts w:ascii="GHEA Grapalat" w:hAnsi="GHEA Grapalat" w:cs="Sylfaen"/>
                <w:b/>
                <w:iCs/>
                <w:sz w:val="24"/>
                <w:szCs w:val="24"/>
                <w:lang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A746DE"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Չի ընդունվել, սույն կետում ներառված է առաջարկը։</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C65545">
            <w:pPr>
              <w:pStyle w:val="ListParagraph"/>
              <w:numPr>
                <w:ilvl w:val="0"/>
                <w:numId w:val="15"/>
              </w:numPr>
              <w:pBdr>
                <w:top w:val="nil"/>
                <w:left w:val="nil"/>
                <w:bottom w:val="nil"/>
                <w:right w:val="nil"/>
                <w:between w:val="nil"/>
                <w:bar w:val="nil"/>
              </w:pBdr>
              <w:spacing w:after="0" w:line="360" w:lineRule="auto"/>
              <w:ind w:left="426" w:right="425"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93-րդ կետի </w:t>
            </w:r>
            <w:r w:rsidRPr="00D2011E">
              <w:rPr>
                <w:rFonts w:ascii="GHEA Grapalat" w:hAnsi="GHEA Grapalat"/>
                <w:b/>
                <w:bCs/>
                <w:sz w:val="24"/>
                <w:szCs w:val="24"/>
                <w:lang w:val="eu-ES" w:eastAsia="en-US"/>
              </w:rPr>
              <w:t>6-</w:t>
            </w:r>
            <w:r w:rsidRPr="00D2011E">
              <w:rPr>
                <w:rFonts w:ascii="GHEA Grapalat" w:hAnsi="GHEA Grapalat"/>
                <w:b/>
                <w:bCs/>
                <w:sz w:val="24"/>
                <w:szCs w:val="24"/>
                <w:lang w:eastAsia="en-US"/>
              </w:rPr>
              <w:t>րդ</w:t>
            </w:r>
            <w:r w:rsidRPr="00D2011E">
              <w:rPr>
                <w:rFonts w:ascii="GHEA Grapalat" w:hAnsi="GHEA Grapalat"/>
                <w:b/>
                <w:bCs/>
                <w:sz w:val="24"/>
                <w:szCs w:val="24"/>
                <w:lang w:val="eu-ES" w:eastAsia="en-US"/>
              </w:rPr>
              <w:t xml:space="preserve"> </w:t>
            </w:r>
            <w:r w:rsidRPr="00D2011E">
              <w:rPr>
                <w:rFonts w:ascii="GHEA Grapalat" w:hAnsi="GHEA Grapalat"/>
                <w:b/>
                <w:bCs/>
                <w:sz w:val="24"/>
                <w:szCs w:val="24"/>
                <w:lang w:eastAsia="en-US"/>
              </w:rPr>
              <w:t>ենթակետում</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bookmarkStart w:id="4" w:name="_Hlk118497388"/>
            <w:r w:rsidRPr="00D2011E">
              <w:rPr>
                <w:rFonts w:ascii="GHEA Grapalat" w:eastAsia="GHEA Grapalat" w:hAnsi="GHEA Grapalat" w:cs="GHEA Grapalat"/>
                <w:b/>
                <w:bCs/>
                <w:i/>
                <w:iCs/>
                <w:sz w:val="24"/>
                <w:szCs w:val="24"/>
                <w:lang w:eastAsia="en-GB"/>
              </w:rPr>
              <w:t xml:space="preserve">մանկավարժական աշխատողների </w:t>
            </w:r>
            <w:bookmarkEnd w:id="4"/>
            <w:r w:rsidRPr="00D2011E">
              <w:rPr>
                <w:rFonts w:ascii="GHEA Grapalat" w:eastAsia="GHEA Grapalat" w:hAnsi="GHEA Grapalat" w:cs="GHEA Grapalat"/>
                <w:b/>
                <w:bCs/>
                <w:i/>
                <w:iCs/>
                <w:sz w:val="24"/>
                <w:szCs w:val="24"/>
                <w:lang w:eastAsia="en-GB"/>
              </w:rPr>
              <w:t>և ծնողների կողմից երեխաների դաստիարակության նկատմամբ ձևավորում է միասնական պահանջներ</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բառերը</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 xml:space="preserve">փոխարինել </w:t>
            </w:r>
            <w:r w:rsidRPr="00D2011E">
              <w:rPr>
                <w:rFonts w:ascii="GHEA Grapalat" w:hAnsi="GHEA Grapalat"/>
                <w:sz w:val="24"/>
                <w:szCs w:val="24"/>
                <w:lang w:val="eu-ES" w:eastAsia="en-US"/>
              </w:rPr>
              <w:t>«</w:t>
            </w:r>
            <w:r w:rsidRPr="00D2011E">
              <w:rPr>
                <w:rFonts w:ascii="GHEA Grapalat" w:eastAsia="GHEA Grapalat" w:hAnsi="GHEA Grapalat" w:cs="GHEA Grapalat"/>
                <w:b/>
                <w:bCs/>
                <w:i/>
                <w:iCs/>
                <w:sz w:val="24"/>
                <w:szCs w:val="24"/>
                <w:lang w:eastAsia="en-GB"/>
              </w:rPr>
              <w:t xml:space="preserve">մանկավարժական աշխատողների հետ </w:t>
            </w:r>
            <w:r w:rsidRPr="00D2011E">
              <w:rPr>
                <w:rFonts w:ascii="GHEA Grapalat" w:eastAsia="GHEA Grapalat" w:hAnsi="GHEA Grapalat" w:cs="GHEA Grapalat"/>
                <w:b/>
                <w:bCs/>
                <w:i/>
                <w:iCs/>
                <w:sz w:val="24"/>
                <w:szCs w:val="24"/>
                <w:lang w:eastAsia="en-US"/>
              </w:rPr>
              <w:t>ձևավորում</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և</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ծնողներին</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է</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ներկայացնում</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երեխաների</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դաստիարակության</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նկատմամբ</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միասնական</w:t>
            </w:r>
            <w:r w:rsidRPr="00D2011E">
              <w:rPr>
                <w:rFonts w:ascii="GHEA Grapalat" w:eastAsia="GHEA Grapalat" w:hAnsi="GHEA Grapalat" w:cs="GHEA Grapalat"/>
                <w:b/>
                <w:bCs/>
                <w:i/>
                <w:iCs/>
                <w:sz w:val="24"/>
                <w:szCs w:val="24"/>
                <w:lang w:val="eu-ES" w:eastAsia="en-US"/>
              </w:rPr>
              <w:t xml:space="preserve"> </w:t>
            </w:r>
            <w:r w:rsidRPr="00D2011E">
              <w:rPr>
                <w:rFonts w:ascii="GHEA Grapalat" w:eastAsia="GHEA Grapalat" w:hAnsi="GHEA Grapalat" w:cs="GHEA Grapalat"/>
                <w:b/>
                <w:bCs/>
                <w:i/>
                <w:iCs/>
                <w:sz w:val="24"/>
                <w:szCs w:val="24"/>
                <w:lang w:eastAsia="en-US"/>
              </w:rPr>
              <w:t>պահանջներ</w:t>
            </w:r>
            <w:r w:rsidRPr="00D2011E">
              <w:rPr>
                <w:rFonts w:ascii="GHEA Grapalat" w:eastAsia="GHEA Grapalat" w:hAnsi="GHEA Grapalat" w:cs="GHEA Grapalat"/>
                <w:b/>
                <w:bCs/>
                <w:i/>
                <w:iCs/>
                <w:sz w:val="24"/>
                <w:szCs w:val="24"/>
                <w:lang w:val="eu-ES" w:eastAsia="en-US"/>
              </w:rPr>
              <w:t>»</w:t>
            </w:r>
            <w:r w:rsidRPr="00D2011E">
              <w:rPr>
                <w:rFonts w:ascii="GHEA Grapalat" w:eastAsia="GHEA Grapalat" w:hAnsi="GHEA Grapalat" w:cs="GHEA Grapalat"/>
                <w:sz w:val="24"/>
                <w:szCs w:val="24"/>
                <w:lang w:eastAsia="en-US"/>
              </w:rPr>
              <w:t xml:space="preserve"> բառերով, </w:t>
            </w:r>
            <w:r w:rsidRPr="00D2011E">
              <w:rPr>
                <w:rFonts w:ascii="GHEA Grapalat" w:hAnsi="GHEA Grapalat" w:cs="Sylfaen"/>
                <w:b/>
                <w:iCs/>
                <w:sz w:val="24"/>
                <w:szCs w:val="24"/>
                <w:lang w:eastAsia="en-US"/>
              </w:rPr>
              <w:t>8-րդ ենթակետում</w:t>
            </w:r>
            <w:r w:rsidRPr="00D2011E">
              <w:rPr>
                <w:rFonts w:ascii="GHEA Grapalat" w:hAnsi="GHEA Grapalat" w:cs="Sylfaen"/>
                <w:b/>
                <w:i/>
                <w:sz w:val="24"/>
                <w:szCs w:val="24"/>
                <w:lang w:eastAsia="en-US"/>
              </w:rPr>
              <w:t xml:space="preserve"> </w:t>
            </w:r>
            <w:r w:rsidRPr="00D2011E">
              <w:rPr>
                <w:rFonts w:ascii="GHEA Grapalat" w:eastAsia="GHEA Grapalat" w:hAnsi="GHEA Grapalat" w:cs="GHEA Grapalat"/>
                <w:b/>
                <w:bCs/>
                <w:i/>
                <w:iCs/>
                <w:sz w:val="24"/>
                <w:szCs w:val="24"/>
                <w:lang w:val="eu-ES" w:eastAsia="en-US"/>
              </w:rPr>
              <w:t>«</w:t>
            </w:r>
            <w:r w:rsidRPr="00D2011E">
              <w:rPr>
                <w:rFonts w:ascii="GHEA Grapalat" w:eastAsia="GHEA Grapalat" w:hAnsi="GHEA Grapalat" w:cs="GHEA Grapalat"/>
                <w:b/>
                <w:bCs/>
                <w:i/>
                <w:iCs/>
                <w:sz w:val="24"/>
                <w:szCs w:val="24"/>
                <w:lang w:eastAsia="en-US"/>
              </w:rPr>
              <w:t>հիմնական</w:t>
            </w:r>
            <w:r w:rsidRPr="00D2011E">
              <w:rPr>
                <w:rFonts w:ascii="GHEA Grapalat" w:eastAsia="GHEA Grapalat" w:hAnsi="GHEA Grapalat" w:cs="GHEA Grapalat"/>
                <w:b/>
                <w:bCs/>
                <w:i/>
                <w:iCs/>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բառից</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հետո</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լրացնել</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b/>
                <w:i/>
                <w:sz w:val="24"/>
                <w:szCs w:val="24"/>
                <w:lang w:eastAsia="en-US"/>
              </w:rPr>
              <w:t>կամ միջնակարգ</w:t>
            </w:r>
            <w:r w:rsidRPr="00D2011E">
              <w:rPr>
                <w:rFonts w:ascii="GHEA Grapalat" w:eastAsia="GHEA Grapalat" w:hAnsi="GHEA Grapalat" w:cs="GHEA Grapalat"/>
                <w:b/>
                <w:i/>
                <w:sz w:val="24"/>
                <w:szCs w:val="24"/>
                <w:lang w:val="eu-ES" w:eastAsia="en-US"/>
              </w:rPr>
              <w:t>»</w:t>
            </w:r>
            <w:r w:rsidRPr="00D2011E">
              <w:rPr>
                <w:rFonts w:ascii="GHEA Grapalat" w:eastAsia="GHEA Grapalat" w:hAnsi="GHEA Grapalat" w:cs="GHEA Grapalat"/>
                <w:sz w:val="24"/>
                <w:szCs w:val="24"/>
                <w:lang w:val="eu-ES" w:eastAsia="en-US"/>
              </w:rPr>
              <w:t xml:space="preserve"> </w:t>
            </w:r>
            <w:r w:rsidRPr="00D2011E">
              <w:rPr>
                <w:rFonts w:ascii="GHEA Grapalat" w:eastAsia="GHEA Grapalat" w:hAnsi="GHEA Grapalat" w:cs="GHEA Grapalat"/>
                <w:sz w:val="24"/>
                <w:szCs w:val="24"/>
                <w:lang w:eastAsia="en-US"/>
              </w:rPr>
              <w:t>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A746DE"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p>
          <w:p w:rsidR="00A746DE" w:rsidRPr="00D2011E" w:rsidRDefault="00A746DE" w:rsidP="0083346F">
            <w:pPr>
              <w:spacing w:line="360" w:lineRule="auto"/>
              <w:jc w:val="both"/>
              <w:rPr>
                <w:rFonts w:ascii="GHEA Grapalat" w:hAnsi="GHEA Grapalat" w:cs="Sylfaen"/>
                <w:b/>
                <w:noProof/>
                <w:sz w:val="24"/>
                <w:szCs w:val="24"/>
              </w:rPr>
            </w:pPr>
          </w:p>
          <w:p w:rsidR="00A746DE" w:rsidRPr="00D2011E" w:rsidRDefault="00C274BC"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w:t>
            </w:r>
            <w:r w:rsidR="0072796F" w:rsidRPr="00D2011E">
              <w:rPr>
                <w:rFonts w:ascii="GHEA Grapalat" w:hAnsi="GHEA Grapalat" w:cs="Sylfaen"/>
                <w:b/>
                <w:noProof/>
                <w:sz w:val="24"/>
                <w:szCs w:val="24"/>
              </w:rPr>
              <w:t>:</w:t>
            </w:r>
          </w:p>
          <w:p w:rsidR="00A746DE" w:rsidRPr="00D2011E" w:rsidRDefault="00A746DE" w:rsidP="0083346F">
            <w:pPr>
              <w:spacing w:line="360" w:lineRule="auto"/>
              <w:jc w:val="both"/>
              <w:rPr>
                <w:rFonts w:ascii="GHEA Grapalat" w:hAnsi="GHEA Grapalat" w:cs="Sylfaen"/>
                <w:b/>
                <w:noProof/>
                <w:sz w:val="24"/>
                <w:szCs w:val="24"/>
              </w:rPr>
            </w:pPr>
          </w:p>
          <w:p w:rsidR="00A746DE" w:rsidRPr="00D2011E" w:rsidRDefault="00A746DE" w:rsidP="0083346F">
            <w:pPr>
              <w:spacing w:line="360" w:lineRule="auto"/>
              <w:jc w:val="both"/>
              <w:rPr>
                <w:rFonts w:ascii="GHEA Grapalat" w:hAnsi="GHEA Grapalat" w:cs="Sylfaen"/>
                <w:b/>
                <w:noProof/>
                <w:sz w:val="24"/>
                <w:szCs w:val="24"/>
              </w:rPr>
            </w:pPr>
          </w:p>
          <w:p w:rsidR="00A746DE" w:rsidRPr="00D2011E" w:rsidRDefault="00A746DE" w:rsidP="0083346F">
            <w:pPr>
              <w:spacing w:line="360" w:lineRule="auto"/>
              <w:jc w:val="both"/>
              <w:rPr>
                <w:rFonts w:ascii="GHEA Grapalat" w:hAnsi="GHEA Grapalat" w:cs="Sylfaen"/>
                <w:b/>
                <w:noProof/>
                <w:sz w:val="24"/>
                <w:szCs w:val="24"/>
              </w:rPr>
            </w:pPr>
          </w:p>
          <w:p w:rsidR="00A746DE" w:rsidRPr="00D2011E" w:rsidRDefault="00A746DE" w:rsidP="0083346F">
            <w:pPr>
              <w:spacing w:line="360" w:lineRule="auto"/>
              <w:jc w:val="both"/>
              <w:rPr>
                <w:rFonts w:ascii="GHEA Grapalat" w:hAnsi="GHEA Grapalat" w:cs="Sylfaen"/>
                <w:b/>
                <w:noProof/>
                <w:sz w:val="24"/>
                <w:szCs w:val="24"/>
              </w:rPr>
            </w:pPr>
          </w:p>
          <w:p w:rsidR="00A746DE" w:rsidRPr="00D2011E" w:rsidRDefault="00A746DE" w:rsidP="0083346F">
            <w:pPr>
              <w:spacing w:line="360" w:lineRule="auto"/>
              <w:jc w:val="both"/>
              <w:rPr>
                <w:rFonts w:ascii="GHEA Grapalat" w:hAnsi="GHEA Grapalat" w:cs="Sylfaen"/>
                <w:b/>
                <w:noProof/>
                <w:sz w:val="24"/>
                <w:szCs w:val="24"/>
              </w:rPr>
            </w:pPr>
          </w:p>
          <w:p w:rsidR="00A746DE" w:rsidRPr="00D2011E" w:rsidRDefault="00A746DE"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C274BC" w:rsidRPr="00D2011E">
              <w:rPr>
                <w:rFonts w:ascii="GHEA Grapalat" w:hAnsi="GHEA Grapalat" w:cs="Sylfaen"/>
                <w:b/>
                <w:noProof/>
                <w:sz w:val="24"/>
                <w:szCs w:val="24"/>
              </w:rPr>
              <w:t>Ընդունվել է մասնակի</w:t>
            </w:r>
            <w:r w:rsidR="0072796F"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iCs/>
                <w:sz w:val="24"/>
                <w:szCs w:val="24"/>
                <w:lang w:eastAsia="en-US"/>
              </w:rPr>
              <w:t xml:space="preserve">95-րդ կետում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առաջարկ</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բառից</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առաջ</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լրացնել</w:t>
            </w:r>
            <w:r w:rsidRPr="00D2011E">
              <w:rPr>
                <w:rFonts w:ascii="GHEA Grapalat" w:hAnsi="GHEA Grapalat"/>
                <w:sz w:val="24"/>
                <w:szCs w:val="24"/>
                <w:lang w:val="eu-ES"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հիմնավոր գրավոր</w:t>
            </w:r>
            <w:r w:rsidRPr="00D2011E">
              <w:rPr>
                <w:rFonts w:ascii="GHEA Grapalat" w:hAnsi="GHEA Grapalat"/>
                <w:b/>
                <w:bCs/>
                <w:i/>
                <w:iCs/>
                <w:sz w:val="24"/>
                <w:szCs w:val="24"/>
                <w:lang w:val="eu-ES" w:eastAsia="en-US"/>
              </w:rPr>
              <w:t>»</w:t>
            </w:r>
            <w:r w:rsidRPr="00D2011E">
              <w:rPr>
                <w:rFonts w:ascii="GHEA Grapalat" w:hAnsi="GHEA Grapalat"/>
                <w:sz w:val="24"/>
                <w:szCs w:val="24"/>
                <w:lang w:val="eu-ES" w:eastAsia="en-US"/>
              </w:rPr>
              <w:t xml:space="preserve"> </w:t>
            </w:r>
            <w:r w:rsidRPr="00D2011E">
              <w:rPr>
                <w:rFonts w:ascii="GHEA Grapalat" w:hAnsi="GHEA Grapalat"/>
                <w:sz w:val="24"/>
                <w:szCs w:val="24"/>
                <w:lang w:eastAsia="en-US"/>
              </w:rPr>
              <w:t>բառերը</w:t>
            </w:r>
            <w:r w:rsidRPr="00D2011E">
              <w:rPr>
                <w:rFonts w:ascii="GHEA Grapalat" w:hAnsi="GHEA Grapalat"/>
                <w:sz w:val="24"/>
                <w:szCs w:val="24"/>
                <w:lang w:val="eu-ES"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D59B8" w:rsidP="0083346F">
            <w:pPr>
              <w:spacing w:line="360" w:lineRule="auto"/>
              <w:jc w:val="both"/>
              <w:rPr>
                <w:rFonts w:ascii="GHEA Grapalat" w:hAnsi="GHEA Grapalat"/>
                <w:sz w:val="24"/>
                <w:szCs w:val="24"/>
              </w:rPr>
            </w:pPr>
            <w:r w:rsidRPr="00D2011E">
              <w:rPr>
                <w:rFonts w:ascii="GHEA Grapalat" w:hAnsi="GHEA Grapalat" w:cs="Sylfaen"/>
                <w:b/>
                <w:noProof/>
                <w:sz w:val="24"/>
                <w:szCs w:val="24"/>
              </w:rPr>
              <w:t xml:space="preserve"> </w:t>
            </w:r>
            <w:r w:rsidR="00C274BC" w:rsidRPr="00D2011E">
              <w:rPr>
                <w:rFonts w:ascii="GHEA Grapalat" w:hAnsi="GHEA Grapalat" w:cs="Sylfaen"/>
                <w:b/>
                <w:noProof/>
                <w:sz w:val="24"/>
                <w:szCs w:val="24"/>
              </w:rPr>
              <w:t>Ընդունվել է մասնակի, հիմնավոր է</w:t>
            </w:r>
            <w:r w:rsidR="0072796F" w:rsidRPr="00D2011E">
              <w:rPr>
                <w:rFonts w:ascii="GHEA Grapalat" w:hAnsi="GHEA Grapalat" w:cs="Sylfaen"/>
                <w:b/>
                <w:noProof/>
                <w:sz w:val="24"/>
                <w:szCs w:val="24"/>
              </w:rPr>
              <w:t>,</w:t>
            </w:r>
            <w:r w:rsidR="00C274BC" w:rsidRPr="00D2011E">
              <w:rPr>
                <w:rFonts w:ascii="GHEA Grapalat" w:hAnsi="GHEA Grapalat" w:cs="Sylfaen"/>
                <w:b/>
                <w:noProof/>
                <w:sz w:val="24"/>
                <w:szCs w:val="24"/>
              </w:rPr>
              <w:t xml:space="preserve"> թե ոչ</w:t>
            </w:r>
            <w:r w:rsidR="0072796F" w:rsidRPr="00D2011E">
              <w:rPr>
                <w:rFonts w:ascii="GHEA Grapalat" w:hAnsi="GHEA Grapalat" w:cs="Sylfaen"/>
                <w:b/>
                <w:noProof/>
                <w:sz w:val="24"/>
                <w:szCs w:val="24"/>
              </w:rPr>
              <w:t>՝</w:t>
            </w:r>
            <w:r w:rsidR="00C274BC" w:rsidRPr="00D2011E">
              <w:rPr>
                <w:rFonts w:ascii="GHEA Grapalat" w:hAnsi="GHEA Grapalat" w:cs="Sylfaen"/>
                <w:b/>
                <w:noProof/>
                <w:sz w:val="24"/>
                <w:szCs w:val="24"/>
              </w:rPr>
              <w:t xml:space="preserve"> կորոշի խորհուրդը</w:t>
            </w:r>
            <w:r w:rsidR="0072796F"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bCs/>
                <w:sz w:val="24"/>
                <w:szCs w:val="24"/>
                <w:lang w:eastAsia="en-US"/>
              </w:rPr>
              <w:t>96-րդ կետում</w:t>
            </w:r>
            <w:r w:rsidRPr="00D2011E">
              <w:rPr>
                <w:rFonts w:ascii="GHEA Grapalat" w:hAnsi="GHEA Grapalat" w:cs="Sylfaen"/>
                <w:sz w:val="24"/>
                <w:szCs w:val="24"/>
                <w:lang w:eastAsia="en-US"/>
              </w:rPr>
              <w:t xml:space="preserve">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և </w:t>
            </w:r>
            <w:r w:rsidRPr="00D2011E">
              <w:rPr>
                <w:rFonts w:ascii="GHEA Grapalat" w:eastAsia="GHEA Grapalat" w:hAnsi="GHEA Grapalat" w:cs="GHEA Grapalat"/>
                <w:b/>
                <w:bCs/>
                <w:i/>
                <w:iCs/>
                <w:sz w:val="24"/>
                <w:szCs w:val="24"/>
                <w:lang w:eastAsia="en-GB"/>
              </w:rPr>
              <w:t>դասարանական ծնողական ժողովների</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բառերը փոխարինել </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ժողովների և դպրոցի </w:t>
            </w:r>
            <w:r w:rsidRPr="00D2011E">
              <w:rPr>
                <w:rFonts w:ascii="GHEA Grapalat" w:eastAsia="GHEA Grapalat" w:hAnsi="GHEA Grapalat" w:cs="GHEA Grapalat"/>
                <w:b/>
                <w:bCs/>
                <w:i/>
                <w:iCs/>
                <w:sz w:val="24"/>
                <w:szCs w:val="24"/>
                <w:lang w:eastAsia="en-GB"/>
              </w:rPr>
              <w:t>ծնողական խորհրդի</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բառերով, </w:t>
            </w:r>
            <w:bookmarkStart w:id="5" w:name="_Hlk118497082"/>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հրապարակվում եմ</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bookmarkEnd w:id="5"/>
            <w:r w:rsidRPr="00D2011E">
              <w:rPr>
                <w:rFonts w:ascii="GHEA Grapalat" w:eastAsia="GHEA Grapalat" w:hAnsi="GHEA Grapalat" w:cs="GHEA Grapalat"/>
                <w:bCs/>
                <w:iCs/>
                <w:sz w:val="24"/>
                <w:szCs w:val="24"/>
              </w:rPr>
              <w:t xml:space="preserve">բառի </w:t>
            </w:r>
            <w:r w:rsidRPr="00D2011E">
              <w:rPr>
                <w:rFonts w:ascii="GHEA Grapalat" w:eastAsia="GHEA Grapalat" w:hAnsi="GHEA Grapalat" w:cs="GHEA Grapalat"/>
                <w:sz w:val="24"/>
                <w:szCs w:val="24"/>
              </w:rPr>
              <w:t xml:space="preserve">վրիպակն ուղղել՝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lang w:eastAsia="en-GB"/>
              </w:rPr>
              <w:t>հրապարակվում են</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w:t>
            </w:r>
            <w:r w:rsidRPr="00D2011E">
              <w:rPr>
                <w:rFonts w:ascii="GHEA Grapalat" w:hAnsi="GHEA Grapalat" w:cs="Sylfaen"/>
                <w:b/>
                <w:bCs/>
                <w:i/>
                <w:iCs/>
                <w:sz w:val="24"/>
                <w:szCs w:val="24"/>
                <w:lang w:val="eu-ES" w:eastAsia="en-US"/>
              </w:rPr>
              <w:t>«</w:t>
            </w:r>
            <w:r w:rsidRPr="00D2011E">
              <w:rPr>
                <w:rFonts w:ascii="GHEA Grapalat" w:hAnsi="GHEA Grapalat" w:cs="Sylfaen"/>
                <w:b/>
                <w:bCs/>
                <w:i/>
                <w:iCs/>
                <w:sz w:val="24"/>
                <w:szCs w:val="24"/>
                <w:lang w:eastAsia="en-US"/>
              </w:rPr>
              <w:t>կայքում</w:t>
            </w:r>
            <w:r w:rsidRPr="00D2011E">
              <w:rPr>
                <w:rFonts w:ascii="GHEA Grapalat" w:hAnsi="GHEA Grapalat" w:cs="Sylfaen"/>
                <w:b/>
                <w:bCs/>
                <w:i/>
                <w:iCs/>
                <w:sz w:val="24"/>
                <w:szCs w:val="24"/>
                <w:lang w:val="eu-ES" w:eastAsia="en-US"/>
              </w:rPr>
              <w:t>»</w:t>
            </w:r>
            <w:r w:rsidRPr="00D2011E">
              <w:rPr>
                <w:rFonts w:ascii="GHEA Grapalat" w:hAnsi="GHEA Grapalat" w:cs="Sylfaen"/>
                <w:sz w:val="24"/>
                <w:szCs w:val="24"/>
                <w:lang w:val="eu-ES" w:eastAsia="en-US"/>
              </w:rPr>
              <w:t xml:space="preserve"> բառ</w:t>
            </w:r>
            <w:r w:rsidRPr="00D2011E">
              <w:rPr>
                <w:rFonts w:ascii="GHEA Grapalat" w:hAnsi="GHEA Grapalat" w:cs="Sylfaen"/>
                <w:sz w:val="24"/>
                <w:szCs w:val="24"/>
                <w:lang w:eastAsia="en-US"/>
              </w:rPr>
              <w:t>ից</w:t>
            </w:r>
            <w:r w:rsidRPr="00D2011E">
              <w:rPr>
                <w:rFonts w:ascii="GHEA Grapalat" w:hAnsi="GHEA Grapalat" w:cs="Sylfaen"/>
                <w:sz w:val="24"/>
                <w:szCs w:val="24"/>
                <w:lang w:val="eu-ES" w:eastAsia="en-US"/>
              </w:rPr>
              <w:t xml:space="preserve"> </w:t>
            </w:r>
            <w:r w:rsidRPr="00D2011E">
              <w:rPr>
                <w:rFonts w:ascii="GHEA Grapalat" w:hAnsi="GHEA Grapalat" w:cs="Sylfaen"/>
                <w:sz w:val="24"/>
                <w:szCs w:val="24"/>
                <w:lang w:eastAsia="en-US"/>
              </w:rPr>
              <w:t>առաջ</w:t>
            </w:r>
            <w:r w:rsidRPr="00D2011E">
              <w:rPr>
                <w:rFonts w:ascii="GHEA Grapalat" w:hAnsi="GHEA Grapalat" w:cs="Sylfaen"/>
                <w:sz w:val="24"/>
                <w:szCs w:val="24"/>
                <w:lang w:val="eu-ES" w:eastAsia="en-US"/>
              </w:rPr>
              <w:t xml:space="preserve"> </w:t>
            </w:r>
            <w:r w:rsidRPr="00D2011E">
              <w:rPr>
                <w:rFonts w:ascii="GHEA Grapalat" w:hAnsi="GHEA Grapalat" w:cs="Sylfaen"/>
                <w:sz w:val="24"/>
                <w:szCs w:val="24"/>
                <w:lang w:eastAsia="en-US"/>
              </w:rPr>
              <w:t xml:space="preserve">լրացնել </w:t>
            </w:r>
            <w:r w:rsidRPr="00D2011E">
              <w:rPr>
                <w:rFonts w:ascii="GHEA Grapalat" w:hAnsi="GHEA Grapalat" w:cs="Sylfaen"/>
                <w:b/>
                <w:bCs/>
                <w:i/>
                <w:iCs/>
                <w:sz w:val="24"/>
                <w:szCs w:val="24"/>
                <w:lang w:val="eu-ES" w:eastAsia="en-US"/>
              </w:rPr>
              <w:t>«</w:t>
            </w:r>
            <w:r w:rsidRPr="00D2011E">
              <w:rPr>
                <w:rFonts w:ascii="GHEA Grapalat" w:hAnsi="GHEA Grapalat" w:cs="Sylfaen"/>
                <w:b/>
                <w:bCs/>
                <w:i/>
                <w:iCs/>
                <w:sz w:val="24"/>
                <w:szCs w:val="24"/>
                <w:lang w:eastAsia="en-US"/>
              </w:rPr>
              <w:t>պաշտոնական</w:t>
            </w:r>
            <w:r w:rsidRPr="00D2011E">
              <w:rPr>
                <w:rFonts w:ascii="GHEA Grapalat" w:hAnsi="GHEA Grapalat" w:cs="Sylfaen"/>
                <w:b/>
                <w:bCs/>
                <w:i/>
                <w:iCs/>
                <w:sz w:val="24"/>
                <w:szCs w:val="24"/>
                <w:lang w:val="eu-ES" w:eastAsia="en-US"/>
              </w:rPr>
              <w:t xml:space="preserve">» </w:t>
            </w:r>
            <w:r w:rsidRPr="00D2011E">
              <w:rPr>
                <w:rFonts w:ascii="GHEA Grapalat" w:hAnsi="GHEA Grapalat" w:cs="Sylfaen"/>
                <w:sz w:val="24"/>
                <w:szCs w:val="24"/>
                <w:lang w:val="eu-ES" w:eastAsia="en-US"/>
              </w:rPr>
              <w:t>բառ</w:t>
            </w:r>
            <w:r w:rsidRPr="00D2011E">
              <w:rPr>
                <w:rFonts w:ascii="GHEA Grapalat" w:hAnsi="GHEA Grapalat" w:cs="Sylfaen"/>
                <w:sz w:val="24"/>
                <w:szCs w:val="24"/>
                <w:lang w:eastAsia="en-US"/>
              </w:rPr>
              <w:t>ը</w:t>
            </w:r>
            <w:r w:rsidRPr="00D2011E">
              <w:rPr>
                <w:rFonts w:ascii="GHEA Grapalat" w:eastAsia="GHEA Grapalat" w:hAnsi="GHEA Grapalat" w:cs="GHEA Grapalat"/>
                <w:sz w:val="24"/>
                <w:szCs w:val="24"/>
                <w:lang w:eastAsia="en-GB"/>
              </w:rPr>
              <w:t>:</w:t>
            </w:r>
            <w:r w:rsidRPr="00D2011E">
              <w:rPr>
                <w:rFonts w:ascii="GHEA Grapalat" w:eastAsia="GHEA Grapalat" w:hAnsi="GHEA Grapalat" w:cs="GHEA Grapalat"/>
                <w:sz w:val="24"/>
                <w:szCs w:val="24"/>
                <w:lang w:val="eu-ES"/>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1D59B8"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 xml:space="preserve">  </w:t>
            </w:r>
            <w:r w:rsidR="00C274BC" w:rsidRPr="00D2011E">
              <w:rPr>
                <w:rFonts w:ascii="GHEA Grapalat" w:hAnsi="GHEA Grapalat" w:cs="Sylfaen"/>
                <w:b/>
                <w:noProof/>
                <w:sz w:val="24"/>
                <w:szCs w:val="24"/>
              </w:rPr>
              <w:t>Ընդունվել է մասնակի</w:t>
            </w:r>
            <w:r w:rsidR="0072796F"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eastAsia="GHEA Grapalat" w:hAnsi="GHEA Grapalat" w:cs="GHEA Grapalat"/>
                <w:b/>
                <w:bCs/>
                <w:sz w:val="24"/>
                <w:szCs w:val="24"/>
                <w:lang w:val="eu-ES"/>
              </w:rPr>
              <w:t>101-</w:t>
            </w:r>
            <w:r w:rsidRPr="00D2011E">
              <w:rPr>
                <w:rFonts w:ascii="GHEA Grapalat" w:eastAsia="GHEA Grapalat" w:hAnsi="GHEA Grapalat" w:cs="GHEA Grapalat"/>
                <w:b/>
                <w:bCs/>
                <w:sz w:val="24"/>
                <w:szCs w:val="24"/>
              </w:rPr>
              <w:t>րդ</w:t>
            </w:r>
            <w:r w:rsidRPr="00D2011E">
              <w:rPr>
                <w:rFonts w:ascii="GHEA Grapalat" w:eastAsia="GHEA Grapalat" w:hAnsi="GHEA Grapalat" w:cs="GHEA Grapalat"/>
                <w:b/>
                <w:bCs/>
                <w:sz w:val="24"/>
                <w:szCs w:val="24"/>
                <w:lang w:val="eu-ES"/>
              </w:rPr>
              <w:t xml:space="preserve"> </w:t>
            </w:r>
            <w:r w:rsidRPr="00D2011E">
              <w:rPr>
                <w:rFonts w:ascii="GHEA Grapalat" w:eastAsia="GHEA Grapalat" w:hAnsi="GHEA Grapalat" w:cs="GHEA Grapalat"/>
                <w:b/>
                <w:bCs/>
                <w:sz w:val="24"/>
                <w:szCs w:val="24"/>
              </w:rPr>
              <w:t>կետի</w:t>
            </w:r>
            <w:r w:rsidRPr="00D2011E">
              <w:rPr>
                <w:rFonts w:ascii="GHEA Grapalat" w:eastAsia="GHEA Grapalat" w:hAnsi="GHEA Grapalat" w:cs="GHEA Grapalat"/>
                <w:b/>
                <w:bCs/>
                <w:sz w:val="24"/>
                <w:szCs w:val="24"/>
                <w:lang w:val="eu-ES"/>
              </w:rPr>
              <w:t xml:space="preserve"> </w:t>
            </w:r>
            <w:r w:rsidRPr="00D2011E">
              <w:rPr>
                <w:rFonts w:ascii="GHEA Grapalat" w:eastAsia="GHEA Grapalat" w:hAnsi="GHEA Grapalat" w:cs="GHEA Grapalat"/>
                <w:sz w:val="24"/>
                <w:szCs w:val="24"/>
              </w:rPr>
              <w:t xml:space="preserve"> </w:t>
            </w:r>
            <w:r w:rsidRPr="00D2011E">
              <w:rPr>
                <w:rFonts w:ascii="GHEA Grapalat" w:eastAsia="GHEA Grapalat" w:hAnsi="GHEA Grapalat" w:cs="GHEA Grapalat"/>
                <w:b/>
                <w:bCs/>
                <w:sz w:val="24"/>
                <w:szCs w:val="24"/>
              </w:rPr>
              <w:t xml:space="preserve">5-րդ ենթակետում </w:t>
            </w:r>
            <w:r w:rsidRPr="00D2011E">
              <w:rPr>
                <w:rFonts w:ascii="GHEA Grapalat" w:eastAsia="GHEA Grapalat" w:hAnsi="GHEA Grapalat" w:cs="GHEA Grapalat"/>
                <w:b/>
                <w:bCs/>
                <w:i/>
                <w:iCs/>
                <w:sz w:val="24"/>
                <w:szCs w:val="24"/>
                <w:lang w:val="eu-ES"/>
              </w:rPr>
              <w:t>«</w:t>
            </w:r>
            <w:r w:rsidRPr="00D2011E">
              <w:rPr>
                <w:rFonts w:ascii="GHEA Grapalat" w:eastAsia="GHEA Grapalat" w:hAnsi="GHEA Grapalat" w:cs="GHEA Grapalat"/>
                <w:b/>
                <w:bCs/>
                <w:i/>
                <w:iCs/>
                <w:sz w:val="24"/>
                <w:szCs w:val="24"/>
              </w:rPr>
              <w:t>մարմինների</w:t>
            </w:r>
            <w:r w:rsidRPr="00D2011E">
              <w:rPr>
                <w:rFonts w:ascii="GHEA Grapalat" w:eastAsia="GHEA Grapalat" w:hAnsi="GHEA Grapalat" w:cs="GHEA Grapalat"/>
                <w:b/>
                <w:bCs/>
                <w:i/>
                <w:iCs/>
                <w:sz w:val="24"/>
                <w:szCs w:val="24"/>
                <w:lang w:val="eu-ES"/>
              </w:rPr>
              <w:t>»</w:t>
            </w:r>
            <w:r w:rsidRPr="00D2011E">
              <w:rPr>
                <w:rFonts w:ascii="GHEA Grapalat" w:eastAsia="GHEA Grapalat" w:hAnsi="GHEA Grapalat" w:cs="GHEA Grapalat"/>
                <w:sz w:val="24"/>
                <w:szCs w:val="24"/>
                <w:lang w:val="eu-ES"/>
              </w:rPr>
              <w:t xml:space="preserve"> </w:t>
            </w:r>
            <w:r w:rsidRPr="00D2011E">
              <w:rPr>
                <w:rFonts w:ascii="GHEA Grapalat" w:eastAsia="GHEA Grapalat" w:hAnsi="GHEA Grapalat" w:cs="GHEA Grapalat"/>
                <w:sz w:val="24"/>
                <w:szCs w:val="24"/>
              </w:rPr>
              <w:t xml:space="preserve">բառից հետո լրացնել </w:t>
            </w:r>
            <w:r w:rsidRPr="00D2011E">
              <w:rPr>
                <w:rFonts w:ascii="GHEA Grapalat" w:eastAsia="GHEA Grapalat" w:hAnsi="GHEA Grapalat" w:cs="GHEA Grapalat"/>
                <w:b/>
                <w:i/>
                <w:sz w:val="24"/>
                <w:szCs w:val="24"/>
                <w:lang w:val="eu-ES"/>
              </w:rPr>
              <w:t>«</w:t>
            </w:r>
            <w:r w:rsidRPr="00D2011E">
              <w:rPr>
                <w:rFonts w:ascii="GHEA Grapalat" w:eastAsia="GHEA Grapalat" w:hAnsi="GHEA Grapalat" w:cs="GHEA Grapalat"/>
                <w:b/>
                <w:i/>
                <w:sz w:val="24"/>
                <w:szCs w:val="24"/>
              </w:rPr>
              <w:t xml:space="preserve">, ինչպես նաև </w:t>
            </w:r>
            <w:r w:rsidRPr="00D2011E">
              <w:rPr>
                <w:rFonts w:ascii="GHEA Grapalat" w:eastAsia="GHEA Grapalat" w:hAnsi="GHEA Grapalat" w:cs="GHEA Grapalat"/>
                <w:b/>
                <w:bCs/>
                <w:i/>
                <w:iCs/>
                <w:sz w:val="24"/>
                <w:szCs w:val="24"/>
                <w:lang w:eastAsia="en-GB"/>
              </w:rPr>
              <w:t xml:space="preserve">Տարածքային մանկավարժահոգեբանական աջակցության կենտրոնի» </w:t>
            </w:r>
            <w:r w:rsidRPr="00D2011E">
              <w:rPr>
                <w:rFonts w:ascii="GHEA Grapalat" w:eastAsia="GHEA Grapalat" w:hAnsi="GHEA Grapalat" w:cs="GHEA Grapalat"/>
                <w:sz w:val="24"/>
                <w:szCs w:val="24"/>
              </w:rPr>
              <w:t>բառերը</w:t>
            </w:r>
            <w:r w:rsidRPr="00D2011E">
              <w:rPr>
                <w:rFonts w:ascii="GHEA Grapalat" w:eastAsia="GHEA Grapalat" w:hAnsi="GHEA Grapalat" w:cs="GHEA Grapalat"/>
                <w:sz w:val="24"/>
                <w:szCs w:val="24"/>
                <w:lang w:val="eu-E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92043B" w:rsidP="0083346F">
            <w:pPr>
              <w:spacing w:line="360" w:lineRule="auto"/>
              <w:jc w:val="both"/>
              <w:rPr>
                <w:rFonts w:ascii="GHEA Grapalat" w:hAnsi="GHEA Grapalat"/>
                <w:sz w:val="24"/>
                <w:szCs w:val="24"/>
                <w:lang w:val="en-US"/>
              </w:rPr>
            </w:pPr>
            <w:r w:rsidRPr="00D2011E">
              <w:rPr>
                <w:rFonts w:ascii="GHEA Grapalat" w:hAnsi="GHEA Grapalat" w:cs="Sylfaen"/>
                <w:b/>
                <w:noProof/>
                <w:sz w:val="24"/>
                <w:szCs w:val="24"/>
              </w:rPr>
              <w:t xml:space="preserve">  </w:t>
            </w:r>
            <w:r w:rsidR="00C274BC" w:rsidRPr="00D2011E">
              <w:rPr>
                <w:rFonts w:ascii="GHEA Grapalat" w:hAnsi="GHEA Grapalat" w:cs="Sylfaen"/>
                <w:b/>
                <w:noProof/>
                <w:sz w:val="24"/>
                <w:szCs w:val="24"/>
              </w:rPr>
              <w:t>Ընդունվել է</w:t>
            </w:r>
            <w:r w:rsidR="0072796F"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sz w:val="24"/>
                <w:szCs w:val="24"/>
                <w:lang w:val="eu-ES" w:eastAsia="en-US"/>
              </w:rPr>
            </w:pPr>
            <w:r w:rsidRPr="00D2011E">
              <w:rPr>
                <w:rFonts w:ascii="GHEA Grapalat" w:hAnsi="GHEA Grapalat" w:cs="Sylfaen"/>
                <w:b/>
                <w:bCs/>
                <w:sz w:val="24"/>
                <w:szCs w:val="24"/>
                <w:lang w:val="eu-ES" w:eastAsia="en-US"/>
              </w:rPr>
              <w:t>110-րդ կետում</w:t>
            </w:r>
            <w:r w:rsidRPr="00D2011E">
              <w:rPr>
                <w:rFonts w:ascii="GHEA Grapalat" w:hAnsi="GHEA Grapalat" w:cs="Sylfaen"/>
                <w:sz w:val="24"/>
                <w:szCs w:val="24"/>
                <w:lang w:val="eu-ES" w:eastAsia="en-US"/>
              </w:rPr>
              <w:t xml:space="preserve"> </w:t>
            </w:r>
            <w:r w:rsidRPr="00D2011E">
              <w:rPr>
                <w:rFonts w:ascii="GHEA Grapalat" w:hAnsi="GHEA Grapalat" w:cs="Sylfaen"/>
                <w:b/>
                <w:bCs/>
                <w:i/>
                <w:iCs/>
                <w:sz w:val="24"/>
                <w:szCs w:val="24"/>
                <w:lang w:val="eu-ES" w:eastAsia="en-US"/>
              </w:rPr>
              <w:t>«123-րդ»</w:t>
            </w:r>
            <w:r w:rsidRPr="00D2011E">
              <w:rPr>
                <w:rFonts w:ascii="GHEA Grapalat" w:hAnsi="GHEA Grapalat" w:cs="Sylfaen"/>
                <w:sz w:val="24"/>
                <w:szCs w:val="24"/>
                <w:lang w:val="eu-ES" w:eastAsia="en-US"/>
              </w:rPr>
              <w:t xml:space="preserve"> բառը փոխարինել </w:t>
            </w:r>
            <w:r w:rsidRPr="00D2011E">
              <w:rPr>
                <w:rFonts w:ascii="GHEA Grapalat" w:hAnsi="GHEA Grapalat" w:cs="Sylfaen"/>
                <w:b/>
                <w:bCs/>
                <w:i/>
                <w:iCs/>
                <w:sz w:val="24"/>
                <w:szCs w:val="24"/>
                <w:lang w:val="eu-ES" w:eastAsia="en-US"/>
              </w:rPr>
              <w:t xml:space="preserve">«108-րդ» </w:t>
            </w:r>
            <w:r w:rsidRPr="00D2011E">
              <w:rPr>
                <w:rFonts w:ascii="GHEA Grapalat" w:hAnsi="GHEA Grapalat" w:cs="Sylfaen"/>
                <w:sz w:val="24"/>
                <w:szCs w:val="24"/>
                <w:lang w:val="eu-ES" w:eastAsia="en-US"/>
              </w:rPr>
              <w:t>բառով</w:t>
            </w:r>
            <w:r w:rsidRPr="00D2011E">
              <w:rPr>
                <w:rFonts w:ascii="GHEA Grapalat" w:hAnsi="GHEA Grapalat" w:cs="Sylfaen"/>
                <w:sz w:val="24"/>
                <w:szCs w:val="24"/>
                <w:lang w:eastAsia="en-US"/>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92043B"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b/>
                <w:i/>
                <w:sz w:val="24"/>
                <w:szCs w:val="24"/>
                <w:lang w:val="eu-ES" w:eastAsia="en-US"/>
              </w:rPr>
            </w:pPr>
            <w:r w:rsidRPr="00D2011E">
              <w:rPr>
                <w:rFonts w:ascii="GHEA Grapalat" w:hAnsi="GHEA Grapalat" w:cs="Sylfaen"/>
                <w:b/>
                <w:bCs/>
                <w:sz w:val="24"/>
                <w:szCs w:val="24"/>
                <w:lang w:eastAsia="en-US"/>
              </w:rPr>
              <w:t xml:space="preserve">112-րդ </w:t>
            </w:r>
            <w:r w:rsidRPr="00D2011E">
              <w:rPr>
                <w:rFonts w:ascii="GHEA Grapalat" w:hAnsi="GHEA Grapalat" w:cs="Sylfaen"/>
                <w:b/>
                <w:iCs/>
                <w:sz w:val="24"/>
                <w:szCs w:val="24"/>
                <w:lang w:eastAsia="en-US"/>
              </w:rPr>
              <w:t xml:space="preserve">կետում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ձևեր,</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 xml:space="preserve">բառից հետո </w:t>
            </w:r>
            <w:r w:rsidRPr="00D2011E">
              <w:rPr>
                <w:rFonts w:ascii="GHEA Grapalat" w:hAnsi="GHEA Grapalat"/>
                <w:b/>
                <w:bCs/>
                <w:i/>
                <w:iCs/>
                <w:sz w:val="24"/>
                <w:szCs w:val="24"/>
                <w:lang w:val="eu-ES" w:eastAsia="en-US"/>
              </w:rPr>
              <w:t>«</w:t>
            </w:r>
            <w:r w:rsidRPr="00D2011E">
              <w:rPr>
                <w:rFonts w:ascii="GHEA Grapalat" w:eastAsia="GHEA Grapalat" w:hAnsi="GHEA Grapalat" w:cs="GHEA Grapalat"/>
                <w:b/>
                <w:bCs/>
                <w:i/>
                <w:iCs/>
                <w:sz w:val="24"/>
                <w:szCs w:val="24"/>
                <w:lang w:eastAsia="en-GB"/>
              </w:rPr>
              <w:t>խրախուսանքի միջոցներ</w:t>
            </w:r>
            <w:r w:rsidRPr="00D2011E">
              <w:rPr>
                <w:rFonts w:ascii="GHEA Grapalat" w:hAnsi="GHEA Grapalat"/>
                <w:b/>
                <w:bCs/>
                <w:i/>
                <w:iCs/>
                <w:sz w:val="24"/>
                <w:szCs w:val="24"/>
                <w:lang w:val="eu-ES" w:eastAsia="en-US"/>
              </w:rPr>
              <w:t>»</w:t>
            </w:r>
            <w:r w:rsidRPr="00D2011E">
              <w:rPr>
                <w:rFonts w:ascii="GHEA Grapalat" w:hAnsi="GHEA Grapalat"/>
                <w:b/>
                <w:bCs/>
                <w:i/>
                <w:iCs/>
                <w:sz w:val="24"/>
                <w:szCs w:val="24"/>
                <w:lang w:eastAsia="en-US"/>
              </w:rPr>
              <w:t xml:space="preserve"> </w:t>
            </w:r>
            <w:r w:rsidRPr="00D2011E">
              <w:rPr>
                <w:rFonts w:ascii="GHEA Grapalat" w:hAnsi="GHEA Grapalat"/>
                <w:sz w:val="24"/>
                <w:szCs w:val="24"/>
                <w:lang w:eastAsia="en-US"/>
              </w:rPr>
              <w:t>բառերը հանել:</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623F3F"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1307E4" w:rsidP="0083346F">
            <w:pPr>
              <w:pStyle w:val="ListParagraph"/>
              <w:numPr>
                <w:ilvl w:val="0"/>
                <w:numId w:val="15"/>
              </w:numPr>
              <w:pBdr>
                <w:top w:val="nil"/>
                <w:left w:val="nil"/>
                <w:bottom w:val="nil"/>
                <w:right w:val="nil"/>
                <w:between w:val="nil"/>
                <w:bar w:val="nil"/>
              </w:pBdr>
              <w:spacing w:after="0" w:line="360" w:lineRule="auto"/>
              <w:ind w:left="426" w:hanging="284"/>
              <w:jc w:val="both"/>
              <w:rPr>
                <w:rFonts w:ascii="GHEA Grapalat" w:hAnsi="GHEA Grapalat" w:cs="Sylfaen"/>
                <w:sz w:val="24"/>
                <w:szCs w:val="24"/>
                <w:lang w:val="eu-ES" w:eastAsia="en-US"/>
              </w:rPr>
            </w:pPr>
            <w:r w:rsidRPr="00D2011E">
              <w:rPr>
                <w:rFonts w:ascii="GHEA Grapalat" w:eastAsia="GHEA Grapalat" w:hAnsi="GHEA Grapalat" w:cs="Sylfaen"/>
                <w:b/>
                <w:sz w:val="24"/>
                <w:szCs w:val="24"/>
                <w:lang w:val="eu-ES"/>
              </w:rPr>
              <w:t>15-րդ</w:t>
            </w:r>
            <w:r w:rsidRPr="00D2011E">
              <w:rPr>
                <w:rFonts w:ascii="GHEA Grapalat" w:eastAsia="GHEA Grapalat" w:hAnsi="GHEA Grapalat" w:cs="Sylfaen"/>
                <w:b/>
                <w:sz w:val="24"/>
                <w:szCs w:val="24"/>
              </w:rPr>
              <w:t xml:space="preserve"> կետում</w:t>
            </w:r>
            <w:r w:rsidRPr="00D2011E">
              <w:rPr>
                <w:rFonts w:ascii="GHEA Grapalat" w:eastAsia="GHEA Grapalat" w:hAnsi="GHEA Grapalat" w:cs="Sylfaen"/>
                <w:b/>
                <w:sz w:val="24"/>
                <w:szCs w:val="24"/>
                <w:lang w:val="eu-ES"/>
              </w:rPr>
              <w:t>, 35-րդ կետի 1-ին ենթակետում</w:t>
            </w:r>
            <w:r w:rsidRPr="00D2011E">
              <w:rPr>
                <w:rFonts w:ascii="GHEA Grapalat" w:eastAsia="GHEA Grapalat" w:hAnsi="GHEA Grapalat" w:cs="Sylfaen"/>
                <w:b/>
                <w:sz w:val="24"/>
                <w:szCs w:val="24"/>
              </w:rPr>
              <w:t>,</w:t>
            </w:r>
            <w:r w:rsidRPr="00D2011E">
              <w:rPr>
                <w:rFonts w:ascii="GHEA Grapalat" w:eastAsia="GHEA Grapalat" w:hAnsi="GHEA Grapalat" w:cs="Sylfaen"/>
                <w:b/>
                <w:sz w:val="24"/>
                <w:szCs w:val="24"/>
                <w:lang w:val="eu-ES"/>
              </w:rPr>
              <w:t xml:space="preserve"> 110-րդ կետ</w:t>
            </w:r>
            <w:r w:rsidRPr="00D2011E">
              <w:rPr>
                <w:rFonts w:ascii="GHEA Grapalat" w:eastAsia="GHEA Grapalat" w:hAnsi="GHEA Grapalat" w:cs="Sylfaen"/>
                <w:b/>
                <w:sz w:val="24"/>
                <w:szCs w:val="24"/>
              </w:rPr>
              <w:t>ում</w:t>
            </w:r>
            <w:r w:rsidRPr="00D2011E">
              <w:rPr>
                <w:rFonts w:ascii="GHEA Grapalat" w:eastAsia="GHEA Grapalat" w:hAnsi="GHEA Grapalat" w:cs="Sylfaen"/>
                <w:b/>
                <w:sz w:val="24"/>
                <w:szCs w:val="24"/>
                <w:lang w:val="eu-ES"/>
              </w:rPr>
              <w:t xml:space="preserve"> </w:t>
            </w:r>
            <w:r w:rsidRPr="00D2011E">
              <w:rPr>
                <w:rFonts w:ascii="GHEA Grapalat" w:eastAsia="GHEA Grapalat" w:hAnsi="GHEA Grapalat" w:cs="Sylfaen"/>
                <w:b/>
                <w:i/>
                <w:iCs/>
                <w:sz w:val="24"/>
                <w:szCs w:val="24"/>
                <w:lang w:val="eu-ES"/>
              </w:rPr>
              <w:t>«երեխայի»</w:t>
            </w:r>
            <w:r w:rsidRPr="00D2011E">
              <w:rPr>
                <w:rFonts w:ascii="GHEA Grapalat" w:eastAsia="GHEA Grapalat" w:hAnsi="GHEA Grapalat" w:cs="Sylfaen"/>
                <w:b/>
                <w:sz w:val="24"/>
                <w:szCs w:val="24"/>
                <w:lang w:val="eu-ES"/>
              </w:rPr>
              <w:t xml:space="preserve"> </w:t>
            </w:r>
            <w:r w:rsidRPr="00D2011E">
              <w:rPr>
                <w:rFonts w:ascii="GHEA Grapalat" w:eastAsia="GHEA Grapalat" w:hAnsi="GHEA Grapalat" w:cs="Sylfaen"/>
                <w:bCs/>
                <w:sz w:val="24"/>
                <w:szCs w:val="24"/>
                <w:lang w:val="eu-ES"/>
              </w:rPr>
              <w:t>բառը փոխարինել</w:t>
            </w:r>
            <w:r w:rsidRPr="00D2011E">
              <w:rPr>
                <w:rFonts w:ascii="GHEA Grapalat" w:eastAsia="GHEA Grapalat" w:hAnsi="GHEA Grapalat" w:cs="Sylfaen"/>
                <w:b/>
                <w:sz w:val="24"/>
                <w:szCs w:val="24"/>
                <w:lang w:val="eu-ES"/>
              </w:rPr>
              <w:t xml:space="preserve"> </w:t>
            </w:r>
            <w:r w:rsidRPr="00D2011E">
              <w:rPr>
                <w:rFonts w:ascii="GHEA Grapalat" w:eastAsia="GHEA Grapalat" w:hAnsi="GHEA Grapalat" w:cs="Sylfaen"/>
                <w:b/>
                <w:i/>
                <w:iCs/>
                <w:sz w:val="24"/>
                <w:szCs w:val="24"/>
                <w:lang w:val="eu-ES"/>
              </w:rPr>
              <w:t>«սովորողի»</w:t>
            </w:r>
            <w:r w:rsidRPr="00D2011E">
              <w:rPr>
                <w:rFonts w:ascii="GHEA Grapalat" w:eastAsia="GHEA Grapalat" w:hAnsi="GHEA Grapalat" w:cs="Sylfaen"/>
                <w:b/>
                <w:sz w:val="24"/>
                <w:szCs w:val="24"/>
                <w:lang w:val="eu-ES"/>
              </w:rPr>
              <w:t xml:space="preserve"> բառով</w:t>
            </w:r>
            <w:r w:rsidRPr="00D2011E">
              <w:rPr>
                <w:rFonts w:ascii="GHEA Grapalat" w:eastAsia="GHEA Grapalat" w:hAnsi="GHEA Grapalat" w:cs="Sylfaen"/>
                <w:b/>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623F3F"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307E4" w:rsidRPr="00D2011E" w:rsidRDefault="005F7876" w:rsidP="0083346F">
            <w:pPr>
              <w:pStyle w:val="ListParagraph"/>
              <w:spacing w:after="200" w:line="360" w:lineRule="auto"/>
              <w:ind w:left="567"/>
              <w:jc w:val="both"/>
              <w:rPr>
                <w:rFonts w:ascii="GHEA Grapalat" w:hAnsi="GHEA Grapalat" w:cs="Times Armenian"/>
                <w:sz w:val="24"/>
                <w:szCs w:val="24"/>
              </w:rPr>
            </w:pPr>
            <w:r w:rsidRPr="00D2011E">
              <w:rPr>
                <w:rFonts w:ascii="GHEA Grapalat" w:hAnsi="GHEA Grapalat" w:cs="Times Armenian"/>
                <w:sz w:val="24"/>
                <w:szCs w:val="24"/>
              </w:rPr>
              <w:t>ՀՀ ֆինանսների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AEAAAA" w:themeFill="background2" w:themeFillShade="BF"/>
          </w:tcPr>
          <w:p w:rsidR="001307E4" w:rsidRPr="00D2011E" w:rsidRDefault="005F7876"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11</w:t>
            </w:r>
            <w:r w:rsidRPr="00D2011E">
              <w:rPr>
                <w:rFonts w:ascii="GHEA Grapalat" w:hAnsi="MS Mincho" w:cs="MS Mincho"/>
                <w:b/>
                <w:noProof/>
                <w:sz w:val="24"/>
                <w:szCs w:val="24"/>
              </w:rPr>
              <w:t>․</w:t>
            </w:r>
            <w:r w:rsidRPr="00D2011E">
              <w:rPr>
                <w:rFonts w:ascii="GHEA Grapalat" w:hAnsi="GHEA Grapalat" w:cs="Sylfaen"/>
                <w:b/>
                <w:noProof/>
                <w:sz w:val="24"/>
                <w:szCs w:val="24"/>
              </w:rPr>
              <w:t>11</w:t>
            </w:r>
            <w:r w:rsidRPr="00D2011E">
              <w:rPr>
                <w:rFonts w:ascii="GHEA Grapalat" w:hAnsi="MS Mincho" w:cs="MS Mincho"/>
                <w:b/>
                <w:noProof/>
                <w:sz w:val="24"/>
                <w:szCs w:val="24"/>
              </w:rPr>
              <w:t>․</w:t>
            </w:r>
            <w:r w:rsidRPr="00D2011E">
              <w:rPr>
                <w:rFonts w:ascii="GHEA Grapalat" w:hAnsi="GHEA Grapalat" w:cs="Sylfaen"/>
                <w:b/>
                <w:noProof/>
                <w:sz w:val="24"/>
                <w:szCs w:val="24"/>
              </w:rPr>
              <w:t>2022</w:t>
            </w:r>
          </w:p>
          <w:p w:rsidR="005F7876" w:rsidRPr="00D2011E" w:rsidRDefault="005F7876"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01/8-3/19431-2022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A933B9" w:rsidRPr="00D2011E" w:rsidRDefault="00A933B9" w:rsidP="0083346F">
            <w:pPr>
              <w:pBdr>
                <w:top w:val="nil"/>
                <w:left w:val="nil"/>
                <w:bottom w:val="nil"/>
                <w:right w:val="nil"/>
                <w:between w:val="nil"/>
              </w:pBdr>
              <w:shd w:val="clear" w:color="auto" w:fill="FFFFFF"/>
              <w:tabs>
                <w:tab w:val="left" w:pos="1080"/>
              </w:tabs>
              <w:spacing w:after="0" w:line="360" w:lineRule="auto"/>
              <w:jc w:val="both"/>
              <w:rPr>
                <w:rFonts w:ascii="GHEA Grapalat" w:eastAsia="GHEA Grapalat" w:hAnsi="GHEA Grapalat" w:cs="GHEA Grapalat"/>
                <w:sz w:val="24"/>
                <w:szCs w:val="24"/>
                <w:lang w:eastAsia="en-GB"/>
              </w:rPr>
            </w:pPr>
            <w:r w:rsidRPr="00D2011E">
              <w:rPr>
                <w:rFonts w:ascii="GHEA Grapalat" w:eastAsia="Times New Roman" w:hAnsi="GHEA Grapalat" w:cs="Sylfaen"/>
                <w:sz w:val="24"/>
                <w:szCs w:val="24"/>
              </w:rPr>
              <w:t>1</w:t>
            </w:r>
            <w:r w:rsidRPr="00D2011E">
              <w:rPr>
                <w:rFonts w:ascii="MS Mincho" w:eastAsia="Times New Roman" w:hAnsi="MS Mincho" w:cs="MS Mincho"/>
                <w:sz w:val="24"/>
                <w:szCs w:val="24"/>
              </w:rPr>
              <w:t>․</w:t>
            </w:r>
            <w:r w:rsidRPr="00D2011E">
              <w:rPr>
                <w:rFonts w:ascii="GHEA Grapalat" w:eastAsia="Times New Roman" w:hAnsi="GHEA Grapalat" w:cs="Sylfaen"/>
                <w:sz w:val="24"/>
                <w:szCs w:val="24"/>
              </w:rPr>
              <w:t xml:space="preserve">Նախագծի 2-րդ կետի համաձայն՝ սույն որոշումն ուժի մեջ մտնելուց հետո </w:t>
            </w:r>
            <w:r w:rsidRPr="00D2011E">
              <w:rPr>
                <w:rFonts w:ascii="GHEA Grapalat" w:eastAsia="GHEA Grapalat" w:hAnsi="GHEA Grapalat" w:cs="GHEA Grapalat"/>
                <w:sz w:val="24"/>
                <w:szCs w:val="24"/>
                <w:highlight w:val="white"/>
                <w:lang w:eastAsia="en-GB"/>
              </w:rPr>
              <w:t>բոլոր այն հանրակրթական հիմնական ծրագրեր իրականացնող ուսումնական հաստատությունների կանոնադրություններում, որոնք անցում են կատարում «Հանրակրթության մասին» օրենքով սահմանված կառավարման նոր համակարգի, անցում կատարելուց հետո եռամսյա ժամկետում կատարելու են սույն որոշումից բխող համապատասխան փոփոխություններ:</w:t>
            </w:r>
            <w:r w:rsidRPr="00D2011E">
              <w:rPr>
                <w:rFonts w:ascii="GHEA Grapalat" w:eastAsia="GHEA Grapalat" w:hAnsi="GHEA Grapalat" w:cs="GHEA Grapalat"/>
                <w:sz w:val="24"/>
                <w:szCs w:val="24"/>
                <w:lang w:eastAsia="en-GB"/>
              </w:rPr>
              <w:t xml:space="preserve"> Իսկ 3-րդ կետով էլ սահմանվում է սույն որոշումն ուժի մեջ մտնելու ժամկետը, այն է՝ 2023 թվականի հունվարի 3-ը:</w:t>
            </w:r>
          </w:p>
          <w:p w:rsidR="00A933B9" w:rsidRPr="00D2011E" w:rsidRDefault="00A933B9" w:rsidP="0083346F">
            <w:pPr>
              <w:spacing w:after="0" w:line="360" w:lineRule="auto"/>
              <w:ind w:firstLine="567"/>
              <w:jc w:val="both"/>
              <w:rPr>
                <w:rFonts w:ascii="GHEA Grapalat" w:eastAsia="Times New Roman" w:hAnsi="GHEA Grapalat" w:cs="Sylfaen"/>
                <w:sz w:val="24"/>
                <w:szCs w:val="24"/>
              </w:rPr>
            </w:pPr>
            <w:r w:rsidRPr="00D2011E">
              <w:rPr>
                <w:rFonts w:ascii="GHEA Grapalat" w:eastAsia="Times New Roman" w:hAnsi="GHEA Grapalat" w:cs="Sylfaen"/>
                <w:sz w:val="24"/>
                <w:szCs w:val="24"/>
              </w:rPr>
              <w:t>Վերոգրյալի կապակցությամբ հայտնում ենք, որ պարզաբանման անհրաժեշտություն ունի նոր  համակարգին անցնող դպրոցների գծով փոփոխությունների կատարման մասով եռամսյա ժամկետի սահմանումը, արդյո՚ք այն չի հանգեցնի նշված դպրոցների գծով ծախսերի նախահաշիվների կազմման և, ըստ այդմ, ֆինանսավորումների ուշացման:</w:t>
            </w:r>
          </w:p>
          <w:p w:rsidR="001307E4" w:rsidRPr="00D2011E" w:rsidRDefault="001307E4" w:rsidP="0083346F">
            <w:pPr>
              <w:pStyle w:val="ListParagraph"/>
              <w:spacing w:after="200" w:line="360" w:lineRule="auto"/>
              <w:ind w:left="567"/>
              <w:jc w:val="both"/>
              <w:rPr>
                <w:rFonts w:ascii="GHEA Grapalat" w:hAnsi="GHEA Grapalat" w:cs="Times Armenian"/>
                <w:sz w:val="24"/>
                <w:szCs w:val="24"/>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C274BC"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 սահմանվել է մեկամսյա</w:t>
            </w:r>
            <w:r w:rsidR="0072796F"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A933B9" w:rsidP="0083346F">
            <w:pPr>
              <w:tabs>
                <w:tab w:val="left" w:pos="990"/>
              </w:tabs>
              <w:spacing w:line="360" w:lineRule="auto"/>
              <w:ind w:right="51"/>
              <w:jc w:val="both"/>
              <w:rPr>
                <w:rFonts w:ascii="GHEA Grapalat" w:hAnsi="GHEA Grapalat" w:cs="Sylfaen"/>
                <w:sz w:val="24"/>
                <w:szCs w:val="24"/>
              </w:rPr>
            </w:pPr>
            <w:r w:rsidRPr="00D2011E">
              <w:rPr>
                <w:rFonts w:ascii="GHEA Grapalat" w:hAnsi="GHEA Grapalat" w:cs="Sylfaen"/>
                <w:sz w:val="24"/>
                <w:szCs w:val="24"/>
              </w:rPr>
              <w:t>2</w:t>
            </w:r>
            <w:r w:rsidRPr="00D2011E">
              <w:rPr>
                <w:rFonts w:ascii="GHEA Grapalat" w:hAnsi="MS Mincho" w:cs="MS Mincho"/>
                <w:sz w:val="24"/>
                <w:szCs w:val="24"/>
              </w:rPr>
              <w:t>․</w:t>
            </w:r>
            <w:r w:rsidRPr="00D2011E">
              <w:rPr>
                <w:rFonts w:ascii="GHEA Grapalat" w:hAnsi="GHEA Grapalat" w:cs="Sylfaen"/>
                <w:sz w:val="24"/>
                <w:szCs w:val="24"/>
              </w:rPr>
              <w:t xml:space="preserve"> 7-րդ կետի 5-րդ և 6-րդ ենթակետերում «State Non Profit Organization» և «SNPO» արտահայտությունները փոխարինել, համապատասխանաբար՝ «State Non Commercial Organization» և «SNCO» արտահայտություններով, հաշվի առնելով այն, որ համաձայն «Պետական ոչ առևտրային կազմակերպությունների մասին» ՀՀ օրենքի 3-րդ հոդվածի 1-ին մասի` պետական կազմակերպությունը շահույթ ստանալու նպատակ չհետապնդող, իրավաբանական անձի կարգավիճակ ունեցող ոչ առևտրային կազմակերպություն է:</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C274BC"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Ընդունվել է</w:t>
            </w:r>
            <w:r w:rsidR="0072796F" w:rsidRPr="00D2011E">
              <w:rPr>
                <w:rFonts w:ascii="GHEA Grapalat" w:hAnsi="GHEA Grapalat" w:cs="Sylfaen"/>
                <w:b/>
                <w:noProof/>
                <w:sz w:val="24"/>
                <w:szCs w:val="24"/>
                <w:lang w:val="en-US"/>
              </w:rPr>
              <w:t>:</w:t>
            </w:r>
          </w:p>
          <w:p w:rsidR="00C274BC" w:rsidRPr="00D2011E" w:rsidRDefault="00C274BC" w:rsidP="0083346F">
            <w:pPr>
              <w:spacing w:line="360" w:lineRule="auto"/>
              <w:jc w:val="both"/>
              <w:rPr>
                <w:rFonts w:ascii="GHEA Grapalat" w:hAnsi="GHEA Grapalat" w:cs="Sylfaen"/>
                <w:b/>
                <w:noProof/>
                <w:sz w:val="24"/>
                <w:szCs w:val="24"/>
              </w:rPr>
            </w:pP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A933B9" w:rsidP="0083346F">
            <w:pPr>
              <w:tabs>
                <w:tab w:val="left" w:pos="990"/>
              </w:tabs>
              <w:spacing w:line="360" w:lineRule="auto"/>
              <w:ind w:right="51"/>
              <w:jc w:val="both"/>
              <w:rPr>
                <w:rFonts w:ascii="GHEA Grapalat" w:eastAsia="Times New Roman" w:hAnsi="GHEA Grapalat" w:cs="Times New Roman"/>
                <w:bCs/>
                <w:iCs/>
                <w:sz w:val="24"/>
                <w:szCs w:val="24"/>
                <w:shd w:val="clear" w:color="auto" w:fill="FFFFFF"/>
              </w:rPr>
            </w:pPr>
            <w:r w:rsidRPr="00D2011E">
              <w:rPr>
                <w:rFonts w:ascii="GHEA Grapalat" w:eastAsia="Times New Roman" w:hAnsi="GHEA Grapalat" w:cs="GHEA Grapalat"/>
                <w:bCs/>
                <w:iCs/>
                <w:spacing w:val="-6"/>
                <w:sz w:val="24"/>
                <w:szCs w:val="24"/>
              </w:rPr>
              <w:t>3</w:t>
            </w:r>
            <w:r w:rsidRPr="00D2011E">
              <w:rPr>
                <w:rFonts w:ascii="MS Mincho" w:eastAsia="Times New Roman" w:hAnsi="MS Mincho" w:cs="MS Mincho"/>
                <w:bCs/>
                <w:iCs/>
                <w:spacing w:val="-6"/>
                <w:sz w:val="24"/>
                <w:szCs w:val="24"/>
              </w:rPr>
              <w:t>․</w:t>
            </w:r>
            <w:r w:rsidRPr="00D2011E">
              <w:rPr>
                <w:rFonts w:ascii="GHEA Grapalat" w:eastAsia="Times New Roman" w:hAnsi="GHEA Grapalat" w:cs="GHEA Grapalat"/>
                <w:bCs/>
                <w:iCs/>
                <w:spacing w:val="-6"/>
                <w:sz w:val="24"/>
                <w:szCs w:val="24"/>
              </w:rPr>
              <w:t xml:space="preserve">8-րդ կետի համաձայն՝ </w:t>
            </w:r>
            <w:r w:rsidRPr="00D2011E">
              <w:rPr>
                <w:rFonts w:ascii="GHEA Grapalat" w:eastAsia="GHEA Grapalat" w:hAnsi="GHEA Grapalat" w:cs="GHEA Grapalat"/>
                <w:bCs/>
                <w:iCs/>
                <w:sz w:val="24"/>
                <w:szCs w:val="24"/>
              </w:rPr>
              <w:t xml:space="preserve">դպրոցը պետք է ունենա Հայաստանի Հանրապետության զինանշանի պատկերով և իր` հայերեն անվանմամբ ձևաթղթեր, ինչպես նաև կարող է ունենալ խորհրդանիշ և այլ անհատականացման միջոցներ: Սակայն «Պետական ոչ առևտրային կազմակերպությունների մասին» օրենքի 3-րդ հոդվածի 6-րդ մասը սահմանում է, որ </w:t>
            </w:r>
            <w:r w:rsidRPr="00D2011E">
              <w:rPr>
                <w:rFonts w:ascii="GHEA Grapalat" w:eastAsia="Times New Roman" w:hAnsi="GHEA Grapalat" w:cs="Times New Roman"/>
                <w:bCs/>
                <w:iCs/>
                <w:sz w:val="24"/>
                <w:szCs w:val="24"/>
                <w:shd w:val="clear" w:color="auto" w:fill="FFFFFF"/>
              </w:rPr>
              <w:t xml:space="preserve">պետական կազմակերպությունը կարող է ունենալ Հայաստանի Հանրապետության պետական զինանշանի պատկերով և կազմակերպության հայերեն անվանմամբ </w:t>
            </w:r>
            <w:r w:rsidRPr="00D2011E">
              <w:rPr>
                <w:rFonts w:ascii="GHEA Grapalat" w:eastAsia="Times New Roman" w:hAnsi="GHEA Grapalat" w:cs="Times New Roman"/>
                <w:b/>
                <w:bCs/>
                <w:iCs/>
                <w:sz w:val="24"/>
                <w:szCs w:val="24"/>
                <w:shd w:val="clear" w:color="auto" w:fill="FFFFFF"/>
              </w:rPr>
              <w:t>կլոր կնիք:</w:t>
            </w:r>
            <w:r w:rsidRPr="00D2011E">
              <w:rPr>
                <w:rFonts w:ascii="GHEA Grapalat" w:eastAsia="Times New Roman" w:hAnsi="GHEA Grapalat" w:cs="Times New Roman"/>
                <w:bCs/>
                <w:iCs/>
                <w:sz w:val="24"/>
                <w:szCs w:val="24"/>
                <w:shd w:val="clear" w:color="auto" w:fill="FFFFFF"/>
              </w:rPr>
              <w:t xml:space="preserve"> Պետական կազմակերպությունը կարող է ունենալ իր անվանմամբ ձևաթղթեր, խորհրդանիշ և անհատականացման այլ միջոցներ: Հաշվի առնելով վերոգրյալը՝ անհրաժեշտ է Կանոնադրության նշված կետը համապատասխանեցնել օրենքի դրույթի բովանդակությանը: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833590"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ՉԻ ընդունվել, կնիք </w:t>
            </w:r>
            <w:r w:rsidR="009F1EE4" w:rsidRPr="00D2011E">
              <w:rPr>
                <w:rFonts w:ascii="GHEA Grapalat" w:hAnsi="GHEA Grapalat" w:cs="Sylfaen"/>
                <w:b/>
                <w:noProof/>
                <w:sz w:val="24"/>
                <w:szCs w:val="24"/>
              </w:rPr>
              <w:t>ունենալու պարտադիր պայմանը վերանայվել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A933B9" w:rsidP="0083346F">
            <w:pPr>
              <w:spacing w:after="200" w:line="360" w:lineRule="auto"/>
              <w:jc w:val="both"/>
              <w:rPr>
                <w:rFonts w:ascii="GHEA Grapalat" w:hAnsi="GHEA Grapalat" w:cs="Times Armenian"/>
                <w:sz w:val="24"/>
                <w:szCs w:val="24"/>
              </w:rPr>
            </w:pPr>
            <w:r w:rsidRPr="00D2011E">
              <w:rPr>
                <w:rFonts w:ascii="GHEA Grapalat" w:hAnsi="GHEA Grapalat" w:cs="Sylfaen"/>
                <w:sz w:val="24"/>
                <w:szCs w:val="24"/>
              </w:rPr>
              <w:t>4</w:t>
            </w:r>
            <w:r w:rsidRPr="00D2011E">
              <w:rPr>
                <w:rFonts w:ascii="GHEA Grapalat" w:hAnsi="MS Mincho" w:cs="MS Mincho"/>
                <w:sz w:val="24"/>
                <w:szCs w:val="24"/>
              </w:rPr>
              <w:t>․</w:t>
            </w:r>
            <w:r w:rsidRPr="00D2011E">
              <w:rPr>
                <w:rFonts w:ascii="GHEA Grapalat" w:hAnsi="GHEA Grapalat" w:cs="Sylfaen"/>
                <w:sz w:val="24"/>
                <w:szCs w:val="24"/>
              </w:rPr>
              <w:t xml:space="preserve"> «Պետական ոչ առևտրային կազմակերպությունների մասին» ՀՀ օրենքի 17-րդ հոդվածի «ե» ենթակետի համաձայն՝ պետական կազմակերպության գործադիր մարմինը </w:t>
            </w:r>
            <w:r w:rsidRPr="00D2011E">
              <w:rPr>
                <w:rFonts w:ascii="GHEA Grapalat" w:eastAsia="Times New Roman" w:hAnsi="GHEA Grapalat" w:cs="Times New Roman"/>
                <w:bCs/>
                <w:iCs/>
                <w:sz w:val="24"/>
                <w:szCs w:val="24"/>
                <w:shd w:val="clear" w:color="auto" w:fill="FFFFFF"/>
              </w:rPr>
              <w:t xml:space="preserve">պետական ֆինանսների կառավարման բնագավառում ՀՀ կառավարության կողմից լիազորված պետական կառավարման մարմնի գանձապետարանում բացում է հաշիվներ: Հետևաբար, առաջարկում ենք Կանոնադրության 10-րդ կետը շարադրել հետևյալ խմբագրությամբ՝ «Դպրոցն ունի ինքնուրույն հաշվեկշիռ և </w:t>
            </w:r>
            <w:r w:rsidRPr="00D2011E">
              <w:rPr>
                <w:rFonts w:ascii="GHEA Grapalat" w:eastAsia="Times New Roman" w:hAnsi="GHEA Grapalat" w:cs="Times New Roman"/>
                <w:b/>
                <w:bCs/>
                <w:iCs/>
                <w:sz w:val="24"/>
                <w:szCs w:val="24"/>
                <w:shd w:val="clear" w:color="auto" w:fill="FFFFFF"/>
              </w:rPr>
              <w:t>գանձապետական հաշիվ</w:t>
            </w:r>
            <w:r w:rsidRPr="00D2011E">
              <w:rPr>
                <w:rFonts w:ascii="GHEA Grapalat" w:hAnsi="GHEA Grapalat" w:cs="Sylfaen"/>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B47851"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ՊՈԱԿ-ների մասին օրենքի 3-րդ հոդվածի 3-րդ մասով սահմանված է դրույթ միայն հաշվեկշռի մասով։ Առաջարկվող՝գանձապետական հաշվի մասով սահմանված է սույն նախագծի 50-րդ կետի 12-րդ ենթակետով։</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07577B" w:rsidP="0083346F">
            <w:pPr>
              <w:spacing w:after="200" w:line="360" w:lineRule="auto"/>
              <w:jc w:val="both"/>
              <w:rPr>
                <w:rFonts w:ascii="GHEA Grapalat" w:hAnsi="GHEA Grapalat" w:cs="Times Armenian"/>
                <w:sz w:val="24"/>
                <w:szCs w:val="24"/>
              </w:rPr>
            </w:pPr>
            <w:r w:rsidRPr="00D2011E">
              <w:rPr>
                <w:rFonts w:ascii="GHEA Grapalat" w:hAnsi="GHEA Grapalat" w:cs="Sylfaen"/>
                <w:sz w:val="24"/>
                <w:szCs w:val="24"/>
              </w:rPr>
              <w:t>5</w:t>
            </w:r>
            <w:r w:rsidRPr="00D2011E">
              <w:rPr>
                <w:rFonts w:ascii="GHEA Grapalat" w:hAnsi="MS Mincho" w:cs="MS Mincho"/>
                <w:sz w:val="24"/>
                <w:szCs w:val="24"/>
              </w:rPr>
              <w:t>․</w:t>
            </w:r>
            <w:r w:rsidRPr="00D2011E">
              <w:rPr>
                <w:rFonts w:ascii="GHEA Grapalat" w:hAnsi="GHEA Grapalat" w:cs="Sylfaen"/>
                <w:sz w:val="24"/>
                <w:szCs w:val="24"/>
              </w:rPr>
              <w:t>ՀՀ քաղաքացիական օրենսգրքի 52-րդ հոդվածի 2-րդ կետի 3-րդ պարբերության համաձայն՝ ոչ առևտրային կազմակերպությունը կարող է իր կանոնադրությամբ սահմանված նպատակներին համապատասխան իրականացնել ձեռնարկատիրական գործու</w:t>
            </w:r>
            <w:r w:rsidRPr="00D2011E">
              <w:rPr>
                <w:rFonts w:ascii="GHEA Grapalat" w:hAnsi="GHEA Grapalat" w:cs="Sylfaen"/>
                <w:sz w:val="24"/>
                <w:szCs w:val="24"/>
              </w:rPr>
              <w:softHyphen/>
              <w:t>նեություն, եթե դա նախատեսված է օրենքով: Այդ կապակցությամբ առաջարկում ենք հստակեցնել Կանոնադրության 19-րդ կետի 5-րդ ենթակետում նշված՝ «դպրոցահեն այգիների ու ջերմոցների կազմակերպում» ձեռնարկատիրական գործունեության իրականացման մեխանիզմները</w:t>
            </w:r>
            <w:r w:rsidR="00F56363" w:rsidRPr="00D2011E">
              <w:rPr>
                <w:rFonts w:ascii="GHEA Grapalat" w:hAnsi="GHEA Grapalat" w:cs="Sylfaen"/>
                <w:sz w:val="24"/>
                <w:szCs w:val="24"/>
              </w:rPr>
              <w:t>։</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1307E4" w:rsidRPr="00D2011E" w:rsidRDefault="00C274BC"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Ընդունվել է ի գիտություն</w:t>
            </w:r>
            <w:r w:rsidR="0072796F"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307E4" w:rsidRPr="00D2011E" w:rsidRDefault="00AF3FCC" w:rsidP="0083346F">
            <w:pPr>
              <w:pBdr>
                <w:top w:val="nil"/>
                <w:left w:val="nil"/>
                <w:bottom w:val="nil"/>
                <w:right w:val="nil"/>
                <w:between w:val="nil"/>
              </w:pBdr>
              <w:shd w:val="clear" w:color="auto" w:fill="FFFFFF"/>
              <w:tabs>
                <w:tab w:val="left" w:pos="720"/>
                <w:tab w:val="left" w:pos="1080"/>
              </w:tabs>
              <w:spacing w:after="0" w:line="360" w:lineRule="auto"/>
              <w:jc w:val="both"/>
              <w:rPr>
                <w:rFonts w:ascii="GHEA Grapalat" w:hAnsi="GHEA Grapalat" w:cs="Sylfaen"/>
                <w:sz w:val="24"/>
                <w:szCs w:val="24"/>
              </w:rPr>
            </w:pPr>
            <w:r w:rsidRPr="00D2011E">
              <w:rPr>
                <w:rFonts w:ascii="GHEA Grapalat" w:hAnsi="GHEA Grapalat" w:cs="Times New Roman"/>
                <w:sz w:val="24"/>
                <w:szCs w:val="24"/>
              </w:rPr>
              <w:t>6</w:t>
            </w:r>
            <w:r w:rsidRPr="00D2011E">
              <w:rPr>
                <w:rFonts w:ascii="GHEA Grapalat" w:hAnsi="MS Mincho" w:cs="MS Mincho"/>
                <w:sz w:val="24"/>
                <w:szCs w:val="24"/>
              </w:rPr>
              <w:t>․</w:t>
            </w:r>
            <w:r w:rsidRPr="00D2011E">
              <w:rPr>
                <w:rFonts w:ascii="GHEA Grapalat" w:hAnsi="GHEA Grapalat" w:cs="Times New Roman"/>
                <w:sz w:val="24"/>
                <w:szCs w:val="24"/>
              </w:rPr>
              <w:t xml:space="preserve"> 27-րդ կետի 4-րդ ենթակետով սահմանվում է, որ դպրոցի կառավարման մարմիններից է գործադիր մարմինը՝ տնօրենը և համակարգողը: «Պետական ոչ առևտրային կազմակերպությունների մասին» ՀՀ օրենքի 12-րդ հոդվածի 1-ին մասի և 17-րդ հոդվածի համաձայն՝ պետական կազմակերպության կառավարումն իրականացնում են հիմնադիրը, նրա լիազորած պետական մարմինը և գործադիր մարմինը (տնօրեն, նախագահ, ռեկտոր և այլն), ինչպես նաև  սահմանվում են գործադիր մարմնին վերապահված լիազորությունները։ </w:t>
            </w:r>
            <w:r w:rsidRPr="00D2011E">
              <w:rPr>
                <w:rFonts w:ascii="GHEA Grapalat" w:hAnsi="GHEA Grapalat" w:cs="Sylfaen"/>
                <w:sz w:val="24"/>
                <w:szCs w:val="24"/>
              </w:rPr>
              <w:t xml:space="preserve">Հայտնում ենք նաև, որ համաձայն «Պետական </w:t>
            </w:r>
            <w:r w:rsidRPr="00D2011E">
              <w:rPr>
                <w:rFonts w:ascii="GHEA Grapalat" w:hAnsi="GHEA Grapalat" w:cs="Times New Roman"/>
                <w:sz w:val="24"/>
                <w:szCs w:val="24"/>
              </w:rPr>
              <w:t xml:space="preserve">ոչ առևտրային կազմակերպությունների մասին» ՀՀ օրենքի 12-րդ </w:t>
            </w:r>
            <w:r w:rsidRPr="00D2011E">
              <w:rPr>
                <w:rFonts w:ascii="GHEA Grapalat" w:hAnsi="GHEA Grapalat" w:cs="Sylfaen"/>
                <w:sz w:val="24"/>
                <w:szCs w:val="24"/>
              </w:rPr>
              <w:t xml:space="preserve">հոդվածի 2-րդ մասի և 19-րդ հոդվածի՝ հիմնադրի որոշմամբ կամ պետական կազմակերպության կանոնադրությամբ կարող են նախատեսվել նաև կոլեգիալ կառավարման, խորհրդակցական, վերահսկողություն իրականացնող և (կամ) այլ մարմինների (խորհուրդ, տնօրենների խորհուրդ և այլն) ձևավորում, որին կարող են վերապահվել ներքոհիշյալ լիազորությունները կամ դրանց մի մասը՝ շահույթի տնօրինման ուղղությունների սահմանումը, գործադիր մարմնի նկատմամբ ընթացիկ վերահսկողության իրականացումը, պետական կազմակերպության տարեկան հաշվապահական և այլ հաշվետվությունների քննարկումը, պետական կազմակերպության գործադիր մարմնի հաշվետվությունների քննարկումը և հաստատումը, սահմանված կարգով լիազորված պետական մարմնին պետական կազմակերպության տարեկան ծախսերի նախահաշվի նախագծի վերաբերյալ առաջարկությունների ներկայացումը և այլն։ </w:t>
            </w:r>
            <w:r w:rsidRPr="00D2011E">
              <w:rPr>
                <w:rFonts w:ascii="GHEA Grapalat" w:hAnsi="GHEA Grapalat" w:cs="Times New Roman"/>
                <w:sz w:val="24"/>
                <w:szCs w:val="24"/>
              </w:rPr>
              <w:t xml:space="preserve">Կանոնադրության 49-րդ կետով նախատեսվում է, որ դպրոցի </w:t>
            </w:r>
            <w:r w:rsidRPr="00D2011E">
              <w:rPr>
                <w:rFonts w:ascii="GHEA Grapalat" w:eastAsia="GHEA Grapalat" w:hAnsi="GHEA Grapalat" w:cs="GHEA Grapalat"/>
                <w:sz w:val="24"/>
                <w:szCs w:val="24"/>
                <w:highlight w:val="white"/>
              </w:rPr>
              <w:t xml:space="preserve">վարչատնտեսական գործընթացի </w:t>
            </w:r>
            <w:r w:rsidRPr="00D2011E">
              <w:rPr>
                <w:rFonts w:ascii="GHEA Grapalat" w:eastAsia="GHEA Grapalat" w:hAnsi="GHEA Grapalat" w:cs="GHEA Grapalat"/>
                <w:sz w:val="24"/>
                <w:szCs w:val="24"/>
              </w:rPr>
              <w:t>ղեկավարումն իրականացնում է համակարգողը, ով պաշտոնի է նշանակվում Հայաստանի Հանրապետության կառավարության սահմանած կարգով և որին վերապահված են վերոհիշյալ լիազորությունները, իսկ խորհրդակցական մարմիններին վերապահված է միայն կրթական գործունեության արդյունավետ կազմակերպումը։</w:t>
            </w:r>
            <w:r w:rsidRPr="00D2011E">
              <w:rPr>
                <w:rFonts w:ascii="GHEA Grapalat" w:hAnsi="GHEA Grapalat" w:cs="Sylfaen"/>
                <w:sz w:val="24"/>
                <w:szCs w:val="24"/>
              </w:rPr>
              <w:t xml:space="preserve"> Վերոգրյալի արդյունքում՝ առաջարկում ենք փոփոխություն կատարել նաև «Պետական ոչ առևտրային կազմակերպությունների մասին» ՀՀ օրենքում՝ նախատեսելով կարգավորումներ  համակարգողի վերաբերյալ: Միաժամանակ, հայտնում ենք, որ պետական ոչ առևտրային կազմակերպությունների գործադիր մարմիններն ընտրվում են ՀՀ կառավարության 22.04.2022թ. N539-Ն որոշմամբ:</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1307E4" w:rsidRPr="00D2011E" w:rsidRDefault="001307E4"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B17D09" w:rsidRPr="00D2011E" w:rsidRDefault="00B17D0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Ընդունվել է ի գիտությո</w:t>
            </w:r>
            <w:r w:rsidR="0072796F" w:rsidRPr="00D2011E">
              <w:rPr>
                <w:rFonts w:ascii="GHEA Grapalat" w:hAnsi="GHEA Grapalat" w:cs="Sylfaen"/>
                <w:b/>
                <w:noProof/>
                <w:sz w:val="24"/>
                <w:szCs w:val="24"/>
              </w:rPr>
              <w:t>ւ</w:t>
            </w:r>
            <w:r w:rsidRPr="00D2011E">
              <w:rPr>
                <w:rFonts w:ascii="GHEA Grapalat" w:hAnsi="GHEA Grapalat" w:cs="Sylfaen"/>
                <w:b/>
                <w:noProof/>
                <w:sz w:val="24"/>
                <w:szCs w:val="24"/>
              </w:rPr>
              <w:t xml:space="preserve">ն, կարգավորումները սահմանված են </w:t>
            </w:r>
            <w:r w:rsidR="0072796F" w:rsidRPr="00D2011E">
              <w:rPr>
                <w:rFonts w:ascii="GHEA Grapalat" w:hAnsi="GHEA Grapalat" w:cs="Sylfaen"/>
                <w:b/>
                <w:noProof/>
                <w:sz w:val="24"/>
                <w:szCs w:val="24"/>
              </w:rPr>
              <w:t>«Հանրակրթության մասին» օրենք</w:t>
            </w:r>
            <w:r w:rsidRPr="00D2011E">
              <w:rPr>
                <w:rFonts w:ascii="GHEA Grapalat" w:hAnsi="GHEA Grapalat" w:cs="Sylfaen"/>
                <w:b/>
                <w:noProof/>
                <w:sz w:val="24"/>
                <w:szCs w:val="24"/>
              </w:rPr>
              <w:t xml:space="preserve">ով, իսկ </w:t>
            </w:r>
            <w:r w:rsidR="0072796F" w:rsidRPr="00D2011E">
              <w:rPr>
                <w:rFonts w:ascii="GHEA Grapalat" w:hAnsi="GHEA Grapalat" w:cs="Sylfaen"/>
                <w:b/>
                <w:noProof/>
                <w:sz w:val="24"/>
                <w:szCs w:val="24"/>
              </w:rPr>
              <w:t>ՊՈԱԿ-</w:t>
            </w:r>
            <w:r w:rsidRPr="00D2011E">
              <w:rPr>
                <w:rFonts w:ascii="GHEA Grapalat" w:hAnsi="GHEA Grapalat" w:cs="Sylfaen"/>
                <w:b/>
                <w:noProof/>
                <w:sz w:val="24"/>
                <w:szCs w:val="24"/>
              </w:rPr>
              <w:t xml:space="preserve">ների մասին օրենքով սահմանված է, որ գործադիր մարմնի ընտրությունը կարգավորվում է </w:t>
            </w:r>
            <w:r w:rsidR="0072796F" w:rsidRPr="00D2011E">
              <w:rPr>
                <w:rFonts w:ascii="GHEA Grapalat" w:hAnsi="GHEA Grapalat" w:cs="Sylfaen"/>
                <w:b/>
                <w:noProof/>
                <w:sz w:val="24"/>
                <w:szCs w:val="24"/>
              </w:rPr>
              <w:t>«Հանրակրթության մասին» օրենքով:</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07577B" w:rsidRPr="00D2011E" w:rsidRDefault="00AF3FCC" w:rsidP="0083346F">
            <w:pPr>
              <w:spacing w:after="200" w:line="360" w:lineRule="auto"/>
              <w:jc w:val="both"/>
              <w:rPr>
                <w:rFonts w:ascii="GHEA Grapalat" w:hAnsi="GHEA Grapalat" w:cs="Times Armenian"/>
                <w:sz w:val="24"/>
                <w:szCs w:val="24"/>
              </w:rPr>
            </w:pPr>
            <w:r w:rsidRPr="00D2011E">
              <w:rPr>
                <w:rFonts w:ascii="GHEA Grapalat" w:eastAsia="GHEA Grapalat" w:hAnsi="GHEA Grapalat" w:cs="GHEA Grapalat"/>
                <w:bCs/>
                <w:iCs/>
                <w:sz w:val="24"/>
                <w:szCs w:val="24"/>
              </w:rPr>
              <w:t>7</w:t>
            </w:r>
            <w:r w:rsidRPr="00D2011E">
              <w:rPr>
                <w:rFonts w:ascii="GHEA Grapalat" w:eastAsia="GHEA Grapalat" w:hAnsi="MS Mincho" w:cs="MS Mincho"/>
                <w:bCs/>
                <w:iCs/>
                <w:sz w:val="24"/>
                <w:szCs w:val="24"/>
              </w:rPr>
              <w:t>․</w:t>
            </w:r>
            <w:r w:rsidRPr="00D2011E">
              <w:rPr>
                <w:rFonts w:ascii="GHEA Grapalat" w:eastAsia="GHEA Grapalat" w:hAnsi="GHEA Grapalat" w:cs="GHEA Grapalat"/>
                <w:bCs/>
                <w:iCs/>
                <w:sz w:val="24"/>
                <w:szCs w:val="24"/>
              </w:rPr>
              <w:t xml:space="preserve">38-րդ կետի համաձայն՝ խորհրդի անդամների ընդհանուր թվի ձայների մեծամասնությամբ, փակ քվեարկությամբ ընտրվում է խորհրդի նախագահ: </w:t>
            </w:r>
            <w:r w:rsidRPr="00D2011E">
              <w:rPr>
                <w:rFonts w:ascii="GHEA Grapalat" w:eastAsia="Times New Roman" w:hAnsi="GHEA Grapalat" w:cs="GHEA Grapalat"/>
                <w:bCs/>
                <w:iCs/>
                <w:spacing w:val="-6"/>
                <w:sz w:val="24"/>
                <w:szCs w:val="24"/>
              </w:rPr>
              <w:t>Առաջարկում ենք նախատեսել Խորհրդի նախագահի ընտրության ժամկետ:</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07577B" w:rsidRPr="00D2011E" w:rsidRDefault="0007577B"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07577B" w:rsidRPr="00D2011E" w:rsidRDefault="00B17D0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Չի ընդունվում, կարգավորվում է 113-Ն հրամանով</w:t>
            </w:r>
            <w:r w:rsidR="0072796F"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07577B" w:rsidRPr="00D2011E" w:rsidRDefault="00AF3FCC" w:rsidP="0083346F">
            <w:pPr>
              <w:spacing w:after="200" w:line="360" w:lineRule="auto"/>
              <w:jc w:val="both"/>
              <w:rPr>
                <w:rFonts w:ascii="GHEA Grapalat" w:hAnsi="GHEA Grapalat" w:cs="Times Armenian"/>
                <w:sz w:val="24"/>
                <w:szCs w:val="24"/>
              </w:rPr>
            </w:pPr>
            <w:r w:rsidRPr="00D2011E">
              <w:rPr>
                <w:rFonts w:ascii="GHEA Grapalat" w:eastAsia="Times New Roman" w:hAnsi="GHEA Grapalat" w:cs="GHEA Grapalat"/>
                <w:bCs/>
                <w:iCs/>
                <w:spacing w:val="-6"/>
                <w:sz w:val="24"/>
                <w:szCs w:val="24"/>
              </w:rPr>
              <w:t>8</w:t>
            </w:r>
            <w:r w:rsidRPr="00D2011E">
              <w:rPr>
                <w:rFonts w:ascii="MS Mincho" w:eastAsia="Times New Roman" w:hAnsi="MS Mincho" w:cs="MS Mincho"/>
                <w:bCs/>
                <w:iCs/>
                <w:spacing w:val="-6"/>
                <w:sz w:val="24"/>
                <w:szCs w:val="24"/>
              </w:rPr>
              <w:t>․</w:t>
            </w:r>
            <w:r w:rsidRPr="00D2011E">
              <w:rPr>
                <w:rFonts w:ascii="GHEA Grapalat" w:eastAsia="Times New Roman" w:hAnsi="GHEA Grapalat" w:cs="GHEA Grapalat"/>
                <w:bCs/>
                <w:iCs/>
                <w:spacing w:val="-6"/>
                <w:sz w:val="24"/>
                <w:szCs w:val="24"/>
              </w:rPr>
              <w:t xml:space="preserve">41-րդ կետի համաձայն՝ </w:t>
            </w:r>
            <w:r w:rsidRPr="00D2011E">
              <w:rPr>
                <w:rFonts w:ascii="GHEA Grapalat" w:eastAsia="GHEA Grapalat" w:hAnsi="GHEA Grapalat" w:cs="GHEA Grapalat"/>
                <w:bCs/>
                <w:iCs/>
                <w:sz w:val="24"/>
                <w:szCs w:val="24"/>
              </w:rPr>
              <w:t>խորհրդի նիստն իրավազոր է, եթե դրան մասնակցում է խորհրդի անդամների կեսից ավելին, իսկ տնօրենի ընտրության ժամանակ` առնվազն երկու երրորդը: Սակայն նշված չէ, թե տնօրենի ընտրությունն ինչ ընթացակարգով է իրականացվելու:</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07577B" w:rsidRPr="00D2011E" w:rsidRDefault="0007577B"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F9382E" w:rsidRPr="00D2011E" w:rsidRDefault="00F9382E" w:rsidP="0083346F">
            <w:pPr>
              <w:spacing w:line="360" w:lineRule="auto"/>
              <w:jc w:val="both"/>
              <w:rPr>
                <w:rFonts w:ascii="GHEA Grapalat" w:hAnsi="GHEA Grapalat" w:cs="Sylfaen"/>
                <w:noProof/>
                <w:sz w:val="24"/>
                <w:szCs w:val="24"/>
              </w:rPr>
            </w:pPr>
            <w:r w:rsidRPr="00D2011E">
              <w:rPr>
                <w:rFonts w:ascii="GHEA Grapalat" w:hAnsi="GHEA Grapalat" w:cs="Sylfaen"/>
                <w:b/>
                <w:noProof/>
                <w:sz w:val="24"/>
                <w:szCs w:val="24"/>
              </w:rPr>
              <w:t xml:space="preserve"> </w:t>
            </w:r>
            <w:r w:rsidRPr="00D2011E">
              <w:rPr>
                <w:rFonts w:ascii="GHEA Grapalat" w:hAnsi="GHEA Grapalat" w:cs="Sylfaen"/>
                <w:noProof/>
                <w:sz w:val="24"/>
                <w:szCs w:val="24"/>
              </w:rPr>
              <w:t>Ընդունվել է։</w:t>
            </w:r>
          </w:p>
          <w:p w:rsidR="0007577B" w:rsidRPr="00D2011E" w:rsidRDefault="00F9382E" w:rsidP="0083346F">
            <w:pPr>
              <w:spacing w:line="360" w:lineRule="auto"/>
              <w:jc w:val="both"/>
              <w:rPr>
                <w:rFonts w:ascii="GHEA Grapalat" w:hAnsi="GHEA Grapalat" w:cs="Sylfaen"/>
                <w:b/>
                <w:noProof/>
                <w:sz w:val="24"/>
                <w:szCs w:val="24"/>
              </w:rPr>
            </w:pPr>
            <w:r w:rsidRPr="00D2011E">
              <w:rPr>
                <w:rFonts w:ascii="GHEA Grapalat" w:hAnsi="GHEA Grapalat" w:cs="Sylfaen"/>
                <w:noProof/>
                <w:sz w:val="24"/>
                <w:szCs w:val="24"/>
              </w:rPr>
              <w:t>Կատարվել է խմբագրում։</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AF3FCC" w:rsidRPr="00D2011E" w:rsidRDefault="00AF3FCC" w:rsidP="0083346F">
            <w:pPr>
              <w:pBdr>
                <w:top w:val="nil"/>
                <w:left w:val="nil"/>
                <w:bottom w:val="nil"/>
                <w:right w:val="nil"/>
                <w:between w:val="nil"/>
              </w:pBdr>
              <w:shd w:val="clear" w:color="auto" w:fill="FFFFFF"/>
              <w:tabs>
                <w:tab w:val="left" w:pos="720"/>
                <w:tab w:val="left" w:pos="1080"/>
              </w:tabs>
              <w:spacing w:after="0" w:line="360" w:lineRule="auto"/>
              <w:jc w:val="both"/>
              <w:rPr>
                <w:rFonts w:ascii="GHEA Grapalat" w:eastAsia="Times New Roman" w:hAnsi="GHEA Grapalat" w:cs="GHEA Grapalat"/>
                <w:bCs/>
                <w:iCs/>
                <w:spacing w:val="-6"/>
                <w:sz w:val="24"/>
                <w:szCs w:val="24"/>
              </w:rPr>
            </w:pPr>
            <w:r w:rsidRPr="00D2011E">
              <w:rPr>
                <w:rFonts w:ascii="GHEA Grapalat" w:eastAsia="Times New Roman" w:hAnsi="GHEA Grapalat" w:cs="GHEA Grapalat"/>
                <w:bCs/>
                <w:iCs/>
                <w:spacing w:val="-6"/>
                <w:sz w:val="24"/>
                <w:szCs w:val="24"/>
              </w:rPr>
              <w:t>9</w:t>
            </w:r>
            <w:r w:rsidRPr="00D2011E">
              <w:rPr>
                <w:rFonts w:ascii="MS Mincho" w:eastAsia="Times New Roman" w:hAnsi="MS Mincho" w:cs="MS Mincho"/>
                <w:bCs/>
                <w:iCs/>
                <w:spacing w:val="-6"/>
                <w:sz w:val="24"/>
                <w:szCs w:val="24"/>
              </w:rPr>
              <w:t>․</w:t>
            </w:r>
            <w:r w:rsidRPr="00D2011E">
              <w:rPr>
                <w:rFonts w:ascii="GHEA Grapalat" w:eastAsia="Times New Roman" w:hAnsi="GHEA Grapalat" w:cs="GHEA Grapalat"/>
                <w:bCs/>
                <w:iCs/>
                <w:spacing w:val="-6"/>
                <w:sz w:val="24"/>
                <w:szCs w:val="24"/>
              </w:rPr>
              <w:t>47-րդ կետի 11-րդ ենթակետի համաձայն՝ դպրոցի տնօրենը,</w:t>
            </w:r>
            <w:r w:rsidRPr="00D2011E">
              <w:rPr>
                <w:rFonts w:ascii="GHEA Grapalat" w:eastAsia="GHEA Grapalat" w:hAnsi="GHEA Grapalat" w:cs="GHEA Grapalat"/>
                <w:sz w:val="24"/>
                <w:szCs w:val="24"/>
                <w:lang w:eastAsia="en-GB"/>
              </w:rPr>
              <w:t xml:space="preserve"> համաձայն պաշտոնների անվանացանկի և պաշտոնի նկարագրի, անցկացնում է ուսուցչի թափուր տեղի համար մրցույթը, մանկավարժական կադրերի, դպրոցի օպերատորի և գործավարի (օգնականի), իր տեղակալների, մասնաճյուղի, կառուցվածքային ստորաբաժանումների (մեթոդական միավորումների) ղեկավարների ընտրությունը: Առաջարկում ենք նշված ենթակետից հանել </w:t>
            </w:r>
            <w:r w:rsidRPr="00D2011E">
              <w:rPr>
                <w:rFonts w:ascii="GHEA Grapalat" w:hAnsi="GHEA Grapalat" w:cs="Sylfaen"/>
                <w:sz w:val="24"/>
                <w:szCs w:val="24"/>
              </w:rPr>
              <w:t>«</w:t>
            </w:r>
            <w:r w:rsidRPr="00D2011E">
              <w:rPr>
                <w:rFonts w:ascii="GHEA Grapalat" w:eastAsia="GHEA Grapalat" w:hAnsi="GHEA Grapalat" w:cs="GHEA Grapalat"/>
                <w:sz w:val="24"/>
                <w:szCs w:val="24"/>
                <w:lang w:eastAsia="en-GB"/>
              </w:rPr>
              <w:t xml:space="preserve">դպրոցի </w:t>
            </w:r>
            <w:r w:rsidRPr="00D2011E">
              <w:rPr>
                <w:rFonts w:ascii="GHEA Grapalat" w:eastAsia="GHEA Grapalat" w:hAnsi="GHEA Grapalat" w:cs="GHEA Grapalat"/>
                <w:b/>
                <w:sz w:val="24"/>
                <w:szCs w:val="24"/>
                <w:lang w:eastAsia="en-GB"/>
              </w:rPr>
              <w:t>օպերատորի և գործավարի (օգնականի)</w:t>
            </w:r>
            <w:r w:rsidRPr="00D2011E">
              <w:rPr>
                <w:rFonts w:ascii="GHEA Grapalat" w:hAnsi="GHEA Grapalat" w:cs="Times New Roman"/>
                <w:b/>
                <w:sz w:val="24"/>
                <w:szCs w:val="24"/>
              </w:rPr>
              <w:t>» բառերը,</w:t>
            </w:r>
            <w:r w:rsidRPr="00D2011E">
              <w:rPr>
                <w:rFonts w:ascii="GHEA Grapalat" w:hAnsi="GHEA Grapalat" w:cs="Times New Roman"/>
                <w:sz w:val="24"/>
                <w:szCs w:val="24"/>
              </w:rPr>
              <w:t xml:space="preserve"> քանի որ նշված հաստիքները պետք է ներառվեն դպրոցի համակարգողի կողմից հաստատվող անվանացանկում:</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F3FCC" w:rsidRPr="00D2011E" w:rsidRDefault="00AF3FCC"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AF3FCC" w:rsidRPr="00D2011E" w:rsidRDefault="00B17D09"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Ընդունելի չէ, նշված աշխատողները անմիջականորեն կատարում </w:t>
            </w:r>
            <w:r w:rsidR="0072796F" w:rsidRPr="00D2011E">
              <w:rPr>
                <w:rFonts w:ascii="GHEA Grapalat" w:hAnsi="GHEA Grapalat" w:cs="Sylfaen"/>
                <w:b/>
                <w:noProof/>
                <w:sz w:val="24"/>
                <w:szCs w:val="24"/>
              </w:rPr>
              <w:t>են</w:t>
            </w:r>
            <w:r w:rsidRPr="00D2011E">
              <w:rPr>
                <w:rFonts w:ascii="GHEA Grapalat" w:hAnsi="GHEA Grapalat" w:cs="Sylfaen"/>
                <w:b/>
                <w:noProof/>
                <w:sz w:val="24"/>
                <w:szCs w:val="24"/>
              </w:rPr>
              <w:t xml:space="preserve"> ուսումնադաստիարակչական գործառույթներից բխող աշխատանքներ</w:t>
            </w:r>
            <w:r w:rsidR="0072796F"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AF3FCC" w:rsidRPr="00D2011E" w:rsidRDefault="00AF3FCC" w:rsidP="0083346F">
            <w:pPr>
              <w:spacing w:after="200" w:line="360" w:lineRule="auto"/>
              <w:jc w:val="both"/>
              <w:rPr>
                <w:rFonts w:ascii="GHEA Grapalat" w:hAnsi="GHEA Grapalat" w:cs="Times Armenian"/>
                <w:sz w:val="24"/>
                <w:szCs w:val="24"/>
              </w:rPr>
            </w:pPr>
            <w:r w:rsidRPr="00D2011E">
              <w:rPr>
                <w:rFonts w:ascii="GHEA Grapalat" w:eastAsia="Times New Roman" w:hAnsi="GHEA Grapalat" w:cs="GHEA Grapalat"/>
                <w:bCs/>
                <w:iCs/>
                <w:spacing w:val="-6"/>
                <w:sz w:val="24"/>
                <w:szCs w:val="24"/>
              </w:rPr>
              <w:t>10</w:t>
            </w:r>
            <w:r w:rsidRPr="00D2011E">
              <w:rPr>
                <w:rFonts w:ascii="MS Mincho" w:eastAsia="Times New Roman" w:hAnsi="MS Mincho" w:cs="MS Mincho"/>
                <w:bCs/>
                <w:iCs/>
                <w:spacing w:val="-6"/>
                <w:sz w:val="24"/>
                <w:szCs w:val="24"/>
              </w:rPr>
              <w:t>․</w:t>
            </w:r>
            <w:r w:rsidRPr="00D2011E">
              <w:rPr>
                <w:rFonts w:ascii="GHEA Grapalat" w:eastAsia="Times New Roman" w:hAnsi="GHEA Grapalat" w:cs="GHEA Grapalat"/>
                <w:bCs/>
                <w:iCs/>
                <w:spacing w:val="-6"/>
                <w:sz w:val="24"/>
                <w:szCs w:val="24"/>
              </w:rPr>
              <w:t>55-րդ կետում նշված «բյուջեի նախագծի» բառերն առաջարկում ենք փոխարինել «դպրոցի նախահաշվի նախագծի» բառերով, իսկ 110-րդ կետում՝ «123-րդ կետի 2-րդ ենթակետով» բառերը փոխարինել «108-րդ կետի 2-րդ ենթակետով» բառերով:</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F3FCC" w:rsidRPr="00D2011E" w:rsidRDefault="00AF3FCC"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AF3FCC" w:rsidRPr="00D2011E" w:rsidRDefault="00B17D09" w:rsidP="0083346F">
            <w:pPr>
              <w:spacing w:line="360" w:lineRule="auto"/>
              <w:jc w:val="both"/>
              <w:rPr>
                <w:rFonts w:ascii="GHEA Grapalat" w:hAnsi="GHEA Grapalat" w:cs="Sylfaen"/>
                <w:b/>
                <w:noProof/>
                <w:sz w:val="24"/>
                <w:szCs w:val="24"/>
                <w:lang w:val="en-US"/>
              </w:rPr>
            </w:pPr>
            <w:r w:rsidRPr="00D2011E">
              <w:rPr>
                <w:rFonts w:ascii="GHEA Grapalat" w:hAnsi="GHEA Grapalat" w:cs="Sylfaen"/>
                <w:b/>
                <w:noProof/>
                <w:sz w:val="24"/>
                <w:szCs w:val="24"/>
              </w:rPr>
              <w:t>Ընդունվել է</w:t>
            </w:r>
            <w:r w:rsidR="0072796F" w:rsidRPr="00D2011E">
              <w:rPr>
                <w:rFonts w:ascii="GHEA Grapalat" w:hAnsi="GHEA Grapalat" w:cs="Sylfaen"/>
                <w:b/>
                <w:noProof/>
                <w:sz w:val="24"/>
                <w:szCs w:val="24"/>
                <w:lang w:val="en-US"/>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BE7A9B" w:rsidRPr="00D2011E" w:rsidRDefault="00BE7A9B" w:rsidP="0083346F">
            <w:pPr>
              <w:tabs>
                <w:tab w:val="left" w:pos="990"/>
              </w:tabs>
              <w:spacing w:after="0" w:line="360" w:lineRule="auto"/>
              <w:ind w:right="51"/>
              <w:contextualSpacing/>
              <w:jc w:val="both"/>
              <w:rPr>
                <w:rFonts w:ascii="GHEA Grapalat" w:eastAsia="Times New Roman" w:hAnsi="GHEA Grapalat" w:cs="Times New Roman"/>
                <w:bCs/>
                <w:iCs/>
                <w:sz w:val="24"/>
                <w:szCs w:val="24"/>
                <w:shd w:val="clear" w:color="auto" w:fill="FFFFFF"/>
              </w:rPr>
            </w:pPr>
            <w:r w:rsidRPr="00D2011E">
              <w:rPr>
                <w:rFonts w:ascii="GHEA Grapalat" w:eastAsia="Times New Roman" w:hAnsi="GHEA Grapalat" w:cs="GHEA Grapalat"/>
                <w:bCs/>
                <w:iCs/>
                <w:spacing w:val="-6"/>
                <w:sz w:val="24"/>
                <w:szCs w:val="24"/>
              </w:rPr>
              <w:t>11</w:t>
            </w:r>
            <w:r w:rsidRPr="00D2011E">
              <w:rPr>
                <w:rFonts w:ascii="MS Mincho" w:eastAsia="Times New Roman" w:hAnsi="MS Mincho" w:cs="MS Mincho"/>
                <w:bCs/>
                <w:iCs/>
                <w:spacing w:val="-6"/>
                <w:sz w:val="24"/>
                <w:szCs w:val="24"/>
              </w:rPr>
              <w:t>․</w:t>
            </w:r>
            <w:r w:rsidRPr="00D2011E">
              <w:rPr>
                <w:rFonts w:ascii="GHEA Grapalat" w:eastAsia="Times New Roman" w:hAnsi="GHEA Grapalat" w:cs="GHEA Grapalat"/>
                <w:bCs/>
                <w:iCs/>
                <w:spacing w:val="-6"/>
                <w:sz w:val="24"/>
                <w:szCs w:val="24"/>
              </w:rPr>
              <w:t xml:space="preserve">116-րդ կետի համաձայն՝ </w:t>
            </w:r>
            <w:r w:rsidRPr="00D2011E">
              <w:rPr>
                <w:rFonts w:ascii="GHEA Grapalat" w:eastAsia="GHEA Grapalat" w:hAnsi="GHEA Grapalat" w:cs="GHEA Grapalat"/>
                <w:bCs/>
                <w:iCs/>
                <w:sz w:val="24"/>
                <w:szCs w:val="24"/>
              </w:rPr>
              <w:t xml:space="preserve">դպրոցն իրավունք ունի իրեն ամրացված գույքը պետության անունից Հայաստանի Հանրապետության կառավարության սահմանած կարգի պահանջներին համապատասխան հանձնելու վարձակալության: </w:t>
            </w:r>
            <w:r w:rsidRPr="00D2011E">
              <w:rPr>
                <w:rFonts w:ascii="GHEA Grapalat" w:eastAsia="GHEA Grapalat" w:hAnsi="GHEA Grapalat" w:cs="GHEA Grapalat"/>
                <w:b/>
                <w:bCs/>
                <w:iCs/>
                <w:sz w:val="24"/>
                <w:szCs w:val="24"/>
              </w:rPr>
              <w:t>Նշված կետում առաջարկում ենք նախատեսել, որ գույքի վարձակալությունն իրականացվելու</w:t>
            </w:r>
            <w:r w:rsidRPr="00D2011E">
              <w:rPr>
                <w:rFonts w:ascii="GHEA Grapalat" w:eastAsia="GHEA Grapalat" w:hAnsi="GHEA Grapalat" w:cs="GHEA Grapalat"/>
                <w:bCs/>
                <w:iCs/>
                <w:sz w:val="24"/>
                <w:szCs w:val="24"/>
              </w:rPr>
              <w:t xml:space="preserve"> է </w:t>
            </w:r>
            <w:r w:rsidRPr="00D2011E">
              <w:rPr>
                <w:rFonts w:ascii="GHEA Grapalat" w:eastAsia="Times New Roman" w:hAnsi="GHEA Grapalat" w:cs="Times New Roman"/>
                <w:bCs/>
                <w:iCs/>
                <w:sz w:val="24"/>
                <w:szCs w:val="24"/>
                <w:shd w:val="clear" w:color="auto" w:fill="FFFFFF"/>
              </w:rPr>
              <w:t xml:space="preserve">ՀՀ կառավարության 2020 թվականի հունիսի 4-ի «Պետական գույքի վարձակալության տրամադրման, Հայաստանի Հանրապետության կառավարության 2000 թվականի նոյեմբերի 9-ի N 731, 2001 թվականի փետրվարի 22-ի N 125 և 2013 թվականի հոկտեմբերի 3-ի N 1106-Ն որոշումներն ուժը կորցրած ճանաչելու մասին» N 914-Ն որոշման համաձայն, </w:t>
            </w:r>
            <w:r w:rsidRPr="00D2011E">
              <w:rPr>
                <w:rFonts w:ascii="GHEA Grapalat" w:eastAsia="Times New Roman" w:hAnsi="GHEA Grapalat" w:cs="Times New Roman"/>
                <w:b/>
                <w:bCs/>
                <w:iCs/>
                <w:sz w:val="24"/>
                <w:szCs w:val="24"/>
                <w:shd w:val="clear" w:color="auto" w:fill="FFFFFF"/>
              </w:rPr>
              <w:t>ըստ որի՝ վարձակալության հանձնված գույքի վարձակալական վճարներից ստացված դրամական միջոցներն ուղղվում</w:t>
            </w:r>
            <w:r w:rsidRPr="00D2011E">
              <w:rPr>
                <w:rFonts w:ascii="GHEA Grapalat" w:eastAsia="Times New Roman" w:hAnsi="GHEA Grapalat" w:cs="Times New Roman"/>
                <w:bCs/>
                <w:iCs/>
                <w:sz w:val="24"/>
                <w:szCs w:val="24"/>
                <w:shd w:val="clear" w:color="auto" w:fill="FFFFFF"/>
              </w:rPr>
              <w:t xml:space="preserve"> </w:t>
            </w:r>
            <w:r w:rsidRPr="00D2011E">
              <w:rPr>
                <w:rFonts w:ascii="GHEA Grapalat" w:eastAsia="Times New Roman" w:hAnsi="GHEA Grapalat" w:cs="Times New Roman"/>
                <w:b/>
                <w:bCs/>
                <w:iCs/>
                <w:sz w:val="24"/>
                <w:szCs w:val="24"/>
                <w:shd w:val="clear" w:color="auto" w:fill="FFFFFF"/>
              </w:rPr>
              <w:t>են Հայաստանի Հանրապետության պետական բյուջե:</w:t>
            </w:r>
          </w:p>
          <w:p w:rsidR="00AF3FCC" w:rsidRPr="00D2011E" w:rsidRDefault="003D3D1E" w:rsidP="0083346F">
            <w:pPr>
              <w:tabs>
                <w:tab w:val="left" w:pos="990"/>
              </w:tabs>
              <w:spacing w:after="0" w:line="360" w:lineRule="auto"/>
              <w:ind w:right="51"/>
              <w:contextualSpacing/>
              <w:jc w:val="both"/>
              <w:rPr>
                <w:rFonts w:ascii="GHEA Grapalat" w:eastAsia="Times New Roman" w:hAnsi="GHEA Grapalat" w:cs="Times New Roman"/>
                <w:bCs/>
                <w:iCs/>
                <w:sz w:val="24"/>
                <w:szCs w:val="24"/>
                <w:shd w:val="clear" w:color="auto" w:fill="FFFFFF"/>
              </w:rPr>
            </w:pPr>
            <w:r w:rsidRPr="00D2011E">
              <w:rPr>
                <w:rFonts w:ascii="GHEA Grapalat" w:eastAsia="Times New Roman" w:hAnsi="GHEA Grapalat" w:cs="Times New Roman"/>
                <w:bCs/>
                <w:iCs/>
                <w:sz w:val="24"/>
                <w:szCs w:val="24"/>
                <w:shd w:val="clear" w:color="auto" w:fill="FFFFFF"/>
              </w:rPr>
              <w:t>12</w:t>
            </w:r>
            <w:r w:rsidRPr="00D2011E">
              <w:rPr>
                <w:rFonts w:ascii="MS Mincho" w:eastAsia="Times New Roman" w:hAnsi="MS Mincho" w:cs="MS Mincho"/>
                <w:bCs/>
                <w:iCs/>
                <w:sz w:val="24"/>
                <w:szCs w:val="24"/>
                <w:shd w:val="clear" w:color="auto" w:fill="FFFFFF"/>
              </w:rPr>
              <w:t>․</w:t>
            </w:r>
            <w:r w:rsidRPr="00D2011E">
              <w:rPr>
                <w:rFonts w:ascii="GHEA Grapalat" w:eastAsia="Times New Roman" w:hAnsi="GHEA Grapalat" w:cs="Times New Roman"/>
                <w:bCs/>
                <w:iCs/>
                <w:sz w:val="24"/>
                <w:szCs w:val="24"/>
                <w:shd w:val="clear" w:color="auto" w:fill="FFFFFF"/>
              </w:rPr>
              <w:t xml:space="preserve">121-րդ կետի համաձայն՝ դպրոցը կարող է ՀՀ կառավարության սահմանած մրցութային կարգով և ուղիղ դրամաշնորհի ձևով ՀՀ պետական բյուջեից ստանալ լրացուցիչ ֆինանսավորում: Առաջարկում ենք նշված կետից հանել </w:t>
            </w:r>
            <w:r w:rsidRPr="00D2011E">
              <w:rPr>
                <w:rFonts w:ascii="GHEA Grapalat" w:eastAsia="Times New Roman" w:hAnsi="GHEA Grapalat" w:cs="GHEA Grapalat"/>
                <w:bCs/>
                <w:iCs/>
                <w:spacing w:val="-6"/>
                <w:sz w:val="24"/>
                <w:szCs w:val="24"/>
              </w:rPr>
              <w:t>«</w:t>
            </w:r>
            <w:r w:rsidRPr="00D2011E">
              <w:rPr>
                <w:rFonts w:ascii="GHEA Grapalat" w:eastAsia="Times New Roman" w:hAnsi="GHEA Grapalat" w:cs="Times New Roman"/>
                <w:bCs/>
                <w:iCs/>
                <w:sz w:val="24"/>
                <w:szCs w:val="24"/>
                <w:shd w:val="clear" w:color="auto" w:fill="FFFFFF"/>
              </w:rPr>
              <w:t>և ուղիղ դրամաշնորհի ձևով» բառերը:</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F3FCC" w:rsidRPr="00D2011E" w:rsidRDefault="00AF3FCC"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AF3FCC" w:rsidRPr="00D2011E" w:rsidRDefault="007B193C" w:rsidP="0083346F">
            <w:pPr>
              <w:spacing w:line="360" w:lineRule="auto"/>
              <w:jc w:val="both"/>
              <w:rPr>
                <w:rFonts w:ascii="GHEA Grapalat" w:hAnsi="GHEA Grapalat" w:cs="Sylfaen"/>
                <w:b/>
                <w:noProof/>
                <w:sz w:val="24"/>
                <w:szCs w:val="24"/>
              </w:rPr>
            </w:pPr>
            <w:r w:rsidRPr="00D2011E">
              <w:rPr>
                <w:rFonts w:ascii="GHEA Grapalat" w:hAnsi="GHEA Grapalat" w:cs="Sylfaen"/>
                <w:b/>
                <w:noProof/>
                <w:sz w:val="24"/>
                <w:szCs w:val="24"/>
              </w:rPr>
              <w:t xml:space="preserve">  </w:t>
            </w:r>
            <w:r w:rsidR="00417FC5" w:rsidRPr="00D2011E">
              <w:rPr>
                <w:rFonts w:ascii="GHEA Grapalat" w:hAnsi="GHEA Grapalat" w:cs="Sylfaen"/>
                <w:b/>
                <w:noProof/>
                <w:sz w:val="24"/>
                <w:szCs w:val="24"/>
              </w:rPr>
              <w:t>Ընդունվել է ի գիտությոն, 914-ը ներկայացվել է խմբագրման</w:t>
            </w:r>
            <w:r w:rsidR="0072796F" w:rsidRPr="00D2011E">
              <w:rPr>
                <w:rFonts w:ascii="GHEA Grapalat" w:hAnsi="GHEA Grapalat" w:cs="Sylfaen"/>
                <w:b/>
                <w:noProof/>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AF3FCC" w:rsidRPr="00D2011E" w:rsidRDefault="005C2468" w:rsidP="0083346F">
            <w:pPr>
              <w:tabs>
                <w:tab w:val="left" w:pos="990"/>
              </w:tabs>
              <w:spacing w:after="0" w:line="360" w:lineRule="auto"/>
              <w:ind w:right="51"/>
              <w:contextualSpacing/>
              <w:jc w:val="both"/>
              <w:rPr>
                <w:rFonts w:ascii="GHEA Grapalat" w:eastAsia="Times New Roman" w:hAnsi="GHEA Grapalat" w:cs="Sylfaen"/>
                <w:sz w:val="24"/>
                <w:szCs w:val="24"/>
              </w:rPr>
            </w:pPr>
            <w:r w:rsidRPr="00D2011E">
              <w:rPr>
                <w:rFonts w:ascii="GHEA Grapalat" w:eastAsia="Times New Roman" w:hAnsi="GHEA Grapalat" w:cs="Times New Roman"/>
                <w:bCs/>
                <w:iCs/>
                <w:sz w:val="24"/>
                <w:szCs w:val="24"/>
                <w:shd w:val="clear" w:color="auto" w:fill="FFFFFF"/>
              </w:rPr>
              <w:t>13</w:t>
            </w:r>
            <w:r w:rsidRPr="00D2011E">
              <w:rPr>
                <w:rFonts w:ascii="GHEA Grapalat" w:eastAsia="MS Mincho" w:hAnsi="MS Mincho" w:cs="MS Mincho"/>
                <w:bCs/>
                <w:iCs/>
                <w:sz w:val="24"/>
                <w:szCs w:val="24"/>
                <w:shd w:val="clear" w:color="auto" w:fill="FFFFFF"/>
              </w:rPr>
              <w:t>․</w:t>
            </w:r>
            <w:r w:rsidRPr="00D2011E">
              <w:rPr>
                <w:rFonts w:ascii="GHEA Grapalat" w:eastAsia="Times New Roman" w:hAnsi="GHEA Grapalat" w:cs="Times New Roman"/>
                <w:bCs/>
                <w:iCs/>
                <w:sz w:val="24"/>
                <w:szCs w:val="24"/>
                <w:shd w:val="clear" w:color="auto" w:fill="FFFFFF"/>
              </w:rPr>
              <w:t>Միևնույն ժամանակ, հիմք ընդունելով «Նորմատիվ իրավական ակտերի մասին» օրենքի 13-րդ հոդվածի 1-ին մասը՝ ա</w:t>
            </w:r>
            <w:r w:rsidRPr="00D2011E">
              <w:rPr>
                <w:rFonts w:ascii="GHEA Grapalat" w:eastAsia="Times New Roman" w:hAnsi="GHEA Grapalat" w:cs="GHEA Grapalat"/>
                <w:bCs/>
                <w:iCs/>
                <w:spacing w:val="-6"/>
                <w:sz w:val="24"/>
                <w:szCs w:val="24"/>
              </w:rPr>
              <w:t xml:space="preserve">ռաջարկում ենք </w:t>
            </w:r>
            <w:r w:rsidRPr="00D2011E">
              <w:rPr>
                <w:rFonts w:ascii="GHEA Grapalat" w:eastAsia="Times New Roman" w:hAnsi="GHEA Grapalat" w:cs="Times New Roman"/>
                <w:bCs/>
                <w:iCs/>
                <w:sz w:val="24"/>
                <w:szCs w:val="24"/>
                <w:shd w:val="clear" w:color="auto" w:fill="FFFFFF"/>
              </w:rPr>
              <w:t xml:space="preserve">Նախագծի նախաբանում կատարել լրացում՝ որպես լիազորող նորմ հղում անելով «Հանրակրթության մասին» օրենքի 9-րդ հոդվածի 5-րդ մասին: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AF3FCC" w:rsidRPr="00D2011E" w:rsidRDefault="00AF3FCC" w:rsidP="0083346F">
            <w:pPr>
              <w:spacing w:after="0" w:line="360" w:lineRule="auto"/>
              <w:rPr>
                <w:rFonts w:ascii="GHEA Grapalat" w:eastAsia="Merriweather" w:hAnsi="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AF3FCC" w:rsidRPr="00D2011E" w:rsidRDefault="00670C11" w:rsidP="0083346F">
            <w:pPr>
              <w:spacing w:line="360" w:lineRule="auto"/>
              <w:jc w:val="both"/>
              <w:rPr>
                <w:rFonts w:ascii="GHEA Grapalat" w:hAnsi="GHEA Grapalat" w:cs="Sylfaen"/>
                <w:b/>
                <w:noProof/>
                <w:sz w:val="24"/>
                <w:szCs w:val="24"/>
                <w:lang w:val="en-GB"/>
              </w:rPr>
            </w:pPr>
            <w:r w:rsidRPr="00D2011E">
              <w:rPr>
                <w:rFonts w:ascii="GHEA Grapalat" w:hAnsi="GHEA Grapalat" w:cs="Sylfaen"/>
                <w:b/>
                <w:noProof/>
                <w:sz w:val="24"/>
                <w:szCs w:val="24"/>
              </w:rPr>
              <w:t xml:space="preserve"> Ընդունվել է ի գիտություն։</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83346F" w:rsidRPr="00D2011E" w:rsidRDefault="0083346F" w:rsidP="0083346F">
            <w:pPr>
              <w:pStyle w:val="ListParagraph"/>
              <w:spacing w:after="200" w:line="360" w:lineRule="auto"/>
              <w:ind w:left="567"/>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ՀՀ</w:t>
            </w:r>
            <w:r w:rsidRPr="00D2011E">
              <w:rPr>
                <w:rFonts w:ascii="GHEA Grapalat" w:eastAsia="GHEA Grapalat" w:hAnsi="GHEA Grapalat" w:cs="GHEA Grapalat"/>
                <w:sz w:val="24"/>
                <w:szCs w:val="24"/>
                <w:lang w:val="en-US"/>
              </w:rPr>
              <w:t xml:space="preserve"> </w:t>
            </w:r>
            <w:r w:rsidRPr="00D2011E">
              <w:rPr>
                <w:rFonts w:ascii="GHEA Grapalat" w:eastAsia="GHEA Grapalat" w:hAnsi="GHEA Grapalat" w:cs="GHEA Grapalat"/>
                <w:sz w:val="24"/>
                <w:szCs w:val="24"/>
              </w:rPr>
              <w:t xml:space="preserve"> </w:t>
            </w:r>
            <w:r w:rsidRPr="00D2011E">
              <w:rPr>
                <w:rFonts w:ascii="GHEA Grapalat" w:hAnsi="GHEA Grapalat" w:cs="Times Armenian"/>
                <w:sz w:val="24"/>
                <w:szCs w:val="24"/>
              </w:rPr>
              <w:t>էկոնոմիկայի</w:t>
            </w:r>
            <w:r w:rsidRPr="00D2011E">
              <w:rPr>
                <w:rFonts w:ascii="GHEA Grapalat" w:eastAsia="GHEA Grapalat" w:hAnsi="GHEA Grapalat" w:cs="GHEA Grapalat"/>
                <w:sz w:val="24"/>
                <w:szCs w:val="24"/>
              </w:rPr>
              <w:t xml:space="preserve"> նախարարություն</w:t>
            </w:r>
          </w:p>
        </w:tc>
        <w:tc>
          <w:tcPr>
            <w:tcW w:w="35" w:type="dxa"/>
            <w:tcBorders>
              <w:top w:val="single" w:sz="6" w:space="0" w:color="000000"/>
              <w:left w:val="single" w:sz="6" w:space="0" w:color="000000"/>
              <w:bottom w:val="single" w:sz="6" w:space="0" w:color="000000"/>
              <w:right w:val="nil"/>
            </w:tcBorders>
            <w:shd w:val="clear" w:color="auto" w:fill="BFBFBF" w:themeFill="background1" w:themeFillShade="BF"/>
          </w:tcPr>
          <w:p w:rsidR="0083346F" w:rsidRPr="00D2011E" w:rsidRDefault="0083346F" w:rsidP="0083346F">
            <w:pPr>
              <w:spacing w:after="0" w:line="360" w:lineRule="auto"/>
              <w:jc w:val="center"/>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BFBFBF" w:themeFill="background1" w:themeFillShade="BF"/>
          </w:tcPr>
          <w:p w:rsidR="0083346F" w:rsidRPr="00D2011E" w:rsidRDefault="0083346F" w:rsidP="0083346F">
            <w:pPr>
              <w:spacing w:after="0" w:line="360" w:lineRule="auto"/>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01/18034-2022</w:t>
            </w:r>
          </w:p>
          <w:p w:rsidR="0083346F" w:rsidRPr="00D2011E" w:rsidRDefault="0083346F" w:rsidP="0083346F">
            <w:pPr>
              <w:spacing w:after="0" w:line="360" w:lineRule="auto"/>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19.11.2022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z w:val="24"/>
                <w:szCs w:val="24"/>
                <w:shd w:val="clear" w:color="auto" w:fill="FFFFFF"/>
              </w:rPr>
            </w:pPr>
            <w:r w:rsidRPr="00D2011E">
              <w:rPr>
                <w:rFonts w:ascii="GHEA Grapalat" w:eastAsia="Times New Roman" w:hAnsi="GHEA Grapalat" w:cs="Times New Roman"/>
                <w:color w:val="191919"/>
                <w:sz w:val="24"/>
                <w:szCs w:val="24"/>
                <w:shd w:val="clear" w:color="auto" w:fill="FFFFFF"/>
              </w:rPr>
              <w:t>1.</w:t>
            </w:r>
            <w:r w:rsidRPr="00D2011E">
              <w:rPr>
                <w:rFonts w:ascii="GHEA Grapalat" w:eastAsia="Times New Roman" w:hAnsi="GHEA Grapalat"/>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Ներկայացված նախագծի</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հավելվածի</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ամբողջ</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տեքստում</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առաջարկում</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ենք</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«և</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կամ</w:t>
            </w:r>
            <w:r w:rsidRPr="00D2011E">
              <w:rPr>
                <w:rFonts w:ascii="GHEA Grapalat" w:eastAsia="Times New Roman" w:hAnsi="GHEA Grapalat" w:cs="Times New Roman"/>
                <w:color w:val="191919"/>
                <w:sz w:val="24"/>
                <w:szCs w:val="24"/>
                <w:shd w:val="clear" w:color="auto" w:fill="FFFFFF"/>
              </w:rPr>
              <w:t>)</w:t>
            </w:r>
            <w:r w:rsidRPr="00D2011E">
              <w:rPr>
                <w:rFonts w:ascii="GHEA Grapalat" w:eastAsia="Times New Roman" w:hAnsi="GHEA Grapalat" w:cs="GHEA Grapalat"/>
                <w:color w:val="191919"/>
                <w:sz w:val="24"/>
                <w:szCs w:val="24"/>
                <w:shd w:val="clear" w:color="auto" w:fill="FFFFFF"/>
              </w:rPr>
              <w:t>»</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շաղկապների</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կիրառումը</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համապատասխանեցնել</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«Նորմատիվ</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իրավական</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ակտերի</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մասին»</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օրենքի</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այսուհետ՝</w:t>
            </w:r>
            <w:r w:rsidRPr="00D2011E">
              <w:rPr>
                <w:rFonts w:ascii="GHEA Grapalat" w:eastAsia="Times New Roman" w:hAnsi="GHEA Grapalat" w:cs="Times New Roman"/>
                <w:color w:val="191919"/>
                <w:sz w:val="24"/>
                <w:szCs w:val="24"/>
                <w:shd w:val="clear" w:color="auto" w:fill="FFFFFF"/>
              </w:rPr>
              <w:t xml:space="preserve"> </w:t>
            </w:r>
            <w:r w:rsidRPr="00D2011E">
              <w:rPr>
                <w:rFonts w:ascii="GHEA Grapalat" w:eastAsia="Times New Roman" w:hAnsi="GHEA Grapalat" w:cs="GHEA Grapalat"/>
                <w:color w:val="191919"/>
                <w:sz w:val="24"/>
                <w:szCs w:val="24"/>
                <w:shd w:val="clear" w:color="auto" w:fill="FFFFFF"/>
              </w:rPr>
              <w:t>Օր</w:t>
            </w:r>
            <w:r w:rsidRPr="00D2011E">
              <w:rPr>
                <w:rFonts w:ascii="GHEA Grapalat" w:eastAsia="Times New Roman" w:hAnsi="GHEA Grapalat" w:cs="Times New Roman"/>
                <w:color w:val="191919"/>
                <w:sz w:val="24"/>
                <w:szCs w:val="24"/>
                <w:shd w:val="clear" w:color="auto" w:fill="FFFFFF"/>
              </w:rPr>
              <w:t xml:space="preserve">ենք) 16-րդ հոդվածի պահանջներին։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015971" w:rsidP="0083346F">
            <w:pPr>
              <w:spacing w:after="0" w:line="360" w:lineRule="auto"/>
              <w:rPr>
                <w:rFonts w:ascii="GHEA Grapalat" w:eastAsia="GHEA Grapalat" w:hAnsi="GHEA Grapalat" w:cs="GHEA Grapalat"/>
                <w:sz w:val="24"/>
                <w:szCs w:val="24"/>
                <w:lang w:val="en-US"/>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 xml:space="preserve">2. </w:t>
            </w:r>
            <w:r w:rsidRPr="00D2011E">
              <w:rPr>
                <w:rFonts w:ascii="GHEA Grapalat" w:eastAsia="Times New Roman" w:hAnsi="GHEA Grapalat" w:cs="GHEA Grapalat"/>
                <w:color w:val="191919"/>
                <w:shd w:val="clear" w:color="auto" w:fill="FFFFFF"/>
              </w:rPr>
              <w:t>Նախագծի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հավելվածի</w:t>
            </w:r>
            <w:r w:rsidRPr="00D2011E">
              <w:rPr>
                <w:rFonts w:ascii="GHEA Grapalat" w:eastAsia="Times New Roman" w:hAnsi="GHEA Grapalat" w:cs="Times New Roman"/>
                <w:color w:val="191919"/>
                <w:shd w:val="clear" w:color="auto" w:fill="FFFFFF"/>
              </w:rPr>
              <w:t xml:space="preserve"> 33-</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կետի</w:t>
            </w:r>
            <w:r w:rsidRPr="00D2011E">
              <w:rPr>
                <w:rFonts w:ascii="GHEA Grapalat" w:eastAsia="Times New Roman" w:hAnsi="GHEA Grapalat" w:cs="Times New Roman"/>
                <w:color w:val="191919"/>
                <w:shd w:val="clear" w:color="auto" w:fill="FFFFFF"/>
              </w:rPr>
              <w:t xml:space="preserve"> 7-</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ենթակետում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առաջարկում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ենք</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«լիազոր</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մարմնի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ղեկավարին»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բառերը</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փոխարինել</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«լիազոր</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մարմնին»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բառերով։</w:t>
            </w:r>
            <w:r w:rsidRPr="00D2011E">
              <w:rPr>
                <w:rFonts w:ascii="GHEA Grapalat" w:eastAsia="Times New Roman" w:hAnsi="GHEA Grapalat" w:cs="Times New Roman"/>
                <w:color w:val="191919"/>
                <w:shd w:val="clear" w:color="auto" w:fill="FFFFFF"/>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983985"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rPr>
              <w:t xml:space="preserve"> Չի ընդունվել, քանի որ </w:t>
            </w:r>
            <w:r w:rsidR="00BA309F" w:rsidRPr="00D2011E">
              <w:rPr>
                <w:rFonts w:ascii="GHEA Grapalat" w:eastAsia="GHEA Grapalat" w:hAnsi="GHEA Grapalat" w:cs="GHEA Grapalat"/>
                <w:sz w:val="24"/>
                <w:szCs w:val="24"/>
              </w:rPr>
              <w:t>լիազոր մարմնի ղեկավարն է պայմանագիր կնքում տնօրենի հետ, հետևաբար՝ լիազորությունների դադարեցման վերաբերյալ խորհրդի առաջարկությունը պետք է ուղարկվի լիազոր մարմնի ղեկավարին:</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3.</w:t>
            </w:r>
            <w:r w:rsidRPr="00D2011E">
              <w:rPr>
                <w:rFonts w:ascii="GHEA Grapalat" w:eastAsia="Times New Roman" w:hAnsi="GHEA Grapalat"/>
                <w:color w:val="191919"/>
                <w:shd w:val="clear" w:color="auto" w:fill="FFFFFF"/>
              </w:rPr>
              <w:t xml:space="preserve"> </w:t>
            </w:r>
            <w:r w:rsidRPr="00D2011E">
              <w:rPr>
                <w:rFonts w:ascii="GHEA Grapalat" w:eastAsia="Times New Roman" w:hAnsi="GHEA Grapalat" w:cs="GHEA Grapalat"/>
                <w:color w:val="191919"/>
                <w:shd w:val="clear" w:color="auto" w:fill="FFFFFF"/>
              </w:rPr>
              <w:t>Նախագծի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հավելվածի</w:t>
            </w:r>
            <w:r w:rsidRPr="00D2011E">
              <w:rPr>
                <w:rFonts w:ascii="GHEA Grapalat" w:eastAsia="Times New Roman" w:hAnsi="GHEA Grapalat" w:cs="Times New Roman"/>
                <w:color w:val="191919"/>
                <w:shd w:val="clear" w:color="auto" w:fill="FFFFFF"/>
              </w:rPr>
              <w:t xml:space="preserve"> 32-</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և</w:t>
            </w:r>
            <w:r w:rsidRPr="00D2011E">
              <w:rPr>
                <w:rFonts w:ascii="GHEA Grapalat" w:eastAsia="Times New Roman" w:hAnsi="GHEA Grapalat" w:cs="Times New Roman"/>
                <w:color w:val="191919"/>
                <w:shd w:val="clear" w:color="auto" w:fill="FFFFFF"/>
              </w:rPr>
              <w:t xml:space="preserve"> 36-</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կետերն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առաջարկում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ենք</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խմբագրել</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որպես</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մեկ</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w:t>
            </w:r>
            <w:r w:rsidRPr="00D2011E">
              <w:rPr>
                <w:rFonts w:ascii="GHEA Grapalat" w:eastAsia="Times New Roman" w:hAnsi="GHEA Grapalat" w:cs="Times New Roman"/>
                <w:color w:val="191919"/>
                <w:shd w:val="clear" w:color="auto" w:fill="FFFFFF"/>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BA309F"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rPr>
              <w:t>Չի ընդունվել, քանի որ դրույթն անհարկի մեծանում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shd w:val="clear" w:color="auto" w:fill="FFFFFF"/>
              </w:rPr>
            </w:pPr>
            <w:r w:rsidRPr="00D2011E">
              <w:rPr>
                <w:rFonts w:ascii="GHEA Grapalat" w:eastAsia="Times New Roman" w:hAnsi="GHEA Grapalat" w:cs="Times New Roman"/>
                <w:shd w:val="clear" w:color="auto" w:fill="FFFFFF"/>
              </w:rPr>
              <w:t>4.</w:t>
            </w:r>
            <w:r w:rsidRPr="00D2011E">
              <w:rPr>
                <w:rFonts w:ascii="GHEA Grapalat" w:eastAsia="Times New Roman" w:hAnsi="GHEA Grapalat"/>
                <w:shd w:val="clear" w:color="auto" w:fill="FFFFFF"/>
              </w:rPr>
              <w:t xml:space="preserve"> </w:t>
            </w:r>
            <w:r w:rsidRPr="00D2011E">
              <w:rPr>
                <w:rFonts w:ascii="GHEA Grapalat" w:eastAsia="Times New Roman" w:hAnsi="GHEA Grapalat" w:cs="Times New Roman"/>
                <w:shd w:val="clear" w:color="auto" w:fill="FFFFFF"/>
              </w:rPr>
              <w:t xml:space="preserve">Նախագծի հավելվածի 43-րդ կետից առաջարկում ենք հանել 2-րդ նախադասությունը, քանի որ 1-ին նախադասությամբ հստակ սահմանված է ձայնի իրավունքը։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F810F2"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rPr>
              <w:t>Ընդունվել է մասնակի, կարգավորումները վերաշարադրվել են:</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shd w:val="clear" w:color="auto" w:fill="FFFFFF"/>
              </w:rPr>
            </w:pPr>
            <w:r w:rsidRPr="00D2011E">
              <w:rPr>
                <w:rFonts w:ascii="GHEA Grapalat" w:eastAsia="Times New Roman" w:hAnsi="GHEA Grapalat" w:cs="Times New Roman"/>
                <w:shd w:val="clear" w:color="auto" w:fill="FFFFFF"/>
              </w:rPr>
              <w:t xml:space="preserve">5. </w:t>
            </w:r>
            <w:r w:rsidRPr="00D2011E">
              <w:rPr>
                <w:rFonts w:ascii="GHEA Grapalat" w:eastAsia="Times New Roman" w:hAnsi="GHEA Grapalat" w:cs="GHEA Grapalat"/>
                <w:shd w:val="clear" w:color="auto" w:fill="FFFFFF"/>
              </w:rPr>
              <w:t>Նախագծի</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հավելվածի</w:t>
            </w:r>
            <w:r w:rsidRPr="00D2011E">
              <w:rPr>
                <w:rFonts w:ascii="GHEA Grapalat" w:eastAsia="Times New Roman" w:hAnsi="GHEA Grapalat" w:cs="Times New Roman"/>
                <w:shd w:val="clear" w:color="auto" w:fill="FFFFFF"/>
              </w:rPr>
              <w:t xml:space="preserve"> 47-</w:t>
            </w:r>
            <w:r w:rsidRPr="00D2011E">
              <w:rPr>
                <w:rFonts w:ascii="GHEA Grapalat" w:eastAsia="Times New Roman" w:hAnsi="GHEA Grapalat" w:cs="GHEA Grapalat"/>
                <w:shd w:val="clear" w:color="auto" w:fill="FFFFFF"/>
              </w:rPr>
              <w:t>րդ</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կետի</w:t>
            </w:r>
            <w:r w:rsidRPr="00D2011E">
              <w:rPr>
                <w:rFonts w:ascii="GHEA Grapalat" w:eastAsia="Times New Roman" w:hAnsi="GHEA Grapalat" w:cs="Times New Roman"/>
                <w:shd w:val="clear" w:color="auto" w:fill="FFFFFF"/>
              </w:rPr>
              <w:t xml:space="preserve"> 26-</w:t>
            </w:r>
            <w:r w:rsidRPr="00D2011E">
              <w:rPr>
                <w:rFonts w:ascii="GHEA Grapalat" w:eastAsia="Times New Roman" w:hAnsi="GHEA Grapalat" w:cs="GHEA Grapalat"/>
                <w:shd w:val="clear" w:color="auto" w:fill="FFFFFF"/>
              </w:rPr>
              <w:t>րդ</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ենթակետում</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առաջարկում</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ենք</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թվարկել</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տնօրենին</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ներկայացվող</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պահանջները՝</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հաշվի</w:t>
            </w:r>
            <w:r w:rsidRPr="00D2011E">
              <w:rPr>
                <w:rFonts w:ascii="GHEA Grapalat" w:eastAsia="Times New Roman" w:hAnsi="GHEA Grapalat" w:cs="Times New Roman"/>
                <w:shd w:val="clear" w:color="auto" w:fill="FFFFFF"/>
              </w:rPr>
              <w:t xml:space="preserve"> </w:t>
            </w:r>
            <w:r w:rsidRPr="00D2011E">
              <w:rPr>
                <w:rFonts w:ascii="GHEA Grapalat" w:eastAsia="Times New Roman" w:hAnsi="GHEA Grapalat" w:cs="GHEA Grapalat"/>
                <w:shd w:val="clear" w:color="auto" w:fill="FFFFFF"/>
              </w:rPr>
              <w:t>առնելո</w:t>
            </w:r>
            <w:r w:rsidRPr="00D2011E">
              <w:rPr>
                <w:rFonts w:ascii="GHEA Grapalat" w:eastAsia="Times New Roman" w:hAnsi="GHEA Grapalat" w:cs="Times New Roman"/>
                <w:shd w:val="clear" w:color="auto" w:fill="FFFFFF"/>
              </w:rPr>
              <w:t xml:space="preserve">վ հավելվածի 58-րդ կետը։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F810F2"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rPr>
              <w:t>Չի ընդունվել</w:t>
            </w:r>
            <w:r w:rsidR="00BF7171" w:rsidRPr="00D2011E">
              <w:rPr>
                <w:rFonts w:ascii="GHEA Grapalat" w:eastAsia="GHEA Grapalat" w:hAnsi="GHEA Grapalat" w:cs="GHEA Grapalat"/>
                <w:sz w:val="24"/>
                <w:szCs w:val="24"/>
              </w:rPr>
              <w:t>.</w:t>
            </w:r>
            <w:r w:rsidRPr="00D2011E">
              <w:rPr>
                <w:rFonts w:ascii="GHEA Grapalat" w:eastAsia="GHEA Grapalat" w:hAnsi="GHEA Grapalat" w:cs="GHEA Grapalat"/>
                <w:sz w:val="24"/>
                <w:szCs w:val="24"/>
              </w:rPr>
              <w:t xml:space="preserve"> դրույթն առնչություն չունի ներկայացված առաջարկության </w:t>
            </w:r>
            <w:r w:rsidR="00BF7171" w:rsidRPr="00D2011E">
              <w:rPr>
                <w:rFonts w:ascii="GHEA Grapalat" w:eastAsia="GHEA Grapalat" w:hAnsi="GHEA Grapalat" w:cs="GHEA Grapalat"/>
                <w:sz w:val="24"/>
                <w:szCs w:val="24"/>
              </w:rPr>
              <w:t>հետ</w:t>
            </w:r>
            <w:r w:rsidRPr="00D2011E">
              <w:rPr>
                <w:rFonts w:ascii="GHEA Grapalat" w:eastAsia="GHEA Grapalat" w:hAnsi="GHEA Grapalat" w:cs="GHEA Grapalat"/>
                <w:sz w:val="24"/>
                <w:szCs w:val="24"/>
              </w:rPr>
              <w:t>:</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 xml:space="preserve">6. </w:t>
            </w:r>
            <w:r w:rsidRPr="00D2011E">
              <w:rPr>
                <w:rFonts w:ascii="GHEA Grapalat" w:eastAsia="Times New Roman" w:hAnsi="GHEA Grapalat" w:cs="GHEA Grapalat"/>
                <w:color w:val="191919"/>
                <w:shd w:val="clear" w:color="auto" w:fill="FFFFFF"/>
              </w:rPr>
              <w:t>Նախագծի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հավելվածի</w:t>
            </w:r>
            <w:r w:rsidRPr="00D2011E">
              <w:rPr>
                <w:rFonts w:ascii="GHEA Grapalat" w:eastAsia="Times New Roman" w:hAnsi="GHEA Grapalat" w:cs="Times New Roman"/>
                <w:color w:val="191919"/>
                <w:shd w:val="clear" w:color="auto" w:fill="FFFFFF"/>
              </w:rPr>
              <w:t xml:space="preserve"> 50-</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կետի</w:t>
            </w:r>
            <w:r w:rsidRPr="00D2011E">
              <w:rPr>
                <w:rFonts w:ascii="GHEA Grapalat" w:eastAsia="Times New Roman" w:hAnsi="GHEA Grapalat" w:cs="Times New Roman"/>
                <w:color w:val="191919"/>
                <w:shd w:val="clear" w:color="auto" w:fill="FFFFFF"/>
              </w:rPr>
              <w:t xml:space="preserve"> 1-</w:t>
            </w:r>
            <w:r w:rsidRPr="00D2011E">
              <w:rPr>
                <w:rFonts w:ascii="GHEA Grapalat" w:eastAsia="Times New Roman" w:hAnsi="GHEA Grapalat" w:cs="GHEA Grapalat"/>
                <w:color w:val="191919"/>
                <w:shd w:val="clear" w:color="auto" w:fill="FFFFFF"/>
              </w:rPr>
              <w:t>ին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ենթակետում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առաջարկում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ենք</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հիմնավորել</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նշված</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ծառայության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առանձին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տողով</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ներկայացնելու</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անհրաժեշտությունը։</w:t>
            </w:r>
            <w:r w:rsidRPr="00D2011E">
              <w:rPr>
                <w:rFonts w:ascii="GHEA Grapalat" w:eastAsia="Times New Roman" w:hAnsi="GHEA Grapalat" w:cs="Times New Roman"/>
                <w:color w:val="191919"/>
                <w:shd w:val="clear" w:color="auto" w:fill="FFFFFF"/>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BF7171" w:rsidP="0083346F">
            <w:pPr>
              <w:spacing w:after="0" w:line="360" w:lineRule="auto"/>
              <w:rPr>
                <w:rFonts w:ascii="GHEA Grapalat" w:eastAsia="GHEA Grapalat" w:hAnsi="GHEA Grapalat" w:cs="GHEA Grapalat"/>
                <w:sz w:val="24"/>
                <w:szCs w:val="24"/>
                <w:lang w:val="en-US"/>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 xml:space="preserve">7. </w:t>
            </w:r>
            <w:r w:rsidRPr="00D2011E">
              <w:rPr>
                <w:rFonts w:ascii="GHEA Grapalat" w:eastAsia="Times New Roman" w:hAnsi="GHEA Grapalat" w:cs="GHEA Grapalat"/>
                <w:color w:val="191919"/>
                <w:shd w:val="clear" w:color="auto" w:fill="FFFFFF"/>
              </w:rPr>
              <w:t>Նախագծի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հավելվածի</w:t>
            </w:r>
            <w:r w:rsidRPr="00D2011E">
              <w:rPr>
                <w:rFonts w:ascii="GHEA Grapalat" w:eastAsia="Times New Roman" w:hAnsi="GHEA Grapalat" w:cs="Times New Roman"/>
                <w:color w:val="191919"/>
                <w:shd w:val="clear" w:color="auto" w:fill="FFFFFF"/>
              </w:rPr>
              <w:t xml:space="preserve"> 90-</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կետից</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առաջարկում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ենք</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հանել</w:t>
            </w:r>
            <w:r w:rsidRPr="00D2011E">
              <w:rPr>
                <w:rFonts w:ascii="GHEA Grapalat" w:eastAsia="Times New Roman" w:hAnsi="GHEA Grapalat" w:cs="Times New Roman"/>
                <w:color w:val="191919"/>
                <w:shd w:val="clear" w:color="auto" w:fill="FFFFFF"/>
              </w:rPr>
              <w:t xml:space="preserve"> 2-</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նախադասությունը</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քանի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որ</w:t>
            </w:r>
            <w:r w:rsidRPr="00D2011E">
              <w:rPr>
                <w:rFonts w:ascii="GHEA Grapalat" w:eastAsia="Times New Roman" w:hAnsi="GHEA Grapalat" w:cs="Times New Roman"/>
                <w:color w:val="191919"/>
                <w:shd w:val="clear" w:color="auto" w:fill="FFFFFF"/>
              </w:rPr>
              <w:t xml:space="preserve"> 1-</w:t>
            </w:r>
            <w:r w:rsidRPr="00D2011E">
              <w:rPr>
                <w:rFonts w:ascii="GHEA Grapalat" w:eastAsia="Times New Roman" w:hAnsi="GHEA Grapalat" w:cs="GHEA Grapalat"/>
                <w:color w:val="191919"/>
                <w:shd w:val="clear" w:color="auto" w:fill="FFFFFF"/>
              </w:rPr>
              <w:t>ին</w:t>
            </w:r>
            <w:r w:rsidRPr="00D2011E">
              <w:rPr>
                <w:rFonts w:ascii="GHEA Grapalat" w:eastAsia="Times New Roman" w:hAnsi="GHEA Grapalat" w:cs="Times New Roman"/>
                <w:color w:val="191919"/>
                <w:shd w:val="clear" w:color="auto" w:fill="FFFFFF"/>
              </w:rPr>
              <w:t xml:space="preserve"> նախադասությամբ հստակ սահմանված է ձայնի իրավունքը։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BF7171"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 xml:space="preserve">8. </w:t>
            </w:r>
            <w:r w:rsidRPr="00D2011E">
              <w:rPr>
                <w:rFonts w:ascii="GHEA Grapalat" w:eastAsia="Times New Roman" w:hAnsi="GHEA Grapalat" w:cs="GHEA Grapalat"/>
                <w:color w:val="191919"/>
                <w:shd w:val="clear" w:color="auto" w:fill="FFFFFF"/>
              </w:rPr>
              <w:t>Նախագծի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հավելվածի</w:t>
            </w:r>
            <w:r w:rsidRPr="00D2011E">
              <w:rPr>
                <w:rFonts w:ascii="GHEA Grapalat" w:eastAsia="Times New Roman" w:hAnsi="GHEA Grapalat" w:cs="Times New Roman"/>
                <w:color w:val="191919"/>
                <w:shd w:val="clear" w:color="auto" w:fill="FFFFFF"/>
              </w:rPr>
              <w:t xml:space="preserve"> 100-</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«տնօրենը</w:t>
            </w:r>
            <w:r w:rsidRPr="00D2011E">
              <w:rPr>
                <w:rFonts w:ascii="GHEA Grapalat" w:eastAsia="Times New Roman" w:hAnsi="GHEA Grapalat" w:cs="Times New Roman"/>
                <w:color w:val="191919"/>
                <w:shd w:val="clear" w:color="auto" w:fill="FFFFFF"/>
              </w:rPr>
              <w:t>,</w:t>
            </w:r>
            <w:r w:rsidRPr="00D2011E">
              <w:rPr>
                <w:rFonts w:ascii="GHEA Grapalat" w:eastAsia="Times New Roman" w:hAnsi="GHEA Grapalat" w:cs="GHEA Grapalat"/>
                <w:color w:val="191919"/>
                <w:shd w:val="clear" w:color="auto" w:fill="FFFFFF"/>
              </w:rPr>
              <w:t>»</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բառից</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հետո</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լրացնել</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«համակարգողը</w:t>
            </w:r>
            <w:r w:rsidRPr="00D2011E">
              <w:rPr>
                <w:rFonts w:ascii="GHEA Grapalat" w:eastAsia="Times New Roman" w:hAnsi="GHEA Grapalat" w:cs="Times New Roman"/>
                <w:color w:val="191919"/>
                <w:shd w:val="clear" w:color="auto" w:fill="FFFFFF"/>
              </w:rPr>
              <w:t>,</w:t>
            </w:r>
            <w:r w:rsidRPr="00D2011E">
              <w:rPr>
                <w:rFonts w:ascii="GHEA Grapalat" w:eastAsia="Times New Roman" w:hAnsi="GHEA Grapalat" w:cs="GHEA Grapalat"/>
                <w:color w:val="191919"/>
                <w:shd w:val="clear" w:color="auto" w:fill="FFFFFF"/>
              </w:rPr>
              <w:t>»</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բառը։</w:t>
            </w:r>
            <w:r w:rsidRPr="00D2011E">
              <w:rPr>
                <w:rFonts w:ascii="GHEA Grapalat" w:eastAsia="Times New Roman" w:hAnsi="GHEA Grapalat" w:cs="Times New Roman"/>
                <w:color w:val="191919"/>
                <w:shd w:val="clear" w:color="auto" w:fill="FFFFFF"/>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BF7171"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 xml:space="preserve">9. </w:t>
            </w:r>
            <w:r w:rsidRPr="00D2011E">
              <w:rPr>
                <w:rFonts w:ascii="GHEA Grapalat" w:eastAsia="Times New Roman" w:hAnsi="GHEA Grapalat" w:cs="GHEA Grapalat"/>
                <w:color w:val="191919"/>
                <w:shd w:val="clear" w:color="auto" w:fill="FFFFFF"/>
              </w:rPr>
              <w:t>Նախագծի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հավելվածի</w:t>
            </w:r>
            <w:r w:rsidRPr="00D2011E">
              <w:rPr>
                <w:rFonts w:ascii="GHEA Grapalat" w:eastAsia="Times New Roman" w:hAnsi="GHEA Grapalat" w:cs="Times New Roman"/>
                <w:color w:val="191919"/>
                <w:shd w:val="clear" w:color="auto" w:fill="FFFFFF"/>
              </w:rPr>
              <w:t xml:space="preserve"> 110-</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առաջարկում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ենք</w:t>
            </w:r>
            <w:r w:rsidRPr="00D2011E">
              <w:rPr>
                <w:rFonts w:ascii="GHEA Grapalat" w:eastAsia="Times New Roman" w:hAnsi="GHEA Grapalat" w:cs="Times New Roman"/>
                <w:color w:val="191919"/>
                <w:shd w:val="clear" w:color="auto" w:fill="FFFFFF"/>
              </w:rPr>
              <w:t xml:space="preserve"> 123-</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կետին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կատարած</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հղումը</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շտկել՝</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նախատեսելով</w:t>
            </w:r>
            <w:r w:rsidRPr="00D2011E">
              <w:rPr>
                <w:rFonts w:ascii="GHEA Grapalat" w:eastAsia="Times New Roman" w:hAnsi="GHEA Grapalat" w:cs="Times New Roman"/>
                <w:color w:val="191919"/>
                <w:shd w:val="clear" w:color="auto" w:fill="FFFFFF"/>
              </w:rPr>
              <w:t xml:space="preserve"> 108-</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կետը։</w:t>
            </w:r>
            <w:r w:rsidRPr="00D2011E">
              <w:rPr>
                <w:rFonts w:ascii="GHEA Grapalat" w:eastAsia="Times New Roman" w:hAnsi="GHEA Grapalat" w:cs="Times New Roman"/>
                <w:color w:val="191919"/>
                <w:shd w:val="clear" w:color="auto" w:fill="FFFFFF"/>
              </w:rPr>
              <w:t xml:space="preserve">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BF7171"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 xml:space="preserve">10. </w:t>
            </w:r>
            <w:r w:rsidRPr="00D2011E">
              <w:rPr>
                <w:rFonts w:ascii="GHEA Grapalat" w:eastAsia="Times New Roman" w:hAnsi="GHEA Grapalat" w:cs="GHEA Grapalat"/>
                <w:color w:val="191919"/>
                <w:shd w:val="clear" w:color="auto" w:fill="FFFFFF"/>
              </w:rPr>
              <w:t>Ն</w:t>
            </w:r>
            <w:r w:rsidRPr="00D2011E">
              <w:rPr>
                <w:rFonts w:ascii="GHEA Grapalat" w:eastAsia="Times New Roman" w:hAnsi="GHEA Grapalat" w:cs="Times New Roman"/>
                <w:color w:val="191919"/>
                <w:shd w:val="clear" w:color="auto" w:fill="FFFFFF"/>
              </w:rPr>
              <w:t xml:space="preserve">ախագծի հավելվածի 119-րդ կետն ու 120-րդ կետերն առաջարկում ենք ներկայացնել մի կետի տեսքով։ </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BF7171"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line="360" w:lineRule="auto"/>
              <w:ind w:firstLine="540"/>
              <w:rPr>
                <w:rFonts w:ascii="GHEA Grapalat" w:eastAsia="Times New Roman" w:hAnsi="GHEA Grapalat" w:cs="Times New Roman"/>
                <w:color w:val="191919"/>
                <w:shd w:val="clear" w:color="auto" w:fill="FFFFFF"/>
              </w:rPr>
            </w:pPr>
            <w:r w:rsidRPr="00D2011E">
              <w:rPr>
                <w:rFonts w:ascii="GHEA Grapalat" w:eastAsia="Times New Roman" w:hAnsi="GHEA Grapalat" w:cs="Times New Roman"/>
                <w:color w:val="191919"/>
                <w:shd w:val="clear" w:color="auto" w:fill="FFFFFF"/>
              </w:rPr>
              <w:t xml:space="preserve">11. </w:t>
            </w:r>
            <w:r w:rsidRPr="00D2011E">
              <w:rPr>
                <w:rFonts w:ascii="GHEA Grapalat" w:eastAsia="Times New Roman" w:hAnsi="GHEA Grapalat" w:cs="GHEA Grapalat"/>
                <w:color w:val="191919"/>
                <w:shd w:val="clear" w:color="auto" w:fill="FFFFFF"/>
              </w:rPr>
              <w:t>Առաջարկում</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ենք</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շտկել</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նախագծի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տեխնիկական</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վրիպակները</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և</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համարակալումը</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համապատասխանեցնել</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Օրենքի</w:t>
            </w:r>
            <w:r w:rsidRPr="00D2011E">
              <w:rPr>
                <w:rFonts w:ascii="GHEA Grapalat" w:eastAsia="Times New Roman" w:hAnsi="GHEA Grapalat" w:cs="Times New Roman"/>
                <w:color w:val="191919"/>
                <w:shd w:val="clear" w:color="auto" w:fill="FFFFFF"/>
              </w:rPr>
              <w:t xml:space="preserve"> 14-</w:t>
            </w:r>
            <w:r w:rsidRPr="00D2011E">
              <w:rPr>
                <w:rFonts w:ascii="GHEA Grapalat" w:eastAsia="Times New Roman" w:hAnsi="GHEA Grapalat" w:cs="GHEA Grapalat"/>
                <w:color w:val="191919"/>
                <w:shd w:val="clear" w:color="auto" w:fill="FFFFFF"/>
              </w:rPr>
              <w:t>րդ</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հոդվածի</w:t>
            </w:r>
            <w:r w:rsidRPr="00D2011E">
              <w:rPr>
                <w:rFonts w:ascii="GHEA Grapalat" w:eastAsia="Times New Roman" w:hAnsi="GHEA Grapalat" w:cs="Times New Roman"/>
                <w:color w:val="191919"/>
                <w:shd w:val="clear" w:color="auto" w:fill="FFFFFF"/>
              </w:rPr>
              <w:t xml:space="preserve"> </w:t>
            </w:r>
            <w:r w:rsidRPr="00D2011E">
              <w:rPr>
                <w:rFonts w:ascii="GHEA Grapalat" w:eastAsia="Times New Roman" w:hAnsi="GHEA Grapalat" w:cs="GHEA Grapalat"/>
                <w:color w:val="191919"/>
                <w:shd w:val="clear" w:color="auto" w:fill="FFFFFF"/>
              </w:rPr>
              <w:t>պահանջներին։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after="0" w:line="360" w:lineRule="auto"/>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BF7171" w:rsidP="0083346F">
            <w:pPr>
              <w:spacing w:after="0" w:line="360" w:lineRule="auto"/>
              <w:rPr>
                <w:rFonts w:ascii="GHEA Grapalat" w:eastAsia="GHEA Grapalat" w:hAnsi="GHEA Grapalat" w:cs="GHEA Grapalat"/>
                <w:sz w:val="24"/>
                <w:szCs w:val="24"/>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83346F" w:rsidRPr="00D2011E" w:rsidRDefault="0083346F" w:rsidP="0083346F">
            <w:pPr>
              <w:pBdr>
                <w:top w:val="nil"/>
                <w:left w:val="nil"/>
                <w:bottom w:val="nil"/>
                <w:right w:val="nil"/>
                <w:between w:val="nil"/>
              </w:pBdr>
              <w:spacing w:after="0"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ՀՀ 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BFBFBF" w:themeFill="background1" w:themeFillShade="BF"/>
          </w:tcPr>
          <w:p w:rsidR="0083346F" w:rsidRPr="00D2011E" w:rsidRDefault="0083346F" w:rsidP="0083346F">
            <w:pPr>
              <w:spacing w:after="0" w:line="360" w:lineRule="auto"/>
              <w:jc w:val="center"/>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BFBFBF" w:themeFill="background1" w:themeFillShade="BF"/>
          </w:tcPr>
          <w:p w:rsidR="0083346F" w:rsidRPr="00D2011E" w:rsidRDefault="0083346F" w:rsidP="0083346F">
            <w:pPr>
              <w:spacing w:after="0"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01/27.2/56441-2022</w:t>
            </w:r>
          </w:p>
          <w:p w:rsidR="0083346F" w:rsidRPr="00D2011E" w:rsidRDefault="0083346F" w:rsidP="0083346F">
            <w:pPr>
              <w:spacing w:after="0"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16.12.2022</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after="0" w:line="360" w:lineRule="auto"/>
              <w:ind w:left="-284" w:firstLine="720"/>
              <w:jc w:val="center"/>
              <w:rPr>
                <w:rFonts w:ascii="GHEA Grapalat" w:hAnsi="GHEA Grapalat"/>
                <w:sz w:val="24"/>
                <w:szCs w:val="24"/>
                <w:lang w:val="af-ZA"/>
              </w:rPr>
            </w:pPr>
            <w:r w:rsidRPr="00D2011E">
              <w:rPr>
                <w:rFonts w:ascii="GHEA Grapalat" w:hAnsi="GHEA Grapalat"/>
                <w:spacing w:val="-2"/>
                <w:sz w:val="24"/>
                <w:szCs w:val="24"/>
              </w:rPr>
              <w:t xml:space="preserve">1. </w:t>
            </w:r>
            <w:r w:rsidRPr="00D2011E">
              <w:rPr>
                <w:rFonts w:ascii="GHEA Grapalat" w:hAnsi="GHEA Grapalat"/>
                <w:color w:val="000000"/>
                <w:sz w:val="24"/>
                <w:szCs w:val="24"/>
                <w:shd w:val="clear" w:color="auto" w:fill="FFFFFF"/>
              </w:rPr>
              <w:t>«</w:t>
            </w:r>
            <w:r w:rsidRPr="00D2011E">
              <w:rPr>
                <w:rFonts w:ascii="GHEA Grapalat" w:hAnsi="GHEA Grapalat" w:cs="Sylfaen"/>
                <w:color w:val="000000"/>
                <w:sz w:val="24"/>
                <w:szCs w:val="24"/>
                <w:shd w:val="clear" w:color="auto" w:fill="FFFFFF"/>
              </w:rPr>
              <w:t>Հայաստանի</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Հանրապետության</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կառավարության</w:t>
            </w:r>
            <w:r w:rsidRPr="00D2011E">
              <w:rPr>
                <w:rFonts w:ascii="GHEA Grapalat" w:hAnsi="GHEA Grapalat"/>
                <w:color w:val="000000"/>
                <w:sz w:val="24"/>
                <w:szCs w:val="24"/>
                <w:shd w:val="clear" w:color="auto" w:fill="FFFFFF"/>
              </w:rPr>
              <w:t xml:space="preserve"> 2002 </w:t>
            </w:r>
            <w:r w:rsidRPr="00D2011E">
              <w:rPr>
                <w:rFonts w:ascii="GHEA Grapalat" w:hAnsi="GHEA Grapalat" w:cs="Sylfaen"/>
                <w:color w:val="000000"/>
                <w:sz w:val="24"/>
                <w:szCs w:val="24"/>
                <w:shd w:val="clear" w:color="auto" w:fill="FFFFFF"/>
              </w:rPr>
              <w:t>թվականի</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հուլիսի</w:t>
            </w:r>
            <w:r w:rsidRPr="00D2011E">
              <w:rPr>
                <w:rFonts w:ascii="GHEA Grapalat" w:hAnsi="GHEA Grapalat"/>
                <w:color w:val="000000"/>
                <w:sz w:val="24"/>
                <w:szCs w:val="24"/>
                <w:shd w:val="clear" w:color="auto" w:fill="FFFFFF"/>
              </w:rPr>
              <w:t xml:space="preserve"> 25-</w:t>
            </w:r>
            <w:r w:rsidRPr="00D2011E">
              <w:rPr>
                <w:rFonts w:ascii="GHEA Grapalat" w:hAnsi="GHEA Grapalat" w:cs="Sylfaen"/>
                <w:color w:val="000000"/>
                <w:sz w:val="24"/>
                <w:szCs w:val="24"/>
                <w:shd w:val="clear" w:color="auto" w:fill="FFFFFF"/>
              </w:rPr>
              <w:t>ի</w:t>
            </w:r>
            <w:r w:rsidRPr="00D2011E">
              <w:rPr>
                <w:rFonts w:ascii="GHEA Grapalat" w:hAnsi="GHEA Grapalat"/>
                <w:color w:val="000000"/>
                <w:sz w:val="24"/>
                <w:szCs w:val="24"/>
                <w:shd w:val="clear" w:color="auto" w:fill="FFFFFF"/>
              </w:rPr>
              <w:t xml:space="preserve"> N 1392-</w:t>
            </w:r>
            <w:r w:rsidRPr="00D2011E">
              <w:rPr>
                <w:rFonts w:ascii="GHEA Grapalat" w:hAnsi="GHEA Grapalat" w:cs="Sylfaen"/>
                <w:color w:val="000000"/>
                <w:sz w:val="24"/>
                <w:szCs w:val="24"/>
                <w:shd w:val="clear" w:color="auto" w:fill="FFFFFF"/>
              </w:rPr>
              <w:t>Ն</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որոշման</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մեջ</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փոփոխություն կատարելու</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մասին</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Հայաստանի</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Հանրապետության</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կառավարության</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որոշման</w:t>
            </w:r>
            <w:r w:rsidRPr="00D2011E">
              <w:rPr>
                <w:rFonts w:ascii="GHEA Grapalat" w:hAnsi="GHEA Grapalat"/>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 xml:space="preserve">նախագծին </w:t>
            </w:r>
            <w:r w:rsidRPr="00D2011E">
              <w:rPr>
                <w:rFonts w:ascii="GHEA Grapalat" w:hAnsi="GHEA Grapalat"/>
                <w:color w:val="000000"/>
                <w:sz w:val="24"/>
                <w:szCs w:val="24"/>
                <w:shd w:val="clear" w:color="auto" w:fill="FFFFFF"/>
              </w:rPr>
              <w:t>(այսուհետ՝ Նախագիծ)</w:t>
            </w:r>
            <w:r w:rsidRPr="00D2011E">
              <w:rPr>
                <w:rFonts w:ascii="GHEA Grapalat" w:hAnsi="GHEA Grapalat"/>
                <w:color w:val="000000"/>
                <w:sz w:val="24"/>
                <w:szCs w:val="24"/>
              </w:rPr>
              <w:t xml:space="preserve"> կից ներկայացված հիմնավորման համաձայն Նախագծով առաջարկվող փոփոխության կատարման անհրաժեշտությունը պայմանավորված է </w:t>
            </w:r>
            <w:r w:rsidRPr="00D2011E">
              <w:rPr>
                <w:rFonts w:ascii="GHEA Grapalat" w:hAnsi="GHEA Grapalat"/>
                <w:sz w:val="24"/>
                <w:szCs w:val="24"/>
              </w:rPr>
              <w:t>«Հանրակրթության մասին»  օրենքի  փոփոխություններով</w:t>
            </w:r>
            <w:r w:rsidRPr="00D2011E">
              <w:rPr>
                <w:rFonts w:ascii="GHEA Grapalat" w:hAnsi="GHEA Grapalat"/>
                <w:sz w:val="24"/>
                <w:szCs w:val="24"/>
                <w:lang w:val="af-ZA"/>
              </w:rPr>
              <w:t>:</w:t>
            </w:r>
          </w:p>
          <w:p w:rsidR="0083346F" w:rsidRPr="00D2011E" w:rsidRDefault="0083346F" w:rsidP="0083346F">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sz w:val="24"/>
                <w:szCs w:val="24"/>
                <w:lang w:val="af-ZA"/>
              </w:rPr>
              <w:t xml:space="preserve">Այս առումով հարկ ենք համարում նշել, որ Նախագծի </w:t>
            </w:r>
            <w:r w:rsidRPr="00D2011E">
              <w:rPr>
                <w:rFonts w:ascii="GHEA Grapalat" w:hAnsi="GHEA Grapalat"/>
                <w:sz w:val="24"/>
                <w:szCs w:val="24"/>
              </w:rPr>
              <w:t>նախաբանում անհրաժեշտ է հղում կատարել նաև Նախագծին կից ներկայացված հիմնավորման մեջ առկա օրենսդրական հիմնական ակտի դրույթներին, որոնցում առկա կարգավորումների համապատասխանեցմանն էլ միտված է տվյալ Նախագծի ընդունումը</w:t>
            </w:r>
            <w:r w:rsidRPr="00D2011E">
              <w:rPr>
                <w:rFonts w:ascii="GHEA Grapalat" w:hAnsi="GHEA Grapalat" w:cs="Sylfaen"/>
                <w:spacing w:val="-2"/>
                <w:sz w:val="24"/>
                <w:szCs w:val="24"/>
              </w:rPr>
              <w:t xml:space="preserve">՝ նկատի ունենալով </w:t>
            </w:r>
            <w:r w:rsidRPr="00D2011E">
              <w:rPr>
                <w:rFonts w:ascii="GHEA Grapalat" w:hAnsi="GHEA Grapalat"/>
                <w:color w:val="000000"/>
                <w:sz w:val="24"/>
                <w:szCs w:val="24"/>
                <w:shd w:val="clear" w:color="auto" w:fill="FFFFFF"/>
              </w:rPr>
              <w:t>«Նորմատիվ իրավական ակտերի մասին» օրենքի 13-րդ հոդվածի 1-ին մասի դրույթներ</w:t>
            </w:r>
            <w:r w:rsidRPr="00D2011E">
              <w:rPr>
                <w:rFonts w:ascii="GHEA Grapalat" w:hAnsi="GHEA Grapalat"/>
                <w:color w:val="000000"/>
                <w:sz w:val="24"/>
                <w:szCs w:val="24"/>
                <w:shd w:val="clear" w:color="auto" w:fill="FFFFFF"/>
                <w:lang w:val="en-US"/>
              </w:rPr>
              <w:t>ը</w:t>
            </w:r>
            <w:r w:rsidRPr="00D2011E">
              <w:rPr>
                <w:rFonts w:ascii="GHEA Grapalat" w:hAnsi="GHEA Grapalat"/>
                <w:color w:val="000000"/>
                <w:sz w:val="24"/>
                <w:szCs w:val="24"/>
                <w:shd w:val="clear" w:color="auto" w:fill="FFFFFF"/>
              </w:rPr>
              <w:t xml:space="preserve">, համաձայն որոնց՝ ենթաօրենսդրական նորմատիվ </w:t>
            </w:r>
            <w:r w:rsidRPr="00D2011E">
              <w:rPr>
                <w:rFonts w:ascii="GHEA Grapalat" w:hAnsi="GHEA Grapalat"/>
                <w:b/>
                <w:i/>
                <w:color w:val="000000"/>
                <w:sz w:val="24"/>
                <w:szCs w:val="24"/>
                <w:shd w:val="clear" w:color="auto" w:fill="FFFFFF"/>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ինչպես</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նաև</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 xml:space="preserve">ՀՀ Սահմանադրության 6-րդ հոդվածի 2-րդ մասի </w:t>
            </w:r>
            <w:r w:rsidRPr="00D2011E">
              <w:rPr>
                <w:rFonts w:ascii="GHEA Grapalat" w:hAnsi="GHEA Grapalat"/>
                <w:color w:val="000000"/>
                <w:sz w:val="24"/>
                <w:szCs w:val="24"/>
                <w:shd w:val="clear" w:color="auto" w:fill="FFFFFF"/>
                <w:lang w:val="en-US"/>
              </w:rPr>
              <w:t>կարգավորումը</w:t>
            </w:r>
            <w:r w:rsidRPr="00D2011E">
              <w:rPr>
                <w:rFonts w:ascii="GHEA Grapalat" w:hAnsi="GHEA Grapalat"/>
                <w:b/>
                <w:i/>
                <w:color w:val="000000"/>
                <w:sz w:val="24"/>
                <w:szCs w:val="24"/>
                <w:shd w:val="clear" w:color="auto" w:fill="FFFFFF"/>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83346F" w:rsidRPr="00D2011E" w:rsidRDefault="0083346F" w:rsidP="0083346F">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olor w:val="000000"/>
                <w:sz w:val="24"/>
                <w:szCs w:val="24"/>
                <w:shd w:val="clear" w:color="auto" w:fill="FFFFFF"/>
                <w:lang w:val="en-US"/>
              </w:rPr>
              <w:t>Միաժամանակ</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հարկ</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ենք</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համարում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նշել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որ</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Sylfaen"/>
                <w:color w:val="000000"/>
                <w:sz w:val="24"/>
                <w:szCs w:val="24"/>
                <w:shd w:val="clear" w:color="auto" w:fill="FFFFFF"/>
              </w:rPr>
              <w:t>Հայաստանի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Sylfaen"/>
                <w:color w:val="000000"/>
                <w:sz w:val="24"/>
                <w:szCs w:val="24"/>
                <w:shd w:val="clear" w:color="auto" w:fill="FFFFFF"/>
              </w:rPr>
              <w:t>Հանրապետության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Sylfaen"/>
                <w:color w:val="000000"/>
                <w:sz w:val="24"/>
                <w:szCs w:val="24"/>
                <w:shd w:val="clear" w:color="auto" w:fill="FFFFFF"/>
              </w:rPr>
              <w:t>կառավարության</w:t>
            </w:r>
            <w:r w:rsidRPr="00D2011E">
              <w:rPr>
                <w:rFonts w:ascii="GHEA Grapalat" w:hAnsi="GHEA Grapalat"/>
                <w:color w:val="000000"/>
                <w:sz w:val="24"/>
                <w:szCs w:val="24"/>
                <w:shd w:val="clear" w:color="auto" w:fill="FFFFFF"/>
                <w:lang w:val="af-ZA"/>
              </w:rPr>
              <w:t xml:space="preserve"> 2002 </w:t>
            </w:r>
            <w:r w:rsidRPr="00D2011E">
              <w:rPr>
                <w:rFonts w:ascii="GHEA Grapalat" w:hAnsi="GHEA Grapalat" w:cs="Sylfaen"/>
                <w:color w:val="000000"/>
                <w:sz w:val="24"/>
                <w:szCs w:val="24"/>
                <w:shd w:val="clear" w:color="auto" w:fill="FFFFFF"/>
              </w:rPr>
              <w:t>թվականի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Sylfaen"/>
                <w:color w:val="000000"/>
                <w:sz w:val="24"/>
                <w:szCs w:val="24"/>
                <w:shd w:val="clear" w:color="auto" w:fill="FFFFFF"/>
              </w:rPr>
              <w:t>հուլիսի</w:t>
            </w:r>
            <w:r w:rsidRPr="00D2011E">
              <w:rPr>
                <w:rFonts w:ascii="GHEA Grapalat" w:hAnsi="GHEA Grapalat"/>
                <w:color w:val="000000"/>
                <w:sz w:val="24"/>
                <w:szCs w:val="24"/>
                <w:shd w:val="clear" w:color="auto" w:fill="FFFFFF"/>
                <w:lang w:val="af-ZA"/>
              </w:rPr>
              <w:t xml:space="preserve"> 25-</w:t>
            </w:r>
            <w:r w:rsidRPr="00D2011E">
              <w:rPr>
                <w:rFonts w:ascii="GHEA Grapalat" w:hAnsi="GHEA Grapalat" w:cs="Sylfaen"/>
                <w:color w:val="000000"/>
                <w:sz w:val="24"/>
                <w:szCs w:val="24"/>
                <w:shd w:val="clear" w:color="auto" w:fill="FFFFFF"/>
              </w:rPr>
              <w:t>ի</w:t>
            </w:r>
            <w:r w:rsidRPr="00D2011E">
              <w:rPr>
                <w:rFonts w:ascii="GHEA Grapalat" w:hAnsi="GHEA Grapalat"/>
                <w:color w:val="000000"/>
                <w:sz w:val="24"/>
                <w:szCs w:val="24"/>
                <w:shd w:val="clear" w:color="auto" w:fill="FFFFFF"/>
                <w:lang w:val="af-ZA"/>
              </w:rPr>
              <w:t xml:space="preserve"> N 1392-</w:t>
            </w:r>
            <w:r w:rsidRPr="00D2011E">
              <w:rPr>
                <w:rFonts w:ascii="GHEA Grapalat" w:hAnsi="GHEA Grapalat" w:cs="Sylfaen"/>
                <w:color w:val="000000"/>
                <w:sz w:val="24"/>
                <w:szCs w:val="24"/>
                <w:shd w:val="clear" w:color="auto" w:fill="FFFFFF"/>
              </w:rPr>
              <w:t>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Sylfaen"/>
                <w:color w:val="000000"/>
                <w:sz w:val="24"/>
                <w:szCs w:val="24"/>
                <w:shd w:val="clear" w:color="auto" w:fill="FFFFFF"/>
              </w:rPr>
              <w:t>որոշման</w:t>
            </w:r>
            <w:r w:rsidRPr="00D2011E">
              <w:rPr>
                <w:rFonts w:ascii="GHEA Grapalat" w:hAnsi="GHEA Grapalat" w:cs="Sylfaen"/>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 xml:space="preserve">(այսուհետ՝ </w:t>
            </w:r>
            <w:r w:rsidRPr="00D2011E">
              <w:rPr>
                <w:rFonts w:ascii="GHEA Grapalat" w:hAnsi="GHEA Grapalat"/>
                <w:color w:val="000000"/>
                <w:sz w:val="24"/>
                <w:szCs w:val="24"/>
                <w:shd w:val="clear" w:color="auto" w:fill="FFFFFF"/>
                <w:lang w:val="en-US"/>
              </w:rPr>
              <w:t>Որոշում</w:t>
            </w:r>
            <w:r w:rsidRPr="00D2011E">
              <w:rPr>
                <w:rFonts w:ascii="GHEA Grapalat" w:hAnsi="GHEA Grapalat"/>
                <w:color w:val="000000"/>
                <w:sz w:val="24"/>
                <w:szCs w:val="24"/>
                <w:shd w:val="clear" w:color="auto" w:fill="FFFFFF"/>
              </w:rPr>
              <w:t>)</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Sylfaen"/>
                <w:sz w:val="24"/>
                <w:szCs w:val="24"/>
              </w:rPr>
              <w:t xml:space="preserve">նախաբանում բացակայում են </w:t>
            </w:r>
            <w:r w:rsidRPr="00D2011E">
              <w:rPr>
                <w:rFonts w:ascii="GHEA Grapalat" w:hAnsi="GHEA Grapalat" w:cs="Sylfaen"/>
                <w:sz w:val="24"/>
                <w:szCs w:val="24"/>
                <w:lang w:val="en-US"/>
              </w:rPr>
              <w:t>դրա</w:t>
            </w:r>
            <w:r w:rsidRPr="00D2011E">
              <w:rPr>
                <w:rFonts w:ascii="GHEA Grapalat" w:hAnsi="GHEA Grapalat" w:cs="Sylfaen"/>
                <w:sz w:val="24"/>
                <w:szCs w:val="24"/>
                <w:lang w:val="af-ZA"/>
              </w:rPr>
              <w:t xml:space="preserve"> </w:t>
            </w:r>
            <w:r w:rsidRPr="00D2011E">
              <w:rPr>
                <w:rFonts w:ascii="GHEA Grapalat" w:hAnsi="GHEA Grapalat" w:cs="Sylfaen"/>
                <w:sz w:val="24"/>
                <w:szCs w:val="24"/>
              </w:rPr>
              <w:t>իրավական հիմքը սահմանող լիազորող նորմերը:</w:t>
            </w:r>
          </w:p>
          <w:p w:rsidR="0083346F" w:rsidRPr="00D2011E" w:rsidRDefault="0083346F" w:rsidP="0083346F">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olor w:val="000000"/>
                <w:sz w:val="24"/>
                <w:szCs w:val="24"/>
                <w:shd w:val="clear" w:color="auto" w:fill="FFFFFF"/>
              </w:rPr>
              <w:t>Հետևաբար, հիմք ընդունելով վերոգրյալ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իրավական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ակտերի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դրույթները</w:t>
            </w:r>
            <w:r w:rsidRPr="00D2011E">
              <w:rPr>
                <w:rFonts w:ascii="GHEA Grapalat" w:hAnsi="GHEA Grapalat"/>
                <w:sz w:val="24"/>
                <w:szCs w:val="24"/>
                <w:shd w:val="clear" w:color="auto" w:fill="FFFFFF"/>
              </w:rPr>
              <w:t xml:space="preserve">, Որոշման նախաբանն </w:t>
            </w:r>
            <w:r w:rsidRPr="00D2011E">
              <w:rPr>
                <w:rFonts w:ascii="GHEA Grapalat" w:hAnsi="GHEA Grapalat"/>
                <w:sz w:val="24"/>
                <w:szCs w:val="24"/>
                <w:shd w:val="clear" w:color="auto" w:fill="FFFFFF"/>
                <w:lang w:val="en-US"/>
              </w:rPr>
              <w:t>ևս</w:t>
            </w:r>
            <w:r w:rsidRPr="00D2011E">
              <w:rPr>
                <w:rFonts w:ascii="GHEA Grapalat" w:hAnsi="GHEA Grapalat"/>
                <w:sz w:val="24"/>
                <w:szCs w:val="24"/>
                <w:shd w:val="clear" w:color="auto" w:fill="FFFFFF"/>
                <w:lang w:val="af-ZA"/>
              </w:rPr>
              <w:t xml:space="preserve"> </w:t>
            </w:r>
            <w:r w:rsidRPr="00D2011E">
              <w:rPr>
                <w:rFonts w:ascii="GHEA Grapalat" w:hAnsi="GHEA Grapalat"/>
                <w:sz w:val="24"/>
                <w:szCs w:val="24"/>
                <w:shd w:val="clear" w:color="auto" w:fill="FFFFFF"/>
              </w:rPr>
              <w:t xml:space="preserve">անհրաժեշտ է վերանայել՝ հղում կատարելով </w:t>
            </w:r>
            <w:r w:rsidRPr="00D2011E">
              <w:rPr>
                <w:rFonts w:ascii="GHEA Grapalat" w:hAnsi="GHEA Grapalat"/>
                <w:b/>
                <w:sz w:val="24"/>
                <w:szCs w:val="24"/>
                <w:shd w:val="clear" w:color="auto" w:fill="FFFFFF"/>
              </w:rPr>
              <w:t>օրենսդրական ակտի</w:t>
            </w:r>
            <w:r w:rsidRPr="00D2011E">
              <w:rPr>
                <w:rFonts w:ascii="GHEA Grapalat" w:hAnsi="GHEA Grapalat"/>
                <w:sz w:val="24"/>
                <w:szCs w:val="24"/>
                <w:shd w:val="clear" w:color="auto" w:fill="FFFFFF"/>
              </w:rPr>
              <w:t xml:space="preserve"> այն հոդվածին կամ մասին, որով </w:t>
            </w:r>
            <w:r w:rsidRPr="00D2011E">
              <w:rPr>
                <w:rFonts w:ascii="GHEA Grapalat" w:hAnsi="GHEA Grapalat"/>
                <w:color w:val="000000"/>
                <w:sz w:val="24"/>
                <w:szCs w:val="24"/>
              </w:rPr>
              <w:t>Հայաստանի Հանրապետության կառավարությունը լիազորվել է</w:t>
            </w:r>
            <w:r w:rsidRPr="00D2011E">
              <w:rPr>
                <w:rFonts w:ascii="GHEA Grapalat" w:hAnsi="GHEA Grapalat"/>
                <w:color w:val="000000"/>
                <w:sz w:val="24"/>
                <w:szCs w:val="24"/>
                <w:lang w:val="af-ZA"/>
              </w:rPr>
              <w:t xml:space="preserve"> </w:t>
            </w:r>
            <w:r w:rsidRPr="00D2011E">
              <w:rPr>
                <w:rFonts w:ascii="GHEA Grapalat" w:hAnsi="GHEA Grapalat"/>
                <w:bCs/>
                <w:color w:val="000000"/>
                <w:sz w:val="24"/>
                <w:szCs w:val="24"/>
              </w:rPr>
              <w:t>վերակազմակերպելու</w:t>
            </w:r>
            <w:r w:rsidRPr="00D2011E">
              <w:rPr>
                <w:rFonts w:ascii="GHEA Grapalat" w:hAnsi="GHEA Grapalat"/>
                <w:bCs/>
                <w:color w:val="000000"/>
                <w:sz w:val="24"/>
                <w:szCs w:val="24"/>
                <w:lang w:val="af-ZA"/>
              </w:rPr>
              <w:t xml:space="preserve"> «</w:t>
            </w:r>
            <w:r w:rsidRPr="00D2011E">
              <w:rPr>
                <w:rFonts w:ascii="GHEA Grapalat" w:hAnsi="GHEA Grapalat"/>
                <w:color w:val="000000"/>
                <w:sz w:val="24"/>
                <w:szCs w:val="24"/>
              </w:rPr>
              <w:t>Հայաստանի Հանրապետության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պետական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հանրակրթական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ուսումնական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հաստատություններ</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պետական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հիմնարկները</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lang w:val="en-US"/>
              </w:rPr>
              <w:t>և</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lang w:val="en-US"/>
              </w:rPr>
              <w:t>հաստատելու</w:t>
            </w:r>
            <w:r w:rsidRPr="00D2011E">
              <w:rPr>
                <w:rFonts w:ascii="GHEA Grapalat" w:hAnsi="GHEA Grapalat"/>
                <w:bCs/>
                <w:color w:val="000000"/>
                <w:sz w:val="24"/>
                <w:szCs w:val="24"/>
                <w:lang w:val="af-ZA"/>
              </w:rPr>
              <w:t xml:space="preserve"> «</w:t>
            </w:r>
            <w:r w:rsidRPr="00D2011E">
              <w:rPr>
                <w:rFonts w:ascii="GHEA Grapalat" w:hAnsi="GHEA Grapalat"/>
                <w:color w:val="000000"/>
                <w:sz w:val="24"/>
                <w:szCs w:val="24"/>
              </w:rPr>
              <w:t>Հայաստանի Հանրապետության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պետական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հանրակրթական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ուսումնական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հաստատություն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պետական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ոչ</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առ</w:t>
            </w:r>
            <w:r w:rsidRPr="00D2011E">
              <w:rPr>
                <w:rFonts w:ascii="GHEA Grapalat" w:hAnsi="GHEA Grapalat"/>
                <w:bCs/>
                <w:color w:val="000000"/>
                <w:sz w:val="24"/>
                <w:szCs w:val="24"/>
                <w:lang w:val="en-US"/>
              </w:rPr>
              <w:t>և</w:t>
            </w:r>
            <w:r w:rsidRPr="00D2011E">
              <w:rPr>
                <w:rFonts w:ascii="GHEA Grapalat" w:hAnsi="GHEA Grapalat"/>
                <w:bCs/>
                <w:color w:val="000000"/>
                <w:sz w:val="24"/>
                <w:szCs w:val="24"/>
              </w:rPr>
              <w:t>տրային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կազմակերպության</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օրինակելի</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կանոնադրությունը</w:t>
            </w:r>
            <w:r w:rsidRPr="00D2011E">
              <w:rPr>
                <w:rFonts w:ascii="GHEA Grapalat" w:hAnsi="GHEA Grapalat"/>
                <w:bCs/>
                <w:color w:val="000000"/>
                <w:sz w:val="24"/>
                <w:szCs w:val="24"/>
                <w:lang w:val="af-ZA"/>
              </w:rPr>
              <w:t>:</w:t>
            </w:r>
          </w:p>
          <w:p w:rsidR="0083346F" w:rsidRPr="00D2011E" w:rsidRDefault="0083346F" w:rsidP="0083346F">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color w:val="000000"/>
                <w:sz w:val="24"/>
                <w:szCs w:val="24"/>
                <w:lang w:val="af-ZA"/>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line="360" w:lineRule="auto"/>
              <w:jc w:val="center"/>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0B77BE" w:rsidP="0083346F">
            <w:pPr>
              <w:spacing w:line="360" w:lineRule="auto"/>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Ընդունվել է, նախաբանում ավելացվել է հղումը:</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after="0" w:line="360" w:lineRule="auto"/>
              <w:ind w:left="-284" w:firstLine="720"/>
              <w:jc w:val="center"/>
              <w:rPr>
                <w:rFonts w:ascii="GHEA Grapalat" w:hAnsi="GHEA Grapalat" w:cs="Sylfaen"/>
                <w:bCs/>
                <w:iCs/>
                <w:sz w:val="24"/>
                <w:szCs w:val="24"/>
                <w:lang w:val="af-ZA"/>
              </w:rPr>
            </w:pPr>
            <w:r w:rsidRPr="00D2011E">
              <w:rPr>
                <w:rFonts w:ascii="GHEA Grapalat" w:hAnsi="GHEA Grapalat"/>
                <w:color w:val="000000"/>
                <w:sz w:val="24"/>
                <w:szCs w:val="24"/>
                <w:lang w:val="af-ZA"/>
              </w:rPr>
              <w:t>2.</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Նախագծի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առաջին էջի վերևի աջ անկյունում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անհրաժեշտ</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է</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լրացնել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Arial Unicode"/>
                <w:color w:val="000000"/>
                <w:sz w:val="24"/>
                <w:szCs w:val="24"/>
                <w:shd w:val="clear" w:color="auto" w:fill="FFFFFF"/>
              </w:rPr>
              <w:t xml:space="preserve">«ՆԱԽԱԳԻԾ» բառը՝ նկատի ունենալով </w:t>
            </w:r>
            <w:r w:rsidRPr="00D2011E">
              <w:rPr>
                <w:rFonts w:ascii="GHEA Grapalat" w:hAnsi="GHEA Grapalat"/>
                <w:sz w:val="24"/>
                <w:szCs w:val="24"/>
              </w:rPr>
              <w:t xml:space="preserve">«Նորմատիվ իրավական ակտերի մասին» օրենքի 21-րդ հոդվածի 7-րդ մասի դրույթը, այն է՝ </w:t>
            </w:r>
            <w:r w:rsidRPr="00D2011E">
              <w:rPr>
                <w:rFonts w:ascii="GHEA Grapalat" w:hAnsi="GHEA Grapalat"/>
                <w:i/>
                <w:color w:val="000000"/>
                <w:sz w:val="24"/>
                <w:szCs w:val="24"/>
                <w:shd w:val="clear" w:color="auto" w:fill="FFFFFF"/>
              </w:rPr>
              <w:t>իրավական ակտերի նախագծի առաջին էջի վերևի աջ անկյունում պետք է գրվի «ՆԱԽԱԳԻԾ» բառը:</w:t>
            </w:r>
          </w:p>
          <w:p w:rsidR="0083346F" w:rsidRPr="00D2011E" w:rsidRDefault="0083346F" w:rsidP="0083346F">
            <w:pPr>
              <w:widowControl w:val="0"/>
              <w:tabs>
                <w:tab w:val="left" w:pos="852"/>
              </w:tabs>
              <w:autoSpaceDE w:val="0"/>
              <w:autoSpaceDN w:val="0"/>
              <w:spacing w:after="0" w:line="360" w:lineRule="auto"/>
              <w:ind w:left="-142" w:right="-165"/>
              <w:jc w:val="center"/>
              <w:rPr>
                <w:rFonts w:ascii="GHEA Grapalat" w:eastAsia="GHEA Grapalat" w:hAnsi="GHEA Grapalat" w:cs="GHEA Grapalat"/>
                <w:b/>
                <w:color w:val="000000"/>
                <w:sz w:val="24"/>
                <w:szCs w:val="24"/>
                <w:lang w:val="af-ZA"/>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line="360" w:lineRule="auto"/>
              <w:jc w:val="center"/>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015971" w:rsidP="0083346F">
            <w:pPr>
              <w:spacing w:line="360" w:lineRule="auto"/>
              <w:jc w:val="center"/>
              <w:rPr>
                <w:rFonts w:ascii="GHEA Grapalat" w:eastAsia="GHEA Grapalat" w:hAnsi="GHEA Grapalat" w:cs="GHEA Grapalat"/>
                <w:sz w:val="24"/>
                <w:szCs w:val="24"/>
                <w:lang w:val="en-US"/>
              </w:rPr>
            </w:pPr>
            <w:r w:rsidRPr="00D2011E">
              <w:rPr>
                <w:rFonts w:ascii="GHEA Grapalat" w:eastAsia="GHEA Grapalat" w:hAnsi="GHEA Grapalat" w:cs="GHEA Grapalat"/>
                <w:sz w:val="24"/>
                <w:szCs w:val="24"/>
                <w:lang w:val="en-US"/>
              </w:rPr>
              <w:t>Ընդունվել է, խմբագրվել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C65545">
            <w:pPr>
              <w:spacing w:after="0" w:line="360" w:lineRule="auto"/>
              <w:rPr>
                <w:rFonts w:ascii="GHEA Grapalat" w:hAnsi="GHEA Grapalat" w:cs="Sylfaen"/>
                <w:b/>
                <w:sz w:val="24"/>
                <w:szCs w:val="24"/>
              </w:rPr>
            </w:pPr>
          </w:p>
          <w:p w:rsidR="0083346F" w:rsidRPr="00D2011E" w:rsidRDefault="0083346F" w:rsidP="00C65545">
            <w:pPr>
              <w:spacing w:after="0" w:line="360" w:lineRule="auto"/>
              <w:ind w:left="284" w:firstLine="720"/>
              <w:rPr>
                <w:rFonts w:ascii="GHEA Grapalat" w:hAnsi="GHEA Grapalat"/>
                <w:color w:val="000000"/>
                <w:sz w:val="24"/>
                <w:szCs w:val="24"/>
                <w:shd w:val="clear" w:color="auto" w:fill="FFFFFF"/>
                <w:lang w:val="af-ZA"/>
              </w:rPr>
            </w:pPr>
            <w:r w:rsidRPr="00D2011E">
              <w:rPr>
                <w:rFonts w:ascii="GHEA Grapalat" w:hAnsi="GHEA Grapalat"/>
                <w:color w:val="000000"/>
                <w:sz w:val="24"/>
                <w:szCs w:val="24"/>
                <w:shd w:val="clear" w:color="auto" w:fill="FFFFFF"/>
                <w:lang w:val="af-ZA"/>
              </w:rPr>
              <w:t xml:space="preserve">3. </w:t>
            </w:r>
            <w:r w:rsidRPr="00D2011E">
              <w:rPr>
                <w:rFonts w:ascii="GHEA Grapalat" w:hAnsi="GHEA Grapalat" w:cs="Arial Unicode"/>
                <w:color w:val="000000"/>
                <w:sz w:val="24"/>
                <w:szCs w:val="24"/>
              </w:rPr>
              <w:t xml:space="preserve">Նախագծի </w:t>
            </w:r>
            <w:r w:rsidRPr="00D2011E">
              <w:rPr>
                <w:rFonts w:ascii="GHEA Grapalat" w:hAnsi="GHEA Grapalat" w:cs="Arial Unicode"/>
                <w:color w:val="000000"/>
                <w:sz w:val="24"/>
                <w:szCs w:val="24"/>
                <w:lang w:val="af-ZA"/>
              </w:rPr>
              <w:t>3</w:t>
            </w:r>
            <w:r w:rsidRPr="00D2011E">
              <w:rPr>
                <w:rFonts w:ascii="GHEA Grapalat" w:hAnsi="GHEA Grapalat" w:cs="Arial Unicode"/>
                <w:color w:val="000000"/>
                <w:sz w:val="24"/>
                <w:szCs w:val="24"/>
              </w:rPr>
              <w:t>-րդ կետով</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որպես</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տվյալ</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որոշման</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ուժի</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մեջ</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մտնելու</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ժամկետ</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նախատեսվում</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է</w:t>
            </w:r>
            <w:r w:rsidRPr="00D2011E">
              <w:rPr>
                <w:rFonts w:ascii="GHEA Grapalat" w:hAnsi="GHEA Grapalat" w:cs="Arial Unicode"/>
                <w:color w:val="000000"/>
                <w:sz w:val="24"/>
                <w:szCs w:val="24"/>
                <w:lang w:val="af-ZA"/>
              </w:rPr>
              <w:t xml:space="preserve"> 2023 </w:t>
            </w:r>
            <w:r w:rsidRPr="00D2011E">
              <w:rPr>
                <w:rFonts w:ascii="GHEA Grapalat" w:hAnsi="GHEA Grapalat" w:cs="Arial Unicode"/>
                <w:color w:val="000000"/>
                <w:sz w:val="24"/>
                <w:szCs w:val="24"/>
              </w:rPr>
              <w:t>թվականի</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հունվարի</w:t>
            </w:r>
            <w:r w:rsidRPr="00D2011E">
              <w:rPr>
                <w:rFonts w:ascii="GHEA Grapalat" w:hAnsi="GHEA Grapalat" w:cs="Arial Unicode"/>
                <w:color w:val="000000"/>
                <w:sz w:val="24"/>
                <w:szCs w:val="24"/>
                <w:lang w:val="af-ZA"/>
              </w:rPr>
              <w:t xml:space="preserve"> 1-</w:t>
            </w:r>
            <w:r w:rsidRPr="00D2011E">
              <w:rPr>
                <w:rFonts w:ascii="GHEA Grapalat" w:hAnsi="GHEA Grapalat" w:cs="Arial Unicode"/>
                <w:color w:val="000000"/>
                <w:sz w:val="24"/>
                <w:szCs w:val="24"/>
              </w:rPr>
              <w:t>ը</w:t>
            </w:r>
            <w:r w:rsidRPr="00D2011E">
              <w:rPr>
                <w:rFonts w:ascii="GHEA Grapalat" w:hAnsi="GHEA Grapalat" w:cs="Arial Unicode"/>
                <w:color w:val="000000"/>
                <w:sz w:val="24"/>
                <w:szCs w:val="24"/>
                <w:lang w:val="af-ZA"/>
              </w:rPr>
              <w:t>:</w:t>
            </w:r>
          </w:p>
          <w:p w:rsidR="0083346F" w:rsidRPr="00D2011E" w:rsidRDefault="0083346F" w:rsidP="0083346F">
            <w:pPr>
              <w:spacing w:after="0" w:line="360" w:lineRule="auto"/>
              <w:ind w:left="-284" w:firstLine="720"/>
              <w:jc w:val="center"/>
              <w:rPr>
                <w:rFonts w:ascii="GHEA Grapalat" w:hAnsi="GHEA Grapalat"/>
                <w:color w:val="000000"/>
                <w:sz w:val="24"/>
                <w:szCs w:val="24"/>
                <w:lang w:val="af-ZA"/>
              </w:rPr>
            </w:pPr>
            <w:r w:rsidRPr="00D2011E">
              <w:rPr>
                <w:rFonts w:ascii="GHEA Grapalat" w:hAnsi="GHEA Grapalat" w:cs="Arial Unicode"/>
                <w:color w:val="000000"/>
                <w:sz w:val="24"/>
                <w:szCs w:val="24"/>
                <w:lang w:val="en-US"/>
              </w:rPr>
              <w:t>Այս</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lang w:val="en-US"/>
              </w:rPr>
              <w:t>առումով</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lang w:val="en-US"/>
              </w:rPr>
              <w:t>առաջարկում</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lang w:val="en-US"/>
              </w:rPr>
              <w:t>ենք</w:t>
            </w:r>
            <w:r w:rsidRPr="00D2011E">
              <w:rPr>
                <w:rFonts w:ascii="GHEA Grapalat" w:hAnsi="GHEA Grapalat" w:cs="Arial Unicode"/>
                <w:color w:val="000000"/>
                <w:sz w:val="24"/>
                <w:szCs w:val="24"/>
                <w:lang w:val="af-ZA"/>
              </w:rPr>
              <w:t xml:space="preserve"> </w:t>
            </w:r>
            <w:r w:rsidRPr="00D2011E">
              <w:rPr>
                <w:rFonts w:ascii="GHEA Grapalat" w:hAnsi="GHEA Grapalat" w:cs="Arial Unicode"/>
                <w:color w:val="000000"/>
                <w:sz w:val="24"/>
                <w:szCs w:val="24"/>
              </w:rPr>
              <w:t xml:space="preserve">Նախագծի </w:t>
            </w:r>
            <w:r w:rsidRPr="00D2011E">
              <w:rPr>
                <w:rFonts w:ascii="GHEA Grapalat" w:hAnsi="GHEA Grapalat" w:cs="Arial Unicode"/>
                <w:color w:val="000000"/>
                <w:sz w:val="24"/>
                <w:szCs w:val="24"/>
                <w:lang w:val="af-ZA"/>
              </w:rPr>
              <w:t>3</w:t>
            </w:r>
            <w:r w:rsidRPr="00D2011E">
              <w:rPr>
                <w:rFonts w:ascii="GHEA Grapalat" w:hAnsi="GHEA Grapalat" w:cs="Arial Unicode"/>
                <w:color w:val="000000"/>
                <w:sz w:val="24"/>
                <w:szCs w:val="24"/>
              </w:rPr>
              <w:t>-րդ կետով նախատեսել իրավական ակտի ուժի մեջ մտնելու</w:t>
            </w:r>
            <w:r w:rsidRPr="00D2011E">
              <w:rPr>
                <w:rFonts w:ascii="GHEA Grapalat" w:hAnsi="GHEA Grapalat" w:cs="Arial Unicode"/>
                <w:color w:val="000000"/>
                <w:sz w:val="24"/>
                <w:szCs w:val="24"/>
                <w:lang w:val="af-ZA"/>
              </w:rPr>
              <w:t xml:space="preserve"> </w:t>
            </w:r>
            <w:r w:rsidRPr="00D2011E">
              <w:rPr>
                <w:rFonts w:ascii="GHEA Grapalat" w:hAnsi="GHEA Grapalat" w:cs="Arial Unicode"/>
                <w:b/>
                <w:color w:val="000000"/>
                <w:sz w:val="24"/>
                <w:szCs w:val="24"/>
                <w:lang w:val="en-US"/>
              </w:rPr>
              <w:t>ավելի</w:t>
            </w:r>
            <w:r w:rsidRPr="00D2011E">
              <w:rPr>
                <w:rFonts w:ascii="GHEA Grapalat" w:hAnsi="GHEA Grapalat" w:cs="Arial Unicode"/>
                <w:b/>
                <w:color w:val="000000"/>
                <w:sz w:val="24"/>
                <w:szCs w:val="24"/>
                <w:lang w:val="af-ZA"/>
              </w:rPr>
              <w:t xml:space="preserve"> </w:t>
            </w:r>
            <w:r w:rsidRPr="00D2011E">
              <w:rPr>
                <w:rFonts w:ascii="GHEA Grapalat" w:hAnsi="GHEA Grapalat" w:cs="Arial Unicode"/>
                <w:b/>
                <w:color w:val="000000"/>
                <w:sz w:val="24"/>
                <w:szCs w:val="24"/>
                <w:lang w:val="en-US"/>
              </w:rPr>
              <w:t>ուշ</w:t>
            </w:r>
            <w:r w:rsidRPr="00D2011E">
              <w:rPr>
                <w:rFonts w:ascii="GHEA Grapalat" w:hAnsi="GHEA Grapalat" w:cs="Arial Unicode"/>
                <w:b/>
                <w:color w:val="000000"/>
                <w:sz w:val="24"/>
                <w:szCs w:val="24"/>
              </w:rPr>
              <w:t xml:space="preserve"> ողջամիտ ժամկետ</w:t>
            </w:r>
            <w:r w:rsidRPr="00D2011E">
              <w:rPr>
                <w:rFonts w:ascii="GHEA Grapalat" w:hAnsi="GHEA Grapalat" w:cs="Verdana"/>
                <w:color w:val="000000"/>
                <w:sz w:val="24"/>
                <w:szCs w:val="24"/>
                <w:shd w:val="clear" w:color="auto" w:fill="FFFFFF"/>
              </w:rPr>
              <w:t xml:space="preserve">՝ նկատի ունենալով </w:t>
            </w:r>
            <w:r w:rsidRPr="00D2011E">
              <w:rPr>
                <w:rFonts w:ascii="GHEA Grapalat" w:hAnsi="GHEA Grapalat" w:cs="Verdana"/>
                <w:color w:val="000000"/>
                <w:sz w:val="24"/>
                <w:szCs w:val="24"/>
                <w:shd w:val="clear" w:color="auto" w:fill="FFFFFF"/>
                <w:lang w:val="en-US"/>
              </w:rPr>
              <w:t>Նախագծով</w:t>
            </w:r>
            <w:r w:rsidRPr="00D2011E">
              <w:rPr>
                <w:rFonts w:ascii="GHEA Grapalat" w:hAnsi="GHEA Grapalat" w:cs="Verdana"/>
                <w:color w:val="000000"/>
                <w:sz w:val="24"/>
                <w:szCs w:val="24"/>
                <w:shd w:val="clear" w:color="auto" w:fill="FFFFFF"/>
                <w:lang w:val="af-ZA"/>
              </w:rPr>
              <w:t xml:space="preserve"> </w:t>
            </w:r>
            <w:r w:rsidRPr="00D2011E">
              <w:rPr>
                <w:rFonts w:ascii="GHEA Grapalat" w:hAnsi="GHEA Grapalat" w:cs="Verdana"/>
                <w:color w:val="000000"/>
                <w:sz w:val="24"/>
                <w:szCs w:val="24"/>
                <w:shd w:val="clear" w:color="auto" w:fill="FFFFFF"/>
                <w:lang w:val="en-US"/>
              </w:rPr>
              <w:t>առաջարկվող</w:t>
            </w:r>
            <w:r w:rsidRPr="00D2011E">
              <w:rPr>
                <w:rFonts w:ascii="GHEA Grapalat" w:hAnsi="GHEA Grapalat" w:cs="Verdana"/>
                <w:color w:val="000000"/>
                <w:sz w:val="24"/>
                <w:szCs w:val="24"/>
                <w:shd w:val="clear" w:color="auto" w:fill="FFFFFF"/>
                <w:lang w:val="af-ZA"/>
              </w:rPr>
              <w:t xml:space="preserve"> </w:t>
            </w:r>
            <w:r w:rsidRPr="00D2011E">
              <w:rPr>
                <w:rFonts w:ascii="GHEA Grapalat" w:hAnsi="GHEA Grapalat" w:cs="Verdana"/>
                <w:color w:val="000000"/>
                <w:sz w:val="24"/>
                <w:szCs w:val="24"/>
                <w:shd w:val="clear" w:color="auto" w:fill="FFFFFF"/>
                <w:lang w:val="en-US"/>
              </w:rPr>
              <w:t>կարգավորումների</w:t>
            </w:r>
            <w:r w:rsidRPr="00D2011E">
              <w:rPr>
                <w:rFonts w:ascii="GHEA Grapalat" w:hAnsi="GHEA Grapalat" w:cs="Verdana"/>
                <w:color w:val="000000"/>
                <w:sz w:val="24"/>
                <w:szCs w:val="24"/>
                <w:shd w:val="clear" w:color="auto" w:fill="FFFFFF"/>
                <w:lang w:val="af-ZA"/>
              </w:rPr>
              <w:t xml:space="preserve"> </w:t>
            </w:r>
            <w:r w:rsidRPr="00D2011E">
              <w:rPr>
                <w:rFonts w:ascii="GHEA Grapalat" w:hAnsi="GHEA Grapalat" w:cs="Verdana"/>
                <w:color w:val="000000"/>
                <w:sz w:val="24"/>
                <w:szCs w:val="24"/>
                <w:shd w:val="clear" w:color="auto" w:fill="FFFFFF"/>
                <w:lang w:val="en-US"/>
              </w:rPr>
              <w:t>բնույթը</w:t>
            </w:r>
            <w:r w:rsidRPr="00D2011E">
              <w:rPr>
                <w:rFonts w:ascii="GHEA Grapalat" w:hAnsi="GHEA Grapalat" w:cs="Verdana"/>
                <w:color w:val="000000"/>
                <w:sz w:val="24"/>
                <w:szCs w:val="24"/>
                <w:shd w:val="clear" w:color="auto" w:fill="FFFFFF"/>
                <w:lang w:val="af-ZA"/>
              </w:rPr>
              <w:t xml:space="preserve"> </w:t>
            </w:r>
            <w:r w:rsidRPr="00D2011E">
              <w:rPr>
                <w:rFonts w:ascii="GHEA Grapalat" w:hAnsi="GHEA Grapalat" w:cs="Verdana"/>
                <w:color w:val="000000"/>
                <w:sz w:val="24"/>
                <w:szCs w:val="24"/>
                <w:shd w:val="clear" w:color="auto" w:fill="FFFFFF"/>
                <w:lang w:val="en-US"/>
              </w:rPr>
              <w:t>և</w:t>
            </w:r>
            <w:r w:rsidRPr="00D2011E">
              <w:rPr>
                <w:rFonts w:ascii="GHEA Grapalat" w:hAnsi="GHEA Grapalat" w:cs="Verdana"/>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w:t>
            </w:r>
            <w:r w:rsidRPr="00D2011E">
              <w:rPr>
                <w:rFonts w:ascii="GHEA Grapalat" w:hAnsi="GHEA Grapalat" w:cs="Sylfaen"/>
                <w:color w:val="000000"/>
                <w:sz w:val="24"/>
                <w:szCs w:val="24"/>
                <w:shd w:val="clear" w:color="auto" w:fill="FFFFFF"/>
              </w:rPr>
              <w:t>Նորմատիվ իրավական ակտերի</w:t>
            </w:r>
            <w:r w:rsidRPr="00D2011E">
              <w:rPr>
                <w:rFonts w:ascii="GHEA Grapalat" w:hAnsi="GHEA Grapalat" w:cs="Verdana"/>
                <w:color w:val="000000"/>
                <w:sz w:val="24"/>
                <w:szCs w:val="24"/>
                <w:shd w:val="clear" w:color="auto" w:fill="FFFFFF"/>
              </w:rPr>
              <w:t xml:space="preserve"> </w:t>
            </w:r>
            <w:r w:rsidRPr="00D2011E">
              <w:rPr>
                <w:rFonts w:ascii="GHEA Grapalat" w:hAnsi="GHEA Grapalat" w:cs="Sylfaen"/>
                <w:color w:val="000000"/>
                <w:sz w:val="24"/>
                <w:szCs w:val="24"/>
                <w:shd w:val="clear" w:color="auto" w:fill="FFFFFF"/>
              </w:rPr>
              <w:t>մասին</w:t>
            </w:r>
            <w:r w:rsidRPr="00D2011E">
              <w:rPr>
                <w:rFonts w:ascii="GHEA Grapalat" w:hAnsi="GHEA Grapalat" w:cs="Verdana"/>
                <w:color w:val="000000"/>
                <w:sz w:val="24"/>
                <w:szCs w:val="24"/>
                <w:shd w:val="clear" w:color="auto" w:fill="FFFFFF"/>
              </w:rPr>
              <w:t>» օրենքի 23-րդ հոդվածի 2-րդ մասի դրույթները, որոնց համաձայն՝</w:t>
            </w:r>
            <w:r w:rsidRPr="00D2011E">
              <w:rPr>
                <w:color w:val="000000"/>
                <w:sz w:val="24"/>
                <w:szCs w:val="24"/>
                <w:shd w:val="clear" w:color="auto" w:fill="FFFFFF"/>
              </w:rPr>
              <w:t> </w:t>
            </w:r>
            <w:r w:rsidRPr="00D2011E">
              <w:rPr>
                <w:rFonts w:ascii="GHEA Grapalat" w:hAnsi="GHEA Grapalat"/>
                <w:i/>
                <w:color w:val="000000"/>
                <w:sz w:val="24"/>
                <w:szCs w:val="24"/>
                <w:shd w:val="clear" w:color="auto" w:fill="FFFFFF"/>
              </w:rPr>
              <w:t xml:space="preserve">նորմատիվ իրավական ակտն ընդունելու իրավասություն ունեցող </w:t>
            </w:r>
            <w:r w:rsidRPr="00D2011E">
              <w:rPr>
                <w:rFonts w:ascii="GHEA Grapalat" w:hAnsi="GHEA Grapalat"/>
                <w:b/>
                <w:i/>
                <w:color w:val="000000"/>
                <w:sz w:val="24"/>
                <w:szCs w:val="24"/>
                <w:shd w:val="clear" w:color="auto" w:fill="FFFFFF"/>
              </w:rPr>
              <w:t>մարմինը պարտավոր է նախատեսել նորմատիվ իրավական ակտի ուժի մեջ մտնելու ավելի ուշ ողջամիտ ժամկետ</w:t>
            </w:r>
            <w:r w:rsidRPr="00D2011E">
              <w:rPr>
                <w:rFonts w:ascii="GHEA Grapalat" w:hAnsi="GHEA Grapalat"/>
                <w:i/>
                <w:color w:val="000000"/>
                <w:sz w:val="24"/>
                <w:szCs w:val="24"/>
                <w:shd w:val="clear" w:color="auto" w:fill="FFFFFF"/>
              </w:rPr>
              <w:t>, բացառությամբ սույն հոդվածի 4-րդ մասով սահմանված նորմատիվ իրավական ակտերի</w:t>
            </w:r>
            <w:r w:rsidRPr="00D2011E">
              <w:rPr>
                <w:rFonts w:ascii="GHEA Grapalat" w:hAnsi="GHEA Grapalat"/>
                <w:b/>
                <w:i/>
                <w:color w:val="000000"/>
                <w:sz w:val="24"/>
                <w:szCs w:val="24"/>
                <w:shd w:val="clear" w:color="auto" w:fill="FFFFFF"/>
              </w:rPr>
              <w:t>,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D2011E">
              <w:rPr>
                <w:rFonts w:ascii="GHEA Grapalat" w:hAnsi="GHEA Grapalat"/>
                <w:i/>
                <w:color w:val="000000"/>
                <w:sz w:val="24"/>
                <w:szCs w:val="24"/>
                <w:shd w:val="clear" w:color="auto" w:fill="FFFFFF"/>
              </w:rPr>
              <w:t>, կամ սահմանված իրավակարգավորումները վատթարացնում են անձի իրավական վիճակը:</w:t>
            </w:r>
          </w:p>
          <w:p w:rsidR="0083346F" w:rsidRPr="00D2011E" w:rsidRDefault="0083346F" w:rsidP="0083346F">
            <w:pPr>
              <w:widowControl w:val="0"/>
              <w:tabs>
                <w:tab w:val="left" w:pos="852"/>
              </w:tabs>
              <w:autoSpaceDE w:val="0"/>
              <w:autoSpaceDN w:val="0"/>
              <w:spacing w:after="0" w:line="360" w:lineRule="auto"/>
              <w:ind w:left="-142" w:right="-165" w:firstLine="142"/>
              <w:jc w:val="center"/>
              <w:rPr>
                <w:rFonts w:ascii="GHEA Grapalat" w:eastAsia="Times New Roman" w:hAnsi="GHEA Grapalat"/>
                <w:bCs/>
                <w:sz w:val="24"/>
                <w:szCs w:val="24"/>
                <w:lang w:val="af-ZA"/>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line="360" w:lineRule="auto"/>
              <w:jc w:val="center"/>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C65545" w:rsidRDefault="00C65545" w:rsidP="0083346F">
            <w:pPr>
              <w:spacing w:line="360" w:lineRule="auto"/>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r>
      <w:tr w:rsidR="0083346F" w:rsidRPr="00D2011E" w:rsidTr="00C65545">
        <w:trPr>
          <w:trHeight w:val="773"/>
        </w:trPr>
        <w:tc>
          <w:tcPr>
            <w:tcW w:w="6379"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83346F" w:rsidRPr="00D2011E" w:rsidRDefault="0083346F" w:rsidP="0083346F">
            <w:pPr>
              <w:spacing w:after="0" w:line="360" w:lineRule="auto"/>
              <w:ind w:left="-284" w:firstLine="720"/>
              <w:jc w:val="center"/>
              <w:rPr>
                <w:rFonts w:ascii="GHEA Grapalat" w:hAnsi="GHEA Grapalat"/>
                <w:color w:val="000000"/>
                <w:sz w:val="24"/>
                <w:szCs w:val="24"/>
                <w:lang w:val="af-ZA"/>
              </w:rPr>
            </w:pPr>
            <w:r w:rsidRPr="00D2011E">
              <w:rPr>
                <w:rFonts w:ascii="GHEA Grapalat" w:hAnsi="GHEA Grapalat"/>
                <w:color w:val="000000"/>
                <w:sz w:val="24"/>
                <w:szCs w:val="24"/>
                <w:shd w:val="clear" w:color="auto" w:fill="FFFFFF"/>
                <w:lang w:val="af-ZA"/>
              </w:rPr>
              <w:t xml:space="preserve">4. </w:t>
            </w:r>
            <w:r w:rsidRPr="00D2011E">
              <w:rPr>
                <w:rFonts w:ascii="GHEA Grapalat" w:hAnsi="GHEA Grapalat"/>
                <w:color w:val="000000"/>
                <w:sz w:val="24"/>
                <w:szCs w:val="24"/>
                <w:shd w:val="clear" w:color="auto" w:fill="FFFFFF"/>
              </w:rPr>
              <w:t>Հավելվածում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առկա</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rPr>
              <w:t>«օրենսդրությամբ</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նախատեսված»</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«օրենքով</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սահմանված</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դեպքերի»</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«այլ</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նորմատիվ</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իրավական</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ակտեր»</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«սահմանված</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կարգով»</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«օրենքով</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վերապահված»</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և</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նմանատիպ</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այլ</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անորոշ</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ձևակերպումներն</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անհրաժեշտ</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է</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վերանայել՝</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նկատի</w:t>
            </w:r>
            <w:r w:rsidRPr="00D2011E">
              <w:rPr>
                <w:rFonts w:ascii="GHEA Grapalat" w:hAnsi="GHEA Grapalat"/>
                <w:color w:val="000000"/>
                <w:sz w:val="24"/>
                <w:szCs w:val="24"/>
                <w:lang w:val="af-ZA"/>
              </w:rPr>
              <w:t xml:space="preserve"> </w:t>
            </w:r>
            <w:r w:rsidRPr="00D2011E">
              <w:rPr>
                <w:rFonts w:ascii="GHEA Grapalat" w:hAnsi="GHEA Grapalat"/>
                <w:color w:val="000000"/>
                <w:sz w:val="24"/>
                <w:szCs w:val="24"/>
              </w:rPr>
              <w:t>ունենալով</w:t>
            </w:r>
            <w:r w:rsidRPr="00D2011E">
              <w:rPr>
                <w:rFonts w:ascii="GHEA Grapalat" w:hAnsi="GHEA Grapalat"/>
                <w:color w:val="000000"/>
                <w:sz w:val="24"/>
                <w:szCs w:val="24"/>
                <w:lang w:val="af-ZA"/>
              </w:rPr>
              <w:t xml:space="preserve"> </w:t>
            </w:r>
            <w:r w:rsidRPr="00D2011E">
              <w:rPr>
                <w:rFonts w:ascii="GHEA Grapalat" w:hAnsi="GHEA Grapalat" w:cs="Sylfaen"/>
                <w:spacing w:val="-2"/>
                <w:sz w:val="24"/>
                <w:szCs w:val="24"/>
              </w:rPr>
              <w:t xml:space="preserve">«Նորմատիվ իրավական ակտերի մասին» </w:t>
            </w:r>
            <w:r w:rsidRPr="00D2011E">
              <w:rPr>
                <w:rFonts w:ascii="GHEA Grapalat" w:hAnsi="GHEA Grapalat"/>
                <w:color w:val="000000"/>
                <w:sz w:val="24"/>
                <w:szCs w:val="24"/>
                <w:shd w:val="clear" w:color="auto" w:fill="FFFFFF"/>
              </w:rPr>
              <w:t>օրենքի 17</w:t>
            </w:r>
            <w:r w:rsidRPr="00D2011E">
              <w:rPr>
                <w:rFonts w:ascii="GHEA Grapalat" w:hAnsi="GHEA Grapalat" w:cs="Sylfaen"/>
                <w:spacing w:val="-2"/>
                <w:sz w:val="24"/>
                <w:szCs w:val="24"/>
              </w:rPr>
              <w:t>-րդ հոդվածի 4-րդ մասի պահանջը, այն է</w:t>
            </w:r>
            <w:r w:rsidRPr="00D2011E">
              <w:rPr>
                <w:rFonts w:ascii="GHEA Grapalat" w:hAnsi="GHEA Grapalat" w:cs="Sylfaen"/>
                <w:i/>
                <w:spacing w:val="-2"/>
                <w:sz w:val="24"/>
                <w:szCs w:val="24"/>
              </w:rPr>
              <w:t>՝</w:t>
            </w:r>
            <w:r w:rsidRPr="00D2011E">
              <w:rPr>
                <w:i/>
                <w:color w:val="000000"/>
                <w:sz w:val="24"/>
                <w:szCs w:val="24"/>
                <w:shd w:val="clear" w:color="auto" w:fill="FFFFFF"/>
              </w:rPr>
              <w:t> </w:t>
            </w:r>
            <w:r w:rsidRPr="00D2011E">
              <w:rPr>
                <w:rFonts w:ascii="GHEA Grapalat" w:hAnsi="GHEA Grapalat" w:cs="Arial"/>
                <w:i/>
                <w:color w:val="000000"/>
                <w:sz w:val="24"/>
                <w:szCs w:val="24"/>
                <w:shd w:val="clear" w:color="auto" w:fill="FFFFFF"/>
              </w:rPr>
              <w:t xml:space="preserve"> </w:t>
            </w:r>
            <w:r w:rsidRPr="00D2011E">
              <w:rPr>
                <w:rFonts w:ascii="GHEA Grapalat" w:hAnsi="GHEA Grapalat"/>
                <w:i/>
                <w:color w:val="000000"/>
                <w:sz w:val="24"/>
                <w:szCs w:val="24"/>
                <w:shd w:val="clear" w:color="auto" w:fill="FFFFFF"/>
              </w:rPr>
              <w:t>հղումները կատարվում են հստակ և ուղղակի:</w:t>
            </w:r>
          </w:p>
          <w:p w:rsidR="0083346F" w:rsidRPr="00D2011E" w:rsidRDefault="0083346F" w:rsidP="0083346F">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b/>
                <w:color w:val="000000"/>
                <w:sz w:val="24"/>
                <w:szCs w:val="24"/>
                <w:lang w:val="af-ZA"/>
              </w:rPr>
            </w:pP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83346F" w:rsidRPr="00D2011E" w:rsidRDefault="0083346F" w:rsidP="0083346F">
            <w:pPr>
              <w:spacing w:line="360" w:lineRule="auto"/>
              <w:jc w:val="center"/>
              <w:rPr>
                <w:rFonts w:ascii="GHEA Grapalat" w:eastAsia="GHEA Grapalat" w:hAnsi="GHEA Grapalat" w:cs="GHEA Grapalat"/>
                <w:sz w:val="24"/>
                <w:szCs w:val="24"/>
              </w:rPr>
            </w:pPr>
          </w:p>
        </w:tc>
        <w:tc>
          <w:tcPr>
            <w:tcW w:w="8028" w:type="dxa"/>
            <w:tcBorders>
              <w:top w:val="single" w:sz="6" w:space="0" w:color="000000"/>
              <w:left w:val="nil"/>
              <w:bottom w:val="single" w:sz="6" w:space="0" w:color="000000"/>
              <w:right w:val="single" w:sz="6" w:space="0" w:color="000000"/>
            </w:tcBorders>
            <w:shd w:val="clear" w:color="auto" w:fill="FFFFFF" w:themeFill="background1"/>
          </w:tcPr>
          <w:p w:rsidR="0083346F" w:rsidRPr="00D2011E" w:rsidRDefault="001530BE" w:rsidP="0083346F">
            <w:pPr>
              <w:spacing w:line="360" w:lineRule="auto"/>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lang w:val="af-ZA"/>
              </w:rPr>
              <w:t xml:space="preserve">Լիազորող նորմերը սահմանված են </w:t>
            </w:r>
            <w:r w:rsidRPr="00D2011E">
              <w:rPr>
                <w:rFonts w:ascii="GHEA Grapalat" w:eastAsia="GHEA Grapalat" w:hAnsi="GHEA Grapalat" w:cs="GHEA Grapalat"/>
                <w:color w:val="000000"/>
                <w:sz w:val="24"/>
                <w:szCs w:val="24"/>
              </w:rPr>
              <w:t xml:space="preserve">«Հանրակրթության մասին» օրենքով, որոնց մի մասը նոր ենթաօրենսդրական իրավական ակտեր են և դեռևս հաստատված չեն: Հաշվի առնելով այն հանգամանքը, որ սույն Նախագծով նախատեսված բոլոր գործընթացների համար </w:t>
            </w:r>
            <w:r w:rsidRPr="00D2011E">
              <w:rPr>
                <w:rFonts w:ascii="GHEA Grapalat" w:eastAsia="GHEA Grapalat" w:hAnsi="GHEA Grapalat" w:cs="GHEA Grapalat"/>
                <w:sz w:val="24"/>
                <w:szCs w:val="24"/>
                <w:lang w:val="af-ZA"/>
              </w:rPr>
              <w:t xml:space="preserve">են </w:t>
            </w:r>
            <w:r w:rsidRPr="00D2011E">
              <w:rPr>
                <w:rFonts w:ascii="GHEA Grapalat" w:eastAsia="GHEA Grapalat" w:hAnsi="GHEA Grapalat" w:cs="GHEA Grapalat"/>
                <w:color w:val="000000"/>
                <w:sz w:val="24"/>
                <w:szCs w:val="24"/>
              </w:rPr>
              <w:t xml:space="preserve">«Հանրակրթության մասին» օրենքով առկա են լիազորող նորմեր, ուստի հղումներ կատարելը, առավել ևս այն իրավական ակտերի համար, որոնք նոր են շրջանառվում, նպատակահարմար չէ: Օրենքով սահմանված բոլոր ենթաօրենսդրական իրավական ակտերի ընդունումից հետո </w:t>
            </w:r>
            <w:r w:rsidRPr="00D2011E">
              <w:rPr>
                <w:rFonts w:ascii="GHEA Grapalat" w:eastAsia="GHEA Grapalat" w:hAnsi="GHEA Grapalat" w:cs="GHEA Grapalat"/>
                <w:sz w:val="24"/>
                <w:szCs w:val="24"/>
                <w:highlight w:val="white"/>
              </w:rPr>
              <w:t>Հայաստանի Հանրապետության կառավարության 2002 թվականի հուլիսի 25-ի N 1392-Ն որոշման մեջ</w:t>
            </w:r>
            <w:r w:rsidRPr="00D2011E">
              <w:rPr>
                <w:rFonts w:ascii="GHEA Grapalat" w:eastAsia="GHEA Grapalat" w:hAnsi="GHEA Grapalat" w:cs="GHEA Grapalat"/>
                <w:sz w:val="24"/>
                <w:szCs w:val="24"/>
              </w:rPr>
              <w:t xml:space="preserve"> կկատարվեն համապատասխան փոփոխությունները:</w:t>
            </w:r>
          </w:p>
        </w:tc>
      </w:tr>
    </w:tbl>
    <w:tbl>
      <w:tblPr>
        <w:tblW w:w="14836"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757"/>
        <w:gridCol w:w="1471"/>
        <w:gridCol w:w="6608"/>
      </w:tblGrid>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olor w:val="000000"/>
                <w:sz w:val="24"/>
                <w:szCs w:val="24"/>
                <w:lang w:val="af-ZA"/>
              </w:rPr>
            </w:pPr>
            <w:r w:rsidRPr="00D2011E">
              <w:rPr>
                <w:rFonts w:ascii="GHEA Grapalat" w:hAnsi="GHEA Grapalat"/>
                <w:color w:val="000000"/>
                <w:sz w:val="24"/>
                <w:szCs w:val="24"/>
                <w:shd w:val="clear" w:color="auto" w:fill="FFFFFF"/>
                <w:lang w:val="af-ZA"/>
              </w:rPr>
              <w:t xml:space="preserve">5. </w:t>
            </w:r>
            <w:r w:rsidRPr="00D2011E">
              <w:rPr>
                <w:rFonts w:ascii="GHEA Grapalat" w:hAnsi="GHEA Grapalat"/>
                <w:color w:val="000000"/>
                <w:sz w:val="24"/>
                <w:szCs w:val="24"/>
              </w:rPr>
              <w:t xml:space="preserve">Հավելվածում անհրաժեշտ է ապահովել շաղկապների կիրառման կանոնները, մասնավորապես՝ եթե </w:t>
            </w:r>
            <w:r w:rsidRPr="00D2011E">
              <w:rPr>
                <w:rFonts w:ascii="GHEA Grapalat" w:hAnsi="GHEA Grapalat"/>
                <w:color w:val="000000"/>
                <w:sz w:val="24"/>
                <w:szCs w:val="24"/>
                <w:shd w:val="clear" w:color="auto" w:fill="FFFFFF"/>
              </w:rPr>
              <w:t xml:space="preserve">թվարկված բոլոր պայմաններից բավական է միայն մեկի առկայությունը, ապա գործածել </w:t>
            </w:r>
            <w:r w:rsidRPr="00D2011E">
              <w:rPr>
                <w:rFonts w:ascii="GHEA Grapalat" w:hAnsi="GHEA Grapalat"/>
                <w:bCs/>
                <w:sz w:val="24"/>
                <w:szCs w:val="24"/>
              </w:rPr>
              <w:t>«կամ</w:t>
            </w:r>
            <w:r w:rsidRPr="00D2011E">
              <w:rPr>
                <w:rFonts w:ascii="GHEA Grapalat" w:hAnsi="GHEA Grapalat"/>
                <w:color w:val="000000"/>
                <w:sz w:val="24"/>
                <w:szCs w:val="24"/>
              </w:rPr>
              <w:t xml:space="preserve">» շաղկապը, իսկ եթե </w:t>
            </w:r>
            <w:r w:rsidRPr="00D2011E">
              <w:rPr>
                <w:rFonts w:ascii="GHEA Grapalat" w:hAnsi="GHEA Grapalat"/>
                <w:color w:val="000000"/>
                <w:sz w:val="24"/>
                <w:szCs w:val="24"/>
                <w:shd w:val="clear" w:color="auto" w:fill="FFFFFF"/>
              </w:rPr>
              <w:t xml:space="preserve">թվարկված բոլոր պայմանների առկայությունը պարտադիր է, ապա գործածել </w:t>
            </w:r>
            <w:r w:rsidRPr="00D2011E">
              <w:rPr>
                <w:rFonts w:ascii="GHEA Grapalat" w:hAnsi="GHEA Grapalat"/>
                <w:bCs/>
                <w:sz w:val="24"/>
                <w:szCs w:val="24"/>
              </w:rPr>
              <w:t>«և շաղկապը</w:t>
            </w:r>
            <w:r w:rsidRPr="00D2011E">
              <w:rPr>
                <w:rFonts w:ascii="GHEA Grapalat" w:hAnsi="GHEA Grapalat"/>
                <w:color w:val="000000"/>
                <w:sz w:val="24"/>
                <w:szCs w:val="24"/>
              </w:rPr>
              <w:t xml:space="preserve">»՝ հաշվի առնելով </w:t>
            </w:r>
            <w:r w:rsidRPr="00D2011E">
              <w:rPr>
                <w:rFonts w:ascii="GHEA Grapalat" w:hAnsi="GHEA Grapalat"/>
                <w:bCs/>
                <w:sz w:val="24"/>
                <w:szCs w:val="24"/>
              </w:rPr>
              <w:t>«Նորմատիվ իրավական ակտերի մասին</w:t>
            </w:r>
            <w:r w:rsidRPr="00D2011E">
              <w:rPr>
                <w:rFonts w:ascii="GHEA Grapalat" w:hAnsi="GHEA Grapalat"/>
                <w:color w:val="000000"/>
                <w:sz w:val="24"/>
                <w:szCs w:val="24"/>
              </w:rPr>
              <w:t>» օրենքի 16-րդ հոդվածի դրույթները:</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1530BE"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 xml:space="preserve">Ընդունվել է, </w:t>
            </w:r>
            <w:r w:rsidR="00432177" w:rsidRPr="00D2011E">
              <w:rPr>
                <w:rFonts w:ascii="GHEA Grapalat" w:eastAsia="GHEA Grapalat" w:hAnsi="GHEA Grapalat" w:cs="GHEA Grapalat"/>
                <w:sz w:val="24"/>
                <w:szCs w:val="24"/>
                <w:lang w:val="af-ZA"/>
              </w:rPr>
              <w:t>խմբագրվել է</w:t>
            </w:r>
            <w:r w:rsidRPr="00D2011E">
              <w:rPr>
                <w:rFonts w:ascii="GHEA Grapalat" w:eastAsia="GHEA Grapalat" w:hAnsi="GHEA Grapalat" w:cs="GHEA Grapalat"/>
                <w:sz w:val="24"/>
                <w:szCs w:val="24"/>
                <w:lang w:val="af-ZA"/>
              </w:rPr>
              <w:t>:</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tabs>
                <w:tab w:val="left" w:pos="2790"/>
              </w:tabs>
              <w:spacing w:after="0" w:line="360" w:lineRule="auto"/>
              <w:ind w:left="-284" w:firstLine="720"/>
              <w:jc w:val="center"/>
              <w:rPr>
                <w:rFonts w:ascii="GHEA Grapalat" w:hAnsi="GHEA Grapalat"/>
                <w:color w:val="000000"/>
                <w:sz w:val="24"/>
                <w:szCs w:val="24"/>
                <w:lang w:val="af-ZA"/>
              </w:rPr>
            </w:pPr>
            <w:r w:rsidRPr="00D2011E">
              <w:rPr>
                <w:rFonts w:ascii="GHEA Grapalat" w:hAnsi="GHEA Grapalat"/>
                <w:color w:val="000000"/>
                <w:sz w:val="24"/>
                <w:szCs w:val="24"/>
                <w:shd w:val="clear" w:color="auto" w:fill="FFFFFF"/>
                <w:lang w:val="af-ZA"/>
              </w:rPr>
              <w:t xml:space="preserve">6. </w:t>
            </w:r>
            <w:r w:rsidRPr="00D2011E">
              <w:rPr>
                <w:rFonts w:ascii="GHEA Grapalat" w:hAnsi="GHEA Grapalat"/>
                <w:color w:val="000000"/>
                <w:sz w:val="24"/>
                <w:szCs w:val="24"/>
                <w:shd w:val="clear" w:color="auto" w:fill="FFFFFF"/>
              </w:rPr>
              <w:t>Հավելվածի</w:t>
            </w:r>
            <w:r w:rsidRPr="00D2011E">
              <w:rPr>
                <w:rFonts w:ascii="GHEA Grapalat" w:hAnsi="GHEA Grapalat"/>
                <w:color w:val="000000"/>
                <w:sz w:val="24"/>
                <w:szCs w:val="24"/>
                <w:shd w:val="clear" w:color="auto" w:fill="FFFFFF"/>
                <w:lang w:val="af-ZA"/>
              </w:rPr>
              <w:t xml:space="preserve"> 14-</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անհրաժեշտ</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է</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հստակեցնել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թե</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խոսքն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ինչ</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լիցենզիայի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մասին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է</w:t>
            </w:r>
            <w:r w:rsidRPr="00D2011E">
              <w:rPr>
                <w:rFonts w:ascii="GHEA Grapalat" w:hAnsi="GHEA Grapalat"/>
                <w:color w:val="000000"/>
                <w:sz w:val="24"/>
                <w:szCs w:val="24"/>
                <w:shd w:val="clear" w:color="auto" w:fill="FFFFFF"/>
                <w:lang w:val="af-ZA"/>
              </w:rPr>
              <w:t>:</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432177"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 խմբագրվել է:</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eastAsia="GHEA Grapalat" w:hAnsi="GHEA Grapalat" w:cs="GHEA Grapalat"/>
                <w:color w:val="000000"/>
                <w:sz w:val="24"/>
                <w:szCs w:val="24"/>
                <w:lang w:val="af-ZA"/>
              </w:rPr>
            </w:pPr>
            <w:r w:rsidRPr="00D2011E">
              <w:rPr>
                <w:rFonts w:ascii="GHEA Grapalat" w:hAnsi="GHEA Grapalat" w:cs="Arial Unicode"/>
                <w:color w:val="000000" w:themeColor="text1"/>
                <w:sz w:val="24"/>
                <w:szCs w:val="24"/>
                <w:lang w:val="af-ZA"/>
              </w:rPr>
              <w:t xml:space="preserve">7. </w:t>
            </w:r>
            <w:r w:rsidRPr="00D2011E">
              <w:rPr>
                <w:rFonts w:ascii="GHEA Grapalat" w:hAnsi="GHEA Grapalat"/>
                <w:color w:val="000000"/>
                <w:sz w:val="24"/>
                <w:szCs w:val="24"/>
                <w:shd w:val="clear" w:color="auto" w:fill="FFFFFF"/>
              </w:rPr>
              <w:t>Հավելվածի</w:t>
            </w:r>
            <w:r w:rsidRPr="00D2011E">
              <w:rPr>
                <w:rFonts w:ascii="GHEA Grapalat" w:hAnsi="GHEA Grapalat"/>
                <w:color w:val="000000"/>
                <w:sz w:val="24"/>
                <w:szCs w:val="24"/>
                <w:shd w:val="clear" w:color="auto" w:fill="FFFFFF"/>
                <w:lang w:val="af-ZA"/>
              </w:rPr>
              <w:t xml:space="preserve"> 15-</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անհրաժեշտ</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է</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հիշատակել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այն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որոշման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կրճատ</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անվանումը</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որով</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սահմանված</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է</w:t>
            </w:r>
            <w:r w:rsidRPr="00D2011E">
              <w:rPr>
                <w:rFonts w:ascii="GHEA Grapalat" w:hAnsi="GHEA Grapalat"/>
                <w:color w:val="000000"/>
                <w:sz w:val="24"/>
                <w:szCs w:val="24"/>
                <w:shd w:val="clear" w:color="auto" w:fill="FFFFFF"/>
                <w:lang w:val="af-ZA"/>
              </w:rPr>
              <w:t xml:space="preserve"> </w:t>
            </w:r>
            <w:r w:rsidRPr="00D2011E">
              <w:rPr>
                <w:rFonts w:ascii="GHEA Grapalat" w:eastAsia="GHEA Grapalat" w:hAnsi="GHEA Grapalat" w:cs="GHEA Grapalat"/>
                <w:color w:val="000000"/>
                <w:sz w:val="24"/>
                <w:szCs w:val="24"/>
              </w:rPr>
              <w:t>հանրակրթության</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պետական</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չափորոշիչը</w:t>
            </w:r>
            <w:r w:rsidRPr="00D2011E">
              <w:rPr>
                <w:rFonts w:ascii="GHEA Grapalat" w:eastAsia="GHEA Grapalat" w:hAnsi="GHEA Grapalat" w:cs="GHEA Grapalat"/>
                <w:color w:val="000000"/>
                <w:sz w:val="24"/>
                <w:szCs w:val="24"/>
                <w:lang w:val="af-ZA"/>
              </w:rPr>
              <w:t>:</w:t>
            </w:r>
          </w:p>
          <w:p w:rsidR="0083346F" w:rsidRPr="00D2011E" w:rsidRDefault="0083346F" w:rsidP="00DC2FB8">
            <w:pPr>
              <w:spacing w:after="0" w:line="360" w:lineRule="auto"/>
              <w:ind w:left="-284" w:firstLine="720"/>
              <w:jc w:val="center"/>
              <w:rPr>
                <w:rFonts w:ascii="GHEA Grapalat" w:hAnsi="GHEA Grapalat" w:cs="Arial Unicode"/>
                <w:color w:val="000000" w:themeColor="text1"/>
                <w:sz w:val="24"/>
                <w:szCs w:val="24"/>
                <w:lang w:val="af-ZA"/>
              </w:rPr>
            </w:pPr>
            <w:r w:rsidRPr="00D2011E">
              <w:rPr>
                <w:rFonts w:ascii="GHEA Grapalat" w:hAnsi="GHEA Grapalat" w:cs="Arial Unicode"/>
                <w:color w:val="000000" w:themeColor="text1"/>
                <w:sz w:val="24"/>
                <w:szCs w:val="24"/>
                <w:lang w:val="en-US"/>
              </w:rPr>
              <w:t>Նույն</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lang w:val="en-US"/>
              </w:rPr>
              <w:t>դիտողությունը</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lang w:val="en-US"/>
              </w:rPr>
              <w:t>վերաբերում</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lang w:val="en-US"/>
              </w:rPr>
              <w:t>է</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lang w:val="en-US"/>
              </w:rPr>
              <w:t>նաև</w:t>
            </w:r>
            <w:r w:rsidRPr="00D2011E">
              <w:rPr>
                <w:rFonts w:ascii="GHEA Grapalat" w:hAnsi="GHEA Grapalat" w:cs="Arial Unicode"/>
                <w:color w:val="000000" w:themeColor="text1"/>
                <w:sz w:val="24"/>
                <w:szCs w:val="24"/>
                <w:lang w:val="af-ZA"/>
              </w:rPr>
              <w:t xml:space="preserve"> </w:t>
            </w:r>
            <w:r w:rsidRPr="00D2011E">
              <w:rPr>
                <w:rFonts w:ascii="GHEA Grapalat" w:hAnsi="GHEA Grapalat"/>
                <w:color w:val="000000"/>
                <w:sz w:val="24"/>
                <w:szCs w:val="24"/>
                <w:shd w:val="clear" w:color="auto" w:fill="FFFFFF"/>
                <w:lang w:val="en-US"/>
              </w:rPr>
              <w:t>Հավելվածի</w:t>
            </w:r>
            <w:r w:rsidRPr="00D2011E">
              <w:rPr>
                <w:rFonts w:ascii="GHEA Grapalat" w:hAnsi="GHEA Grapalat"/>
                <w:color w:val="000000"/>
                <w:sz w:val="24"/>
                <w:szCs w:val="24"/>
                <w:shd w:val="clear" w:color="auto" w:fill="FFFFFF"/>
                <w:lang w:val="af-ZA"/>
              </w:rPr>
              <w:t xml:space="preserve"> 17-</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կետի</w:t>
            </w:r>
            <w:r w:rsidRPr="00D2011E">
              <w:rPr>
                <w:rFonts w:ascii="GHEA Grapalat" w:hAnsi="GHEA Grapalat"/>
                <w:color w:val="000000"/>
                <w:sz w:val="24"/>
                <w:szCs w:val="24"/>
                <w:shd w:val="clear" w:color="auto" w:fill="FFFFFF"/>
                <w:lang w:val="af-ZA"/>
              </w:rPr>
              <w:t xml:space="preserve"> 2-</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ենթակետին</w:t>
            </w:r>
            <w:r w:rsidRPr="00D2011E">
              <w:rPr>
                <w:rFonts w:ascii="GHEA Grapalat" w:hAnsi="GHEA Grapalat"/>
                <w:color w:val="000000"/>
                <w:sz w:val="24"/>
                <w:szCs w:val="24"/>
                <w:shd w:val="clear" w:color="auto" w:fill="FFFFFF"/>
                <w:lang w:val="af-ZA"/>
              </w:rPr>
              <w:t>:</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971856">
            <w:pPr>
              <w:spacing w:line="360" w:lineRule="auto"/>
              <w:jc w:val="both"/>
              <w:rPr>
                <w:rFonts w:ascii="GHEA Grapalat" w:eastAsia="GHEA Grapalat" w:hAnsi="GHEA Grapalat" w:cs="GHEA Grapalat"/>
                <w:sz w:val="24"/>
                <w:szCs w:val="24"/>
                <w:lang w:val="af-ZA"/>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971856" w:rsidP="00971856">
            <w:pPr>
              <w:spacing w:line="360" w:lineRule="auto"/>
              <w:jc w:val="both"/>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 xml:space="preserve">Ընդունվել է, </w:t>
            </w:r>
            <w:r w:rsidRPr="00D2011E">
              <w:rPr>
                <w:rFonts w:ascii="GHEA Grapalat" w:eastAsia="GHEA Grapalat" w:hAnsi="GHEA Grapalat" w:cs="GHEA Grapalat"/>
                <w:sz w:val="24"/>
                <w:szCs w:val="24"/>
                <w:lang w:val="en-US"/>
              </w:rPr>
              <w:t>հղում</w:t>
            </w:r>
            <w:r w:rsidRPr="00D2011E">
              <w:rPr>
                <w:rFonts w:ascii="GHEA Grapalat" w:eastAsia="GHEA Grapalat" w:hAnsi="GHEA Grapalat" w:cs="GHEA Grapalat"/>
                <w:sz w:val="24"/>
                <w:szCs w:val="24"/>
                <w:lang w:val="af-ZA"/>
              </w:rPr>
              <w:t xml:space="preserve"> </w:t>
            </w:r>
            <w:r w:rsidRPr="00D2011E">
              <w:rPr>
                <w:rFonts w:ascii="GHEA Grapalat" w:eastAsia="GHEA Grapalat" w:hAnsi="GHEA Grapalat" w:cs="GHEA Grapalat"/>
                <w:sz w:val="24"/>
                <w:szCs w:val="24"/>
                <w:lang w:val="en-US"/>
              </w:rPr>
              <w:t>է</w:t>
            </w:r>
            <w:r w:rsidRPr="00D2011E">
              <w:rPr>
                <w:rFonts w:ascii="GHEA Grapalat" w:eastAsia="GHEA Grapalat" w:hAnsi="GHEA Grapalat" w:cs="GHEA Grapalat"/>
                <w:sz w:val="24"/>
                <w:szCs w:val="24"/>
                <w:lang w:val="af-ZA"/>
              </w:rPr>
              <w:t xml:space="preserve"> </w:t>
            </w:r>
            <w:r w:rsidRPr="00D2011E">
              <w:rPr>
                <w:rFonts w:ascii="GHEA Grapalat" w:eastAsia="GHEA Grapalat" w:hAnsi="GHEA Grapalat" w:cs="GHEA Grapalat"/>
                <w:sz w:val="24"/>
                <w:szCs w:val="24"/>
                <w:lang w:val="en-US"/>
              </w:rPr>
              <w:t>կատարվել</w:t>
            </w:r>
            <w:r w:rsidRPr="00D2011E">
              <w:rPr>
                <w:rFonts w:ascii="GHEA Grapalat" w:eastAsia="GHEA Grapalat" w:hAnsi="GHEA Grapalat" w:cs="GHEA Grapalat"/>
                <w:sz w:val="24"/>
                <w:szCs w:val="24"/>
                <w:lang w:val="af-ZA"/>
              </w:rPr>
              <w:t xml:space="preserve"> </w:t>
            </w:r>
            <w:r w:rsidRPr="00D2011E">
              <w:rPr>
                <w:rFonts w:ascii="GHEA Grapalat" w:eastAsia="GHEA Grapalat" w:hAnsi="GHEA Grapalat" w:cs="GHEA Grapalat"/>
                <w:color w:val="000000"/>
                <w:sz w:val="24"/>
                <w:szCs w:val="24"/>
              </w:rPr>
              <w:t>Հայաստանի Հանրապետության կառավարության 2010 թվականի ապրիլի 8-ի N 439-Ն որոշմա</w:t>
            </w:r>
            <w:r w:rsidRPr="00D2011E">
              <w:rPr>
                <w:rFonts w:ascii="GHEA Grapalat" w:eastAsia="GHEA Grapalat" w:hAnsi="GHEA Grapalat" w:cs="GHEA Grapalat"/>
                <w:color w:val="000000"/>
                <w:sz w:val="24"/>
                <w:szCs w:val="24"/>
                <w:lang w:val="en-US"/>
              </w:rPr>
              <w:t>նը</w:t>
            </w:r>
            <w:r w:rsidRPr="00D2011E">
              <w:rPr>
                <w:rFonts w:ascii="GHEA Grapalat" w:eastAsia="GHEA Grapalat" w:hAnsi="GHEA Grapalat" w:cs="GHEA Grapalat"/>
                <w:color w:val="000000"/>
                <w:sz w:val="24"/>
                <w:szCs w:val="24"/>
                <w:lang w:val="af-ZA"/>
              </w:rPr>
              <w:t>:</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s="Arial Unicode"/>
                <w:color w:val="000000" w:themeColor="text1"/>
                <w:sz w:val="24"/>
                <w:szCs w:val="24"/>
                <w:lang w:val="af-ZA"/>
              </w:rPr>
            </w:pPr>
            <w:r w:rsidRPr="00D2011E">
              <w:rPr>
                <w:rFonts w:ascii="GHEA Grapalat" w:hAnsi="GHEA Grapalat" w:cs="Arial Unicode"/>
                <w:color w:val="000000" w:themeColor="text1"/>
                <w:sz w:val="24"/>
                <w:szCs w:val="24"/>
                <w:lang w:val="af-ZA"/>
              </w:rPr>
              <w:t xml:space="preserve">8. </w:t>
            </w:r>
            <w:r w:rsidRPr="00D2011E">
              <w:rPr>
                <w:rFonts w:ascii="GHEA Grapalat" w:hAnsi="GHEA Grapalat" w:cs="Arial Unicode"/>
                <w:color w:val="000000" w:themeColor="text1"/>
                <w:sz w:val="24"/>
                <w:szCs w:val="24"/>
              </w:rPr>
              <w:t>Հավելվածի</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rPr>
              <w:t>գլուխների</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rPr>
              <w:t>համարակալումն</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rPr>
              <w:t>անհրաժեշտ</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rPr>
              <w:t>է</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rPr>
              <w:t>վերանայել՝</w:t>
            </w:r>
            <w:r w:rsidRPr="00D2011E">
              <w:rPr>
                <w:rFonts w:ascii="GHEA Grapalat" w:hAnsi="GHEA Grapalat" w:cs="Arial Unicode"/>
                <w:color w:val="000000" w:themeColor="text1"/>
                <w:sz w:val="24"/>
                <w:szCs w:val="24"/>
                <w:lang w:val="af-ZA"/>
              </w:rPr>
              <w:t xml:space="preserve"> </w:t>
            </w:r>
            <w:r w:rsidRPr="00D2011E">
              <w:rPr>
                <w:rFonts w:ascii="GHEA Grapalat" w:hAnsi="GHEA Grapalat"/>
                <w:color w:val="000000"/>
                <w:sz w:val="24"/>
                <w:szCs w:val="24"/>
                <w:shd w:val="clear" w:color="auto" w:fill="FFFFFF"/>
              </w:rPr>
              <w:t>նկատի ունենալով «Նորմատիվ իրավական ակտերի մասին» օրենքի 14-րդ հոդվածի 10-րդ մասի դրույթները, որոնց համաձայն՝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b/>
                <w:bCs/>
                <w:i/>
                <w:iCs/>
                <w:color w:val="000000"/>
                <w:sz w:val="24"/>
                <w:szCs w:val="24"/>
                <w:shd w:val="clear" w:color="auto" w:fill="FFFFFF"/>
              </w:rPr>
              <w:t>նորմատիվ իրավական ակտի բաժիններն ու գլուխները համարակալվում են արաբական թվանշաններով</w:t>
            </w:r>
            <w:r w:rsidRPr="00D2011E">
              <w:rPr>
                <w:rFonts w:ascii="GHEA Grapalat" w:hAnsi="GHEA Grapalat"/>
                <w:i/>
                <w:iCs/>
                <w:color w:val="000000"/>
                <w:sz w:val="24"/>
                <w:szCs w:val="24"/>
                <w:shd w:val="clear" w:color="auto" w:fill="FFFFFF"/>
              </w:rPr>
              <w:t>: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315113"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 խմբագրվել է:</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s="Arial Unicode"/>
                <w:color w:val="000000" w:themeColor="text1"/>
                <w:sz w:val="24"/>
                <w:szCs w:val="24"/>
                <w:lang w:val="af-ZA"/>
              </w:rPr>
            </w:pPr>
            <w:r w:rsidRPr="00D2011E">
              <w:rPr>
                <w:rFonts w:ascii="GHEA Grapalat" w:hAnsi="GHEA Grapalat"/>
                <w:color w:val="000000" w:themeColor="text1"/>
                <w:sz w:val="24"/>
                <w:szCs w:val="24"/>
                <w:lang w:val="af-ZA"/>
              </w:rPr>
              <w:t xml:space="preserve">9. </w:t>
            </w:r>
            <w:r w:rsidRPr="00D2011E">
              <w:rPr>
                <w:rFonts w:ascii="GHEA Grapalat" w:hAnsi="GHEA Grapalat"/>
                <w:color w:val="000000" w:themeColor="text1"/>
                <w:sz w:val="24"/>
                <w:szCs w:val="24"/>
              </w:rPr>
              <w:t>Հավելվածի</w:t>
            </w:r>
            <w:r w:rsidRPr="00D2011E">
              <w:rPr>
                <w:rFonts w:ascii="GHEA Grapalat" w:hAnsi="GHEA Grapalat"/>
                <w:color w:val="000000" w:themeColor="text1"/>
                <w:sz w:val="24"/>
                <w:szCs w:val="24"/>
                <w:lang w:val="af-ZA"/>
              </w:rPr>
              <w:t xml:space="preserve"> 21-</w:t>
            </w:r>
            <w:r w:rsidRPr="00D2011E">
              <w:rPr>
                <w:rFonts w:ascii="GHEA Grapalat" w:hAnsi="GHEA Grapalat"/>
                <w:color w:val="000000" w:themeColor="text1"/>
                <w:sz w:val="24"/>
                <w:szCs w:val="24"/>
              </w:rPr>
              <w:t>րդ</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կետում</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չհամարակալված</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պարբերությունն</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անհրաժեշտ</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է</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համարակալել՝</w:t>
            </w:r>
            <w:r w:rsidRPr="00D2011E">
              <w:rPr>
                <w:rFonts w:ascii="GHEA Grapalat" w:hAnsi="GHEA Grapalat"/>
                <w:color w:val="000000"/>
                <w:sz w:val="24"/>
                <w:szCs w:val="24"/>
                <w:shd w:val="clear" w:color="auto" w:fill="FFFFFF"/>
              </w:rPr>
              <w:t xml:space="preserve"> նկատի ունենալով «Նորմատիվ իրավական ակտերի մասին» օրենքի 14-րդ հոդվածի 5-րդ մասի դրույթները, որոնց համաձայն՝ </w:t>
            </w:r>
            <w:r w:rsidRPr="00D2011E">
              <w:rPr>
                <w:rFonts w:ascii="GHEA Grapalat" w:hAnsi="GHEA Grapalat"/>
                <w:i/>
                <w:color w:val="000000"/>
                <w:sz w:val="24"/>
                <w:szCs w:val="24"/>
                <w:shd w:val="clear" w:color="auto" w:fill="FFFFFF"/>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315113"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Չի ընդունվել, որովհետև 21-րդ կետում չկա նոր պարբերություն: 2 նախադասություններն իրար հաջորդող նախադասություններ են:</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olor w:val="000000"/>
                <w:sz w:val="24"/>
                <w:szCs w:val="24"/>
                <w:shd w:val="clear" w:color="auto" w:fill="FFFFFF"/>
                <w:lang w:val="af-ZA"/>
              </w:rPr>
              <w:t xml:space="preserve">10. </w:t>
            </w:r>
            <w:r w:rsidRPr="00D2011E">
              <w:rPr>
                <w:rFonts w:ascii="GHEA Grapalat" w:hAnsi="GHEA Grapalat"/>
                <w:color w:val="000000"/>
                <w:sz w:val="24"/>
                <w:szCs w:val="24"/>
                <w:shd w:val="clear" w:color="auto" w:fill="FFFFFF"/>
              </w:rPr>
              <w:t>Հավելվածի</w:t>
            </w:r>
            <w:r w:rsidRPr="00D2011E">
              <w:rPr>
                <w:rFonts w:ascii="GHEA Grapalat" w:hAnsi="GHEA Grapalat"/>
                <w:color w:val="000000"/>
                <w:sz w:val="24"/>
                <w:szCs w:val="24"/>
                <w:shd w:val="clear" w:color="auto" w:fill="FFFFFF"/>
                <w:lang w:val="af-ZA"/>
              </w:rPr>
              <w:t xml:space="preserve"> 24-</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անհրաժեշտ</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է</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հստակեցնել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թե</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կողմից</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են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իրականացվելու</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դրանում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նախատեսվող</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գործառույթները</w:t>
            </w:r>
            <w:r w:rsidRPr="00D2011E">
              <w:rPr>
                <w:rFonts w:ascii="GHEA Grapalat" w:hAnsi="GHEA Grapalat"/>
                <w:color w:val="000000"/>
                <w:sz w:val="24"/>
                <w:szCs w:val="24"/>
                <w:shd w:val="clear" w:color="auto" w:fill="FFFFFF"/>
                <w:lang w:val="af-ZA"/>
              </w:rPr>
              <w:t>:</w:t>
            </w:r>
          </w:p>
          <w:p w:rsidR="0083346F" w:rsidRPr="00D2011E" w:rsidRDefault="0083346F" w:rsidP="00DC2FB8">
            <w:pPr>
              <w:spacing w:after="0" w:line="360" w:lineRule="auto"/>
              <w:ind w:left="-284" w:firstLine="720"/>
              <w:jc w:val="center"/>
              <w:rPr>
                <w:rFonts w:ascii="GHEA Grapalat" w:hAnsi="GHEA Grapalat"/>
                <w:color w:val="000000" w:themeColor="text1"/>
                <w:sz w:val="24"/>
                <w:szCs w:val="24"/>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921345"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Չի ընդունվել, քանի որ այդ գործառույթներն իրականացվում են այլ ենթաօրենսդրական իրավական ակտերով դպրոցի, Գնահատման և թեստավորման կենտրոնի կողմից, և իրականացվող բարեփոխումների փուլում կարող են ենթարկվել փոփոխությունների:</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olor w:val="000000" w:themeColor="text1"/>
                <w:sz w:val="24"/>
                <w:szCs w:val="24"/>
                <w:lang w:val="af-ZA"/>
              </w:rPr>
              <w:t>11.</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Հավելվածի</w:t>
            </w:r>
            <w:r w:rsidRPr="00D2011E">
              <w:rPr>
                <w:rFonts w:ascii="GHEA Grapalat" w:hAnsi="GHEA Grapalat"/>
                <w:color w:val="000000"/>
                <w:sz w:val="24"/>
                <w:szCs w:val="24"/>
                <w:shd w:val="clear" w:color="auto" w:fill="FFFFFF"/>
                <w:lang w:val="af-ZA"/>
              </w:rPr>
              <w:t xml:space="preserve"> 26-</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s="Sylfaen"/>
                <w:spacing w:val="-2"/>
                <w:sz w:val="24"/>
                <w:szCs w:val="24"/>
              </w:rPr>
              <w:t>«</w:t>
            </w:r>
            <w:r w:rsidRPr="00D2011E">
              <w:rPr>
                <w:rFonts w:ascii="GHEA Grapalat" w:eastAsia="GHEA Grapalat" w:hAnsi="GHEA Grapalat" w:cs="GHEA Grapalat"/>
                <w:color w:val="000000"/>
                <w:sz w:val="24"/>
                <w:szCs w:val="24"/>
              </w:rPr>
              <w:t>նախարարության</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այսուհետ՝</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նախարարություն</w:t>
            </w:r>
            <w:r w:rsidRPr="00D2011E">
              <w:rPr>
                <w:rFonts w:ascii="GHEA Grapalat" w:eastAsia="GHEA Grapalat" w:hAnsi="GHEA Grapalat" w:cs="GHEA Grapalat"/>
                <w:color w:val="000000"/>
                <w:sz w:val="24"/>
                <w:szCs w:val="24"/>
                <w:lang w:val="af-ZA"/>
              </w:rPr>
              <w:t>)</w:t>
            </w:r>
            <w:r w:rsidRPr="00D2011E">
              <w:rPr>
                <w:rFonts w:ascii="GHEA Grapalat" w:hAnsi="GHEA Grapalat" w:cs="Sylfaen"/>
                <w:spacing w:val="-2"/>
                <w:sz w:val="24"/>
                <w:szCs w:val="24"/>
              </w:rPr>
              <w:t>»</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բառերն</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անհրաժեշտ</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է</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փոխարինել</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w:t>
            </w:r>
            <w:r w:rsidRPr="00D2011E">
              <w:rPr>
                <w:rFonts w:ascii="GHEA Grapalat" w:eastAsia="GHEA Grapalat" w:hAnsi="GHEA Grapalat" w:cs="GHEA Grapalat"/>
                <w:color w:val="000000"/>
                <w:sz w:val="24"/>
                <w:szCs w:val="24"/>
              </w:rPr>
              <w:t>նախարարի</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այսուհետ՝</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նախարար</w:t>
            </w:r>
            <w:r w:rsidRPr="00D2011E">
              <w:rPr>
                <w:rFonts w:ascii="GHEA Grapalat" w:eastAsia="GHEA Grapalat" w:hAnsi="GHEA Grapalat" w:cs="GHEA Grapalat"/>
                <w:color w:val="000000"/>
                <w:sz w:val="24"/>
                <w:szCs w:val="24"/>
                <w:lang w:val="af-ZA"/>
              </w:rPr>
              <w:t>)</w:t>
            </w:r>
            <w:r w:rsidRPr="00D2011E">
              <w:rPr>
                <w:rFonts w:ascii="GHEA Grapalat" w:hAnsi="GHEA Grapalat" w:cs="Sylfaen"/>
                <w:spacing w:val="-2"/>
                <w:sz w:val="24"/>
                <w:szCs w:val="24"/>
              </w:rPr>
              <w:t>»</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բառերով</w:t>
            </w:r>
            <w:r w:rsidRPr="00D2011E">
              <w:rPr>
                <w:rFonts w:ascii="GHEA Grapalat" w:hAnsi="GHEA Grapalat" w:cs="Sylfaen"/>
                <w:spacing w:val="-2"/>
                <w:sz w:val="24"/>
                <w:szCs w:val="24"/>
                <w:lang w:val="af-ZA"/>
              </w:rPr>
              <w:t>:</w:t>
            </w:r>
          </w:p>
          <w:p w:rsidR="0083346F" w:rsidRPr="00D2011E" w:rsidRDefault="0083346F" w:rsidP="00DC2FB8">
            <w:pPr>
              <w:spacing w:after="0" w:line="360" w:lineRule="auto"/>
              <w:ind w:left="-284" w:firstLine="720"/>
              <w:jc w:val="center"/>
              <w:rPr>
                <w:rFonts w:ascii="GHEA Grapalat" w:hAnsi="GHEA Grapalat" w:cs="Arial Unicode"/>
                <w:color w:val="000000" w:themeColor="text1"/>
                <w:sz w:val="24"/>
                <w:szCs w:val="24"/>
                <w:lang w:val="af-ZA"/>
              </w:rPr>
            </w:pPr>
            <w:r w:rsidRPr="00D2011E">
              <w:rPr>
                <w:rFonts w:ascii="GHEA Grapalat" w:hAnsi="GHEA Grapalat"/>
                <w:bCs/>
                <w:color w:val="000000"/>
                <w:sz w:val="24"/>
                <w:szCs w:val="24"/>
                <w:shd w:val="clear" w:color="auto" w:fill="FFFFFF"/>
                <w:lang w:val="en-US"/>
              </w:rPr>
              <w:t>Նույն</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դիտողությունը</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վերաբերում</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է</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նաև</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Հավելվածի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ողջ</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տեքստին</w:t>
            </w:r>
            <w:r w:rsidRPr="00D2011E">
              <w:rPr>
                <w:rFonts w:ascii="GHEA Grapalat" w:hAnsi="GHEA Grapalat"/>
                <w:color w:val="000000"/>
                <w:sz w:val="24"/>
                <w:szCs w:val="24"/>
                <w:shd w:val="clear" w:color="auto" w:fill="FFFFFF"/>
                <w:lang w:val="af-ZA"/>
              </w:rPr>
              <w:t>:</w:t>
            </w:r>
          </w:p>
          <w:p w:rsidR="0083346F" w:rsidRPr="00D2011E" w:rsidRDefault="0083346F" w:rsidP="00DC2FB8">
            <w:pPr>
              <w:spacing w:after="0" w:line="360" w:lineRule="auto"/>
              <w:ind w:left="-284" w:firstLine="720"/>
              <w:jc w:val="center"/>
              <w:rPr>
                <w:rFonts w:ascii="GHEA Grapalat" w:hAnsi="GHEA Grapalat"/>
                <w:color w:val="000000" w:themeColor="text1"/>
                <w:sz w:val="24"/>
                <w:szCs w:val="24"/>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921345"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 խմբագրվել է:</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s="Arial Unicode"/>
                <w:color w:val="000000" w:themeColor="text1"/>
                <w:sz w:val="24"/>
                <w:szCs w:val="24"/>
                <w:lang w:val="af-ZA"/>
              </w:rPr>
            </w:pPr>
            <w:r w:rsidRPr="00D2011E">
              <w:rPr>
                <w:rFonts w:ascii="GHEA Grapalat" w:hAnsi="GHEA Grapalat"/>
                <w:color w:val="000000" w:themeColor="text1"/>
                <w:sz w:val="24"/>
                <w:szCs w:val="24"/>
                <w:lang w:val="af-ZA"/>
              </w:rPr>
              <w:t xml:space="preserve">12. </w:t>
            </w:r>
            <w:r w:rsidRPr="00D2011E">
              <w:rPr>
                <w:rFonts w:ascii="GHEA Grapalat" w:hAnsi="GHEA Grapalat"/>
                <w:color w:val="000000" w:themeColor="text1"/>
                <w:sz w:val="24"/>
                <w:szCs w:val="24"/>
              </w:rPr>
              <w:t>Հավելվածի</w:t>
            </w:r>
            <w:r w:rsidRPr="00D2011E">
              <w:rPr>
                <w:rFonts w:ascii="GHEA Grapalat" w:hAnsi="GHEA Grapalat"/>
                <w:color w:val="000000" w:themeColor="text1"/>
                <w:sz w:val="24"/>
                <w:szCs w:val="24"/>
                <w:lang w:val="af-ZA"/>
              </w:rPr>
              <w:t xml:space="preserve"> 30-</w:t>
            </w:r>
            <w:r w:rsidRPr="00D2011E">
              <w:rPr>
                <w:rFonts w:ascii="GHEA Grapalat" w:hAnsi="GHEA Grapalat"/>
                <w:color w:val="000000" w:themeColor="text1"/>
                <w:sz w:val="24"/>
                <w:szCs w:val="24"/>
              </w:rPr>
              <w:t>րդ</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կետով</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նախատեսվում</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է</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որ</w:t>
            </w:r>
            <w:r w:rsidRPr="00D2011E">
              <w:rPr>
                <w:rFonts w:ascii="GHEA Grapalat" w:hAnsi="GHEA Grapalat"/>
                <w:color w:val="000000" w:themeColor="text1"/>
                <w:sz w:val="24"/>
                <w:szCs w:val="24"/>
                <w:lang w:val="af-ZA"/>
              </w:rPr>
              <w:t xml:space="preserve"> </w:t>
            </w:r>
            <w:r w:rsidRPr="00D2011E">
              <w:rPr>
                <w:rFonts w:ascii="GHEA Grapalat" w:eastAsia="GHEA Grapalat" w:hAnsi="GHEA Grapalat" w:cs="GHEA Grapalat"/>
                <w:i/>
                <w:color w:val="000000"/>
                <w:sz w:val="24"/>
                <w:szCs w:val="24"/>
              </w:rPr>
              <w:t>Լիազորված</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մարմինն</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իրականացնում</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է</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դպրոցի</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ընդհանուր</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կառավարումը</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դպրոցի</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գործունեության</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վերահսկողությունը</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ապահովում</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է</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նրա</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բնականոն</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գործունեությունը</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և</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պատասխանատվություն</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է</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կրում</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դրանց</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չկատարման</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կամ</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ոչ</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պատշաճ</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կատարման</w:t>
            </w:r>
            <w:r w:rsidRPr="00D2011E">
              <w:rPr>
                <w:rFonts w:ascii="GHEA Grapalat" w:eastAsia="GHEA Grapalat" w:hAnsi="GHEA Grapalat" w:cs="GHEA Grapalat"/>
                <w:i/>
                <w:color w:val="000000"/>
                <w:sz w:val="24"/>
                <w:szCs w:val="24"/>
                <w:lang w:val="af-ZA"/>
              </w:rPr>
              <w:t xml:space="preserve"> </w:t>
            </w:r>
            <w:r w:rsidRPr="00D2011E">
              <w:rPr>
                <w:rFonts w:ascii="GHEA Grapalat" w:eastAsia="GHEA Grapalat" w:hAnsi="GHEA Grapalat" w:cs="GHEA Grapalat"/>
                <w:i/>
                <w:color w:val="000000"/>
                <w:sz w:val="24"/>
                <w:szCs w:val="24"/>
              </w:rPr>
              <w:t>համար</w:t>
            </w:r>
            <w:r w:rsidRPr="00D2011E">
              <w:rPr>
                <w:rFonts w:ascii="GHEA Grapalat" w:eastAsia="GHEA Grapalat" w:hAnsi="GHEA Grapalat" w:cs="GHEA Grapalat"/>
                <w:i/>
                <w:color w:val="000000"/>
                <w:sz w:val="24"/>
                <w:szCs w:val="24"/>
                <w:lang w:val="af-ZA"/>
              </w:rPr>
              <w:t>:</w:t>
            </w:r>
          </w:p>
          <w:p w:rsidR="0083346F" w:rsidRPr="00D2011E" w:rsidRDefault="0083346F" w:rsidP="00DC2FB8">
            <w:pPr>
              <w:spacing w:after="0" w:line="360" w:lineRule="auto"/>
              <w:ind w:left="-284" w:firstLine="720"/>
              <w:jc w:val="center"/>
              <w:rPr>
                <w:rFonts w:ascii="GHEA Grapalat" w:hAnsi="GHEA Grapalat"/>
                <w:b/>
                <w:i/>
                <w:color w:val="000000"/>
                <w:sz w:val="24"/>
                <w:szCs w:val="24"/>
                <w:shd w:val="clear" w:color="auto" w:fill="FFFFFF"/>
                <w:lang w:val="af-ZA"/>
              </w:rPr>
            </w:pPr>
            <w:r w:rsidRPr="00D2011E">
              <w:rPr>
                <w:rFonts w:ascii="GHEA Grapalat" w:eastAsia="GHEA Grapalat" w:hAnsi="GHEA Grapalat" w:cs="GHEA Grapalat"/>
                <w:color w:val="000000"/>
                <w:sz w:val="24"/>
                <w:szCs w:val="24"/>
                <w:lang w:val="en-US"/>
              </w:rPr>
              <w:t>Այս</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lang w:val="en-US"/>
              </w:rPr>
              <w:t>առումով</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lang w:val="en-US"/>
              </w:rPr>
              <w:t>հարկ</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lang w:val="en-US"/>
              </w:rPr>
              <w:t>ենք</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lang w:val="en-US"/>
              </w:rPr>
              <w:t>համարում</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lang w:val="en-US"/>
              </w:rPr>
              <w:t>անդրադառնալ</w:t>
            </w:r>
            <w:r w:rsidRPr="00D2011E">
              <w:rPr>
                <w:rFonts w:ascii="GHEA Grapalat" w:eastAsia="GHEA Grapalat" w:hAnsi="GHEA Grapalat" w:cs="GHEA Grapalat"/>
                <w:color w:val="000000"/>
                <w:sz w:val="24"/>
                <w:szCs w:val="24"/>
                <w:lang w:val="af-ZA"/>
              </w:rPr>
              <w:t xml:space="preserve"> </w:t>
            </w:r>
            <w:r w:rsidRPr="00D2011E">
              <w:rPr>
                <w:rFonts w:ascii="GHEA Grapalat" w:hAnsi="GHEA Grapalat"/>
                <w:sz w:val="24"/>
                <w:szCs w:val="24"/>
              </w:rPr>
              <w:t xml:space="preserve">Սահմանադրության </w:t>
            </w:r>
            <w:r w:rsidRPr="00D2011E">
              <w:rPr>
                <w:rFonts w:ascii="GHEA Grapalat" w:hAnsi="GHEA Grapalat"/>
                <w:sz w:val="24"/>
                <w:szCs w:val="24"/>
                <w:lang w:val="af-ZA"/>
              </w:rPr>
              <w:t>39</w:t>
            </w:r>
            <w:r w:rsidRPr="00D2011E">
              <w:rPr>
                <w:rFonts w:ascii="GHEA Grapalat" w:hAnsi="GHEA Grapalat"/>
                <w:sz w:val="24"/>
                <w:szCs w:val="24"/>
              </w:rPr>
              <w:t>-րդ հոդվածի</w:t>
            </w:r>
            <w:r w:rsidRPr="00D2011E">
              <w:rPr>
                <w:rFonts w:ascii="GHEA Grapalat" w:hAnsi="GHEA Grapalat"/>
                <w:sz w:val="24"/>
                <w:szCs w:val="24"/>
                <w:lang w:val="en-US"/>
              </w:rPr>
              <w:t>ն</w:t>
            </w:r>
            <w:r w:rsidRPr="00D2011E">
              <w:rPr>
                <w:rFonts w:ascii="GHEA Grapalat" w:hAnsi="GHEA Grapalat"/>
                <w:sz w:val="24"/>
                <w:szCs w:val="24"/>
                <w:lang w:val="af-ZA"/>
              </w:rPr>
              <w:t xml:space="preserve">, </w:t>
            </w:r>
            <w:r w:rsidRPr="00D2011E">
              <w:rPr>
                <w:rFonts w:ascii="GHEA Grapalat" w:hAnsi="GHEA Grapalat"/>
                <w:sz w:val="24"/>
                <w:szCs w:val="24"/>
                <w:lang w:val="en-US"/>
              </w:rPr>
              <w:t>որի</w:t>
            </w:r>
            <w:r w:rsidRPr="00D2011E">
              <w:rPr>
                <w:rFonts w:ascii="GHEA Grapalat" w:hAnsi="GHEA Grapalat"/>
                <w:sz w:val="24"/>
                <w:szCs w:val="24"/>
              </w:rPr>
              <w:t xml:space="preserve"> համաձայն</w:t>
            </w:r>
            <w:r w:rsidRPr="00D2011E">
              <w:rPr>
                <w:rFonts w:ascii="GHEA Grapalat" w:hAnsi="GHEA Grapalat"/>
                <w:sz w:val="24"/>
                <w:szCs w:val="24"/>
                <w:lang w:val="en-US"/>
              </w:rPr>
              <w:t>՝</w:t>
            </w:r>
            <w:r w:rsidRPr="00D2011E">
              <w:rPr>
                <w:rFonts w:ascii="GHEA Grapalat" w:hAnsi="GHEA Grapalat"/>
                <w:sz w:val="24"/>
                <w:szCs w:val="24"/>
                <w:lang w:val="af-ZA"/>
              </w:rPr>
              <w:t xml:space="preserve"> </w:t>
            </w:r>
            <w:r w:rsidRPr="00D2011E">
              <w:rPr>
                <w:rFonts w:ascii="GHEA Grapalat" w:eastAsia="GHEA Grapalat" w:hAnsi="GHEA Grapalat" w:cs="GHEA Grapalat"/>
                <w:b/>
                <w:i/>
                <w:color w:val="000000"/>
                <w:sz w:val="24"/>
                <w:szCs w:val="24"/>
                <w:lang w:val="af-ZA"/>
              </w:rPr>
              <w:t>(…)</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Ոչ</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ոք</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չի</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կարող</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կրել</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պարտականություններ</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որոնք</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սահմանված</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չեն</w:t>
            </w:r>
            <w:r w:rsidRPr="00D2011E">
              <w:rPr>
                <w:rFonts w:ascii="GHEA Grapalat" w:hAnsi="GHEA Grapalat"/>
                <w:b/>
                <w:i/>
                <w:color w:val="000000"/>
                <w:sz w:val="24"/>
                <w:szCs w:val="24"/>
                <w:shd w:val="clear" w:color="auto" w:fill="FFFFFF"/>
                <w:lang w:val="af-ZA"/>
              </w:rPr>
              <w:t xml:space="preserve"> </w:t>
            </w:r>
            <w:r w:rsidRPr="00D2011E">
              <w:rPr>
                <w:rFonts w:ascii="GHEA Grapalat" w:hAnsi="GHEA Grapalat"/>
                <w:b/>
                <w:i/>
                <w:color w:val="000000"/>
                <w:sz w:val="24"/>
                <w:szCs w:val="24"/>
                <w:shd w:val="clear" w:color="auto" w:fill="FFFFFF"/>
              </w:rPr>
              <w:t>օրենքով</w:t>
            </w:r>
            <w:r w:rsidRPr="00D2011E">
              <w:rPr>
                <w:rFonts w:ascii="GHEA Grapalat" w:hAnsi="GHEA Grapalat"/>
                <w:b/>
                <w:i/>
                <w:color w:val="000000"/>
                <w:sz w:val="24"/>
                <w:szCs w:val="24"/>
                <w:shd w:val="clear" w:color="auto" w:fill="FFFFFF"/>
                <w:lang w:val="af-ZA"/>
              </w:rPr>
              <w:t>:</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s="Arial Unicode"/>
                <w:color w:val="000000" w:themeColor="text1"/>
                <w:sz w:val="24"/>
                <w:szCs w:val="24"/>
                <w:lang w:val="en-US"/>
              </w:rPr>
              <w:t>Հաշվի</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lang w:val="en-US"/>
              </w:rPr>
              <w:t>առնելով</w:t>
            </w:r>
            <w:r w:rsidRPr="00D2011E">
              <w:rPr>
                <w:rFonts w:ascii="GHEA Grapalat" w:hAnsi="GHEA Grapalat" w:cs="Arial Unicode"/>
                <w:color w:val="000000" w:themeColor="text1"/>
                <w:sz w:val="24"/>
                <w:szCs w:val="24"/>
                <w:lang w:val="af-ZA"/>
              </w:rPr>
              <w:t xml:space="preserve"> </w:t>
            </w:r>
            <w:r w:rsidRPr="00D2011E">
              <w:rPr>
                <w:rFonts w:ascii="GHEA Grapalat" w:hAnsi="GHEA Grapalat" w:cs="Arial Unicode"/>
                <w:color w:val="000000" w:themeColor="text1"/>
                <w:sz w:val="24"/>
                <w:szCs w:val="24"/>
                <w:lang w:val="en-US"/>
              </w:rPr>
              <w:t>վերոգրյալը՝</w:t>
            </w:r>
            <w:r w:rsidRPr="00D2011E">
              <w:rPr>
                <w:rFonts w:ascii="GHEA Grapalat" w:hAnsi="GHEA Grapalat" w:cs="Arial Unicode"/>
                <w:color w:val="000000" w:themeColor="text1"/>
                <w:sz w:val="24"/>
                <w:szCs w:val="24"/>
                <w:lang w:val="af-ZA"/>
              </w:rPr>
              <w:t xml:space="preserve"> </w:t>
            </w:r>
            <w:r w:rsidRPr="00D2011E">
              <w:rPr>
                <w:rFonts w:ascii="GHEA Grapalat" w:hAnsi="GHEA Grapalat"/>
                <w:color w:val="000000" w:themeColor="text1"/>
                <w:sz w:val="24"/>
                <w:szCs w:val="24"/>
                <w:lang w:val="en-US"/>
              </w:rPr>
              <w:t>Հավելվածի</w:t>
            </w:r>
            <w:r w:rsidRPr="00D2011E">
              <w:rPr>
                <w:rFonts w:ascii="GHEA Grapalat" w:hAnsi="GHEA Grapalat"/>
                <w:color w:val="000000" w:themeColor="text1"/>
                <w:sz w:val="24"/>
                <w:szCs w:val="24"/>
                <w:lang w:val="af-ZA"/>
              </w:rPr>
              <w:t xml:space="preserve"> 30-</w:t>
            </w:r>
            <w:r w:rsidRPr="00D2011E">
              <w:rPr>
                <w:rFonts w:ascii="GHEA Grapalat" w:hAnsi="GHEA Grapalat"/>
                <w:color w:val="000000" w:themeColor="text1"/>
                <w:sz w:val="24"/>
                <w:szCs w:val="24"/>
                <w:lang w:val="en-US"/>
              </w:rPr>
              <w:t>րդ</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կետով</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նախատեսվող</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կարգավորումն</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անհրաժեշտ</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է</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հանել</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քանի</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որ</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այն</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դուրս</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է</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տվյալ</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իրավական</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ակտի</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lang w:val="en-US"/>
              </w:rPr>
              <w:t>կարգավորման</w:t>
            </w:r>
            <w:r w:rsidRPr="00D2011E">
              <w:rPr>
                <w:rFonts w:ascii="GHEA Grapalat" w:hAnsi="GHEA Grapalat"/>
                <w:color w:val="000000" w:themeColor="text1"/>
                <w:sz w:val="24"/>
                <w:szCs w:val="24"/>
                <w:lang w:val="af-ZA"/>
              </w:rPr>
              <w:t xml:space="preserve"> </w:t>
            </w:r>
            <w:r w:rsidRPr="00D2011E">
              <w:rPr>
                <w:rFonts w:ascii="GHEA Grapalat" w:hAnsi="GHEA Grapalat"/>
                <w:color w:val="000000"/>
                <w:sz w:val="24"/>
                <w:szCs w:val="24"/>
                <w:shd w:val="clear" w:color="auto" w:fill="FFFFFF"/>
              </w:rPr>
              <w:t>առարկայի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շրջանակ</w:t>
            </w:r>
            <w:r w:rsidRPr="00D2011E">
              <w:rPr>
                <w:rFonts w:ascii="GHEA Grapalat" w:hAnsi="GHEA Grapalat"/>
                <w:color w:val="000000"/>
                <w:sz w:val="24"/>
                <w:szCs w:val="24"/>
                <w:shd w:val="clear" w:color="auto" w:fill="FFFFFF"/>
                <w:lang w:val="en-US"/>
              </w:rPr>
              <w:t>ի</w:t>
            </w:r>
            <w:r w:rsidRPr="00D2011E">
              <w:rPr>
                <w:rFonts w:ascii="GHEA Grapalat" w:hAnsi="GHEA Grapalat"/>
                <w:color w:val="000000"/>
                <w:sz w:val="24"/>
                <w:szCs w:val="24"/>
                <w:shd w:val="clear" w:color="auto" w:fill="FFFFFF"/>
              </w:rPr>
              <w:t>ց</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և</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հանդիսանում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է</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օրենքի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կարգավորման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առարկա</w:t>
            </w:r>
            <w:r w:rsidRPr="00D2011E">
              <w:rPr>
                <w:rFonts w:ascii="GHEA Grapalat" w:hAnsi="GHEA Grapalat"/>
                <w:color w:val="000000"/>
                <w:sz w:val="24"/>
                <w:szCs w:val="24"/>
                <w:shd w:val="clear" w:color="auto" w:fill="FFFFFF"/>
                <w:lang w:val="af-ZA"/>
              </w:rPr>
              <w:t>:</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olor w:val="000000"/>
                <w:sz w:val="24"/>
                <w:szCs w:val="24"/>
                <w:shd w:val="clear" w:color="auto" w:fill="FFFFFF"/>
                <w:lang w:val="en-US"/>
              </w:rPr>
              <w:t>Միաժամանակ</w:t>
            </w:r>
            <w:r w:rsidRPr="00D2011E">
              <w:rPr>
                <w:rFonts w:ascii="GHEA Grapalat" w:hAnsi="GHEA Grapalat"/>
                <w:color w:val="000000"/>
                <w:sz w:val="24"/>
                <w:szCs w:val="24"/>
                <w:shd w:val="clear" w:color="auto" w:fill="FFFFFF"/>
              </w:rPr>
              <w:t xml:space="preserve">, </w:t>
            </w:r>
            <w:r w:rsidRPr="00D2011E">
              <w:rPr>
                <w:rFonts w:ascii="GHEA Grapalat" w:hAnsi="GHEA Grapalat"/>
                <w:color w:val="000000"/>
                <w:sz w:val="24"/>
                <w:szCs w:val="24"/>
                <w:shd w:val="clear" w:color="auto" w:fill="FFFFFF"/>
                <w:lang w:val="en-US"/>
              </w:rPr>
              <w:t>հարկ</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ենք</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համարում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նշել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որ</w:t>
            </w:r>
            <w:r w:rsidRPr="00D2011E">
              <w:rPr>
                <w:rFonts w:ascii="GHEA Grapalat" w:hAnsi="GHEA Grapalat"/>
                <w:color w:val="000000"/>
                <w:sz w:val="24"/>
                <w:szCs w:val="24"/>
                <w:shd w:val="clear" w:color="auto" w:fill="FFFFFF"/>
              </w:rPr>
              <w:t xml:space="preserve"> պարզ</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չէ</w:t>
            </w:r>
            <w:r w:rsidRPr="00D2011E">
              <w:rPr>
                <w:rFonts w:ascii="GHEA Grapalat" w:hAnsi="GHEA Grapalat"/>
                <w:color w:val="000000"/>
                <w:sz w:val="24"/>
                <w:szCs w:val="24"/>
                <w:shd w:val="clear" w:color="auto" w:fill="FFFFFF"/>
              </w:rPr>
              <w:t>, թե ինչ պատասխանատվության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մասին է խոսքը՝</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նկատի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ունենալով</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որ</w:t>
            </w:r>
            <w:r w:rsidRPr="00D2011E">
              <w:rPr>
                <w:rFonts w:ascii="GHEA Grapalat" w:hAnsi="GHEA Grapalat"/>
                <w:color w:val="000000"/>
                <w:sz w:val="24"/>
                <w:szCs w:val="24"/>
                <w:shd w:val="clear" w:color="auto" w:fill="FFFFFF"/>
                <w:lang w:val="af-ZA"/>
              </w:rPr>
              <w:t xml:space="preserve"> </w:t>
            </w:r>
            <w:r w:rsidRPr="00D2011E">
              <w:rPr>
                <w:rFonts w:ascii="GHEA Grapalat" w:hAnsi="GHEA Grapalat"/>
                <w:bCs/>
                <w:color w:val="000000"/>
                <w:sz w:val="24"/>
                <w:szCs w:val="24"/>
              </w:rPr>
              <w:t>տվյալ</w:t>
            </w:r>
            <w:r w:rsidRPr="00D2011E">
              <w:rPr>
                <w:rFonts w:ascii="GHEA Grapalat" w:hAnsi="GHEA Grapalat"/>
                <w:bCs/>
                <w:color w:val="000000"/>
                <w:sz w:val="24"/>
                <w:szCs w:val="24"/>
                <w:lang w:val="af-ZA"/>
              </w:rPr>
              <w:t xml:space="preserve"> </w:t>
            </w:r>
            <w:r w:rsidRPr="00D2011E">
              <w:rPr>
                <w:rFonts w:ascii="GHEA Grapalat" w:hAnsi="GHEA Grapalat"/>
                <w:bCs/>
                <w:color w:val="000000"/>
                <w:sz w:val="24"/>
                <w:szCs w:val="24"/>
              </w:rPr>
              <w:t>կարգավորումը ձևակերպված է անորոշ և</w:t>
            </w:r>
            <w:r w:rsidRPr="00D2011E">
              <w:rPr>
                <w:rFonts w:ascii="GHEA Grapalat" w:hAnsi="GHEA Grapalat"/>
                <w:bCs/>
                <w:color w:val="000000"/>
                <w:sz w:val="24"/>
                <w:szCs w:val="24"/>
                <w:lang w:val="af-ZA"/>
              </w:rPr>
              <w:t xml:space="preserve"> </w:t>
            </w:r>
            <w:r w:rsidRPr="00D2011E">
              <w:rPr>
                <w:rFonts w:ascii="GHEA Grapalat" w:hAnsi="GHEA Grapalat" w:cs="Sylfaen"/>
                <w:sz w:val="24"/>
                <w:szCs w:val="24"/>
              </w:rPr>
              <w:t>պատասխանատվության</w:t>
            </w:r>
            <w:r w:rsidRPr="00D2011E">
              <w:rPr>
                <w:rFonts w:ascii="GHEA Grapalat" w:hAnsi="GHEA Grapalat"/>
                <w:sz w:val="24"/>
                <w:szCs w:val="24"/>
              </w:rPr>
              <w:t xml:space="preserve"> </w:t>
            </w:r>
            <w:r w:rsidRPr="00D2011E">
              <w:rPr>
                <w:rFonts w:ascii="GHEA Grapalat" w:hAnsi="GHEA Grapalat" w:cs="Sylfaen"/>
                <w:sz w:val="24"/>
                <w:szCs w:val="24"/>
              </w:rPr>
              <w:t>հիմքերը</w:t>
            </w:r>
            <w:r w:rsidRPr="00D2011E">
              <w:rPr>
                <w:rFonts w:ascii="GHEA Grapalat" w:hAnsi="GHEA Grapalat"/>
                <w:sz w:val="24"/>
                <w:szCs w:val="24"/>
              </w:rPr>
              <w:t xml:space="preserve"> </w:t>
            </w:r>
            <w:r w:rsidRPr="00D2011E">
              <w:rPr>
                <w:rFonts w:ascii="GHEA Grapalat" w:hAnsi="GHEA Grapalat" w:cs="Sylfaen"/>
                <w:sz w:val="24"/>
                <w:szCs w:val="24"/>
              </w:rPr>
              <w:t>սահմանվում</w:t>
            </w:r>
            <w:r w:rsidRPr="00D2011E">
              <w:rPr>
                <w:rFonts w:ascii="GHEA Grapalat" w:hAnsi="GHEA Grapalat"/>
                <w:sz w:val="24"/>
                <w:szCs w:val="24"/>
              </w:rPr>
              <w:t xml:space="preserve"> </w:t>
            </w:r>
            <w:r w:rsidRPr="00D2011E">
              <w:rPr>
                <w:rFonts w:ascii="GHEA Grapalat" w:hAnsi="GHEA Grapalat" w:cs="Sylfaen"/>
                <w:sz w:val="24"/>
                <w:szCs w:val="24"/>
              </w:rPr>
              <w:t>են</w:t>
            </w:r>
            <w:r w:rsidRPr="00D2011E">
              <w:rPr>
                <w:rFonts w:ascii="GHEA Grapalat" w:hAnsi="GHEA Grapalat"/>
                <w:sz w:val="24"/>
                <w:szCs w:val="24"/>
              </w:rPr>
              <w:t xml:space="preserve"> </w:t>
            </w:r>
            <w:r w:rsidRPr="00D2011E">
              <w:rPr>
                <w:rFonts w:ascii="GHEA Grapalat" w:hAnsi="GHEA Grapalat" w:cs="Sylfaen"/>
                <w:sz w:val="24"/>
                <w:szCs w:val="24"/>
              </w:rPr>
              <w:t xml:space="preserve">օրենքով՝ համաձայն </w:t>
            </w:r>
            <w:r w:rsidRPr="00D2011E">
              <w:rPr>
                <w:rFonts w:ascii="GHEA Grapalat" w:hAnsi="GHEA Grapalat" w:cs="GHEA Grapalat"/>
                <w:bCs/>
                <w:sz w:val="24"/>
                <w:szCs w:val="24"/>
              </w:rPr>
              <w:t>ՀՀ Սահմանադրության 79-րդ հոդվածով ամրագրված դրույթների:</w:t>
            </w:r>
          </w:p>
          <w:p w:rsidR="0083346F" w:rsidRPr="00D2011E" w:rsidRDefault="0083346F" w:rsidP="00DC2FB8">
            <w:pPr>
              <w:spacing w:after="0" w:line="360" w:lineRule="auto"/>
              <w:ind w:left="-284" w:firstLine="720"/>
              <w:jc w:val="center"/>
              <w:rPr>
                <w:rFonts w:ascii="GHEA Grapalat" w:hAnsi="GHEA Grapalat"/>
                <w:color w:val="000000" w:themeColor="text1"/>
                <w:sz w:val="24"/>
                <w:szCs w:val="24"/>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lang w:val="af-ZA"/>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5716AC"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 խմբագրվել է:</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olor w:val="000000" w:themeColor="text1"/>
                <w:sz w:val="24"/>
                <w:szCs w:val="24"/>
                <w:lang w:val="af-ZA"/>
              </w:rPr>
              <w:t xml:space="preserve">13. </w:t>
            </w:r>
            <w:r w:rsidRPr="00D2011E">
              <w:rPr>
                <w:rFonts w:ascii="GHEA Grapalat" w:hAnsi="GHEA Grapalat"/>
                <w:color w:val="000000" w:themeColor="text1"/>
                <w:sz w:val="24"/>
                <w:szCs w:val="24"/>
              </w:rPr>
              <w:t>Հավելվածի</w:t>
            </w:r>
            <w:r w:rsidRPr="00D2011E">
              <w:rPr>
                <w:rFonts w:ascii="GHEA Grapalat" w:hAnsi="GHEA Grapalat"/>
                <w:color w:val="000000" w:themeColor="text1"/>
                <w:sz w:val="24"/>
                <w:szCs w:val="24"/>
                <w:lang w:val="af-ZA"/>
              </w:rPr>
              <w:t xml:space="preserve"> 31-</w:t>
            </w:r>
            <w:r w:rsidRPr="00D2011E">
              <w:rPr>
                <w:rFonts w:ascii="GHEA Grapalat" w:hAnsi="GHEA Grapalat"/>
                <w:color w:val="000000" w:themeColor="text1"/>
                <w:sz w:val="24"/>
                <w:szCs w:val="24"/>
              </w:rPr>
              <w:t>րդ</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կետում</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հարկավոր</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է</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հստակեցնել</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թե</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ինչ</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կարգի</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մասին</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է</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խոսքը</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մասնավորապես</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եթե</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առկա</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է</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գործող</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իրավական</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ակտ</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ապա</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հիշատակել</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դրա</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կրճատ</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անվանումը՝</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նկատի</w:t>
            </w:r>
            <w:r w:rsidRPr="00D2011E">
              <w:rPr>
                <w:rFonts w:ascii="GHEA Grapalat" w:hAnsi="GHEA Grapalat"/>
                <w:color w:val="000000" w:themeColor="text1"/>
                <w:sz w:val="24"/>
                <w:szCs w:val="24"/>
                <w:lang w:val="af-ZA"/>
              </w:rPr>
              <w:t xml:space="preserve"> </w:t>
            </w:r>
            <w:r w:rsidRPr="00D2011E">
              <w:rPr>
                <w:rFonts w:ascii="GHEA Grapalat" w:hAnsi="GHEA Grapalat"/>
                <w:color w:val="000000" w:themeColor="text1"/>
                <w:sz w:val="24"/>
                <w:szCs w:val="24"/>
              </w:rPr>
              <w:t>ունենալով</w:t>
            </w:r>
            <w:r w:rsidRPr="00D2011E">
              <w:rPr>
                <w:rFonts w:ascii="GHEA Grapalat" w:hAnsi="GHEA Grapalat"/>
                <w:color w:val="000000" w:themeColor="text1"/>
                <w:sz w:val="24"/>
                <w:szCs w:val="24"/>
                <w:lang w:val="af-ZA"/>
              </w:rPr>
              <w:t xml:space="preserve"> </w:t>
            </w:r>
            <w:r w:rsidRPr="00D2011E">
              <w:rPr>
                <w:rFonts w:ascii="GHEA Grapalat" w:hAnsi="GHEA Grapalat" w:cs="Sylfaen"/>
                <w:spacing w:val="-2"/>
                <w:sz w:val="24"/>
                <w:szCs w:val="24"/>
              </w:rPr>
              <w:t xml:space="preserve">«Նորմատիվ իրավական ակտերի մասին» </w:t>
            </w:r>
            <w:r w:rsidRPr="00D2011E">
              <w:rPr>
                <w:rFonts w:ascii="GHEA Grapalat" w:hAnsi="GHEA Grapalat"/>
                <w:color w:val="000000"/>
                <w:sz w:val="24"/>
                <w:szCs w:val="24"/>
                <w:shd w:val="clear" w:color="auto" w:fill="FFFFFF"/>
              </w:rPr>
              <w:t>օրենքի 17</w:t>
            </w:r>
            <w:r w:rsidRPr="00D2011E">
              <w:rPr>
                <w:rFonts w:ascii="GHEA Grapalat" w:hAnsi="GHEA Grapalat" w:cs="Sylfaen"/>
                <w:spacing w:val="-2"/>
                <w:sz w:val="24"/>
                <w:szCs w:val="24"/>
              </w:rPr>
              <w:t>-րդ և</w:t>
            </w:r>
            <w:r w:rsidRPr="00D2011E">
              <w:rPr>
                <w:rFonts w:ascii="GHEA Grapalat" w:hAnsi="GHEA Grapalat" w:cs="Sylfaen"/>
                <w:spacing w:val="-2"/>
                <w:sz w:val="24"/>
                <w:szCs w:val="24"/>
                <w:lang w:val="af-ZA"/>
              </w:rPr>
              <w:t xml:space="preserve"> 18-</w:t>
            </w:r>
            <w:r w:rsidRPr="00D2011E">
              <w:rPr>
                <w:rFonts w:ascii="GHEA Grapalat" w:hAnsi="GHEA Grapalat" w:cs="Sylfaen"/>
                <w:spacing w:val="-2"/>
                <w:sz w:val="24"/>
                <w:szCs w:val="24"/>
              </w:rPr>
              <w:t>րդ</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հոդվածների</w:t>
            </w:r>
            <w:r w:rsidRPr="00D2011E">
              <w:rPr>
                <w:rFonts w:ascii="GHEA Grapalat" w:hAnsi="GHEA Grapalat" w:cs="Sylfaen"/>
                <w:spacing w:val="-2"/>
                <w:sz w:val="24"/>
                <w:szCs w:val="24"/>
                <w:lang w:val="af-ZA"/>
              </w:rPr>
              <w:t xml:space="preserve"> </w:t>
            </w:r>
            <w:r w:rsidRPr="00D2011E">
              <w:rPr>
                <w:rFonts w:ascii="GHEA Grapalat" w:hAnsi="GHEA Grapalat" w:cs="Sylfaen"/>
                <w:spacing w:val="-2"/>
                <w:sz w:val="24"/>
                <w:szCs w:val="24"/>
              </w:rPr>
              <w:t>դրույթները</w:t>
            </w:r>
            <w:r w:rsidRPr="00D2011E">
              <w:rPr>
                <w:rFonts w:ascii="GHEA Grapalat" w:hAnsi="GHEA Grapalat"/>
                <w:color w:val="000000" w:themeColor="text1"/>
                <w:sz w:val="24"/>
                <w:szCs w:val="24"/>
                <w:lang w:val="af-ZA"/>
              </w:rPr>
              <w:t>:</w:t>
            </w:r>
          </w:p>
          <w:p w:rsidR="0083346F" w:rsidRPr="00D2011E" w:rsidRDefault="0083346F" w:rsidP="00DC2FB8">
            <w:pPr>
              <w:spacing w:after="0" w:line="360" w:lineRule="auto"/>
              <w:ind w:left="-284" w:firstLine="720"/>
              <w:jc w:val="center"/>
              <w:rPr>
                <w:rFonts w:ascii="GHEA Grapalat" w:hAnsi="GHEA Grapalat" w:cs="Arial Unicode"/>
                <w:color w:val="000000" w:themeColor="text1"/>
                <w:sz w:val="24"/>
                <w:szCs w:val="24"/>
                <w:lang w:val="af-ZA"/>
              </w:rPr>
            </w:pPr>
            <w:r w:rsidRPr="00D2011E">
              <w:rPr>
                <w:rFonts w:ascii="GHEA Grapalat" w:hAnsi="GHEA Grapalat"/>
                <w:bCs/>
                <w:color w:val="000000"/>
                <w:sz w:val="24"/>
                <w:szCs w:val="24"/>
                <w:shd w:val="clear" w:color="auto" w:fill="FFFFFF"/>
                <w:lang w:val="en-US"/>
              </w:rPr>
              <w:t>Նույն</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դիտողությունը</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վերաբերում</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է</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bCs/>
                <w:color w:val="000000"/>
                <w:sz w:val="24"/>
                <w:szCs w:val="24"/>
                <w:shd w:val="clear" w:color="auto" w:fill="FFFFFF"/>
                <w:lang w:val="en-US"/>
              </w:rPr>
              <w:t>նաև</w:t>
            </w:r>
            <w:r w:rsidRPr="00D2011E">
              <w:rPr>
                <w:rFonts w:ascii="GHEA Grapalat" w:hAnsi="GHEA Grapalat"/>
                <w:bCs/>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Հավելվածի</w:t>
            </w:r>
            <w:r w:rsidRPr="00D2011E">
              <w:rPr>
                <w:rFonts w:ascii="GHEA Grapalat" w:hAnsi="GHEA Grapalat"/>
                <w:color w:val="000000"/>
                <w:sz w:val="24"/>
                <w:szCs w:val="24"/>
                <w:shd w:val="clear" w:color="auto" w:fill="FFFFFF"/>
                <w:lang w:val="af-ZA"/>
              </w:rPr>
              <w:t xml:space="preserve"> 33-</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կետի</w:t>
            </w:r>
            <w:r w:rsidRPr="00D2011E">
              <w:rPr>
                <w:rFonts w:ascii="GHEA Grapalat" w:hAnsi="GHEA Grapalat"/>
                <w:color w:val="000000"/>
                <w:sz w:val="24"/>
                <w:szCs w:val="24"/>
                <w:shd w:val="clear" w:color="auto" w:fill="FFFFFF"/>
                <w:lang w:val="af-ZA"/>
              </w:rPr>
              <w:t xml:space="preserve"> 3-</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և</w:t>
            </w:r>
            <w:r w:rsidRPr="00D2011E">
              <w:rPr>
                <w:rFonts w:ascii="GHEA Grapalat" w:hAnsi="GHEA Grapalat"/>
                <w:color w:val="000000"/>
                <w:sz w:val="24"/>
                <w:szCs w:val="24"/>
                <w:shd w:val="clear" w:color="auto" w:fill="FFFFFF"/>
                <w:lang w:val="af-ZA"/>
              </w:rPr>
              <w:t xml:space="preserve"> 8-</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ենթակետերին</w:t>
            </w:r>
            <w:r w:rsidRPr="00D2011E">
              <w:rPr>
                <w:rFonts w:ascii="GHEA Grapalat" w:hAnsi="GHEA Grapalat"/>
                <w:color w:val="000000"/>
                <w:sz w:val="24"/>
                <w:szCs w:val="24"/>
                <w:shd w:val="clear" w:color="auto" w:fill="FFFFFF"/>
                <w:lang w:val="af-ZA"/>
              </w:rPr>
              <w:t>, 47-</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կետին</w:t>
            </w:r>
            <w:r w:rsidRPr="00D2011E">
              <w:rPr>
                <w:rFonts w:ascii="GHEA Grapalat" w:hAnsi="GHEA Grapalat"/>
                <w:color w:val="000000"/>
                <w:sz w:val="24"/>
                <w:szCs w:val="24"/>
                <w:shd w:val="clear" w:color="auto" w:fill="FFFFFF"/>
                <w:lang w:val="af-ZA"/>
              </w:rPr>
              <w:t>, 48-</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կետի</w:t>
            </w:r>
            <w:r w:rsidRPr="00D2011E">
              <w:rPr>
                <w:rFonts w:ascii="GHEA Grapalat" w:hAnsi="GHEA Grapalat"/>
                <w:color w:val="000000"/>
                <w:sz w:val="24"/>
                <w:szCs w:val="24"/>
                <w:shd w:val="clear" w:color="auto" w:fill="FFFFFF"/>
                <w:lang w:val="af-ZA"/>
              </w:rPr>
              <w:t xml:space="preserve"> 3-</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և</w:t>
            </w:r>
            <w:r w:rsidRPr="00D2011E">
              <w:rPr>
                <w:rFonts w:ascii="GHEA Grapalat" w:hAnsi="GHEA Grapalat"/>
                <w:color w:val="000000"/>
                <w:sz w:val="24"/>
                <w:szCs w:val="24"/>
                <w:shd w:val="clear" w:color="auto" w:fill="FFFFFF"/>
                <w:lang w:val="af-ZA"/>
              </w:rPr>
              <w:t xml:space="preserve"> 10-</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ենթակետերին</w:t>
            </w:r>
            <w:r w:rsidRPr="00D2011E">
              <w:rPr>
                <w:rFonts w:ascii="GHEA Grapalat" w:hAnsi="GHEA Grapalat"/>
                <w:color w:val="000000"/>
                <w:sz w:val="24"/>
                <w:szCs w:val="24"/>
                <w:shd w:val="clear" w:color="auto" w:fill="FFFFFF"/>
                <w:lang w:val="af-ZA"/>
              </w:rPr>
              <w:t>, 50-</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կետին</w:t>
            </w:r>
            <w:r w:rsidRPr="00D2011E">
              <w:rPr>
                <w:rFonts w:ascii="GHEA Grapalat" w:hAnsi="GHEA Grapalat"/>
                <w:color w:val="000000"/>
                <w:sz w:val="24"/>
                <w:szCs w:val="24"/>
                <w:shd w:val="clear" w:color="auto" w:fill="FFFFFF"/>
                <w:lang w:val="af-ZA"/>
              </w:rPr>
              <w:t>, 52-</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կետի</w:t>
            </w:r>
            <w:r w:rsidRPr="00D2011E">
              <w:rPr>
                <w:rFonts w:ascii="GHEA Grapalat" w:hAnsi="GHEA Grapalat"/>
                <w:color w:val="000000"/>
                <w:sz w:val="24"/>
                <w:szCs w:val="24"/>
                <w:shd w:val="clear" w:color="auto" w:fill="FFFFFF"/>
                <w:lang w:val="af-ZA"/>
              </w:rPr>
              <w:t xml:space="preserve"> 18-</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ենթակետին</w:t>
            </w:r>
            <w:r w:rsidRPr="00D2011E">
              <w:rPr>
                <w:rFonts w:ascii="GHEA Grapalat" w:hAnsi="GHEA Grapalat"/>
                <w:color w:val="000000"/>
                <w:sz w:val="24"/>
                <w:szCs w:val="24"/>
                <w:shd w:val="clear" w:color="auto" w:fill="FFFFFF"/>
                <w:lang w:val="af-ZA"/>
              </w:rPr>
              <w:t>, 70-</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կետին</w:t>
            </w:r>
            <w:r w:rsidRPr="00D2011E">
              <w:rPr>
                <w:rFonts w:ascii="GHEA Grapalat" w:hAnsi="GHEA Grapalat"/>
                <w:color w:val="000000"/>
                <w:sz w:val="24"/>
                <w:szCs w:val="24"/>
                <w:shd w:val="clear" w:color="auto" w:fill="FFFFFF"/>
                <w:lang w:val="af-ZA"/>
              </w:rPr>
              <w:t>, 122-</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և</w:t>
            </w:r>
            <w:r w:rsidRPr="00D2011E">
              <w:rPr>
                <w:rFonts w:ascii="GHEA Grapalat" w:hAnsi="GHEA Grapalat"/>
                <w:color w:val="000000"/>
                <w:sz w:val="24"/>
                <w:szCs w:val="24"/>
                <w:shd w:val="clear" w:color="auto" w:fill="FFFFFF"/>
                <w:lang w:val="af-ZA"/>
              </w:rPr>
              <w:t xml:space="preserve"> 124-</w:t>
            </w:r>
            <w:r w:rsidRPr="00D2011E">
              <w:rPr>
                <w:rFonts w:ascii="GHEA Grapalat" w:hAnsi="GHEA Grapalat"/>
                <w:color w:val="000000"/>
                <w:sz w:val="24"/>
                <w:szCs w:val="24"/>
                <w:shd w:val="clear" w:color="auto" w:fill="FFFFFF"/>
                <w:lang w:val="en-US"/>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lang w:val="en-US"/>
              </w:rPr>
              <w:t>կետերին</w:t>
            </w:r>
            <w:r w:rsidRPr="00D2011E">
              <w:rPr>
                <w:rFonts w:ascii="GHEA Grapalat" w:hAnsi="GHEA Grapalat"/>
                <w:color w:val="000000"/>
                <w:sz w:val="24"/>
                <w:szCs w:val="24"/>
                <w:shd w:val="clear" w:color="auto" w:fill="FFFFFF"/>
                <w:lang w:val="af-ZA"/>
              </w:rPr>
              <w:t>:</w:t>
            </w:r>
          </w:p>
          <w:p w:rsidR="0083346F" w:rsidRPr="00D2011E" w:rsidRDefault="0083346F" w:rsidP="00DC2FB8">
            <w:pPr>
              <w:spacing w:after="0" w:line="360" w:lineRule="auto"/>
              <w:ind w:left="-284" w:firstLine="720"/>
              <w:jc w:val="center"/>
              <w:rPr>
                <w:rFonts w:ascii="GHEA Grapalat" w:hAnsi="GHEA Grapalat"/>
                <w:color w:val="000000" w:themeColor="text1"/>
                <w:sz w:val="24"/>
                <w:szCs w:val="24"/>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E70668" w:rsidP="00DC2FB8">
            <w:pPr>
              <w:spacing w:line="360" w:lineRule="auto"/>
              <w:jc w:val="center"/>
              <w:rPr>
                <w:rFonts w:ascii="GHEA Grapalat" w:eastAsia="GHEA Grapalat" w:hAnsi="GHEA Grapalat" w:cs="GHEA Grapalat"/>
                <w:color w:val="000000"/>
                <w:sz w:val="24"/>
                <w:szCs w:val="24"/>
              </w:rPr>
            </w:pPr>
            <w:r w:rsidRPr="00D2011E">
              <w:rPr>
                <w:rFonts w:ascii="GHEA Grapalat" w:eastAsia="GHEA Grapalat" w:hAnsi="GHEA Grapalat" w:cs="GHEA Grapalat"/>
                <w:sz w:val="24"/>
                <w:szCs w:val="24"/>
                <w:lang w:val="af-ZA"/>
              </w:rPr>
              <w:t xml:space="preserve">Լիազորող նորմերը սահմանված են </w:t>
            </w:r>
            <w:r w:rsidRPr="00D2011E">
              <w:rPr>
                <w:rFonts w:ascii="GHEA Grapalat" w:eastAsia="GHEA Grapalat" w:hAnsi="GHEA Grapalat" w:cs="GHEA Grapalat"/>
                <w:color w:val="000000"/>
                <w:sz w:val="24"/>
                <w:szCs w:val="24"/>
              </w:rPr>
              <w:t>«Հանրակրթության մասին» օրենքով, որոնց մի մասը նոր ենթաօրենսդրական իրավական ակտեր են և դեռևս հաստատված չեն: Հաշվի առնելով այն հանգամանքը, որ սույն Նախագծով նախատեսված բոլոր գործընթացների համար</w:t>
            </w:r>
            <w:r w:rsidRPr="00D2011E">
              <w:rPr>
                <w:rFonts w:ascii="GHEA Grapalat" w:eastAsia="GHEA Grapalat" w:hAnsi="GHEA Grapalat" w:cs="GHEA Grapalat"/>
                <w:sz w:val="24"/>
                <w:szCs w:val="24"/>
                <w:lang w:val="af-ZA"/>
              </w:rPr>
              <w:t xml:space="preserve"> </w:t>
            </w:r>
            <w:r w:rsidRPr="00D2011E">
              <w:rPr>
                <w:rFonts w:ascii="GHEA Grapalat" w:eastAsia="GHEA Grapalat" w:hAnsi="GHEA Grapalat" w:cs="GHEA Grapalat"/>
                <w:color w:val="000000"/>
                <w:sz w:val="24"/>
                <w:szCs w:val="24"/>
              </w:rPr>
              <w:t>«Հանրակրթության մասին» օրենքով առկա են լիազորող նորմեր, ուստի հղումներ կատարելը, առավել ևս այն իրավական ակտերի համար, որոնք նոր են շրջանառվում, նպատակահարմար չէ:</w:t>
            </w:r>
          </w:p>
          <w:p w:rsidR="00F04E90" w:rsidRPr="00D2011E" w:rsidRDefault="00F04E90" w:rsidP="00F04E90">
            <w:pPr>
              <w:spacing w:line="360" w:lineRule="auto"/>
              <w:rPr>
                <w:rFonts w:ascii="GHEA Grapalat" w:eastAsia="GHEA Grapalat" w:hAnsi="GHEA Grapalat" w:cs="GHEA Grapalat"/>
                <w:color w:val="000000"/>
                <w:sz w:val="24"/>
                <w:szCs w:val="24"/>
              </w:rPr>
            </w:pPr>
            <w:r w:rsidRPr="00D2011E">
              <w:rPr>
                <w:rFonts w:ascii="GHEA Grapalat" w:eastAsia="GHEA Grapalat" w:hAnsi="GHEA Grapalat" w:cs="GHEA Grapalat"/>
                <w:color w:val="000000"/>
                <w:sz w:val="24"/>
                <w:szCs w:val="24"/>
              </w:rPr>
              <w:t xml:space="preserve">Ցանկացած փոփոխության դեպքում հարկ կառաջանա փոփոխություն կատարել նաև </w:t>
            </w:r>
            <w:r w:rsidRPr="00D2011E">
              <w:rPr>
                <w:rFonts w:ascii="GHEA Grapalat" w:eastAsia="GHEA Grapalat" w:hAnsi="GHEA Grapalat" w:cs="GHEA Grapalat"/>
                <w:sz w:val="24"/>
                <w:szCs w:val="24"/>
                <w:highlight w:val="white"/>
              </w:rPr>
              <w:t>Հայաստանի Հանրապետության կառավարության 2002 թվականի հուլիսի 25-ի N 1392-Ն որոշման մե</w:t>
            </w:r>
            <w:r w:rsidRPr="00D2011E">
              <w:rPr>
                <w:rFonts w:ascii="GHEA Grapalat" w:eastAsia="GHEA Grapalat" w:hAnsi="GHEA Grapalat" w:cs="GHEA Grapalat"/>
                <w:sz w:val="24"/>
                <w:szCs w:val="24"/>
              </w:rPr>
              <w:t>ջ, ինչն էլ իր հերթին բոլոր ուսումնական հաստատությունների օրինակելի կանոնադրություններում փոփոխություններ  կատարելու և պետական գրանցման ներկայացնելու անհրաժեշտություն է առաջացնելու, որն էլ լրացուցիչ ֆինանսական բեռ է  հանրակրթական ուսումնական հաստատությունների համար:</w:t>
            </w:r>
          </w:p>
          <w:p w:rsidR="00F04E90" w:rsidRPr="00D2011E" w:rsidRDefault="00F04E90" w:rsidP="00DC2FB8">
            <w:pPr>
              <w:spacing w:line="360" w:lineRule="auto"/>
              <w:jc w:val="center"/>
              <w:rPr>
                <w:rFonts w:ascii="GHEA Grapalat" w:eastAsia="GHEA Grapalat" w:hAnsi="GHEA Grapalat" w:cs="GHEA Grapalat"/>
                <w:sz w:val="24"/>
                <w:szCs w:val="24"/>
                <w:lang w:val="af-ZA"/>
              </w:rPr>
            </w:pP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lang w:val="af-ZA"/>
              </w:rPr>
            </w:pPr>
            <w:r w:rsidRPr="00D2011E">
              <w:rPr>
                <w:rFonts w:ascii="GHEA Grapalat" w:hAnsi="GHEA Grapalat"/>
                <w:color w:val="000000" w:themeColor="text1"/>
                <w:sz w:val="24"/>
                <w:szCs w:val="24"/>
                <w:lang w:val="af-ZA"/>
              </w:rPr>
              <w:t xml:space="preserve">14. </w:t>
            </w:r>
            <w:r w:rsidRPr="00D2011E">
              <w:rPr>
                <w:rFonts w:ascii="GHEA Grapalat" w:hAnsi="GHEA Grapalat"/>
                <w:color w:val="000000"/>
                <w:sz w:val="24"/>
                <w:szCs w:val="24"/>
                <w:shd w:val="clear" w:color="auto" w:fill="FFFFFF"/>
              </w:rPr>
              <w:t>Հավելվածի</w:t>
            </w:r>
            <w:r w:rsidRPr="00D2011E">
              <w:rPr>
                <w:rFonts w:ascii="GHEA Grapalat" w:hAnsi="GHEA Grapalat"/>
                <w:color w:val="000000"/>
                <w:sz w:val="24"/>
                <w:szCs w:val="24"/>
                <w:shd w:val="clear" w:color="auto" w:fill="FFFFFF"/>
                <w:lang w:val="af-ZA"/>
              </w:rPr>
              <w:t xml:space="preserve"> 33-</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կետի</w:t>
            </w:r>
            <w:r w:rsidRPr="00D2011E">
              <w:rPr>
                <w:rFonts w:ascii="GHEA Grapalat" w:hAnsi="GHEA Grapalat"/>
                <w:color w:val="000000"/>
                <w:sz w:val="24"/>
                <w:szCs w:val="24"/>
                <w:shd w:val="clear" w:color="auto" w:fill="FFFFFF"/>
                <w:lang w:val="af-ZA"/>
              </w:rPr>
              <w:t xml:space="preserve"> 8-</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ենթակետում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w:t>
            </w:r>
            <w:r w:rsidRPr="00D2011E">
              <w:rPr>
                <w:rFonts w:ascii="GHEA Grapalat" w:eastAsia="GHEA Grapalat" w:hAnsi="GHEA Grapalat" w:cs="GHEA Grapalat"/>
                <w:color w:val="000000"/>
                <w:sz w:val="24"/>
                <w:szCs w:val="24"/>
              </w:rPr>
              <w:t>հիմնավոր</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առաջարկությամբ</w:t>
            </w:r>
            <w:r w:rsidRPr="00D2011E">
              <w:rPr>
                <w:rFonts w:ascii="GHEA Grapalat" w:hAnsi="GHEA Grapalat"/>
                <w:color w:val="000000"/>
                <w:sz w:val="24"/>
                <w:szCs w:val="24"/>
                <w:shd w:val="clear" w:color="auto" w:fill="FFFFFF"/>
              </w:rPr>
              <w:t>»</w:t>
            </w:r>
            <w:r w:rsidRPr="00D2011E">
              <w:rPr>
                <w:rFonts w:ascii="GHEA Grapalat" w:hAnsi="GHEA Grapalat"/>
                <w:color w:val="000000"/>
                <w:sz w:val="24"/>
                <w:szCs w:val="24"/>
                <w:shd w:val="clear" w:color="auto" w:fill="FFFFFF"/>
                <w:lang w:val="af-ZA"/>
              </w:rPr>
              <w:t>, 34-</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w:t>
            </w:r>
            <w:r w:rsidRPr="00D2011E">
              <w:rPr>
                <w:rFonts w:ascii="GHEA Grapalat" w:eastAsia="GHEA Grapalat" w:hAnsi="GHEA Grapalat" w:cs="GHEA Grapalat"/>
                <w:color w:val="000000"/>
                <w:sz w:val="24"/>
                <w:szCs w:val="24"/>
              </w:rPr>
              <w:t>անհրաժեշտության</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դեպքում</w:t>
            </w:r>
            <w:r w:rsidRPr="00D2011E">
              <w:rPr>
                <w:rFonts w:ascii="GHEA Grapalat" w:hAnsi="GHEA Grapalat"/>
                <w:color w:val="000000"/>
                <w:sz w:val="24"/>
                <w:szCs w:val="24"/>
                <w:shd w:val="clear" w:color="auto" w:fill="FFFFFF"/>
              </w:rPr>
              <w:t>»</w:t>
            </w:r>
            <w:r w:rsidRPr="00D2011E">
              <w:rPr>
                <w:rFonts w:ascii="GHEA Grapalat" w:hAnsi="GHEA Grapalat"/>
                <w:color w:val="000000"/>
                <w:sz w:val="24"/>
                <w:szCs w:val="24"/>
                <w:shd w:val="clear" w:color="auto" w:fill="FFFFFF"/>
                <w:lang w:val="af-ZA"/>
              </w:rPr>
              <w:t>, 35-</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կետի</w:t>
            </w:r>
            <w:r w:rsidRPr="00D2011E">
              <w:rPr>
                <w:rFonts w:ascii="GHEA Grapalat" w:hAnsi="GHEA Grapalat"/>
                <w:color w:val="000000"/>
                <w:sz w:val="24"/>
                <w:szCs w:val="24"/>
                <w:shd w:val="clear" w:color="auto" w:fill="FFFFFF"/>
                <w:lang w:val="af-ZA"/>
              </w:rPr>
              <w:t xml:space="preserve"> 2-</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ենթակտում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w:t>
            </w:r>
            <w:r w:rsidRPr="00D2011E">
              <w:rPr>
                <w:rFonts w:ascii="GHEA Grapalat" w:eastAsia="GHEA Grapalat" w:hAnsi="GHEA Grapalat" w:cs="GHEA Grapalat"/>
                <w:color w:val="000000"/>
                <w:sz w:val="24"/>
                <w:szCs w:val="24"/>
              </w:rPr>
              <w:t>պատշաճորեն</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կատարել</w:t>
            </w:r>
            <w:r w:rsidRPr="00D2011E">
              <w:rPr>
                <w:rFonts w:ascii="GHEA Grapalat" w:hAnsi="GHEA Grapalat"/>
                <w:color w:val="000000"/>
                <w:sz w:val="24"/>
                <w:szCs w:val="24"/>
                <w:shd w:val="clear" w:color="auto" w:fill="FFFFFF"/>
              </w:rPr>
              <w:t>»</w:t>
            </w:r>
            <w:r w:rsidRPr="00D2011E">
              <w:rPr>
                <w:rFonts w:ascii="GHEA Grapalat" w:hAnsi="GHEA Grapalat"/>
                <w:color w:val="000000"/>
                <w:sz w:val="24"/>
                <w:szCs w:val="24"/>
                <w:shd w:val="clear" w:color="auto" w:fill="FFFFFF"/>
                <w:lang w:val="af-ZA"/>
              </w:rPr>
              <w:t>, 78-</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w:t>
            </w:r>
            <w:r w:rsidRPr="00D2011E">
              <w:rPr>
                <w:rFonts w:ascii="GHEA Grapalat" w:eastAsia="GHEA Grapalat" w:hAnsi="GHEA Grapalat" w:cs="GHEA Grapalat"/>
                <w:color w:val="000000"/>
                <w:sz w:val="24"/>
                <w:szCs w:val="24"/>
              </w:rPr>
              <w:t>պատշաճ</w:t>
            </w:r>
            <w:r w:rsidRPr="00D2011E">
              <w:rPr>
                <w:rFonts w:ascii="GHEA Grapalat" w:eastAsia="GHEA Grapalat" w:hAnsi="GHEA Grapalat" w:cs="GHEA Grapalat"/>
                <w:color w:val="000000"/>
                <w:sz w:val="24"/>
                <w:szCs w:val="24"/>
                <w:lang w:val="af-ZA"/>
              </w:rPr>
              <w:t xml:space="preserve"> </w:t>
            </w:r>
            <w:r w:rsidRPr="00D2011E">
              <w:rPr>
                <w:rFonts w:ascii="GHEA Grapalat" w:eastAsia="GHEA Grapalat" w:hAnsi="GHEA Grapalat" w:cs="GHEA Grapalat"/>
                <w:color w:val="000000"/>
                <w:sz w:val="24"/>
                <w:szCs w:val="24"/>
              </w:rPr>
              <w:t>ծանուցմամբ</w:t>
            </w:r>
            <w:r w:rsidRPr="00D2011E">
              <w:rPr>
                <w:rFonts w:ascii="GHEA Grapalat" w:hAnsi="GHEA Grapalat"/>
                <w:color w:val="000000"/>
                <w:sz w:val="24"/>
                <w:szCs w:val="24"/>
                <w:shd w:val="clear" w:color="auto" w:fill="FFFFFF"/>
              </w:rPr>
              <w:t>»</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ձևակերպումներն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sz w:val="24"/>
                <w:szCs w:val="24"/>
              </w:rPr>
              <w:t>անհրաժեշտ</w:t>
            </w:r>
            <w:r w:rsidRPr="00D2011E">
              <w:rPr>
                <w:rFonts w:ascii="GHEA Grapalat" w:hAnsi="GHEA Grapalat"/>
                <w:sz w:val="24"/>
                <w:szCs w:val="24"/>
                <w:lang w:val="af-ZA"/>
              </w:rPr>
              <w:t xml:space="preserve"> </w:t>
            </w:r>
            <w:r w:rsidRPr="00D2011E">
              <w:rPr>
                <w:rFonts w:ascii="GHEA Grapalat" w:hAnsi="GHEA Grapalat"/>
                <w:sz w:val="24"/>
                <w:szCs w:val="24"/>
              </w:rPr>
              <w:t>է</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հստակեցնել՝</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նկատի</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ունենալով</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իրավական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որոշակիության</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սկզբունքի</w:t>
            </w:r>
            <w:r w:rsidRPr="00D2011E">
              <w:rPr>
                <w:rFonts w:ascii="GHEA Grapalat" w:hAnsi="GHEA Grapalat"/>
                <w:color w:val="000000"/>
                <w:sz w:val="24"/>
                <w:szCs w:val="24"/>
                <w:shd w:val="clear" w:color="auto" w:fill="FFFFFF"/>
                <w:lang w:val="af-ZA"/>
              </w:rPr>
              <w:t xml:space="preserve"> :</w:t>
            </w:r>
          </w:p>
          <w:p w:rsidR="0083346F" w:rsidRPr="00D2011E" w:rsidRDefault="0083346F" w:rsidP="00DC2FB8">
            <w:pPr>
              <w:spacing w:after="0" w:line="360" w:lineRule="auto"/>
              <w:ind w:left="-284" w:firstLine="720"/>
              <w:jc w:val="center"/>
              <w:rPr>
                <w:rFonts w:ascii="GHEA Grapalat" w:hAnsi="GHEA Grapalat"/>
                <w:color w:val="000000" w:themeColor="text1"/>
                <w:sz w:val="24"/>
                <w:szCs w:val="24"/>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E70668"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 խմբագրվել է:</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i/>
                <w:sz w:val="24"/>
                <w:szCs w:val="24"/>
                <w:shd w:val="clear" w:color="auto" w:fill="FFFFFF"/>
                <w:lang w:val="af-ZA"/>
              </w:rPr>
            </w:pPr>
            <w:r w:rsidRPr="00D2011E">
              <w:rPr>
                <w:rFonts w:ascii="GHEA Grapalat" w:hAnsi="GHEA Grapalat"/>
                <w:color w:val="000000"/>
                <w:sz w:val="24"/>
                <w:szCs w:val="24"/>
                <w:shd w:val="clear" w:color="auto" w:fill="FFFFFF"/>
                <w:lang w:val="af-ZA"/>
              </w:rPr>
              <w:t xml:space="preserve">15. </w:t>
            </w:r>
            <w:r w:rsidRPr="00D2011E">
              <w:rPr>
                <w:rFonts w:ascii="GHEA Grapalat" w:hAnsi="GHEA Grapalat"/>
                <w:color w:val="000000"/>
                <w:sz w:val="24"/>
                <w:szCs w:val="24"/>
                <w:shd w:val="clear" w:color="auto" w:fill="FFFFFF"/>
              </w:rPr>
              <w:t>Հավելվածի</w:t>
            </w:r>
            <w:r w:rsidRPr="00D2011E">
              <w:rPr>
                <w:rFonts w:ascii="GHEA Grapalat" w:hAnsi="GHEA Grapalat"/>
                <w:color w:val="000000"/>
                <w:sz w:val="24"/>
                <w:szCs w:val="24"/>
                <w:shd w:val="clear" w:color="auto" w:fill="FFFFFF"/>
                <w:lang w:val="af-ZA"/>
              </w:rPr>
              <w:t xml:space="preserve"> 65-</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կետի</w:t>
            </w:r>
            <w:r w:rsidRPr="00D2011E">
              <w:rPr>
                <w:rFonts w:ascii="GHEA Grapalat" w:hAnsi="GHEA Grapalat"/>
                <w:color w:val="000000"/>
                <w:sz w:val="24"/>
                <w:szCs w:val="24"/>
                <w:shd w:val="clear" w:color="auto" w:fill="FFFFFF"/>
                <w:lang w:val="af-ZA"/>
              </w:rPr>
              <w:t xml:space="preserve"> 5-</w:t>
            </w:r>
            <w:r w:rsidRPr="00D2011E">
              <w:rPr>
                <w:rFonts w:ascii="GHEA Grapalat" w:hAnsi="GHEA Grapalat"/>
                <w:color w:val="000000"/>
                <w:sz w:val="24"/>
                <w:szCs w:val="24"/>
                <w:shd w:val="clear" w:color="auto" w:fill="FFFFFF"/>
              </w:rPr>
              <w:t>րդ</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ենթակտում</w:t>
            </w:r>
            <w:r w:rsidRPr="00D2011E">
              <w:rPr>
                <w:rFonts w:ascii="GHEA Grapalat" w:hAnsi="GHEA Grapalat"/>
                <w:color w:val="000000"/>
                <w:sz w:val="24"/>
                <w:szCs w:val="24"/>
                <w:shd w:val="clear" w:color="auto" w:fill="FFFFFF"/>
                <w:lang w:val="af-ZA"/>
              </w:rPr>
              <w:t xml:space="preserve"> </w:t>
            </w:r>
            <w:r w:rsidRPr="00D2011E">
              <w:rPr>
                <w:rFonts w:ascii="GHEA Grapalat" w:hAnsi="GHEA Grapalat"/>
                <w:color w:val="000000"/>
                <w:sz w:val="24"/>
                <w:szCs w:val="24"/>
                <w:shd w:val="clear" w:color="auto" w:fill="FFFFFF"/>
              </w:rPr>
              <w:t>«</w:t>
            </w:r>
            <w:r w:rsidRPr="00D2011E">
              <w:rPr>
                <w:rFonts w:ascii="GHEA Grapalat" w:eastAsia="Tahoma" w:hAnsi="GHEA Grapalat" w:cs="Tahoma"/>
                <w:sz w:val="24"/>
                <w:szCs w:val="24"/>
                <w:highlight w:val="white"/>
              </w:rPr>
              <w:t>ԿԱՊԿ</w:t>
            </w:r>
            <w:r w:rsidRPr="00D2011E">
              <w:rPr>
                <w:rFonts w:ascii="GHEA Grapalat" w:hAnsi="GHEA Grapalat"/>
                <w:color w:val="000000"/>
                <w:sz w:val="24"/>
                <w:szCs w:val="24"/>
                <w:shd w:val="clear" w:color="auto" w:fill="FFFFFF"/>
              </w:rPr>
              <w:t>»</w:t>
            </w:r>
            <w:r w:rsidRPr="00D2011E">
              <w:rPr>
                <w:rFonts w:ascii="GHEA Grapalat" w:hAnsi="GHEA Grapalat"/>
                <w:color w:val="000000"/>
                <w:sz w:val="24"/>
                <w:szCs w:val="24"/>
                <w:shd w:val="clear" w:color="auto" w:fill="FFFFFF"/>
                <w:lang w:val="af-ZA"/>
              </w:rPr>
              <w:t xml:space="preserve"> </w:t>
            </w:r>
            <w:r w:rsidRPr="00D2011E">
              <w:rPr>
                <w:rFonts w:ascii="GHEA Grapalat" w:hAnsi="GHEA Grapalat"/>
                <w:sz w:val="24"/>
                <w:szCs w:val="24"/>
              </w:rPr>
              <w:t xml:space="preserve">հապավումն </w:t>
            </w:r>
            <w:r w:rsidRPr="00D2011E">
              <w:rPr>
                <w:rFonts w:ascii="GHEA Grapalat" w:hAnsi="GHEA Grapalat"/>
                <w:sz w:val="24"/>
                <w:szCs w:val="24"/>
                <w:shd w:val="clear" w:color="auto" w:fill="FFFFFF"/>
              </w:rPr>
              <w:t xml:space="preserve">անհրաժեշտ է բացել՝ նկատի ունենալով «Նորմատիվ իրավական ակտերի մասին» օրենքի 21-րդ հոդվածի 2-րդ մասի կարգավորումը, որի համաձայն՝ </w:t>
            </w:r>
            <w:r w:rsidRPr="00D2011E">
              <w:rPr>
                <w:rFonts w:ascii="GHEA Grapalat" w:hAnsi="GHEA Grapalat"/>
                <w:i/>
                <w:sz w:val="24"/>
                <w:szCs w:val="24"/>
                <w:shd w:val="clear" w:color="auto" w:fill="FFFFFF"/>
              </w:rPr>
              <w:t>արգելվում են նորմատիվ իրավական ակտում կատարել բառերի կամ տերմինների անհարկի կրճատումներ, ինչպես նաև բառերի կամ տերմինների հապավումներ:</w:t>
            </w:r>
          </w:p>
          <w:p w:rsidR="0083346F" w:rsidRPr="00D2011E" w:rsidRDefault="0083346F" w:rsidP="00DC2FB8">
            <w:pPr>
              <w:spacing w:after="0" w:line="360" w:lineRule="auto"/>
              <w:ind w:left="-284" w:firstLine="720"/>
              <w:jc w:val="center"/>
              <w:rPr>
                <w:rFonts w:ascii="GHEA Grapalat" w:hAnsi="GHEA Grapalat"/>
                <w:color w:val="000000" w:themeColor="text1"/>
                <w:sz w:val="24"/>
                <w:szCs w:val="24"/>
                <w:lang w:val="af-ZA"/>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DC2FB8"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 խմբագրվել է:</w:t>
            </w:r>
          </w:p>
        </w:tc>
      </w:tr>
      <w:tr w:rsidR="0083346F" w:rsidRPr="00D2011E" w:rsidTr="001530BE">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FFFFFF"/>
          </w:tcPr>
          <w:p w:rsidR="0083346F" w:rsidRPr="00D2011E" w:rsidRDefault="0083346F" w:rsidP="00DC2FB8">
            <w:pPr>
              <w:spacing w:after="0" w:line="360" w:lineRule="auto"/>
              <w:ind w:left="-284" w:firstLine="720"/>
              <w:jc w:val="center"/>
              <w:rPr>
                <w:rFonts w:ascii="GHEA Grapalat" w:hAnsi="GHEA Grapalat"/>
                <w:bCs/>
                <w:sz w:val="24"/>
                <w:szCs w:val="24"/>
              </w:rPr>
            </w:pPr>
            <w:r w:rsidRPr="00D2011E">
              <w:rPr>
                <w:rFonts w:ascii="GHEA Grapalat" w:hAnsi="GHEA Grapalat"/>
                <w:sz w:val="24"/>
                <w:szCs w:val="24"/>
                <w:shd w:val="clear" w:color="auto" w:fill="FFFFFF"/>
                <w:lang w:val="af-ZA"/>
              </w:rPr>
              <w:t xml:space="preserve">16. </w:t>
            </w:r>
            <w:r w:rsidRPr="00D2011E">
              <w:rPr>
                <w:rFonts w:ascii="GHEA Grapalat" w:hAnsi="GHEA Grapalat" w:cs="Sylfaen"/>
                <w:sz w:val="24"/>
                <w:szCs w:val="24"/>
              </w:rPr>
              <w:t>«Պետական ոչ առևտրային կազմակերպությունների մասին» Հայաստանի Հանրապետության օրենքի 11-րդ հոդվածի 2-րդ մասի է) կետի</w:t>
            </w:r>
            <w:r w:rsidRPr="00D2011E">
              <w:rPr>
                <w:rFonts w:ascii="GHEA Grapalat" w:hAnsi="GHEA Grapalat" w:cs="Sylfaen"/>
                <w:sz w:val="24"/>
                <w:szCs w:val="24"/>
                <w:lang w:val="af-ZA"/>
              </w:rPr>
              <w:t xml:space="preserve"> </w:t>
            </w:r>
            <w:r w:rsidRPr="00D2011E">
              <w:rPr>
                <w:rFonts w:ascii="GHEA Grapalat" w:hAnsi="GHEA Grapalat" w:cs="Sylfaen"/>
                <w:sz w:val="24"/>
                <w:szCs w:val="24"/>
              </w:rPr>
              <w:t xml:space="preserve">համաձայն՝ </w:t>
            </w:r>
            <w:r w:rsidRPr="00D2011E">
              <w:rPr>
                <w:rFonts w:ascii="GHEA Grapalat" w:hAnsi="GHEA Grapalat" w:cs="Sylfaen"/>
                <w:i/>
                <w:sz w:val="24"/>
                <w:szCs w:val="24"/>
              </w:rPr>
              <w:t>պետական կազմակերպության կանոնադրությունը պետք է ներառի նաև պետական կազմակերպության լուծարման կարգը</w:t>
            </w:r>
            <w:r w:rsidRPr="00D2011E">
              <w:rPr>
                <w:rFonts w:ascii="GHEA Grapalat" w:hAnsi="GHEA Grapalat" w:cs="Sylfaen"/>
                <w:sz w:val="24"/>
                <w:szCs w:val="24"/>
              </w:rPr>
              <w:t xml:space="preserve">։ </w:t>
            </w:r>
            <w:r w:rsidRPr="00D2011E">
              <w:rPr>
                <w:rFonts w:ascii="GHEA Grapalat" w:hAnsi="GHEA Grapalat"/>
                <w:bCs/>
                <w:sz w:val="24"/>
                <w:szCs w:val="24"/>
              </w:rPr>
              <w:t>Ուստի, առաջարկում ենք Հավելվածի 128-րդ կետը շարադրել հետևյալ խմբագրությամբ.</w:t>
            </w:r>
          </w:p>
          <w:p w:rsidR="0083346F" w:rsidRPr="00D2011E" w:rsidRDefault="0083346F" w:rsidP="00DC2FB8">
            <w:pPr>
              <w:spacing w:after="0" w:line="360" w:lineRule="auto"/>
              <w:ind w:left="-284" w:firstLine="720"/>
              <w:jc w:val="center"/>
              <w:rPr>
                <w:rFonts w:ascii="GHEA Grapalat" w:hAnsi="GHEA Grapalat"/>
                <w:color w:val="000000"/>
                <w:sz w:val="24"/>
                <w:szCs w:val="24"/>
                <w:shd w:val="clear" w:color="auto" w:fill="FFFFFF"/>
              </w:rPr>
            </w:pPr>
            <w:r w:rsidRPr="00D2011E">
              <w:rPr>
                <w:rFonts w:ascii="GHEA Grapalat" w:hAnsi="GHEA Grapalat" w:cs="Sylfaen"/>
                <w:sz w:val="24"/>
                <w:szCs w:val="24"/>
              </w:rPr>
              <w:t xml:space="preserve">«128. Պետական կազմակերպությունը վերակազմակերպվում և լուծարվում է օրեսդրությամբ սահմանված կարգով։ </w:t>
            </w:r>
            <w:r w:rsidRPr="00D2011E">
              <w:rPr>
                <w:rFonts w:ascii="GHEA Grapalat" w:eastAsia="GHEA Grapalat" w:hAnsi="GHEA Grapalat" w:cs="GHEA Grapalat"/>
                <w:sz w:val="24"/>
                <w:szCs w:val="24"/>
                <w:highlight w:val="white"/>
              </w:rPr>
              <w:t>Պետական կազմակերպության լուծարման դեպքում պետական կազմակերպության պարտատերերի պահանջները բավարարելուց հետո դրամական միջոցները փոխանցվում են պետական բյուջե, իսկ այլ գույքը սեփականության իրավունքով փոխանցվում է Հայաստանի Հանրապետությանը՝ ի դեմս Կառավարության, բացառությամբ օրենքով սահմանված դեպքերի</w:t>
            </w:r>
            <w:r w:rsidRPr="00D2011E">
              <w:rPr>
                <w:rFonts w:ascii="GHEA Grapalat" w:eastAsia="GHEA Grapalat" w:hAnsi="GHEA Grapalat" w:cs="GHEA Grapalat"/>
                <w:color w:val="000000"/>
                <w:sz w:val="24"/>
                <w:szCs w:val="24"/>
              </w:rPr>
              <w:t>:</w:t>
            </w:r>
            <w:r w:rsidRPr="00D2011E">
              <w:rPr>
                <w:rFonts w:ascii="GHEA Grapalat" w:hAnsi="GHEA Grapalat" w:cs="Sylfaen"/>
                <w:sz w:val="24"/>
                <w:szCs w:val="24"/>
              </w:rPr>
              <w:t>»:</w:t>
            </w:r>
          </w:p>
          <w:p w:rsidR="0083346F" w:rsidRPr="00D2011E" w:rsidRDefault="0083346F" w:rsidP="00DC2FB8">
            <w:pPr>
              <w:spacing w:after="0" w:line="360" w:lineRule="auto"/>
              <w:ind w:left="-284" w:firstLine="720"/>
              <w:jc w:val="center"/>
              <w:rPr>
                <w:rFonts w:ascii="GHEA Grapalat" w:hAnsi="GHEA Grapalat"/>
                <w:color w:val="000000" w:themeColor="text1"/>
                <w:sz w:val="24"/>
                <w:szCs w:val="24"/>
              </w:rPr>
            </w:pPr>
          </w:p>
        </w:tc>
        <w:tc>
          <w:tcPr>
            <w:tcW w:w="1471" w:type="dxa"/>
            <w:tcBorders>
              <w:top w:val="single" w:sz="6" w:space="0" w:color="000000"/>
              <w:left w:val="single" w:sz="6" w:space="0" w:color="000000"/>
              <w:bottom w:val="single" w:sz="6" w:space="0" w:color="000000"/>
              <w:right w:val="nil"/>
            </w:tcBorders>
            <w:shd w:val="clear" w:color="auto" w:fill="FFFFFF"/>
          </w:tcPr>
          <w:p w:rsidR="0083346F" w:rsidRPr="00D2011E" w:rsidRDefault="0083346F"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FFFFFF"/>
          </w:tcPr>
          <w:p w:rsidR="0083346F" w:rsidRPr="00D2011E" w:rsidRDefault="00DC2FB8"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 խմբագրվել է:</w:t>
            </w:r>
          </w:p>
        </w:tc>
      </w:tr>
      <w:tr w:rsidR="00AB3A59" w:rsidRPr="00D2011E" w:rsidTr="006F46D5">
        <w:trPr>
          <w:trHeight w:val="717"/>
        </w:trPr>
        <w:tc>
          <w:tcPr>
            <w:tcW w:w="675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B3A59" w:rsidRPr="00D2011E" w:rsidRDefault="006F46D5" w:rsidP="006F46D5">
            <w:pPr>
              <w:spacing w:after="0"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ՀՀ վարչապետի աշխատակազմ</w:t>
            </w:r>
          </w:p>
          <w:p w:rsidR="00183386" w:rsidRPr="00D2011E" w:rsidRDefault="00183386" w:rsidP="006F46D5">
            <w:pPr>
              <w:spacing w:after="0" w:line="360" w:lineRule="auto"/>
              <w:ind w:left="142" w:right="278" w:hanging="142"/>
              <w:jc w:val="center"/>
              <w:rPr>
                <w:rFonts w:ascii="GHEA Grapalat" w:eastAsia="GHEA Grapalat" w:hAnsi="GHEA Grapalat" w:cs="GHEA Grapalat"/>
                <w:sz w:val="24"/>
                <w:szCs w:val="24"/>
                <w:lang w:val="en-US"/>
              </w:rPr>
            </w:pPr>
          </w:p>
        </w:tc>
        <w:tc>
          <w:tcPr>
            <w:tcW w:w="1471" w:type="dxa"/>
            <w:tcBorders>
              <w:top w:val="single" w:sz="6" w:space="0" w:color="000000"/>
              <w:left w:val="single" w:sz="6" w:space="0" w:color="000000"/>
              <w:bottom w:val="single" w:sz="6" w:space="0" w:color="000000"/>
              <w:right w:val="nil"/>
            </w:tcBorders>
            <w:shd w:val="clear" w:color="auto" w:fill="AEAAAA" w:themeFill="background2" w:themeFillShade="BF"/>
          </w:tcPr>
          <w:p w:rsidR="006F46D5" w:rsidRPr="00D2011E" w:rsidRDefault="006F46D5" w:rsidP="006F46D5">
            <w:pPr>
              <w:spacing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lang w:val="en-US"/>
              </w:rPr>
              <w:t xml:space="preserve"> </w:t>
            </w:r>
          </w:p>
          <w:p w:rsidR="006F46D5" w:rsidRPr="00D2011E" w:rsidRDefault="006F46D5" w:rsidP="006F46D5">
            <w:pPr>
              <w:spacing w:line="360" w:lineRule="auto"/>
              <w:ind w:left="142" w:right="278" w:hanging="142"/>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EAAAA" w:themeFill="background2" w:themeFillShade="BF"/>
          </w:tcPr>
          <w:p w:rsidR="00AB3A59" w:rsidRPr="00D2011E" w:rsidRDefault="006F46D5" w:rsidP="006F46D5">
            <w:pPr>
              <w:spacing w:after="0"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01/11/43432-2022</w:t>
            </w:r>
          </w:p>
          <w:p w:rsidR="006F46D5" w:rsidRPr="00D2011E" w:rsidRDefault="006F46D5" w:rsidP="006F46D5">
            <w:pPr>
              <w:spacing w:after="0"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20.12.2022</w:t>
            </w:r>
          </w:p>
        </w:tc>
      </w:tr>
      <w:tr w:rsidR="00AB3A59" w:rsidRPr="00D2011E" w:rsidTr="006F46D5">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B3A59" w:rsidRPr="00D2011E" w:rsidRDefault="006F46D5" w:rsidP="006F46D5">
            <w:pPr>
              <w:spacing w:after="0" w:line="360" w:lineRule="auto"/>
              <w:ind w:left="142" w:right="278" w:hanging="142"/>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Սոցիալական հարցերի վարչություն</w:t>
            </w:r>
          </w:p>
        </w:tc>
        <w:tc>
          <w:tcPr>
            <w:tcW w:w="1471" w:type="dxa"/>
            <w:tcBorders>
              <w:top w:val="single" w:sz="6" w:space="0" w:color="000000"/>
              <w:left w:val="single" w:sz="6" w:space="0" w:color="000000"/>
              <w:bottom w:val="single" w:sz="6" w:space="0" w:color="000000"/>
              <w:right w:val="nil"/>
            </w:tcBorders>
            <w:shd w:val="clear" w:color="auto" w:fill="AEAAAA" w:themeFill="background2" w:themeFillShade="BF"/>
          </w:tcPr>
          <w:p w:rsidR="00AB3A59" w:rsidRPr="00D2011E" w:rsidRDefault="00AB3A59" w:rsidP="006F46D5">
            <w:pPr>
              <w:spacing w:line="360" w:lineRule="auto"/>
              <w:ind w:left="142" w:right="278" w:hanging="142"/>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EAAAA" w:themeFill="background2" w:themeFillShade="BF"/>
          </w:tcPr>
          <w:p w:rsidR="00AB3A59" w:rsidRPr="00D2011E" w:rsidRDefault="00AB3A59" w:rsidP="006F46D5">
            <w:pPr>
              <w:spacing w:line="360" w:lineRule="auto"/>
              <w:ind w:left="142" w:right="278" w:hanging="142"/>
              <w:jc w:val="center"/>
              <w:rPr>
                <w:rFonts w:ascii="GHEA Grapalat" w:eastAsia="GHEA Grapalat" w:hAnsi="GHEA Grapalat" w:cs="GHEA Grapalat"/>
                <w:sz w:val="24"/>
                <w:szCs w:val="24"/>
              </w:rPr>
            </w:pPr>
          </w:p>
        </w:tc>
      </w:tr>
      <w:tr w:rsidR="00AB3A59"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6F46D5" w:rsidRPr="00D2011E" w:rsidRDefault="006F46D5" w:rsidP="006F46D5">
            <w:pPr>
              <w:pStyle w:val="CommentText"/>
              <w:widowControl/>
              <w:numPr>
                <w:ilvl w:val="0"/>
                <w:numId w:val="17"/>
              </w:numPr>
              <w:tabs>
                <w:tab w:val="left" w:pos="993"/>
              </w:tabs>
              <w:autoSpaceDE/>
              <w:autoSpaceDN/>
              <w:spacing w:line="276" w:lineRule="auto"/>
              <w:ind w:left="0" w:firstLine="567"/>
              <w:jc w:val="both"/>
              <w:rPr>
                <w:rFonts w:ascii="GHEA Grapalat" w:eastAsiaTheme="minorHAnsi" w:hAnsi="GHEA Grapalat" w:cs="GHEA Grapalat"/>
                <w:noProof/>
                <w:spacing w:val="-6"/>
                <w:sz w:val="24"/>
                <w:szCs w:val="24"/>
                <w:lang w:val="hy-AM"/>
              </w:rPr>
            </w:pPr>
            <w:r w:rsidRPr="00D2011E">
              <w:rPr>
                <w:rFonts w:ascii="GHEA Grapalat" w:eastAsiaTheme="minorHAnsi" w:hAnsi="GHEA Grapalat" w:cs="GHEA Grapalat"/>
                <w:noProof/>
                <w:spacing w:val="-6"/>
                <w:sz w:val="24"/>
                <w:szCs w:val="24"/>
                <w:lang w:val="hy-AM"/>
              </w:rPr>
              <w:t>Նախագծի նախաբանից անհրաժեշտ է հանել «Հանրակրթության մասին» օրենքին հղումը, քանի որ նախագծով ընդամենը փոփոխություն է կատարվում իրավական ակտի մեջ:</w:t>
            </w:r>
          </w:p>
          <w:p w:rsidR="00AB3A59" w:rsidRPr="00D2011E" w:rsidRDefault="00AB3A59" w:rsidP="00DC2FB8">
            <w:pPr>
              <w:spacing w:after="0" w:line="360" w:lineRule="auto"/>
              <w:ind w:left="-284" w:firstLine="720"/>
              <w:jc w:val="center"/>
              <w:rPr>
                <w:rFonts w:ascii="GHEA Grapalat" w:hAnsi="GHEA Grapalat"/>
                <w:sz w:val="24"/>
                <w:szCs w:val="24"/>
                <w:shd w:val="clear" w:color="auto" w:fill="FFFFFF"/>
              </w:rPr>
            </w:pPr>
          </w:p>
        </w:tc>
        <w:tc>
          <w:tcPr>
            <w:tcW w:w="1471" w:type="dxa"/>
            <w:tcBorders>
              <w:top w:val="single" w:sz="6" w:space="0" w:color="000000"/>
              <w:left w:val="single" w:sz="6" w:space="0" w:color="000000"/>
              <w:bottom w:val="single" w:sz="6" w:space="0" w:color="000000"/>
              <w:right w:val="nil"/>
            </w:tcBorders>
            <w:shd w:val="clear" w:color="auto" w:fill="auto"/>
          </w:tcPr>
          <w:p w:rsidR="00AB3A59" w:rsidRPr="00D2011E" w:rsidRDefault="00AB3A59"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AB3A59" w:rsidRPr="00D2011E" w:rsidRDefault="003E066E"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Ընդունվել է:</w:t>
            </w:r>
          </w:p>
        </w:tc>
      </w:tr>
      <w:tr w:rsidR="00AB3A59"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6F46D5" w:rsidRPr="00D2011E" w:rsidRDefault="006F46D5" w:rsidP="006F46D5">
            <w:pPr>
              <w:pStyle w:val="CommentText"/>
              <w:widowControl/>
              <w:numPr>
                <w:ilvl w:val="0"/>
                <w:numId w:val="17"/>
              </w:numPr>
              <w:tabs>
                <w:tab w:val="left" w:pos="993"/>
              </w:tabs>
              <w:autoSpaceDE/>
              <w:autoSpaceDN/>
              <w:spacing w:line="276" w:lineRule="auto"/>
              <w:ind w:left="0" w:firstLine="567"/>
              <w:jc w:val="both"/>
              <w:rPr>
                <w:rFonts w:ascii="GHEA Grapalat" w:eastAsiaTheme="minorHAnsi" w:hAnsi="GHEA Grapalat" w:cs="GHEA Grapalat"/>
                <w:noProof/>
                <w:spacing w:val="-6"/>
                <w:sz w:val="24"/>
                <w:szCs w:val="24"/>
                <w:lang w:val="hy-AM"/>
              </w:rPr>
            </w:pPr>
            <w:r w:rsidRPr="00D2011E">
              <w:rPr>
                <w:rFonts w:ascii="GHEA Grapalat" w:eastAsiaTheme="minorHAnsi" w:hAnsi="GHEA Grapalat" w:cs="GHEA Grapalat"/>
                <w:noProof/>
                <w:spacing w:val="-6"/>
                <w:sz w:val="24"/>
                <w:szCs w:val="24"/>
                <w:lang w:val="hy-AM"/>
              </w:rPr>
              <w:t>Նկատի ունենալով այն հանգամանքը, որ Կառավարության 2002 թվականի հուլիսի 25-ի N 1392-Ն որոշման մեջ բացակայում է լիազորող նորմը՝ անհրաժեշտ է նախագծում առանձին կետ նախատեսել որոշման նախաբանում համապատասխան լրացում կատարելու մասին:</w:t>
            </w:r>
          </w:p>
          <w:p w:rsidR="006F46D5" w:rsidRPr="00D2011E" w:rsidRDefault="006F46D5" w:rsidP="006F46D5">
            <w:pPr>
              <w:pStyle w:val="CommentText"/>
              <w:widowControl/>
              <w:numPr>
                <w:ilvl w:val="0"/>
                <w:numId w:val="17"/>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«Նորմատիվ իրավական ակտերի մասին» օրենքի 17.րդ հոդվածի 2-րդ մասի պահանջից ելնելով՝ նորմերի անհիմն կրկնություններից խուսափելու նպատակով առաջարկում ենք նախագծի հավելվածում կիրառել հղումներ, մասնավորապես, «Հանրակրթության մասին» օրենքի վերաբերելի կարգավորումներին (օրինակ՝ պետական ուսումնական հաստատության կառավարման խորհրդի մասով):</w:t>
            </w:r>
          </w:p>
          <w:p w:rsidR="00AB3A59" w:rsidRPr="00D2011E" w:rsidRDefault="00AB3A59" w:rsidP="00DC2FB8">
            <w:pPr>
              <w:spacing w:after="0" w:line="360" w:lineRule="auto"/>
              <w:ind w:left="-284" w:firstLine="720"/>
              <w:jc w:val="center"/>
              <w:rPr>
                <w:rFonts w:ascii="GHEA Grapalat" w:hAnsi="GHEA Grapalat"/>
                <w:sz w:val="24"/>
                <w:szCs w:val="24"/>
                <w:shd w:val="clear" w:color="auto" w:fill="FFFFFF"/>
              </w:rPr>
            </w:pPr>
          </w:p>
        </w:tc>
        <w:tc>
          <w:tcPr>
            <w:tcW w:w="1471" w:type="dxa"/>
            <w:tcBorders>
              <w:top w:val="single" w:sz="6" w:space="0" w:color="000000"/>
              <w:left w:val="single" w:sz="6" w:space="0" w:color="000000"/>
              <w:bottom w:val="single" w:sz="6" w:space="0" w:color="000000"/>
              <w:right w:val="nil"/>
            </w:tcBorders>
            <w:shd w:val="clear" w:color="auto" w:fill="auto"/>
          </w:tcPr>
          <w:p w:rsidR="00AB3A59" w:rsidRPr="00D2011E" w:rsidRDefault="00AB3A59"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AB3A59" w:rsidRPr="00D2011E" w:rsidRDefault="003F453E" w:rsidP="00DC2FB8">
            <w:pPr>
              <w:spacing w:line="360" w:lineRule="auto"/>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lang w:val="af-ZA"/>
              </w:rPr>
              <w:t>Ընդունվել է:</w:t>
            </w:r>
          </w:p>
          <w:p w:rsidR="00686FBC" w:rsidRPr="00D2011E" w:rsidRDefault="00686FBC" w:rsidP="00DC2FB8">
            <w:pPr>
              <w:spacing w:line="360" w:lineRule="auto"/>
              <w:jc w:val="center"/>
              <w:rPr>
                <w:rFonts w:ascii="GHEA Grapalat" w:eastAsia="GHEA Grapalat" w:hAnsi="GHEA Grapalat" w:cs="GHEA Grapalat"/>
                <w:sz w:val="24"/>
                <w:szCs w:val="24"/>
              </w:rPr>
            </w:pPr>
          </w:p>
          <w:p w:rsidR="00686FBC" w:rsidRPr="00D2011E" w:rsidRDefault="00686FBC" w:rsidP="00DC2FB8">
            <w:pPr>
              <w:spacing w:line="360" w:lineRule="auto"/>
              <w:jc w:val="center"/>
              <w:rPr>
                <w:rFonts w:ascii="GHEA Grapalat" w:eastAsia="GHEA Grapalat" w:hAnsi="GHEA Grapalat" w:cs="GHEA Grapalat"/>
                <w:sz w:val="24"/>
                <w:szCs w:val="24"/>
              </w:rPr>
            </w:pPr>
          </w:p>
          <w:p w:rsidR="008C4CB5" w:rsidRDefault="008C4CB5" w:rsidP="00686FBC">
            <w:pPr>
              <w:spacing w:line="360" w:lineRule="auto"/>
              <w:rPr>
                <w:rFonts w:ascii="GHEA Grapalat" w:eastAsia="GHEA Grapalat" w:hAnsi="GHEA Grapalat" w:cs="GHEA Grapalat"/>
                <w:sz w:val="24"/>
                <w:szCs w:val="24"/>
              </w:rPr>
            </w:pPr>
          </w:p>
          <w:p w:rsidR="00686FBC" w:rsidRPr="00D2011E" w:rsidRDefault="008C4CB5" w:rsidP="00686FBC">
            <w:pPr>
              <w:spacing w:line="360" w:lineRule="auto"/>
              <w:rPr>
                <w:rFonts w:ascii="GHEA Grapalat" w:eastAsia="GHEA Grapalat" w:hAnsi="GHEA Grapalat" w:cs="GHEA Grapalat"/>
                <w:color w:val="FF0000"/>
                <w:sz w:val="24"/>
                <w:szCs w:val="24"/>
              </w:rPr>
            </w:pPr>
            <w:r w:rsidRPr="008C4CB5">
              <w:rPr>
                <w:rFonts w:ascii="GHEA Grapalat" w:eastAsia="GHEA Grapalat" w:hAnsi="GHEA Grapalat" w:cs="GHEA Grapalat"/>
                <w:sz w:val="24"/>
                <w:szCs w:val="24"/>
              </w:rPr>
              <w:t>Ն</w:t>
            </w:r>
            <w:r>
              <w:rPr>
                <w:rFonts w:ascii="GHEA Grapalat" w:eastAsia="GHEA Grapalat" w:hAnsi="GHEA Grapalat" w:cs="GHEA Grapalat"/>
                <w:sz w:val="24"/>
                <w:szCs w:val="24"/>
                <w:lang w:val="af-ZA"/>
              </w:rPr>
              <w:t>ախագծով տրվել են գործընթացի սպառիչ կարգավորումներ, որոնք անհարհարկի կրկնություններ չեն, այլ հստակեցումներ:</w:t>
            </w:r>
          </w:p>
        </w:tc>
      </w:tr>
      <w:tr w:rsidR="00686FBC"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686FBC" w:rsidRPr="00D2011E" w:rsidRDefault="00686FBC" w:rsidP="00201F83">
            <w:pPr>
              <w:pStyle w:val="CommentText"/>
              <w:widowControl/>
              <w:numPr>
                <w:ilvl w:val="0"/>
                <w:numId w:val="18"/>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14-րդ կետի 2-րդ նախադասության ձևակերպումից հետևում է, որ նախադպրոցական կրթական ծրագրեր իրականացնելու լիցենզիայի առկայության դեպքում դպրոցը կարող է իրականացնել նախադպրոցական բոլոր տարիքային խմբերի (ոչ միայն ավագ տարիքային խմբի) համար նախատեսված նախադպրոցական ծրագրեր.</w:t>
            </w:r>
          </w:p>
          <w:p w:rsidR="00686FBC" w:rsidRPr="00D2011E" w:rsidRDefault="00686FBC" w:rsidP="00DC2FB8">
            <w:pPr>
              <w:spacing w:after="0" w:line="360" w:lineRule="auto"/>
              <w:ind w:left="-284" w:firstLine="720"/>
              <w:jc w:val="center"/>
              <w:rPr>
                <w:rFonts w:ascii="GHEA Grapalat" w:hAnsi="GHEA Grapalat"/>
                <w:sz w:val="24"/>
                <w:szCs w:val="24"/>
                <w:shd w:val="clear" w:color="auto" w:fill="FFFFFF"/>
              </w:rPr>
            </w:pPr>
          </w:p>
        </w:tc>
        <w:tc>
          <w:tcPr>
            <w:tcW w:w="1471" w:type="dxa"/>
            <w:tcBorders>
              <w:top w:val="single" w:sz="6" w:space="0" w:color="000000"/>
              <w:left w:val="single" w:sz="6" w:space="0" w:color="000000"/>
              <w:bottom w:val="single" w:sz="6" w:space="0" w:color="000000"/>
              <w:right w:val="nil"/>
            </w:tcBorders>
            <w:shd w:val="clear" w:color="auto" w:fill="auto"/>
          </w:tcPr>
          <w:p w:rsidR="00686FBC" w:rsidRPr="00D2011E" w:rsidRDefault="00686FBC">
            <w:pPr>
              <w:rPr>
                <w:rFonts w:ascii="GHEA Grapalat" w:hAnsi="GHEA Grapalat"/>
              </w:rPr>
            </w:pPr>
          </w:p>
        </w:tc>
        <w:tc>
          <w:tcPr>
            <w:tcW w:w="6608" w:type="dxa"/>
            <w:tcBorders>
              <w:top w:val="single" w:sz="6" w:space="0" w:color="000000"/>
              <w:left w:val="nil"/>
              <w:bottom w:val="single" w:sz="6" w:space="0" w:color="000000"/>
              <w:right w:val="single" w:sz="6" w:space="0" w:color="000000"/>
            </w:tcBorders>
            <w:shd w:val="clear" w:color="auto" w:fill="auto"/>
          </w:tcPr>
          <w:p w:rsidR="00686FBC" w:rsidRPr="00D2011E" w:rsidRDefault="00686FBC">
            <w:pPr>
              <w:rPr>
                <w:rFonts w:ascii="GHEA Grapalat" w:hAnsi="GHEA Grapalat"/>
              </w:rPr>
            </w:pPr>
            <w:r w:rsidRPr="00D2011E">
              <w:rPr>
                <w:rFonts w:ascii="GHEA Grapalat" w:eastAsia="GHEA Grapalat" w:hAnsi="GHEA Grapalat" w:cs="GHEA Grapalat"/>
                <w:sz w:val="24"/>
                <w:szCs w:val="24"/>
                <w:lang w:val="af-ZA"/>
              </w:rPr>
              <w:t>Ընդունվել է:</w:t>
            </w:r>
            <w:r w:rsidRPr="00D2011E">
              <w:rPr>
                <w:rFonts w:ascii="GHEA Grapalat" w:eastAsia="GHEA Grapalat" w:hAnsi="GHEA Grapalat" w:cs="GHEA Grapalat"/>
                <w:sz w:val="24"/>
                <w:szCs w:val="24"/>
              </w:rPr>
              <w:t xml:space="preserve"> 14-րդ կետի 2-րդ նախադասության մեջ ավելացվել է </w:t>
            </w:r>
            <w:r w:rsidR="00D2011E">
              <w:rPr>
                <w:rFonts w:ascii="Arial AM" w:eastAsia="GHEA Grapalat" w:hAnsi="Arial AM" w:cs="GHEA Grapalat"/>
                <w:sz w:val="24"/>
                <w:szCs w:val="24"/>
              </w:rPr>
              <w:t>§</w:t>
            </w:r>
            <w:r w:rsidRPr="00D2011E">
              <w:rPr>
                <w:rFonts w:ascii="GHEA Grapalat" w:eastAsia="GHEA Grapalat" w:hAnsi="GHEA Grapalat" w:cs="GHEA Grapalat"/>
                <w:sz w:val="24"/>
                <w:szCs w:val="24"/>
              </w:rPr>
              <w:t>համապատասխան</w:t>
            </w:r>
            <w:r w:rsidR="00D2011E">
              <w:rPr>
                <w:rFonts w:ascii="Arial AM" w:eastAsia="GHEA Grapalat" w:hAnsi="Arial AM" w:cs="GHEA Grapalat"/>
                <w:sz w:val="24"/>
                <w:szCs w:val="24"/>
              </w:rPr>
              <w:t>¦</w:t>
            </w:r>
            <w:r w:rsidR="00D2011E">
              <w:rPr>
                <w:rFonts w:ascii="GHEA Grapalat" w:eastAsia="GHEA Grapalat" w:hAnsi="GHEA Grapalat" w:cs="GHEA Grapalat"/>
                <w:sz w:val="24"/>
                <w:szCs w:val="24"/>
              </w:rPr>
              <w:t xml:space="preserve"> </w:t>
            </w:r>
            <w:r w:rsidRPr="00D2011E">
              <w:rPr>
                <w:rFonts w:ascii="GHEA Grapalat" w:eastAsia="GHEA Grapalat" w:hAnsi="GHEA Grapalat" w:cs="GHEA Grapalat"/>
                <w:sz w:val="24"/>
                <w:szCs w:val="24"/>
              </w:rPr>
              <w:t>բառը:</w:t>
            </w:r>
          </w:p>
        </w:tc>
      </w:tr>
      <w:tr w:rsidR="00AB3A59"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01F83" w:rsidRPr="00D2011E" w:rsidRDefault="00201F83" w:rsidP="00201F83">
            <w:pPr>
              <w:pStyle w:val="CommentText"/>
              <w:widowControl/>
              <w:numPr>
                <w:ilvl w:val="0"/>
                <w:numId w:val="18"/>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16-րդ կետով առաջարկվող կարգավորումը չի բխում հավելվածի 2-րդ բաժնի վերնագրից, քանի որ վերաբերում է ոչ թե դպրոցի գործունեության առարկային և նպատակին, այլ սահմանում է սկզբունքներ.</w:t>
            </w:r>
          </w:p>
          <w:p w:rsidR="00AB3A59" w:rsidRPr="00D2011E" w:rsidRDefault="00AB3A59" w:rsidP="00DC2FB8">
            <w:pPr>
              <w:spacing w:after="0" w:line="360" w:lineRule="auto"/>
              <w:ind w:left="-284" w:firstLine="720"/>
              <w:jc w:val="center"/>
              <w:rPr>
                <w:rFonts w:ascii="GHEA Grapalat" w:hAnsi="GHEA Grapalat"/>
                <w:sz w:val="24"/>
                <w:szCs w:val="24"/>
                <w:shd w:val="clear" w:color="auto" w:fill="FFFFFF"/>
              </w:rPr>
            </w:pPr>
          </w:p>
        </w:tc>
        <w:tc>
          <w:tcPr>
            <w:tcW w:w="1471" w:type="dxa"/>
            <w:tcBorders>
              <w:top w:val="single" w:sz="6" w:space="0" w:color="000000"/>
              <w:left w:val="single" w:sz="6" w:space="0" w:color="000000"/>
              <w:bottom w:val="single" w:sz="6" w:space="0" w:color="000000"/>
              <w:right w:val="nil"/>
            </w:tcBorders>
            <w:shd w:val="clear" w:color="auto" w:fill="auto"/>
          </w:tcPr>
          <w:p w:rsidR="00AB3A59" w:rsidRPr="0022266A" w:rsidRDefault="00AB3A59" w:rsidP="00617CF4">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BE149C" w:rsidRPr="0022266A" w:rsidRDefault="00617CF4" w:rsidP="00BE149C">
            <w:pPr>
              <w:shd w:val="clear" w:color="auto" w:fill="FFFFFF"/>
              <w:tabs>
                <w:tab w:val="left" w:pos="-142"/>
                <w:tab w:val="left" w:pos="142"/>
              </w:tabs>
              <w:spacing w:after="0" w:line="360" w:lineRule="auto"/>
              <w:rPr>
                <w:rFonts w:ascii="GHEA Grapalat" w:eastAsia="GHEA Grapalat" w:hAnsi="GHEA Grapalat" w:cs="GHEA Grapalat"/>
                <w:sz w:val="24"/>
                <w:szCs w:val="24"/>
              </w:rPr>
            </w:pPr>
            <w:r w:rsidRPr="0022266A">
              <w:rPr>
                <w:rFonts w:ascii="GHEA Grapalat" w:eastAsia="GHEA Grapalat" w:hAnsi="GHEA Grapalat" w:cs="GHEA Grapalat"/>
                <w:sz w:val="24"/>
                <w:szCs w:val="24"/>
              </w:rPr>
              <w:t xml:space="preserve"> </w:t>
            </w:r>
            <w:r w:rsidR="00BE149C" w:rsidRPr="0022266A">
              <w:rPr>
                <w:rFonts w:ascii="GHEA Grapalat" w:eastAsia="GHEA Grapalat" w:hAnsi="GHEA Grapalat" w:cs="GHEA Grapalat"/>
                <w:sz w:val="24"/>
                <w:szCs w:val="24"/>
              </w:rPr>
              <w:t xml:space="preserve">Ընդունվել է, </w:t>
            </w:r>
            <w:r w:rsidR="00BE149C" w:rsidRPr="0022266A">
              <w:rPr>
                <w:rFonts w:ascii="GHEA Grapalat" w:eastAsiaTheme="minorHAnsi" w:hAnsi="GHEA Grapalat" w:cs="GHEA Grapalat"/>
                <w:bCs/>
                <w:noProof/>
                <w:spacing w:val="-6"/>
                <w:sz w:val="24"/>
                <w:szCs w:val="24"/>
              </w:rPr>
              <w:t xml:space="preserve">16-րդ կետով առաջարկվող կարգավորումը </w:t>
            </w:r>
            <w:r w:rsidRPr="0022266A">
              <w:rPr>
                <w:rFonts w:ascii="GHEA Grapalat" w:eastAsia="GHEA Grapalat" w:hAnsi="GHEA Grapalat" w:cs="GHEA Grapalat"/>
                <w:sz w:val="24"/>
                <w:szCs w:val="24"/>
              </w:rPr>
              <w:t xml:space="preserve">տեղափոխվել է </w:t>
            </w:r>
            <w:r w:rsidR="0022266A">
              <w:rPr>
                <w:rFonts w:ascii="GHEA Grapalat" w:eastAsia="GHEA Grapalat" w:hAnsi="GHEA Grapalat" w:cs="GHEA Grapalat"/>
                <w:sz w:val="24"/>
                <w:szCs w:val="24"/>
              </w:rPr>
              <w:t>«</w:t>
            </w:r>
            <w:r w:rsidR="00BE149C" w:rsidRPr="0022266A">
              <w:rPr>
                <w:rFonts w:ascii="GHEA Grapalat" w:eastAsia="GHEA Grapalat" w:hAnsi="GHEA Grapalat" w:cs="GHEA Grapalat"/>
                <w:sz w:val="24"/>
                <w:szCs w:val="24"/>
              </w:rPr>
              <w:t>1. ԸՆԴՀԱՆՈՒՐ ԴՐՈՒՅԹՆԵՐ</w:t>
            </w:r>
            <w:r w:rsidR="0022266A">
              <w:rPr>
                <w:rFonts w:ascii="GHEA Grapalat" w:eastAsia="GHEA Grapalat" w:hAnsi="GHEA Grapalat" w:cs="GHEA Grapalat"/>
                <w:sz w:val="24"/>
                <w:szCs w:val="24"/>
              </w:rPr>
              <w:t>»</w:t>
            </w:r>
            <w:r w:rsidR="00BE149C" w:rsidRPr="0022266A">
              <w:rPr>
                <w:rFonts w:ascii="GHEA Grapalat" w:eastAsia="GHEA Grapalat" w:hAnsi="GHEA Grapalat" w:cs="GHEA Grapalat"/>
                <w:sz w:val="24"/>
                <w:szCs w:val="24"/>
              </w:rPr>
              <w:t xml:space="preserve"> բաժին:</w:t>
            </w:r>
          </w:p>
          <w:p w:rsidR="00AB3A59" w:rsidRPr="0022266A" w:rsidRDefault="00AB3A59" w:rsidP="00DC2FB8">
            <w:pPr>
              <w:spacing w:line="360" w:lineRule="auto"/>
              <w:jc w:val="center"/>
              <w:rPr>
                <w:rFonts w:ascii="GHEA Grapalat" w:eastAsia="GHEA Grapalat" w:hAnsi="GHEA Grapalat" w:cs="GHEA Grapalat"/>
                <w:sz w:val="24"/>
                <w:szCs w:val="24"/>
                <w:lang w:val="af-ZA"/>
              </w:rPr>
            </w:pPr>
          </w:p>
        </w:tc>
      </w:tr>
      <w:tr w:rsidR="00201F83" w:rsidRPr="00D2011E" w:rsidTr="00201F83">
        <w:trPr>
          <w:trHeight w:val="65"/>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01F83" w:rsidRPr="00D2011E" w:rsidRDefault="00201F83" w:rsidP="00201F83">
            <w:pPr>
              <w:pStyle w:val="CommentText"/>
              <w:widowControl/>
              <w:numPr>
                <w:ilvl w:val="0"/>
                <w:numId w:val="18"/>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18-րդ կետի 3-րդ ենթակետի շարադրանքն անավարտ է.</w:t>
            </w:r>
          </w:p>
          <w:p w:rsidR="00201F83" w:rsidRPr="00D2011E" w:rsidRDefault="00201F83" w:rsidP="00201F83">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p w:rsidR="00201F83" w:rsidRPr="00D2011E" w:rsidRDefault="00201F83" w:rsidP="00201F83">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D2011E" w:rsidRDefault="00BE149C" w:rsidP="00BE149C">
            <w:pPr>
              <w:spacing w:line="360" w:lineRule="auto"/>
              <w:jc w:val="center"/>
              <w:rPr>
                <w:rFonts w:ascii="GHEA Grapalat" w:eastAsia="GHEA Grapalat" w:hAnsi="GHEA Grapalat" w:cs="GHEA Grapalat"/>
                <w:sz w:val="24"/>
                <w:szCs w:val="24"/>
              </w:rPr>
            </w:pPr>
            <w:r w:rsidRPr="00D2011E">
              <w:rPr>
                <w:rFonts w:ascii="GHEA Grapalat" w:eastAsia="GHEA Grapalat" w:hAnsi="GHEA Grapalat" w:cs="GHEA Grapalat"/>
                <w:sz w:val="24"/>
                <w:szCs w:val="24"/>
              </w:rPr>
              <w:t xml:space="preserve">               </w:t>
            </w:r>
          </w:p>
        </w:tc>
        <w:tc>
          <w:tcPr>
            <w:tcW w:w="6608" w:type="dxa"/>
            <w:tcBorders>
              <w:top w:val="single" w:sz="6" w:space="0" w:color="000000"/>
              <w:left w:val="nil"/>
              <w:bottom w:val="single" w:sz="6" w:space="0" w:color="000000"/>
              <w:right w:val="single" w:sz="6" w:space="0" w:color="000000"/>
            </w:tcBorders>
            <w:shd w:val="clear" w:color="auto" w:fill="auto"/>
          </w:tcPr>
          <w:p w:rsidR="00201F83" w:rsidRPr="00D2011E" w:rsidRDefault="00BE149C"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rPr>
              <w:t xml:space="preserve">Ընդունվել է, </w:t>
            </w:r>
            <w:r w:rsidR="00D2011E">
              <w:rPr>
                <w:rFonts w:ascii="Arial AM" w:eastAsia="GHEA Grapalat" w:hAnsi="Arial AM" w:cs="GHEA Grapalat"/>
                <w:sz w:val="24"/>
                <w:szCs w:val="24"/>
              </w:rPr>
              <w:t>§</w:t>
            </w:r>
            <w:r w:rsidRPr="00D2011E">
              <w:rPr>
                <w:rFonts w:ascii="GHEA Grapalat" w:eastAsia="GHEA Grapalat" w:hAnsi="GHEA Grapalat" w:cs="GHEA Grapalat"/>
                <w:sz w:val="24"/>
                <w:szCs w:val="24"/>
              </w:rPr>
              <w:t>տարրական</w:t>
            </w:r>
            <w:r w:rsidR="00D2011E">
              <w:rPr>
                <w:rFonts w:ascii="Arial AM" w:eastAsia="GHEA Grapalat" w:hAnsi="Arial AM" w:cs="GHEA Grapalat"/>
                <w:sz w:val="24"/>
                <w:szCs w:val="24"/>
              </w:rPr>
              <w:t>¦</w:t>
            </w:r>
            <w:r w:rsidRPr="00D2011E">
              <w:rPr>
                <w:rFonts w:ascii="GHEA Grapalat" w:eastAsia="GHEA Grapalat" w:hAnsi="GHEA Grapalat" w:cs="GHEA Grapalat"/>
                <w:sz w:val="24"/>
                <w:szCs w:val="24"/>
              </w:rPr>
              <w:t xml:space="preserve"> բառը հանվել է:</w:t>
            </w: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01F83" w:rsidRPr="00D2011E" w:rsidRDefault="00201F83" w:rsidP="00201F83">
            <w:pPr>
              <w:pStyle w:val="CommentText"/>
              <w:widowControl/>
              <w:numPr>
                <w:ilvl w:val="0"/>
                <w:numId w:val="18"/>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21-րդ կետում «տնօրենին» բառը փոխարինել «կառավարմանը» բառով.</w:t>
            </w:r>
          </w:p>
          <w:p w:rsidR="00201F83" w:rsidRPr="00D2011E" w:rsidRDefault="00201F83" w:rsidP="00201F83">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22266A" w:rsidRDefault="00201F83"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D2011E" w:rsidRDefault="00BE149C"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en-US"/>
              </w:rPr>
              <w:t>Ընդունվել է:</w:t>
            </w: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01F83" w:rsidRPr="00D2011E" w:rsidRDefault="00201F83" w:rsidP="00201F83">
            <w:pPr>
              <w:pStyle w:val="CommentText"/>
              <w:widowControl/>
              <w:numPr>
                <w:ilvl w:val="0"/>
                <w:numId w:val="18"/>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26-րդ կետը ենթակա է խմբագրման, քանի որ առկա ձևակերպմամբ այլընտրանք է սահմանում հանրակրթության պետական չափորոշչի և ԿԳՄՍ նախարարի հաստատած օրինակելի ուսումնական պլանների միջև, մինչդեռ հարկ էր շեշտել օրինակելի ուսումնական պլանները հանրակրթության պետական չափոփոշչին համապատասխանելու պարտադիր պայմանը.</w:t>
            </w:r>
          </w:p>
          <w:p w:rsidR="00201F83" w:rsidRPr="00D2011E" w:rsidRDefault="00201F83" w:rsidP="00201F83">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D2011E" w:rsidRDefault="00A02BF4" w:rsidP="00A02BF4">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tc>
        <w:tc>
          <w:tcPr>
            <w:tcW w:w="6608" w:type="dxa"/>
            <w:tcBorders>
              <w:top w:val="single" w:sz="6" w:space="0" w:color="000000"/>
              <w:left w:val="nil"/>
              <w:bottom w:val="single" w:sz="6" w:space="0" w:color="000000"/>
              <w:right w:val="single" w:sz="6" w:space="0" w:color="000000"/>
            </w:tcBorders>
            <w:shd w:val="clear" w:color="auto" w:fill="auto"/>
          </w:tcPr>
          <w:p w:rsidR="00201F83" w:rsidRPr="00D2011E" w:rsidRDefault="00A02BF4"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en-US"/>
              </w:rPr>
              <w:t>Ընդունվել է:</w:t>
            </w: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01F83" w:rsidRPr="00D2011E" w:rsidRDefault="00201F83" w:rsidP="00201F83">
            <w:pPr>
              <w:pStyle w:val="CommentText"/>
              <w:widowControl/>
              <w:numPr>
                <w:ilvl w:val="0"/>
                <w:numId w:val="18"/>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վերանայել «4. ԴՊՐՈՑԻ ԿԱՌԱՎԱՐՈՒՄԸ» բաժնի կարգավորումները՝ դրանք համահունչ դարձնելով ոլորտի հիմնական՝ «Հանրակրթության մասին» մասին օրենքի (այսուհետ՝ օրենք) պահանջներին: Ըստ այդմ, նպատակահարմար է քննարկել դպրոցի կառավարման մարմինների ցանկից հիմնադրին և լիազորված մարմնին բացառելու հնարավորությունը, քանի որ օրենքում դրանք դիտարկվում են որպես ոչ թե դպրոցի, այլ հանրակրթության կառավարման մարմիններ: Նախագծով առաջարկվող խնդրո առարկա կարգավորումները պահպանելու դեպքում առաջարկում ենք 27-րդ կետի՝</w:t>
            </w:r>
          </w:p>
          <w:p w:rsidR="00201F83" w:rsidRPr="00D2011E" w:rsidRDefault="00201F83" w:rsidP="00201F83">
            <w:pPr>
              <w:pStyle w:val="CommentText"/>
              <w:tabs>
                <w:tab w:val="left" w:pos="993"/>
              </w:tabs>
              <w:spacing w:line="276" w:lineRule="auto"/>
              <w:ind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ա. 2-րդ ենթակետը շարադրել հետևյալ խմբագրությամբ. «2) Կրթության, գիտության, մշակույթի և սպորտի նախարարությունը (այսուհետ՝ կրթության պետական կառավարման լիազորված մարմին), տարածքային պետական կառավարման մարմինը և Երևանի քաղաքապետարանը (այսուհետ՝ լիազորված պետական մարմին).»,</w:t>
            </w:r>
          </w:p>
          <w:p w:rsidR="00201F83" w:rsidRPr="00D2011E" w:rsidRDefault="00201F83" w:rsidP="00201F83">
            <w:pPr>
              <w:pStyle w:val="CommentText"/>
              <w:tabs>
                <w:tab w:val="left" w:pos="993"/>
              </w:tabs>
              <w:spacing w:line="276" w:lineRule="auto"/>
              <w:ind w:firstLine="567"/>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բ. 4-րդ ենթակետը շարադրել հետևյալ խմբագրությամբ. «4) գործադիր մարմինը՝ տնօրենը, ինչպես նաև վարչատնտեսական մասի համակարգողը (այսուհետ՝ համակարգող):».</w:t>
            </w:r>
          </w:p>
          <w:p w:rsidR="00372435" w:rsidRPr="00D2011E" w:rsidRDefault="001340D2" w:rsidP="00372435">
            <w:pPr>
              <w:pStyle w:val="CommentText"/>
              <w:widowControl/>
              <w:numPr>
                <w:ilvl w:val="0"/>
                <w:numId w:val="18"/>
              </w:numPr>
              <w:tabs>
                <w:tab w:val="left" w:pos="993"/>
              </w:tabs>
              <w:autoSpaceDE/>
              <w:autoSpaceDN/>
              <w:spacing w:line="276" w:lineRule="auto"/>
              <w:ind w:left="0" w:firstLine="567"/>
              <w:jc w:val="both"/>
              <w:rPr>
                <w:rFonts w:ascii="GHEA Grapalat" w:eastAsiaTheme="minorHAnsi" w:hAnsi="GHEA Grapalat" w:cs="GHEA Grapalat"/>
                <w:bCs/>
                <w:noProof/>
                <w:spacing w:val="-6"/>
                <w:sz w:val="24"/>
                <w:szCs w:val="24"/>
                <w:lang w:val="hy-AM"/>
              </w:rPr>
            </w:pPr>
            <w:r>
              <w:rPr>
                <w:rFonts w:ascii="GHEA Grapalat" w:eastAsiaTheme="minorHAnsi" w:hAnsi="GHEA Grapalat" w:cs="GHEA Grapalat"/>
                <w:bCs/>
                <w:noProof/>
                <w:spacing w:val="-6"/>
                <w:sz w:val="24"/>
                <w:szCs w:val="24"/>
                <w:lang w:val="hy-AM"/>
              </w:rPr>
              <w:t>29</w:t>
            </w:r>
            <w:r w:rsidRPr="001340D2">
              <w:rPr>
                <w:rFonts w:ascii="GHEA Grapalat" w:eastAsiaTheme="minorHAnsi" w:hAnsi="GHEA Grapalat" w:cs="GHEA Grapalat"/>
                <w:bCs/>
                <w:noProof/>
                <w:spacing w:val="-6"/>
                <w:sz w:val="24"/>
                <w:szCs w:val="24"/>
                <w:lang w:val="hy-AM"/>
              </w:rPr>
              <w:t>-</w:t>
            </w:r>
            <w:r w:rsidR="00372435" w:rsidRPr="00D2011E">
              <w:rPr>
                <w:rFonts w:ascii="GHEA Grapalat" w:eastAsiaTheme="minorHAnsi" w:hAnsi="GHEA Grapalat" w:cs="GHEA Grapalat"/>
                <w:bCs/>
                <w:noProof/>
                <w:spacing w:val="-6"/>
                <w:sz w:val="24"/>
                <w:szCs w:val="24"/>
                <w:lang w:val="hy-AM"/>
              </w:rPr>
              <w:t>րդ կետից հետո լրացնել կրթության պետական կառավարման լիազորված մարմնի լիազորությունները.</w:t>
            </w:r>
          </w:p>
          <w:p w:rsidR="00201F83" w:rsidRPr="00D2011E" w:rsidRDefault="00201F83" w:rsidP="00201F83">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1340D2" w:rsidRDefault="00201F83"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22266A" w:rsidRDefault="002F2E7B" w:rsidP="00DC2FB8">
            <w:pPr>
              <w:spacing w:line="360" w:lineRule="auto"/>
              <w:jc w:val="center"/>
              <w:rPr>
                <w:rFonts w:ascii="GHEA Grapalat" w:eastAsia="GHEA Grapalat" w:hAnsi="GHEA Grapalat" w:cs="GHEA Grapalat"/>
                <w:sz w:val="24"/>
                <w:szCs w:val="24"/>
              </w:rPr>
            </w:pPr>
            <w:r w:rsidRPr="0022266A">
              <w:rPr>
                <w:rFonts w:ascii="GHEA Grapalat" w:eastAsia="GHEA Grapalat" w:hAnsi="GHEA Grapalat" w:cs="GHEA Grapalat"/>
                <w:sz w:val="24"/>
                <w:szCs w:val="24"/>
              </w:rPr>
              <w:t>Չի ընդունվել:</w:t>
            </w:r>
            <w:r w:rsidRPr="002F2E7B">
              <w:rPr>
                <w:rFonts w:ascii="GHEA Grapalat" w:hAnsi="GHEA Grapalat"/>
                <w:color w:val="000000"/>
                <w:sz w:val="24"/>
                <w:szCs w:val="24"/>
                <w:shd w:val="clear" w:color="auto" w:fill="FFFFFF"/>
              </w:rPr>
              <w:t xml:space="preserve"> </w:t>
            </w:r>
            <w:r w:rsidRPr="002F2E7B">
              <w:rPr>
                <w:rFonts w:ascii="GHEA Grapalat" w:eastAsia="GHEA Grapalat" w:hAnsi="GHEA Grapalat" w:cs="GHEA Grapalat"/>
                <w:color w:val="000000"/>
                <w:sz w:val="24"/>
                <w:szCs w:val="24"/>
              </w:rPr>
              <w:t>Պետական ոչ առևտրային կազմակերպությունների մասին ՀՀ օրենքի 1</w:t>
            </w:r>
            <w:r w:rsidRPr="0022266A">
              <w:rPr>
                <w:rFonts w:ascii="GHEA Grapalat" w:eastAsia="GHEA Grapalat" w:hAnsi="GHEA Grapalat" w:cs="GHEA Grapalat"/>
                <w:color w:val="000000"/>
                <w:sz w:val="24"/>
                <w:szCs w:val="24"/>
              </w:rPr>
              <w:t>2</w:t>
            </w:r>
            <w:r w:rsidRPr="002F2E7B">
              <w:rPr>
                <w:rFonts w:ascii="GHEA Grapalat" w:eastAsia="GHEA Grapalat" w:hAnsi="GHEA Grapalat" w:cs="GHEA Grapalat"/>
                <w:color w:val="000000"/>
                <w:sz w:val="24"/>
                <w:szCs w:val="24"/>
              </w:rPr>
              <w:t xml:space="preserve">-րդ հոդվածի </w:t>
            </w:r>
            <w:r w:rsidRPr="0022266A">
              <w:rPr>
                <w:rFonts w:ascii="GHEA Grapalat" w:eastAsia="GHEA Grapalat" w:hAnsi="GHEA Grapalat" w:cs="GHEA Grapalat"/>
                <w:color w:val="000000"/>
                <w:sz w:val="24"/>
                <w:szCs w:val="24"/>
              </w:rPr>
              <w:t>1-ին</w:t>
            </w:r>
            <w:r w:rsidRPr="002F2E7B">
              <w:rPr>
                <w:rFonts w:ascii="GHEA Grapalat" w:eastAsia="GHEA Grapalat" w:hAnsi="GHEA Grapalat" w:cs="GHEA Grapalat"/>
                <w:color w:val="000000"/>
                <w:sz w:val="24"/>
                <w:szCs w:val="24"/>
              </w:rPr>
              <w:t xml:space="preserve"> մասի համաձայն՝ </w:t>
            </w:r>
            <w:r w:rsidRPr="0022266A">
              <w:rPr>
                <w:rFonts w:ascii="GHEA Grapalat" w:hAnsi="GHEA Grapalat"/>
                <w:color w:val="000000"/>
                <w:sz w:val="24"/>
                <w:szCs w:val="24"/>
                <w:shd w:val="clear" w:color="auto" w:fill="FFFFFF"/>
              </w:rPr>
              <w:t>պ</w:t>
            </w:r>
            <w:r w:rsidRPr="002F2E7B">
              <w:rPr>
                <w:rFonts w:ascii="GHEA Grapalat" w:hAnsi="GHEA Grapalat"/>
                <w:color w:val="000000"/>
                <w:sz w:val="24"/>
                <w:szCs w:val="24"/>
                <w:shd w:val="clear" w:color="auto" w:fill="FFFFFF"/>
              </w:rPr>
              <w:t>ետական կազմակերպության կառավարումն իրականացնում են հիմնադիրը, նրա լիազորած պետական մարմինը, գործադիր մարմինը (տնօրեն, նախագահ, ռեկտոր և այլն):</w:t>
            </w:r>
          </w:p>
          <w:p w:rsidR="00372435" w:rsidRPr="002F2E7B" w:rsidRDefault="00372435" w:rsidP="00DC2FB8">
            <w:pPr>
              <w:spacing w:line="360" w:lineRule="auto"/>
              <w:jc w:val="center"/>
              <w:rPr>
                <w:rFonts w:ascii="GHEA Grapalat" w:eastAsia="GHEA Grapalat" w:hAnsi="GHEA Grapalat" w:cs="GHEA Grapalat"/>
                <w:sz w:val="24"/>
                <w:szCs w:val="24"/>
                <w:lang w:val="af-ZA"/>
              </w:rPr>
            </w:pPr>
          </w:p>
          <w:p w:rsidR="00372435" w:rsidRPr="00D2011E" w:rsidRDefault="00372435" w:rsidP="00DC2FB8">
            <w:pPr>
              <w:spacing w:line="360" w:lineRule="auto"/>
              <w:jc w:val="center"/>
              <w:rPr>
                <w:rFonts w:ascii="GHEA Grapalat" w:eastAsia="GHEA Grapalat" w:hAnsi="GHEA Grapalat" w:cs="GHEA Grapalat"/>
                <w:sz w:val="24"/>
                <w:szCs w:val="24"/>
                <w:lang w:val="af-ZA"/>
              </w:rPr>
            </w:pPr>
          </w:p>
          <w:p w:rsidR="00372435" w:rsidRPr="00D2011E" w:rsidRDefault="00372435" w:rsidP="00DC2FB8">
            <w:pPr>
              <w:spacing w:line="360" w:lineRule="auto"/>
              <w:jc w:val="center"/>
              <w:rPr>
                <w:rFonts w:ascii="GHEA Grapalat" w:eastAsia="GHEA Grapalat" w:hAnsi="GHEA Grapalat" w:cs="GHEA Grapalat"/>
                <w:sz w:val="24"/>
                <w:szCs w:val="24"/>
                <w:lang w:val="af-ZA"/>
              </w:rPr>
            </w:pPr>
          </w:p>
          <w:p w:rsidR="00372435" w:rsidRPr="001340D2" w:rsidRDefault="001340D2" w:rsidP="00DC2FB8">
            <w:pPr>
              <w:spacing w:line="360" w:lineRule="auto"/>
              <w:jc w:val="center"/>
              <w:rPr>
                <w:rFonts w:ascii="GHEA Grapalat" w:eastAsia="GHEA Grapalat" w:hAnsi="GHEA Grapalat" w:cs="GHEA Grapalat"/>
                <w:sz w:val="24"/>
                <w:szCs w:val="24"/>
                <w:lang w:val="af-ZA"/>
              </w:rPr>
            </w:pPr>
            <w:r>
              <w:rPr>
                <w:rFonts w:ascii="GHEA Grapalat" w:eastAsia="GHEA Grapalat" w:hAnsi="GHEA Grapalat" w:cs="GHEA Grapalat"/>
                <w:sz w:val="24"/>
                <w:szCs w:val="24"/>
              </w:rPr>
              <w:t>Չ</w:t>
            </w:r>
            <w:r>
              <w:rPr>
                <w:rFonts w:ascii="GHEA Grapalat" w:eastAsia="GHEA Grapalat" w:hAnsi="GHEA Grapalat" w:cs="GHEA Grapalat"/>
                <w:sz w:val="24"/>
                <w:szCs w:val="24"/>
                <w:lang w:val="en-US"/>
              </w:rPr>
              <w:t>են</w:t>
            </w:r>
            <w:r w:rsidRPr="001340D2">
              <w:rPr>
                <w:rFonts w:ascii="GHEA Grapalat" w:eastAsia="GHEA Grapalat" w:hAnsi="GHEA Grapalat" w:cs="GHEA Grapalat"/>
                <w:sz w:val="24"/>
                <w:szCs w:val="24"/>
                <w:lang w:val="af-ZA"/>
              </w:rPr>
              <w:t xml:space="preserve"> </w:t>
            </w:r>
            <w:r w:rsidR="002F2E7B" w:rsidRPr="00D2011E">
              <w:rPr>
                <w:rFonts w:ascii="GHEA Grapalat" w:eastAsia="GHEA Grapalat" w:hAnsi="GHEA Grapalat" w:cs="GHEA Grapalat"/>
                <w:sz w:val="24"/>
                <w:szCs w:val="24"/>
              </w:rPr>
              <w:t>ընդունվել՝ հաշվի առնելով վերոգրյալը</w:t>
            </w:r>
            <w:r w:rsidRPr="001340D2">
              <w:rPr>
                <w:rFonts w:ascii="GHEA Grapalat" w:eastAsia="GHEA Grapalat" w:hAnsi="GHEA Grapalat" w:cs="GHEA Grapalat"/>
                <w:sz w:val="24"/>
                <w:szCs w:val="24"/>
                <w:lang w:val="af-ZA"/>
              </w:rPr>
              <w:t>:</w:t>
            </w:r>
          </w:p>
          <w:p w:rsidR="00372435" w:rsidRPr="00D2011E" w:rsidRDefault="00372435" w:rsidP="00DC2FB8">
            <w:pPr>
              <w:spacing w:line="360" w:lineRule="auto"/>
              <w:jc w:val="center"/>
              <w:rPr>
                <w:rFonts w:ascii="GHEA Grapalat" w:eastAsia="GHEA Grapalat" w:hAnsi="GHEA Grapalat" w:cs="GHEA Grapalat"/>
                <w:sz w:val="24"/>
                <w:szCs w:val="24"/>
                <w:lang w:val="af-ZA"/>
              </w:rPr>
            </w:pPr>
          </w:p>
          <w:p w:rsidR="00372435" w:rsidRPr="00D2011E" w:rsidRDefault="00372435" w:rsidP="00DC2FB8">
            <w:pPr>
              <w:spacing w:line="360" w:lineRule="auto"/>
              <w:jc w:val="center"/>
              <w:rPr>
                <w:rFonts w:ascii="GHEA Grapalat" w:eastAsia="GHEA Grapalat" w:hAnsi="GHEA Grapalat" w:cs="GHEA Grapalat"/>
                <w:sz w:val="24"/>
                <w:szCs w:val="24"/>
                <w:lang w:val="af-ZA"/>
              </w:rPr>
            </w:pPr>
          </w:p>
          <w:p w:rsidR="00372435" w:rsidRPr="00D2011E" w:rsidRDefault="00372435" w:rsidP="00DC2FB8">
            <w:pPr>
              <w:spacing w:line="360" w:lineRule="auto"/>
              <w:jc w:val="center"/>
              <w:rPr>
                <w:rFonts w:ascii="GHEA Grapalat" w:eastAsia="GHEA Grapalat" w:hAnsi="GHEA Grapalat" w:cs="GHEA Grapalat"/>
                <w:sz w:val="24"/>
                <w:szCs w:val="24"/>
                <w:lang w:val="af-ZA"/>
              </w:rPr>
            </w:pP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C57515" w:rsidRPr="00D2011E" w:rsidRDefault="00CD3DF2" w:rsidP="008F2F7B">
            <w:pPr>
              <w:pStyle w:val="CommentText"/>
              <w:widowControl/>
              <w:numPr>
                <w:ilvl w:val="0"/>
                <w:numId w:val="18"/>
              </w:numPr>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33-րդ կետի 3-րդ ենթակետից հանել «Հայաստանի Հանրապետության կրթության, գիտության, մշակույթի և սպորտի» բառերը, քանի որ 26-րդ կետով Հայաստանի Հանրապետության կրթության, գիտության, մշակույթի և սպորտի նախարարի համար սահմանվել է «այսուհետ՝ նախարար» կրճատ ձևը.</w:t>
            </w:r>
          </w:p>
          <w:p w:rsidR="00201F83" w:rsidRPr="00D2011E" w:rsidRDefault="00201F83" w:rsidP="00C57515">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D2011E" w:rsidRDefault="00201F83"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D2011E" w:rsidRDefault="008F2F7B"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en-US"/>
              </w:rPr>
              <w:t>Ընդունվել է</w:t>
            </w:r>
            <w:r>
              <w:rPr>
                <w:rFonts w:ascii="GHEA Grapalat" w:eastAsia="GHEA Grapalat" w:hAnsi="GHEA Grapalat" w:cs="GHEA Grapalat"/>
                <w:sz w:val="24"/>
                <w:szCs w:val="24"/>
                <w:lang w:val="en-US"/>
              </w:rPr>
              <w:t>:</w:t>
            </w: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F2E7B" w:rsidRPr="008F2F7B" w:rsidRDefault="008F2F7B" w:rsidP="008F2F7B">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r w:rsidRPr="008F2F7B">
              <w:rPr>
                <w:rFonts w:ascii="GHEA Grapalat" w:eastAsiaTheme="minorHAnsi" w:hAnsi="GHEA Grapalat" w:cs="GHEA Grapalat"/>
                <w:bCs/>
                <w:noProof/>
                <w:spacing w:val="-6"/>
                <w:sz w:val="24"/>
                <w:szCs w:val="24"/>
                <w:lang w:val="hy-AM"/>
              </w:rPr>
              <w:t>9</w:t>
            </w:r>
            <w:r w:rsidR="002F2E7B" w:rsidRPr="002F2E7B">
              <w:rPr>
                <w:rFonts w:ascii="GHEA Grapalat" w:eastAsiaTheme="minorHAnsi" w:hAnsi="GHEA Grapalat" w:cs="GHEA Grapalat"/>
                <w:bCs/>
                <w:noProof/>
                <w:spacing w:val="-6"/>
                <w:sz w:val="24"/>
                <w:szCs w:val="24"/>
                <w:lang w:val="hy-AM"/>
              </w:rPr>
              <w:t>)</w:t>
            </w:r>
            <w:r w:rsidR="002F2E7B" w:rsidRPr="00D2011E">
              <w:rPr>
                <w:rFonts w:ascii="GHEA Grapalat" w:eastAsiaTheme="minorHAnsi" w:hAnsi="GHEA Grapalat" w:cs="GHEA Grapalat"/>
                <w:bCs/>
                <w:noProof/>
                <w:spacing w:val="-6"/>
                <w:sz w:val="24"/>
                <w:szCs w:val="24"/>
                <w:lang w:val="hy-AM"/>
              </w:rPr>
              <w:t xml:space="preserve"> 34-րդ կետից հանել «իր որոշմամբ» բառերը.</w:t>
            </w:r>
          </w:p>
          <w:p w:rsidR="00201F83" w:rsidRPr="002F2E7B" w:rsidRDefault="00201F83" w:rsidP="00CD3DF2">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8F2F7B" w:rsidRDefault="00201F83"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D2011E" w:rsidRDefault="002F2E7B"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en-US"/>
              </w:rPr>
              <w:t>Ընդունվել է</w:t>
            </w:r>
            <w:r>
              <w:rPr>
                <w:rFonts w:ascii="GHEA Grapalat" w:eastAsia="GHEA Grapalat" w:hAnsi="GHEA Grapalat" w:cs="GHEA Grapalat"/>
                <w:sz w:val="24"/>
                <w:szCs w:val="24"/>
                <w:lang w:val="en-US"/>
              </w:rPr>
              <w:t>:</w:t>
            </w:r>
          </w:p>
        </w:tc>
      </w:tr>
      <w:tr w:rsidR="00201F83" w:rsidRPr="00F463B3"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01F83" w:rsidRPr="00D2011E" w:rsidRDefault="00201F83" w:rsidP="008F2F7B">
            <w:pPr>
              <w:pStyle w:val="CommentText"/>
              <w:widowControl/>
              <w:numPr>
                <w:ilvl w:val="0"/>
                <w:numId w:val="21"/>
              </w:numPr>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42-րդ կետում խորհրդի հեռավար եղանակով գումարվող նիստերի մասին կարգավորման մեջ բացառություն նախատեսել նաև տնօրենի ընտրության նիստի համար.</w:t>
            </w:r>
          </w:p>
          <w:p w:rsidR="00201F83" w:rsidRPr="0022266A" w:rsidRDefault="00201F83" w:rsidP="00201F83">
            <w:pPr>
              <w:pStyle w:val="CommentText"/>
              <w:widowControl/>
              <w:tabs>
                <w:tab w:val="left" w:pos="993"/>
              </w:tabs>
              <w:autoSpaceDE/>
              <w:autoSpaceDN/>
              <w:spacing w:line="276" w:lineRule="auto"/>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D2011E" w:rsidRDefault="00201F83" w:rsidP="008F2F7B">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82093A" w:rsidRDefault="008F2F7B" w:rsidP="00DC2FB8">
            <w:pPr>
              <w:spacing w:line="360" w:lineRule="auto"/>
              <w:jc w:val="center"/>
              <w:rPr>
                <w:rFonts w:ascii="GHEA Grapalat" w:eastAsia="GHEA Grapalat" w:hAnsi="GHEA Grapalat" w:cs="GHEA Grapalat"/>
                <w:sz w:val="24"/>
                <w:szCs w:val="24"/>
              </w:rPr>
            </w:pPr>
            <w:r w:rsidRPr="00F463B3">
              <w:rPr>
                <w:rFonts w:ascii="GHEA Grapalat" w:eastAsia="GHEA Grapalat" w:hAnsi="GHEA Grapalat" w:cs="GHEA Grapalat"/>
                <w:sz w:val="24"/>
                <w:szCs w:val="24"/>
                <w:lang w:val="af-ZA"/>
              </w:rPr>
              <w:t xml:space="preserve">Չի ընդունվել, քանի որ </w:t>
            </w:r>
            <w:r w:rsidRPr="00F463B3">
              <w:rPr>
                <w:rFonts w:ascii="GHEA Grapalat" w:eastAsia="GHEA Grapalat" w:hAnsi="GHEA Grapalat" w:cs="GHEA Grapalat"/>
                <w:sz w:val="24"/>
                <w:szCs w:val="24"/>
              </w:rPr>
              <w:t xml:space="preserve">տնօրենն այլևս չի ընտրվում խորհրդի կողմից, այլ նշանակվում է: </w:t>
            </w:r>
            <w:r w:rsidR="00F463B3" w:rsidRPr="00F463B3">
              <w:rPr>
                <w:rFonts w:ascii="GHEA Grapalat" w:hAnsi="GHEA Grapalat" w:cs="Times Armenian"/>
                <w:sz w:val="24"/>
                <w:szCs w:val="24"/>
              </w:rPr>
              <w:t>«</w:t>
            </w:r>
            <w:r w:rsidR="00F463B3" w:rsidRPr="00F463B3">
              <w:rPr>
                <w:rFonts w:ascii="GHEA Grapalat" w:eastAsia="GHEA Grapalat" w:hAnsi="GHEA Grapalat" w:cs="GHEA Grapalat"/>
                <w:color w:val="000000"/>
                <w:sz w:val="24"/>
                <w:szCs w:val="24"/>
                <w:highlight w:val="white"/>
              </w:rPr>
              <w:t>Պետական հանրակրթական</w:t>
            </w:r>
            <w:r w:rsidR="00F463B3" w:rsidRPr="00F463B3">
              <w:rPr>
                <w:rFonts w:ascii="GHEA Grapalat" w:eastAsia="GHEA Grapalat" w:hAnsi="GHEA Grapalat" w:cs="GHEA Grapalat"/>
                <w:sz w:val="24"/>
                <w:szCs w:val="24"/>
                <w:highlight w:val="white"/>
              </w:rPr>
              <w:t xml:space="preserve"> </w:t>
            </w:r>
            <w:r w:rsidR="00F463B3" w:rsidRPr="00F463B3">
              <w:rPr>
                <w:rFonts w:ascii="GHEA Grapalat" w:eastAsia="GHEA Grapalat" w:hAnsi="GHEA Grapalat" w:cs="GHEA Grapalat"/>
                <w:color w:val="000000"/>
                <w:sz w:val="24"/>
                <w:szCs w:val="24"/>
                <w:highlight w:val="white"/>
              </w:rPr>
              <w:t>ուսումնական հաստատության տնօրենի պաշտոնի</w:t>
            </w:r>
            <w:r w:rsidR="00F463B3" w:rsidRPr="00F463B3">
              <w:rPr>
                <w:rFonts w:ascii="GHEA Grapalat" w:eastAsia="GHEA Grapalat" w:hAnsi="GHEA Grapalat" w:cs="GHEA Grapalat"/>
                <w:sz w:val="24"/>
                <w:szCs w:val="24"/>
                <w:highlight w:val="white"/>
              </w:rPr>
              <w:t xml:space="preserve"> </w:t>
            </w:r>
            <w:r w:rsidR="00F463B3" w:rsidRPr="00F463B3">
              <w:rPr>
                <w:rFonts w:ascii="GHEA Grapalat" w:eastAsia="GHEA Grapalat" w:hAnsi="GHEA Grapalat" w:cs="GHEA Grapalat"/>
                <w:color w:val="000000"/>
                <w:sz w:val="24"/>
                <w:szCs w:val="24"/>
                <w:highlight w:val="white"/>
              </w:rPr>
              <w:t>թափուր տեղի մրցույթի հայտարարման, անցկացման, մասնագիտական հանձնաժողովի ձևավորման, գործունեության և տնօրենի նշանակման կարգը</w:t>
            </w:r>
            <w:r w:rsidR="00F463B3" w:rsidRPr="00F463B3">
              <w:rPr>
                <w:rFonts w:ascii="GHEA Grapalat" w:eastAsia="Merriweather" w:hAnsi="GHEA Grapalat" w:cs="Merriweather"/>
                <w:color w:val="000000"/>
                <w:sz w:val="24"/>
                <w:szCs w:val="24"/>
                <w:highlight w:val="white"/>
              </w:rPr>
              <w:t xml:space="preserve"> </w:t>
            </w:r>
            <w:r w:rsidR="00F463B3" w:rsidRPr="00F463B3">
              <w:rPr>
                <w:rFonts w:ascii="GHEA Grapalat" w:eastAsia="GHEA Grapalat" w:hAnsi="GHEA Grapalat" w:cs="GHEA Grapalat"/>
                <w:color w:val="000000"/>
                <w:sz w:val="24"/>
                <w:szCs w:val="24"/>
              </w:rPr>
              <w:t xml:space="preserve">հաստատելու և Հայաստանի Հանրապետության կառավարության 2010 թվականի մարտի 4-ի </w:t>
            </w:r>
            <w:r w:rsidR="00F463B3" w:rsidRPr="00F463B3">
              <w:rPr>
                <w:rFonts w:ascii="GHEA Grapalat" w:eastAsia="GHEA Grapalat" w:hAnsi="GHEA Grapalat" w:cs="GHEA Grapalat"/>
                <w:color w:val="000000"/>
                <w:sz w:val="24"/>
                <w:szCs w:val="24"/>
                <w:highlight w:val="white"/>
              </w:rPr>
              <w:t>N 319-</w:t>
            </w:r>
            <w:r w:rsidR="00F463B3" w:rsidRPr="00F463B3">
              <w:rPr>
                <w:rFonts w:ascii="GHEA Grapalat" w:eastAsia="GHEA Grapalat" w:hAnsi="GHEA Grapalat" w:cs="GHEA Grapalat"/>
                <w:color w:val="000000"/>
                <w:sz w:val="24"/>
                <w:szCs w:val="24"/>
              </w:rPr>
              <w:t>Ն որոշում</w:t>
            </w:r>
            <w:r w:rsidR="00F463B3" w:rsidRPr="00F463B3">
              <w:rPr>
                <w:rFonts w:ascii="GHEA Grapalat" w:eastAsia="GHEA Grapalat" w:hAnsi="GHEA Grapalat" w:cs="GHEA Grapalat"/>
                <w:sz w:val="24"/>
                <w:szCs w:val="24"/>
              </w:rPr>
              <w:t>ն</w:t>
            </w:r>
            <w:r w:rsidR="00F463B3" w:rsidRPr="00F463B3">
              <w:rPr>
                <w:rFonts w:ascii="GHEA Grapalat" w:eastAsia="GHEA Grapalat" w:hAnsi="GHEA Grapalat" w:cs="GHEA Grapalat"/>
                <w:color w:val="000000"/>
                <w:sz w:val="24"/>
                <w:szCs w:val="24"/>
              </w:rPr>
              <w:t xml:space="preserve"> ուժը կորցրած ճանաչելու </w:t>
            </w:r>
            <w:r w:rsidR="00F463B3" w:rsidRPr="00F463B3">
              <w:rPr>
                <w:rFonts w:ascii="GHEA Grapalat" w:hAnsi="GHEA Grapalat" w:cs="Times Armenian"/>
                <w:sz w:val="24"/>
                <w:szCs w:val="24"/>
              </w:rPr>
              <w:t xml:space="preserve">մասին» </w:t>
            </w:r>
            <w:r w:rsidR="00F463B3" w:rsidRPr="00F463B3">
              <w:rPr>
                <w:rFonts w:ascii="GHEA Grapalat" w:hAnsi="GHEA Grapalat"/>
                <w:bCs/>
                <w:color w:val="000000" w:themeColor="text1"/>
                <w:sz w:val="24"/>
                <w:szCs w:val="24"/>
              </w:rPr>
              <w:t>Հայաստանի Հանրապետության կառավարության որոշման</w:t>
            </w:r>
            <w:r w:rsidR="00F463B3" w:rsidRPr="00F463B3">
              <w:rPr>
                <w:rFonts w:ascii="GHEA Grapalat" w:hAnsi="GHEA Grapalat" w:cs="Times Armenian"/>
                <w:sz w:val="24"/>
                <w:szCs w:val="24"/>
              </w:rPr>
              <w:t xml:space="preserve"> </w:t>
            </w:r>
            <w:r w:rsidR="00F463B3" w:rsidRPr="00F463B3">
              <w:rPr>
                <w:rFonts w:ascii="GHEA Grapalat" w:eastAsia="GHEA Grapalat" w:hAnsi="GHEA Grapalat" w:cs="GHEA Grapalat"/>
                <w:bCs/>
                <w:sz w:val="24"/>
                <w:szCs w:val="24"/>
              </w:rPr>
              <w:t xml:space="preserve">նախագիծը  2022 թվականի դեկտեմբերի 19-ին </w:t>
            </w:r>
            <w:r w:rsidR="00F463B3" w:rsidRPr="00F463B3">
              <w:rPr>
                <w:rFonts w:ascii="GHEA Grapalat" w:hAnsi="GHEA Grapalat"/>
                <w:color w:val="000000"/>
                <w:sz w:val="24"/>
                <w:szCs w:val="24"/>
                <w:shd w:val="clear" w:color="auto" w:fill="FFFFFF"/>
              </w:rPr>
              <w:t xml:space="preserve">01/09.1/32246-2022 գրությամբ  </w:t>
            </w:r>
            <w:r w:rsidR="00F463B3" w:rsidRPr="00F463B3">
              <w:rPr>
                <w:rFonts w:ascii="GHEA Grapalat" w:hAnsi="GHEA Grapalat" w:cs="Sylfaen"/>
                <w:color w:val="000000"/>
                <w:sz w:val="24"/>
                <w:szCs w:val="24"/>
                <w:shd w:val="clear" w:color="auto" w:fill="FFFFFF"/>
              </w:rPr>
              <w:t>նե</w:t>
            </w:r>
            <w:r w:rsidR="00F463B3" w:rsidRPr="00F463B3">
              <w:rPr>
                <w:rFonts w:ascii="GHEA Grapalat" w:hAnsi="GHEA Grapalat" w:cs="Verdana"/>
                <w:color w:val="000000"/>
                <w:sz w:val="24"/>
                <w:szCs w:val="24"/>
                <w:shd w:val="clear" w:color="auto" w:fill="FFFFFF"/>
              </w:rPr>
              <w:t>ր</w:t>
            </w:r>
            <w:r w:rsidR="00F463B3" w:rsidRPr="00F463B3">
              <w:rPr>
                <w:rFonts w:ascii="GHEA Grapalat" w:hAnsi="GHEA Grapalat" w:cs="Sylfaen"/>
                <w:color w:val="000000"/>
                <w:sz w:val="24"/>
                <w:szCs w:val="24"/>
                <w:shd w:val="clear" w:color="auto" w:fill="FFFFFF"/>
              </w:rPr>
              <w:t xml:space="preserve">կայացվել է </w:t>
            </w:r>
            <w:r w:rsidR="00F463B3" w:rsidRPr="00F463B3">
              <w:rPr>
                <w:rFonts w:ascii="GHEA Grapalat" w:hAnsi="GHEA Grapalat"/>
                <w:color w:val="000000"/>
                <w:sz w:val="24"/>
                <w:szCs w:val="24"/>
                <w:shd w:val="clear" w:color="auto" w:fill="FFFFFF"/>
              </w:rPr>
              <w:t xml:space="preserve"> </w:t>
            </w:r>
            <w:r w:rsidR="00F463B3" w:rsidRPr="00F463B3">
              <w:rPr>
                <w:rFonts w:ascii="GHEA Grapalat" w:hAnsi="GHEA Grapalat" w:cs="Sylfaen"/>
                <w:color w:val="000000"/>
                <w:sz w:val="24"/>
                <w:szCs w:val="24"/>
                <w:shd w:val="clear" w:color="auto" w:fill="FFFFFF"/>
              </w:rPr>
              <w:t>ՀՀ</w:t>
            </w:r>
            <w:r w:rsidR="00F463B3" w:rsidRPr="00F463B3">
              <w:rPr>
                <w:rFonts w:ascii="GHEA Grapalat" w:hAnsi="GHEA Grapalat"/>
                <w:color w:val="000000"/>
                <w:sz w:val="24"/>
                <w:szCs w:val="24"/>
                <w:shd w:val="clear" w:color="auto" w:fill="FFFFFF"/>
              </w:rPr>
              <w:t xml:space="preserve"> </w:t>
            </w:r>
            <w:r w:rsidR="0082093A" w:rsidRPr="0082093A">
              <w:rPr>
                <w:rFonts w:ascii="GHEA Grapalat" w:hAnsi="GHEA Grapalat" w:cs="Sylfaen"/>
                <w:color w:val="000000"/>
                <w:sz w:val="24"/>
                <w:szCs w:val="24"/>
                <w:shd w:val="clear" w:color="auto" w:fill="FFFFFF"/>
              </w:rPr>
              <w:t>վ</w:t>
            </w:r>
            <w:r w:rsidR="00F463B3" w:rsidRPr="00F463B3">
              <w:rPr>
                <w:rFonts w:ascii="GHEA Grapalat" w:hAnsi="GHEA Grapalat" w:cs="Sylfaen"/>
                <w:color w:val="000000"/>
                <w:sz w:val="24"/>
                <w:szCs w:val="24"/>
                <w:shd w:val="clear" w:color="auto" w:fill="FFFFFF"/>
              </w:rPr>
              <w:t>ա</w:t>
            </w:r>
            <w:r w:rsidR="00F463B3" w:rsidRPr="00F463B3">
              <w:rPr>
                <w:rFonts w:ascii="GHEA Grapalat" w:hAnsi="GHEA Grapalat" w:cs="Verdana"/>
                <w:color w:val="000000"/>
                <w:sz w:val="24"/>
                <w:szCs w:val="24"/>
                <w:shd w:val="clear" w:color="auto" w:fill="FFFFFF"/>
              </w:rPr>
              <w:t>ր</w:t>
            </w:r>
            <w:r w:rsidR="00F463B3" w:rsidRPr="00F463B3">
              <w:rPr>
                <w:rFonts w:ascii="GHEA Grapalat" w:hAnsi="GHEA Grapalat" w:cs="Sylfaen"/>
                <w:color w:val="000000"/>
                <w:sz w:val="24"/>
                <w:szCs w:val="24"/>
                <w:shd w:val="clear" w:color="auto" w:fill="FFFFFF"/>
              </w:rPr>
              <w:t>չապետի</w:t>
            </w:r>
            <w:r w:rsidR="00F463B3" w:rsidRPr="00F463B3">
              <w:rPr>
                <w:rFonts w:ascii="GHEA Grapalat" w:hAnsi="GHEA Grapalat"/>
                <w:color w:val="000000"/>
                <w:sz w:val="24"/>
                <w:szCs w:val="24"/>
                <w:shd w:val="clear" w:color="auto" w:fill="FFFFFF"/>
              </w:rPr>
              <w:t xml:space="preserve"> </w:t>
            </w:r>
            <w:r w:rsidR="00F463B3" w:rsidRPr="00F463B3">
              <w:rPr>
                <w:rFonts w:ascii="GHEA Grapalat" w:hAnsi="GHEA Grapalat" w:cs="Sylfaen"/>
                <w:color w:val="000000"/>
                <w:sz w:val="24"/>
                <w:szCs w:val="24"/>
                <w:shd w:val="clear" w:color="auto" w:fill="FFFFFF"/>
              </w:rPr>
              <w:t>աշխատակազմ</w:t>
            </w:r>
            <w:r w:rsidR="0082093A" w:rsidRPr="0082093A">
              <w:rPr>
                <w:rFonts w:ascii="GHEA Grapalat" w:hAnsi="GHEA Grapalat" w:cs="Sylfaen"/>
                <w:color w:val="000000"/>
                <w:sz w:val="24"/>
                <w:szCs w:val="24"/>
                <w:shd w:val="clear" w:color="auto" w:fill="FFFFFF"/>
              </w:rPr>
              <w:t>:</w:t>
            </w: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201F83" w:rsidRPr="00D2011E" w:rsidRDefault="00201F83" w:rsidP="008F2F7B">
            <w:pPr>
              <w:pStyle w:val="CommentText"/>
              <w:widowControl/>
              <w:numPr>
                <w:ilvl w:val="0"/>
                <w:numId w:val="21"/>
              </w:numPr>
              <w:tabs>
                <w:tab w:val="left" w:pos="993"/>
              </w:tabs>
              <w:autoSpaceDE/>
              <w:autoSpaceDN/>
              <w:spacing w:line="276" w:lineRule="auto"/>
              <w:ind w:left="0" w:firstLine="540"/>
              <w:jc w:val="both"/>
              <w:rPr>
                <w:rFonts w:ascii="GHEA Grapalat" w:eastAsiaTheme="minorHAnsi" w:hAnsi="GHEA Grapalat" w:cs="GHEA Grapalat"/>
                <w:bCs/>
                <w:noProof/>
                <w:spacing w:val="-6"/>
                <w:sz w:val="24"/>
                <w:szCs w:val="24"/>
                <w:lang w:val="hy-AM"/>
              </w:rPr>
            </w:pPr>
            <w:r w:rsidRPr="00D2011E">
              <w:rPr>
                <w:rFonts w:ascii="GHEA Grapalat" w:eastAsiaTheme="minorHAnsi" w:hAnsi="GHEA Grapalat" w:cs="GHEA Grapalat"/>
                <w:bCs/>
                <w:noProof/>
                <w:spacing w:val="-6"/>
                <w:sz w:val="24"/>
                <w:szCs w:val="24"/>
                <w:lang w:val="hy-AM"/>
              </w:rPr>
              <w:t>52-րդ կետում դպրոցի համակարգողի լիազորությունների մեջ նախատեսել համապատասխան դրույթ ուսումնական հաստատությունում վարչատնտեսական գործընթացի կառավարումը իրավաբանական անձին պատվիրակելու դեպքում նրա կողմից իրականացվելիք գործառույթների մասին:</w:t>
            </w:r>
          </w:p>
          <w:p w:rsidR="00201F83" w:rsidRPr="00D2011E" w:rsidRDefault="00201F83" w:rsidP="00201F83">
            <w:pPr>
              <w:pStyle w:val="CommentText"/>
              <w:widowControl/>
              <w:tabs>
                <w:tab w:val="left" w:pos="993"/>
              </w:tabs>
              <w:autoSpaceDE/>
              <w:autoSpaceDN/>
              <w:spacing w:line="276" w:lineRule="auto"/>
              <w:ind w:left="567"/>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D2011E" w:rsidRDefault="00201F83"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0C3CA8" w:rsidRDefault="000C3CA8" w:rsidP="000C3CA8">
            <w:pPr>
              <w:spacing w:line="360" w:lineRule="auto"/>
              <w:jc w:val="center"/>
              <w:rPr>
                <w:rFonts w:ascii="GHEA Grapalat" w:eastAsia="GHEA Grapalat" w:hAnsi="GHEA Grapalat" w:cs="GHEA Grapalat"/>
                <w:sz w:val="24"/>
                <w:szCs w:val="24"/>
              </w:rPr>
            </w:pPr>
            <w:r w:rsidRPr="000C3CA8">
              <w:rPr>
                <w:rFonts w:ascii="GHEA Grapalat" w:hAnsi="GHEA Grapalat"/>
                <w:sz w:val="24"/>
                <w:szCs w:val="24"/>
                <w:shd w:val="clear" w:color="auto" w:fill="FFFFFF"/>
              </w:rPr>
              <w:t>«</w:t>
            </w:r>
            <w:r w:rsidRPr="000C3CA8">
              <w:rPr>
                <w:rFonts w:ascii="GHEA Grapalat" w:hAnsi="GHEA Grapalat" w:cs="Arial Unicode"/>
                <w:sz w:val="24"/>
                <w:szCs w:val="24"/>
                <w:shd w:val="clear" w:color="auto" w:fill="FFFFFF"/>
              </w:rPr>
              <w:t xml:space="preserve">Լիազորված մարմնի՝ պետական </w:t>
            </w:r>
            <w:r w:rsidRPr="000C3CA8">
              <w:rPr>
                <w:rFonts w:ascii="GHEA Grapalat" w:hAnsi="GHEA Grapalat"/>
                <w:sz w:val="24"/>
                <w:szCs w:val="24"/>
                <w:shd w:val="clear" w:color="auto" w:fill="FFFFFF"/>
              </w:rPr>
              <w:t xml:space="preserve">հանրակրթական </w:t>
            </w:r>
            <w:r w:rsidRPr="000C3CA8">
              <w:rPr>
                <w:rFonts w:ascii="GHEA Grapalat" w:hAnsi="GHEA Grapalat" w:cs="Arial Unicode"/>
                <w:sz w:val="24"/>
                <w:szCs w:val="24"/>
                <w:shd w:val="clear" w:color="auto" w:fill="FFFFFF"/>
              </w:rPr>
              <w:t>ուսումնական հաստատությունում վարչատնտեսական գործընթացի կառավարումն իրավաբանական անձին պատվիրակելու կարգ</w:t>
            </w:r>
            <w:r w:rsidRPr="000C3CA8">
              <w:rPr>
                <w:rFonts w:ascii="GHEA Grapalat" w:hAnsi="GHEA Grapalat"/>
                <w:sz w:val="24"/>
                <w:szCs w:val="24"/>
                <w:shd w:val="clear" w:color="auto" w:fill="FFFFFF"/>
              </w:rPr>
              <w:t>ը հաստատելու մասին</w:t>
            </w:r>
            <w:r w:rsidRPr="000C3CA8">
              <w:rPr>
                <w:rFonts w:ascii="GHEA Grapalat" w:hAnsi="GHEA Grapalat"/>
                <w:sz w:val="24"/>
                <w:szCs w:val="24"/>
              </w:rPr>
              <w:t xml:space="preserve">» ՀՀ կառավարության որոշման նախագիծը լրամշակվել և 2023 թվականի հունվարի 10-ին </w:t>
            </w:r>
            <w:r w:rsidRPr="000C3CA8">
              <w:rPr>
                <w:rFonts w:ascii="GHEA Grapalat" w:hAnsi="GHEA Grapalat"/>
                <w:color w:val="000000"/>
                <w:sz w:val="24"/>
                <w:szCs w:val="24"/>
                <w:shd w:val="clear" w:color="auto" w:fill="FFFFFF"/>
              </w:rPr>
              <w:t xml:space="preserve">01/09.1/353-2023 գրությամբ </w:t>
            </w:r>
            <w:r w:rsidRPr="000C3CA8">
              <w:rPr>
                <w:rFonts w:ascii="GHEA Grapalat" w:hAnsi="GHEA Grapalat" w:cs="Sylfaen"/>
                <w:color w:val="000000"/>
                <w:sz w:val="24"/>
                <w:szCs w:val="24"/>
                <w:shd w:val="clear" w:color="auto" w:fill="FFFFFF"/>
              </w:rPr>
              <w:t>նե</w:t>
            </w:r>
            <w:r w:rsidRPr="000C3CA8">
              <w:rPr>
                <w:rFonts w:ascii="GHEA Grapalat" w:hAnsi="GHEA Grapalat" w:cs="Verdana"/>
                <w:color w:val="000000"/>
                <w:sz w:val="24"/>
                <w:szCs w:val="24"/>
                <w:shd w:val="clear" w:color="auto" w:fill="FFFFFF"/>
              </w:rPr>
              <w:t>ր</w:t>
            </w:r>
            <w:r w:rsidRPr="000C3CA8">
              <w:rPr>
                <w:rFonts w:ascii="GHEA Grapalat" w:hAnsi="GHEA Grapalat" w:cs="Sylfaen"/>
                <w:color w:val="000000"/>
                <w:sz w:val="24"/>
                <w:szCs w:val="24"/>
                <w:shd w:val="clear" w:color="auto" w:fill="FFFFFF"/>
              </w:rPr>
              <w:t xml:space="preserve">կայացվել է </w:t>
            </w:r>
            <w:r w:rsidRPr="000C3CA8">
              <w:rPr>
                <w:rFonts w:ascii="GHEA Grapalat" w:hAnsi="GHEA Grapalat"/>
                <w:color w:val="000000"/>
                <w:sz w:val="24"/>
                <w:szCs w:val="24"/>
                <w:shd w:val="clear" w:color="auto" w:fill="FFFFFF"/>
              </w:rPr>
              <w:t xml:space="preserve"> </w:t>
            </w:r>
            <w:r w:rsidRPr="000C3CA8">
              <w:rPr>
                <w:rFonts w:ascii="GHEA Grapalat" w:hAnsi="GHEA Grapalat" w:cs="Sylfaen"/>
                <w:color w:val="000000"/>
                <w:sz w:val="24"/>
                <w:szCs w:val="24"/>
                <w:shd w:val="clear" w:color="auto" w:fill="FFFFFF"/>
              </w:rPr>
              <w:t>ՀՀ</w:t>
            </w:r>
            <w:r w:rsidRPr="000C3CA8">
              <w:rPr>
                <w:rFonts w:ascii="GHEA Grapalat" w:hAnsi="GHEA Grapalat"/>
                <w:color w:val="000000"/>
                <w:sz w:val="24"/>
                <w:szCs w:val="24"/>
                <w:shd w:val="clear" w:color="auto" w:fill="FFFFFF"/>
              </w:rPr>
              <w:t xml:space="preserve"> </w:t>
            </w:r>
            <w:r w:rsidRPr="000C3CA8">
              <w:rPr>
                <w:rFonts w:ascii="GHEA Grapalat" w:hAnsi="GHEA Grapalat" w:cs="Sylfaen"/>
                <w:color w:val="000000"/>
                <w:sz w:val="24"/>
                <w:szCs w:val="24"/>
                <w:shd w:val="clear" w:color="auto" w:fill="FFFFFF"/>
              </w:rPr>
              <w:t>վա</w:t>
            </w:r>
            <w:r w:rsidRPr="000C3CA8">
              <w:rPr>
                <w:rFonts w:ascii="GHEA Grapalat" w:hAnsi="GHEA Grapalat" w:cs="Verdana"/>
                <w:color w:val="000000"/>
                <w:sz w:val="24"/>
                <w:szCs w:val="24"/>
                <w:shd w:val="clear" w:color="auto" w:fill="FFFFFF"/>
              </w:rPr>
              <w:t>ր</w:t>
            </w:r>
            <w:r w:rsidRPr="000C3CA8">
              <w:rPr>
                <w:rFonts w:ascii="GHEA Grapalat" w:hAnsi="GHEA Grapalat" w:cs="Sylfaen"/>
                <w:color w:val="000000"/>
                <w:sz w:val="24"/>
                <w:szCs w:val="24"/>
                <w:shd w:val="clear" w:color="auto" w:fill="FFFFFF"/>
              </w:rPr>
              <w:t>չապետի</w:t>
            </w:r>
            <w:r w:rsidRPr="000C3CA8">
              <w:rPr>
                <w:rFonts w:ascii="GHEA Grapalat" w:hAnsi="GHEA Grapalat"/>
                <w:color w:val="000000"/>
                <w:sz w:val="24"/>
                <w:szCs w:val="24"/>
                <w:shd w:val="clear" w:color="auto" w:fill="FFFFFF"/>
              </w:rPr>
              <w:t xml:space="preserve"> </w:t>
            </w:r>
            <w:r w:rsidRPr="000C3CA8">
              <w:rPr>
                <w:rFonts w:ascii="GHEA Grapalat" w:hAnsi="GHEA Grapalat" w:cs="Sylfaen"/>
                <w:color w:val="000000"/>
                <w:sz w:val="24"/>
                <w:szCs w:val="24"/>
                <w:shd w:val="clear" w:color="auto" w:fill="FFFFFF"/>
              </w:rPr>
              <w:t>աշխատակազմ:</w:t>
            </w:r>
          </w:p>
        </w:tc>
      </w:tr>
      <w:tr w:rsidR="00201F83" w:rsidRPr="00D2011E" w:rsidTr="00B3510C">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01F83" w:rsidRPr="00D2011E" w:rsidRDefault="00B3510C" w:rsidP="00B3510C">
            <w:pPr>
              <w:pStyle w:val="CommentText"/>
              <w:widowControl/>
              <w:tabs>
                <w:tab w:val="left" w:pos="993"/>
              </w:tabs>
              <w:autoSpaceDE/>
              <w:autoSpaceDN/>
              <w:spacing w:line="276" w:lineRule="auto"/>
              <w:ind w:left="567"/>
              <w:jc w:val="center"/>
              <w:rPr>
                <w:rFonts w:ascii="GHEA Grapalat" w:eastAsiaTheme="minorHAnsi" w:hAnsi="GHEA Grapalat" w:cs="GHEA Grapalat"/>
                <w:bCs/>
                <w:noProof/>
                <w:spacing w:val="-6"/>
                <w:sz w:val="24"/>
                <w:szCs w:val="24"/>
                <w:lang w:val="en-US"/>
              </w:rPr>
            </w:pPr>
            <w:r w:rsidRPr="00D2011E">
              <w:rPr>
                <w:rFonts w:ascii="GHEA Grapalat" w:eastAsiaTheme="minorHAnsi" w:hAnsi="GHEA Grapalat" w:cs="GHEA Grapalat"/>
                <w:bCs/>
                <w:noProof/>
                <w:spacing w:val="-6"/>
                <w:sz w:val="24"/>
                <w:szCs w:val="24"/>
                <w:lang w:val="en-US"/>
              </w:rPr>
              <w:t>Իրավաբանական վարչություն</w:t>
            </w:r>
          </w:p>
        </w:tc>
        <w:tc>
          <w:tcPr>
            <w:tcW w:w="1471" w:type="dxa"/>
            <w:tcBorders>
              <w:top w:val="single" w:sz="6" w:space="0" w:color="000000"/>
              <w:left w:val="single" w:sz="6" w:space="0" w:color="000000"/>
              <w:bottom w:val="single" w:sz="6" w:space="0" w:color="000000"/>
              <w:right w:val="nil"/>
            </w:tcBorders>
            <w:shd w:val="clear" w:color="auto" w:fill="AEAAAA" w:themeFill="background2" w:themeFillShade="BF"/>
          </w:tcPr>
          <w:p w:rsidR="00201F83" w:rsidRPr="00D2011E" w:rsidRDefault="00201F83" w:rsidP="00B3510C">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EAAAA" w:themeFill="background2" w:themeFillShade="BF"/>
          </w:tcPr>
          <w:p w:rsidR="00201F83" w:rsidRPr="00D2011E" w:rsidRDefault="00201F83" w:rsidP="00B3510C">
            <w:pPr>
              <w:spacing w:line="360" w:lineRule="auto"/>
              <w:jc w:val="center"/>
              <w:rPr>
                <w:rFonts w:ascii="GHEA Grapalat" w:eastAsia="GHEA Grapalat" w:hAnsi="GHEA Grapalat" w:cs="GHEA Grapalat"/>
                <w:sz w:val="24"/>
                <w:szCs w:val="24"/>
                <w:lang w:val="af-ZA"/>
              </w:rPr>
            </w:pP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B3510C" w:rsidRPr="00D2011E" w:rsidRDefault="00B3510C" w:rsidP="00B3510C">
            <w:pPr>
              <w:pStyle w:val="ListParagraph"/>
              <w:numPr>
                <w:ilvl w:val="0"/>
                <w:numId w:val="19"/>
              </w:numPr>
              <w:spacing w:after="200" w:line="276" w:lineRule="auto"/>
              <w:ind w:left="0" w:firstLine="450"/>
              <w:jc w:val="both"/>
              <w:rPr>
                <w:rFonts w:ascii="GHEA Grapalat" w:hAnsi="GHEA Grapalat"/>
                <w:sz w:val="24"/>
                <w:szCs w:val="24"/>
              </w:rPr>
            </w:pPr>
            <w:r w:rsidRPr="00D2011E">
              <w:rPr>
                <w:rFonts w:ascii="GHEA Grapalat" w:hAnsi="GHEA Grapalat"/>
                <w:color w:val="000000"/>
                <w:sz w:val="24"/>
                <w:szCs w:val="24"/>
                <w:shd w:val="clear" w:color="auto" w:fill="FFFFFF"/>
              </w:rPr>
              <w:t xml:space="preserve">Նախագծի հավելվածի 32-րդ կետի համաձայն՝ </w:t>
            </w:r>
            <w:r w:rsidRPr="00D2011E">
              <w:rPr>
                <w:rFonts w:ascii="GHEA Grapalat" w:eastAsia="GHEA Grapalat" w:hAnsi="GHEA Grapalat" w:cs="GHEA Grapalat"/>
                <w:color w:val="000000"/>
                <w:sz w:val="24"/>
                <w:szCs w:val="24"/>
              </w:rPr>
              <w:t xml:space="preserve">դպրոցն ունի կոլեգիալ կառավարման մարմին` խորհուրդ, որը ձևավորվում է </w:t>
            </w:r>
            <w:r w:rsidRPr="00D2011E">
              <w:rPr>
                <w:rFonts w:ascii="GHEA Grapalat" w:eastAsia="GHEA Grapalat" w:hAnsi="GHEA Grapalat" w:cs="GHEA Grapalat"/>
                <w:i/>
                <w:color w:val="000000"/>
                <w:sz w:val="24"/>
                <w:szCs w:val="24"/>
                <w:u w:val="single"/>
              </w:rPr>
              <w:t>նախարարության սահմանած կարգով</w:t>
            </w:r>
            <w:r w:rsidRPr="00D2011E">
              <w:rPr>
                <w:rFonts w:ascii="GHEA Grapalat" w:eastAsia="GHEA Grapalat" w:hAnsi="GHEA Grapalat" w:cs="GHEA Grapalat"/>
                <w:color w:val="000000"/>
                <w:sz w:val="24"/>
                <w:szCs w:val="24"/>
              </w:rPr>
              <w:t>: Մինչդեռ հարկ է նշել, որ Պետական ոչ առևտրային կազմակերպությունների մասին ՀՀ օրենքի 18-րդ հոդվածի 1-ին մասի համաձայն՝ պ</w:t>
            </w:r>
            <w:r w:rsidRPr="00D2011E">
              <w:rPr>
                <w:rFonts w:ascii="GHEA Grapalat" w:hAnsi="GHEA Grapalat"/>
                <w:color w:val="000000"/>
                <w:sz w:val="24"/>
                <w:szCs w:val="24"/>
                <w:shd w:val="clear" w:color="auto" w:fill="FFFFFF"/>
              </w:rPr>
              <w:t>ետական</w:t>
            </w:r>
            <w:r w:rsidRPr="00D2011E">
              <w:rPr>
                <w:rFonts w:ascii="Courier New" w:hAnsi="Courier New" w:cs="Courier New"/>
                <w:color w:val="000000"/>
                <w:sz w:val="24"/>
                <w:szCs w:val="24"/>
                <w:shd w:val="clear" w:color="auto" w:fill="FFFFFF"/>
              </w:rPr>
              <w:t> </w:t>
            </w:r>
            <w:r w:rsidRPr="00D2011E">
              <w:rPr>
                <w:rFonts w:ascii="GHEA Grapalat" w:hAnsi="GHEA Grapalat"/>
                <w:color w:val="000000"/>
                <w:sz w:val="24"/>
                <w:szCs w:val="24"/>
                <w:shd w:val="clear" w:color="auto" w:fill="FFFFFF"/>
              </w:rPr>
              <w:t>կազմակերպության կոլեգիալ կառավարման մարմնի ձևավորման և գործունեության կարգը, նրա լիազորությունները սահմանվում են</w:t>
            </w:r>
            <w:r w:rsidRPr="00D2011E">
              <w:rPr>
                <w:rFonts w:ascii="Courier New" w:hAnsi="Courier New" w:cs="Courier New"/>
                <w:color w:val="000000"/>
                <w:sz w:val="24"/>
                <w:szCs w:val="24"/>
                <w:shd w:val="clear" w:color="auto" w:fill="FFFFFF"/>
              </w:rPr>
              <w:t> </w:t>
            </w:r>
            <w:r w:rsidRPr="00D2011E">
              <w:rPr>
                <w:rFonts w:ascii="GHEA Grapalat" w:hAnsi="GHEA Grapalat"/>
                <w:i/>
                <w:color w:val="000000"/>
                <w:sz w:val="24"/>
                <w:szCs w:val="24"/>
                <w:u w:val="single"/>
                <w:shd w:val="clear" w:color="auto" w:fill="FFFFFF"/>
              </w:rPr>
              <w:t>պետական</w:t>
            </w:r>
            <w:r w:rsidRPr="00D2011E">
              <w:rPr>
                <w:rFonts w:ascii="Courier New" w:hAnsi="Courier New" w:cs="Courier New"/>
                <w:i/>
                <w:color w:val="000000"/>
                <w:sz w:val="24"/>
                <w:szCs w:val="24"/>
                <w:u w:val="single"/>
                <w:shd w:val="clear" w:color="auto" w:fill="FFFFFF"/>
              </w:rPr>
              <w:t> </w:t>
            </w:r>
            <w:r w:rsidRPr="00D2011E">
              <w:rPr>
                <w:rFonts w:ascii="GHEA Grapalat" w:hAnsi="GHEA Grapalat"/>
                <w:i/>
                <w:color w:val="000000"/>
                <w:sz w:val="24"/>
                <w:szCs w:val="24"/>
                <w:u w:val="single"/>
                <w:shd w:val="clear" w:color="auto" w:fill="FFFFFF"/>
              </w:rPr>
              <w:t>կազմակերպության կանոնադրությամբ</w:t>
            </w:r>
            <w:r w:rsidRPr="00D2011E">
              <w:rPr>
                <w:rFonts w:ascii="GHEA Grapalat" w:eastAsia="GHEA Grapalat" w:hAnsi="GHEA Grapalat" w:cs="GHEA Grapalat"/>
                <w:color w:val="000000"/>
                <w:sz w:val="24"/>
                <w:szCs w:val="24"/>
              </w:rPr>
              <w:t>: Հետևաբար առաջարկվող կարգավորումը համադրելի չէ օրենքով ամրագրված կարգավորման հետ:</w:t>
            </w:r>
          </w:p>
          <w:p w:rsidR="00201F83" w:rsidRPr="00D2011E" w:rsidRDefault="00201F83" w:rsidP="00201F83">
            <w:pPr>
              <w:pStyle w:val="CommentText"/>
              <w:widowControl/>
              <w:tabs>
                <w:tab w:val="left" w:pos="993"/>
              </w:tabs>
              <w:autoSpaceDE/>
              <w:autoSpaceDN/>
              <w:spacing w:line="276" w:lineRule="auto"/>
              <w:ind w:left="567"/>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D2011E" w:rsidRDefault="00201F83" w:rsidP="00DC2FB8">
            <w:pPr>
              <w:spacing w:line="360" w:lineRule="auto"/>
              <w:jc w:val="center"/>
              <w:rPr>
                <w:rFonts w:ascii="GHEA Grapalat" w:eastAsia="GHEA Grapalat" w:hAnsi="GHEA Grapalat" w:cs="GHEA Grapalat"/>
                <w:color w:val="FF0000"/>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D2011E" w:rsidRDefault="003E066E" w:rsidP="00DC2FB8">
            <w:pPr>
              <w:spacing w:line="360" w:lineRule="auto"/>
              <w:jc w:val="center"/>
              <w:rPr>
                <w:rFonts w:ascii="GHEA Grapalat" w:eastAsia="GHEA Grapalat" w:hAnsi="GHEA Grapalat" w:cs="GHEA Grapalat"/>
                <w:sz w:val="24"/>
                <w:szCs w:val="24"/>
                <w:lang w:val="af-ZA"/>
              </w:rPr>
            </w:pPr>
            <w:r w:rsidRPr="00D2011E">
              <w:rPr>
                <w:rFonts w:ascii="GHEA Grapalat" w:eastAsia="GHEA Grapalat" w:hAnsi="GHEA Grapalat" w:cs="GHEA Grapalat"/>
                <w:sz w:val="24"/>
                <w:szCs w:val="24"/>
                <w:lang w:val="af-ZA"/>
              </w:rPr>
              <w:t xml:space="preserve">Չի ընդունվել, քանի որ </w:t>
            </w:r>
            <w:r w:rsidRPr="00D2011E">
              <w:rPr>
                <w:rFonts w:ascii="GHEA Grapalat" w:eastAsia="GHEA Grapalat" w:hAnsi="GHEA Grapalat" w:cs="GHEA Grapalat"/>
                <w:sz w:val="24"/>
                <w:szCs w:val="24"/>
              </w:rPr>
              <w:t xml:space="preserve">Պետական ոչ առևտրային կազմակերպությունների մասին ՀՀ օրենքի 2-րդ հոդվածի 2-րդ մասի համաձայն՝ </w:t>
            </w:r>
            <w:r w:rsidRPr="00D2011E">
              <w:rPr>
                <w:rFonts w:ascii="GHEA Grapalat" w:eastAsia="GHEA Grapalat" w:hAnsi="GHEA Grapalat" w:cs="GHEA Grapalat"/>
                <w:sz w:val="24"/>
                <w:szCs w:val="24"/>
                <w:lang w:val="af-ZA"/>
              </w:rPr>
              <w:t xml:space="preserve"> «</w:t>
            </w:r>
            <w:r w:rsidRPr="00D2011E">
              <w:rPr>
                <w:rFonts w:ascii="GHEA Grapalat" w:hAnsi="GHEA Grapalat"/>
                <w:sz w:val="24"/>
                <w:szCs w:val="24"/>
                <w:shd w:val="clear" w:color="auto" w:fill="FFFFFF"/>
              </w:rPr>
              <w:t>Պետական կազմակերպության իրավական կարգավիճակի, դրա ստեղծման, գործունեության, վերակազմակերպման և լուծարման կարգի, ինչպես նաև պետական մարմինների հետ պետական կազմակերպության փոխհարաբերությունների առանձնահատկությունները կարող են սահմանվել օրենքով։</w:t>
            </w:r>
            <w:r w:rsidRPr="00D2011E">
              <w:rPr>
                <w:rFonts w:ascii="GHEA Grapalat" w:eastAsia="GHEA Grapalat" w:hAnsi="GHEA Grapalat" w:cs="GHEA Grapalat"/>
                <w:sz w:val="24"/>
                <w:szCs w:val="24"/>
                <w:lang w:val="af-ZA"/>
              </w:rPr>
              <w:t>»:</w:t>
            </w:r>
          </w:p>
        </w:tc>
      </w:tr>
      <w:tr w:rsidR="00201F83"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B3510C" w:rsidRPr="00D2011E" w:rsidRDefault="00B3510C" w:rsidP="00B3510C">
            <w:pPr>
              <w:pStyle w:val="ListParagraph"/>
              <w:numPr>
                <w:ilvl w:val="0"/>
                <w:numId w:val="19"/>
              </w:numPr>
              <w:spacing w:after="200" w:line="276" w:lineRule="auto"/>
              <w:ind w:left="0" w:firstLine="450"/>
              <w:jc w:val="both"/>
              <w:rPr>
                <w:rFonts w:ascii="GHEA Grapalat" w:hAnsi="GHEA Grapalat"/>
                <w:sz w:val="24"/>
                <w:szCs w:val="24"/>
              </w:rPr>
            </w:pPr>
            <w:r w:rsidRPr="00D2011E">
              <w:rPr>
                <w:rFonts w:ascii="GHEA Grapalat" w:eastAsia="GHEA Grapalat" w:hAnsi="GHEA Grapalat" w:cs="GHEA Grapalat"/>
                <w:color w:val="000000"/>
                <w:sz w:val="24"/>
                <w:szCs w:val="24"/>
              </w:rPr>
              <w:t>Պետական ոչ առևտրային կազմակերպությունների մասին ՀՀ օրենքի 11-րդ հոդվածի 2-րդ մասի համաձայն՝ պ</w:t>
            </w:r>
            <w:r w:rsidRPr="00D2011E">
              <w:rPr>
                <w:rFonts w:ascii="GHEA Grapalat" w:hAnsi="GHEA Grapalat"/>
                <w:color w:val="000000"/>
                <w:sz w:val="24"/>
                <w:szCs w:val="24"/>
                <w:shd w:val="clear" w:color="auto" w:fill="FFFFFF"/>
              </w:rPr>
              <w:t>ետական</w:t>
            </w:r>
            <w:r w:rsidRPr="00D2011E">
              <w:rPr>
                <w:rFonts w:ascii="Courier New" w:hAnsi="Courier New" w:cs="Courier New"/>
                <w:color w:val="000000"/>
                <w:sz w:val="24"/>
                <w:szCs w:val="24"/>
                <w:shd w:val="clear" w:color="auto" w:fill="FFFFFF"/>
              </w:rPr>
              <w:t> </w:t>
            </w:r>
            <w:r w:rsidRPr="00D2011E">
              <w:rPr>
                <w:rFonts w:ascii="GHEA Grapalat" w:hAnsi="GHEA Grapalat"/>
                <w:color w:val="000000"/>
                <w:sz w:val="24"/>
                <w:szCs w:val="24"/>
                <w:shd w:val="clear" w:color="auto" w:fill="FFFFFF"/>
              </w:rPr>
              <w:t>կազմակերպության կանոնադրությունը պետք է ներառի պետական</w:t>
            </w:r>
            <w:r w:rsidRPr="00D2011E">
              <w:rPr>
                <w:rFonts w:ascii="Courier New" w:hAnsi="Courier New" w:cs="Courier New"/>
                <w:color w:val="000000"/>
                <w:sz w:val="24"/>
                <w:szCs w:val="24"/>
                <w:shd w:val="clear" w:color="auto" w:fill="FFFFFF"/>
              </w:rPr>
              <w:t> </w:t>
            </w:r>
            <w:r w:rsidRPr="00D2011E">
              <w:rPr>
                <w:rFonts w:ascii="GHEA Grapalat" w:hAnsi="GHEA Grapalat"/>
                <w:color w:val="000000"/>
                <w:sz w:val="24"/>
                <w:szCs w:val="24"/>
                <w:shd w:val="clear" w:color="auto" w:fill="FFFFFF"/>
              </w:rPr>
              <w:t xml:space="preserve">կազմակերպության շահույթի օգտագործման կարգը: Մինչդեռ նախագծում առկա չեն կարգավորումներ շահույթի օգտագործման կարգի վերաբերյալ: </w:t>
            </w:r>
          </w:p>
          <w:p w:rsidR="00201F83" w:rsidRPr="00D2011E" w:rsidRDefault="00201F83" w:rsidP="00201F83">
            <w:pPr>
              <w:pStyle w:val="CommentText"/>
              <w:widowControl/>
              <w:tabs>
                <w:tab w:val="left" w:pos="993"/>
              </w:tabs>
              <w:autoSpaceDE/>
              <w:autoSpaceDN/>
              <w:spacing w:line="276" w:lineRule="auto"/>
              <w:ind w:left="567"/>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201F83" w:rsidRPr="00732B48" w:rsidRDefault="00201F83"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201F83" w:rsidRPr="00732B48" w:rsidRDefault="00732B48" w:rsidP="00732B48">
            <w:pPr>
              <w:spacing w:line="360" w:lineRule="auto"/>
              <w:jc w:val="center"/>
              <w:rPr>
                <w:rFonts w:ascii="GHEA Grapalat" w:eastAsia="GHEA Grapalat" w:hAnsi="GHEA Grapalat" w:cs="GHEA Grapalat"/>
                <w:sz w:val="24"/>
                <w:szCs w:val="24"/>
              </w:rPr>
            </w:pPr>
            <w:r w:rsidRPr="00732B48">
              <w:rPr>
                <w:rFonts w:ascii="GHEA Grapalat" w:eastAsia="GHEA Grapalat" w:hAnsi="GHEA Grapalat" w:cs="GHEA Grapalat"/>
                <w:sz w:val="24"/>
                <w:szCs w:val="24"/>
              </w:rPr>
              <w:t>Չի ընդունվում, քանի որ ՀՀ կառավարության  2010 թվականի դեկտեմբերի 2-ի N 1579-Ն որոշմամբ ՊՈԱԿ-ների շահույթի օգտագործման վերաբերյալ դրույթները սահմանված են:</w:t>
            </w:r>
          </w:p>
        </w:tc>
      </w:tr>
      <w:tr w:rsidR="00B3510C" w:rsidRPr="00D2011E" w:rsidTr="00B3510C">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3510C" w:rsidRPr="00D2011E" w:rsidRDefault="00B3510C" w:rsidP="00B3510C">
            <w:pPr>
              <w:pStyle w:val="CommentText"/>
              <w:spacing w:line="276" w:lineRule="auto"/>
              <w:jc w:val="center"/>
              <w:rPr>
                <w:rFonts w:ascii="GHEA Grapalat" w:hAnsi="GHEA Grapalat"/>
                <w:sz w:val="24"/>
                <w:szCs w:val="24"/>
                <w:lang w:val="hy-AM"/>
              </w:rPr>
            </w:pPr>
            <w:r w:rsidRPr="00D2011E">
              <w:rPr>
                <w:rFonts w:ascii="GHEA Grapalat" w:hAnsi="GHEA Grapalat"/>
                <w:sz w:val="24"/>
                <w:szCs w:val="24"/>
                <w:lang w:val="hy-AM"/>
              </w:rPr>
              <w:t>Կարգավորման ազդեցության գնահատման վարչություն</w:t>
            </w:r>
          </w:p>
          <w:p w:rsidR="00B3510C" w:rsidRPr="00D2011E" w:rsidRDefault="00B3510C" w:rsidP="00B3510C">
            <w:pPr>
              <w:pStyle w:val="CommentText"/>
              <w:widowControl/>
              <w:tabs>
                <w:tab w:val="left" w:pos="993"/>
              </w:tabs>
              <w:autoSpaceDE/>
              <w:autoSpaceDN/>
              <w:spacing w:line="276" w:lineRule="auto"/>
              <w:ind w:left="567"/>
              <w:jc w:val="center"/>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EAAAA" w:themeFill="background2" w:themeFillShade="BF"/>
          </w:tcPr>
          <w:p w:rsidR="00B3510C" w:rsidRPr="00D2011E" w:rsidRDefault="00B3510C" w:rsidP="00B3510C">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EAAAA" w:themeFill="background2" w:themeFillShade="BF"/>
          </w:tcPr>
          <w:p w:rsidR="00B3510C" w:rsidRPr="00D2011E" w:rsidRDefault="00B3510C" w:rsidP="00B3510C">
            <w:pPr>
              <w:spacing w:line="360" w:lineRule="auto"/>
              <w:jc w:val="center"/>
              <w:rPr>
                <w:rFonts w:ascii="GHEA Grapalat" w:eastAsia="GHEA Grapalat" w:hAnsi="GHEA Grapalat" w:cs="GHEA Grapalat"/>
                <w:sz w:val="24"/>
                <w:szCs w:val="24"/>
                <w:lang w:val="af-ZA"/>
              </w:rPr>
            </w:pPr>
          </w:p>
        </w:tc>
      </w:tr>
      <w:tr w:rsidR="00B3510C" w:rsidRPr="00D2011E" w:rsidTr="00AB3A59">
        <w:trPr>
          <w:trHeight w:val="618"/>
        </w:trPr>
        <w:tc>
          <w:tcPr>
            <w:tcW w:w="6757" w:type="dxa"/>
            <w:tcBorders>
              <w:top w:val="single" w:sz="6" w:space="0" w:color="000000"/>
              <w:left w:val="single" w:sz="6" w:space="0" w:color="000000"/>
              <w:bottom w:val="single" w:sz="6" w:space="0" w:color="000000"/>
              <w:right w:val="single" w:sz="6" w:space="0" w:color="000000"/>
            </w:tcBorders>
            <w:shd w:val="clear" w:color="auto" w:fill="auto"/>
          </w:tcPr>
          <w:p w:rsidR="00B3510C" w:rsidRPr="00D2011E" w:rsidRDefault="00B3510C" w:rsidP="00B3510C">
            <w:pPr>
              <w:pStyle w:val="Normal1"/>
              <w:pBdr>
                <w:top w:val="nil"/>
                <w:left w:val="nil"/>
                <w:bottom w:val="nil"/>
                <w:right w:val="nil"/>
                <w:between w:val="nil"/>
              </w:pBdr>
              <w:tabs>
                <w:tab w:val="left" w:pos="285"/>
              </w:tabs>
              <w:spacing w:line="360" w:lineRule="auto"/>
              <w:jc w:val="both"/>
              <w:rPr>
                <w:rFonts w:ascii="GHEA Grapalat" w:hAnsi="GHEA Grapalat"/>
                <w:b/>
                <w:sz w:val="24"/>
                <w:szCs w:val="24"/>
                <w:lang w:val="hy-AM"/>
              </w:rPr>
            </w:pPr>
            <w:r w:rsidRPr="00D2011E">
              <w:rPr>
                <w:rFonts w:ascii="GHEA Grapalat" w:eastAsia="GHEA Grapalat" w:hAnsi="GHEA Grapalat" w:cs="GHEA Grapalat"/>
                <w:color w:val="000000"/>
                <w:sz w:val="24"/>
                <w:szCs w:val="24"/>
                <w:lang w:val="hy-AM"/>
              </w:rPr>
              <w:t>Նախագծի 55-57-րդ կետերով պահանջվում է, որ համակարգողը</w:t>
            </w:r>
            <w:r w:rsidRPr="00D2011E">
              <w:rPr>
                <w:rFonts w:ascii="GHEA Grapalat" w:eastAsia="GHEA Grapalat" w:hAnsi="GHEA Grapalat" w:cs="GHEA Grapalat"/>
                <w:sz w:val="24"/>
                <w:szCs w:val="24"/>
                <w:lang w:val="hy-AM"/>
              </w:rPr>
              <w:t xml:space="preserve"> </w:t>
            </w:r>
            <w:r w:rsidRPr="00D2011E">
              <w:rPr>
                <w:rFonts w:ascii="GHEA Grapalat" w:eastAsia="GHEA Grapalat" w:hAnsi="GHEA Grapalat" w:cs="GHEA Grapalat"/>
                <w:color w:val="000000"/>
                <w:sz w:val="24"/>
                <w:szCs w:val="24"/>
                <w:lang w:val="hy-AM"/>
              </w:rPr>
              <w:t xml:space="preserve">մեկ ամսվա ընթացքում սահմանված կարգով դպրոցի </w:t>
            </w:r>
            <w:r w:rsidRPr="00D2011E">
              <w:rPr>
                <w:rFonts w:ascii="GHEA Grapalat" w:eastAsia="GHEA Grapalat" w:hAnsi="GHEA Grapalat" w:cs="GHEA Grapalat"/>
                <w:sz w:val="24"/>
                <w:szCs w:val="24"/>
                <w:lang w:val="hy-AM"/>
              </w:rPr>
              <w:t xml:space="preserve">նախահաշվի նախագիծը </w:t>
            </w:r>
            <w:r w:rsidRPr="00D2011E">
              <w:rPr>
                <w:rFonts w:ascii="GHEA Grapalat" w:eastAsia="GHEA Grapalat" w:hAnsi="GHEA Grapalat" w:cs="GHEA Grapalat"/>
                <w:color w:val="000000"/>
                <w:sz w:val="24"/>
                <w:szCs w:val="24"/>
                <w:lang w:val="hy-AM"/>
              </w:rPr>
              <w:t xml:space="preserve">ներկայացնի դպրոցի տնօրենին, որը իր հերթին, որոշում կընդունի (տնօրենի`  Նախագծի 48-րդ կետում բերված լիազորություններում հստակ նշված չէ դրա մասին)՝ նախագծին հավանություն տալու կամ նախագիծը լրամշակման վերադարձնելու մասին, ապա  համակարգողը՝ </w:t>
            </w:r>
            <w:r w:rsidRPr="00D2011E">
              <w:rPr>
                <w:rFonts w:ascii="GHEA Grapalat" w:eastAsia="GHEA Grapalat" w:hAnsi="GHEA Grapalat" w:cs="GHEA Grapalat"/>
                <w:sz w:val="24"/>
                <w:szCs w:val="24"/>
                <w:lang w:val="hy-AM"/>
              </w:rPr>
              <w:t>դպրոցի նախահաշվի</w:t>
            </w:r>
            <w:r w:rsidRPr="00D2011E">
              <w:rPr>
                <w:rFonts w:ascii="GHEA Grapalat" w:eastAsia="GHEA Grapalat" w:hAnsi="GHEA Grapalat" w:cs="GHEA Grapalat"/>
                <w:color w:val="000000"/>
                <w:sz w:val="24"/>
                <w:szCs w:val="24"/>
                <w:lang w:val="hy-AM"/>
              </w:rPr>
              <w:t xml:space="preserve"> նախագծի վերաբերյալ տնօրենի հավանություն տալուց հետո՝ այն կներկայացնի լիազորված մարմին, իսկ հավանություն չտալու պարագայում ենթադրվում է, որ չի կարող ներկայացվել լիազորված մարմին: Այս պահանջը չի բխում «Հանրակրթության մասին» ՀՀ օրենքով՝ դպրոցի կառավարման համակարգի բարելավմանն ուղղված նոր կարգավորման տրամաբանությունից, համաձայն որի, դպրոցի տնօրենը և համակարգողը ունեն մեկ նպատակին ծառայող, սակայն իրարից անկախ, տարանջատված գործառույթներ և պարտականություններ: Կարծում ենք, որ նպատակահարմար կլիներ առաջարկել մի այնպիսի լուծում, որի դեպքում չխաթարվեր համակարգողի ինքնուրույն գործելու իրավունքը, միաժամանակ, ապահովվեր տնօրենի իրավունքը՝ իրազեկվելու դպրոցի նախահաշվի, իսկ դրան չհամաձայնվելու դեպքում՝ դիրքորոշում հայտնելու վերաբերյալ: </w:t>
            </w:r>
          </w:p>
          <w:p w:rsidR="00B3510C" w:rsidRPr="0022266A" w:rsidRDefault="00B3510C" w:rsidP="00B3510C">
            <w:pPr>
              <w:pStyle w:val="CommentText"/>
              <w:tabs>
                <w:tab w:val="left" w:pos="7879"/>
              </w:tabs>
              <w:spacing w:line="276" w:lineRule="auto"/>
              <w:jc w:val="both"/>
              <w:rPr>
                <w:rFonts w:ascii="GHEA Grapalat" w:hAnsi="GHEA Grapalat"/>
                <w:sz w:val="24"/>
                <w:szCs w:val="24"/>
                <w:lang w:val="hy-AM"/>
              </w:rPr>
            </w:pPr>
          </w:p>
          <w:p w:rsidR="00B3510C" w:rsidRPr="00D2011E" w:rsidRDefault="00B3510C" w:rsidP="00201F83">
            <w:pPr>
              <w:pStyle w:val="CommentText"/>
              <w:widowControl/>
              <w:tabs>
                <w:tab w:val="left" w:pos="993"/>
              </w:tabs>
              <w:autoSpaceDE/>
              <w:autoSpaceDN/>
              <w:spacing w:line="276" w:lineRule="auto"/>
              <w:ind w:left="567"/>
              <w:jc w:val="both"/>
              <w:rPr>
                <w:rFonts w:ascii="GHEA Grapalat" w:eastAsiaTheme="minorHAnsi" w:hAnsi="GHEA Grapalat" w:cs="GHEA Grapalat"/>
                <w:bCs/>
                <w:noProof/>
                <w:spacing w:val="-6"/>
                <w:sz w:val="24"/>
                <w:szCs w:val="24"/>
                <w:lang w:val="hy-AM"/>
              </w:rPr>
            </w:pPr>
          </w:p>
        </w:tc>
        <w:tc>
          <w:tcPr>
            <w:tcW w:w="1471" w:type="dxa"/>
            <w:tcBorders>
              <w:top w:val="single" w:sz="6" w:space="0" w:color="000000"/>
              <w:left w:val="single" w:sz="6" w:space="0" w:color="000000"/>
              <w:bottom w:val="single" w:sz="6" w:space="0" w:color="000000"/>
              <w:right w:val="nil"/>
            </w:tcBorders>
            <w:shd w:val="clear" w:color="auto" w:fill="auto"/>
          </w:tcPr>
          <w:p w:rsidR="00B3510C" w:rsidRPr="00D2011E" w:rsidRDefault="00B3510C" w:rsidP="00DC2FB8">
            <w:pPr>
              <w:spacing w:line="360" w:lineRule="auto"/>
              <w:jc w:val="center"/>
              <w:rPr>
                <w:rFonts w:ascii="GHEA Grapalat" w:eastAsia="GHEA Grapalat" w:hAnsi="GHEA Grapalat" w:cs="GHEA Grapalat"/>
                <w:sz w:val="24"/>
                <w:szCs w:val="24"/>
              </w:rPr>
            </w:pPr>
          </w:p>
        </w:tc>
        <w:tc>
          <w:tcPr>
            <w:tcW w:w="6608" w:type="dxa"/>
            <w:tcBorders>
              <w:top w:val="single" w:sz="6" w:space="0" w:color="000000"/>
              <w:left w:val="nil"/>
              <w:bottom w:val="single" w:sz="6" w:space="0" w:color="000000"/>
              <w:right w:val="single" w:sz="6" w:space="0" w:color="000000"/>
            </w:tcBorders>
            <w:shd w:val="clear" w:color="auto" w:fill="auto"/>
          </w:tcPr>
          <w:p w:rsidR="00B3510C" w:rsidRPr="00EA2D37" w:rsidRDefault="003E066E" w:rsidP="00DC2FB8">
            <w:pPr>
              <w:spacing w:line="360" w:lineRule="auto"/>
              <w:jc w:val="center"/>
              <w:rPr>
                <w:rFonts w:ascii="GHEA Grapalat" w:eastAsia="GHEA Grapalat" w:hAnsi="GHEA Grapalat" w:cs="GHEA Grapalat"/>
                <w:sz w:val="24"/>
                <w:szCs w:val="24"/>
                <w:lang w:val="af-ZA"/>
              </w:rPr>
            </w:pPr>
            <w:r w:rsidRPr="00EA2D37">
              <w:rPr>
                <w:rFonts w:ascii="GHEA Grapalat" w:eastAsia="GHEA Grapalat" w:hAnsi="GHEA Grapalat" w:cs="GHEA Grapalat"/>
                <w:sz w:val="24"/>
                <w:szCs w:val="24"/>
                <w:lang w:val="af-ZA"/>
              </w:rPr>
              <w:t>Ընդունվել է:</w:t>
            </w:r>
            <w:r w:rsidR="00CD3DF2" w:rsidRPr="00EA2D37">
              <w:rPr>
                <w:rFonts w:ascii="GHEA Grapalat" w:eastAsia="GHEA Grapalat" w:hAnsi="GHEA Grapalat" w:cs="GHEA Grapalat"/>
                <w:sz w:val="24"/>
                <w:szCs w:val="24"/>
                <w:lang w:val="af-ZA"/>
              </w:rPr>
              <w:t xml:space="preserve"> Կատարվել է լրացում:</w:t>
            </w:r>
          </w:p>
          <w:p w:rsidR="00923E04" w:rsidRPr="00EA2D37" w:rsidRDefault="00923E04" w:rsidP="00CD3DF2">
            <w:pPr>
              <w:spacing w:line="360" w:lineRule="auto"/>
              <w:jc w:val="center"/>
              <w:rPr>
                <w:rFonts w:ascii="GHEA Grapalat" w:eastAsia="GHEA Grapalat" w:hAnsi="GHEA Grapalat" w:cs="GHEA Grapalat"/>
                <w:sz w:val="24"/>
                <w:szCs w:val="24"/>
                <w:lang w:val="af-ZA"/>
              </w:rPr>
            </w:pPr>
            <w:r w:rsidRPr="00EA2D37">
              <w:rPr>
                <w:rFonts w:ascii="GHEA Grapalat" w:eastAsia="GHEA Grapalat" w:hAnsi="GHEA Grapalat" w:cs="GHEA Grapalat"/>
                <w:sz w:val="24"/>
                <w:szCs w:val="24"/>
                <w:lang w:val="af-ZA"/>
              </w:rPr>
              <w:t>56-</w:t>
            </w:r>
            <w:r w:rsidR="00E7641A" w:rsidRPr="00EA2D37">
              <w:rPr>
                <w:rFonts w:ascii="GHEA Grapalat" w:eastAsia="GHEA Grapalat" w:hAnsi="GHEA Grapalat" w:cs="GHEA Grapalat"/>
                <w:sz w:val="24"/>
                <w:szCs w:val="24"/>
                <w:lang w:val="af-ZA"/>
              </w:rPr>
              <w:t>րդ կետից</w:t>
            </w:r>
            <w:r w:rsidRPr="00EA2D37">
              <w:rPr>
                <w:rFonts w:ascii="GHEA Grapalat" w:eastAsia="GHEA Grapalat" w:hAnsi="GHEA Grapalat" w:cs="GHEA Grapalat"/>
                <w:sz w:val="24"/>
                <w:szCs w:val="24"/>
                <w:lang w:val="af-ZA"/>
              </w:rPr>
              <w:t xml:space="preserve"> հան</w:t>
            </w:r>
            <w:r w:rsidR="00E7641A" w:rsidRPr="00EA2D37">
              <w:rPr>
                <w:rFonts w:ascii="GHEA Grapalat" w:eastAsia="GHEA Grapalat" w:hAnsi="GHEA Grapalat" w:cs="GHEA Grapalat"/>
                <w:sz w:val="24"/>
                <w:szCs w:val="24"/>
                <w:lang w:val="af-ZA"/>
              </w:rPr>
              <w:t>վ</w:t>
            </w:r>
            <w:r w:rsidRPr="00EA2D37">
              <w:rPr>
                <w:rFonts w:ascii="GHEA Grapalat" w:eastAsia="GHEA Grapalat" w:hAnsi="GHEA Grapalat" w:cs="GHEA Grapalat"/>
                <w:sz w:val="24"/>
                <w:szCs w:val="24"/>
                <w:lang w:val="af-ZA"/>
              </w:rPr>
              <w:t xml:space="preserve">ել </w:t>
            </w:r>
            <w:r w:rsidR="00E7641A" w:rsidRPr="00EA2D37">
              <w:rPr>
                <w:rFonts w:ascii="GHEA Grapalat" w:eastAsia="GHEA Grapalat" w:hAnsi="GHEA Grapalat" w:cs="GHEA Grapalat"/>
                <w:sz w:val="24"/>
                <w:szCs w:val="24"/>
                <w:lang w:val="af-ZA"/>
              </w:rPr>
              <w:t xml:space="preserve"> են</w:t>
            </w:r>
            <w:r w:rsidRPr="00EA2D37">
              <w:rPr>
                <w:rFonts w:ascii="GHEA Grapalat" w:eastAsia="GHEA Grapalat" w:hAnsi="GHEA Grapalat" w:cs="GHEA Grapalat"/>
                <w:sz w:val="24"/>
                <w:szCs w:val="24"/>
                <w:lang w:val="af-ZA"/>
              </w:rPr>
              <w:t xml:space="preserve"> </w:t>
            </w:r>
            <w:r w:rsidR="00EA2D37">
              <w:rPr>
                <w:rFonts w:ascii="GHEA Grapalat" w:eastAsia="GHEA Grapalat" w:hAnsi="GHEA Grapalat" w:cs="GHEA Grapalat"/>
                <w:sz w:val="24"/>
                <w:szCs w:val="24"/>
                <w:lang w:val="af-ZA"/>
              </w:rPr>
              <w:t>«</w:t>
            </w:r>
            <w:r w:rsidRPr="00EA2D37">
              <w:rPr>
                <w:rFonts w:ascii="GHEA Grapalat" w:eastAsia="GHEA Grapalat" w:hAnsi="GHEA Grapalat" w:cs="GHEA Grapalat"/>
                <w:sz w:val="24"/>
                <w:szCs w:val="24"/>
                <w:lang w:val="af-ZA"/>
              </w:rPr>
              <w:t>ընդունում է որոշում</w:t>
            </w:r>
            <w:r w:rsidR="00EA2D37">
              <w:rPr>
                <w:rFonts w:ascii="GHEA Grapalat" w:eastAsia="GHEA Grapalat" w:hAnsi="GHEA Grapalat" w:cs="GHEA Grapalat"/>
                <w:sz w:val="24"/>
                <w:szCs w:val="24"/>
                <w:lang w:val="af-ZA"/>
              </w:rPr>
              <w:t>»</w:t>
            </w:r>
            <w:r w:rsidRPr="00EA2D37">
              <w:rPr>
                <w:rFonts w:ascii="GHEA Grapalat" w:eastAsia="GHEA Grapalat" w:hAnsi="GHEA Grapalat" w:cs="GHEA Grapalat"/>
                <w:sz w:val="24"/>
                <w:szCs w:val="24"/>
                <w:lang w:val="af-ZA"/>
              </w:rPr>
              <w:t xml:space="preserve"> բառերը, փոխարենը գր</w:t>
            </w:r>
            <w:r w:rsidR="00E7641A" w:rsidRPr="00EA2D37">
              <w:rPr>
                <w:rFonts w:ascii="GHEA Grapalat" w:eastAsia="GHEA Grapalat" w:hAnsi="GHEA Grapalat" w:cs="GHEA Grapalat"/>
                <w:sz w:val="24"/>
                <w:szCs w:val="24"/>
                <w:lang w:val="af-ZA"/>
              </w:rPr>
              <w:t xml:space="preserve">վել է </w:t>
            </w:r>
            <w:r w:rsidR="00EA2D37">
              <w:rPr>
                <w:rFonts w:ascii="GHEA Grapalat" w:eastAsia="GHEA Grapalat" w:hAnsi="GHEA Grapalat" w:cs="GHEA Grapalat"/>
                <w:sz w:val="24"/>
                <w:szCs w:val="24"/>
                <w:lang w:val="af-ZA"/>
              </w:rPr>
              <w:t>«</w:t>
            </w:r>
            <w:r w:rsidR="009F322E" w:rsidRPr="00EA2D37">
              <w:rPr>
                <w:rFonts w:ascii="GHEA Grapalat" w:eastAsia="GHEA Grapalat" w:hAnsi="GHEA Grapalat" w:cs="GHEA Grapalat"/>
                <w:sz w:val="24"/>
                <w:szCs w:val="24"/>
              </w:rPr>
              <w:t>նախագծի վերաբերյալ առաջարկություններ ունենալու դեպքում դրանք ներկայացնում համակարգողին</w:t>
            </w:r>
            <w:r w:rsidRPr="00EA2D37">
              <w:rPr>
                <w:rFonts w:ascii="GHEA Grapalat" w:eastAsia="GHEA Grapalat" w:hAnsi="GHEA Grapalat" w:cs="GHEA Grapalat"/>
                <w:sz w:val="24"/>
                <w:szCs w:val="24"/>
                <w:lang w:val="af-ZA"/>
              </w:rPr>
              <w:t>:</w:t>
            </w:r>
            <w:r w:rsidR="00EA2D37">
              <w:rPr>
                <w:rFonts w:ascii="GHEA Grapalat" w:eastAsia="GHEA Grapalat" w:hAnsi="GHEA Grapalat" w:cs="GHEA Grapalat"/>
                <w:sz w:val="24"/>
                <w:szCs w:val="24"/>
                <w:lang w:val="af-ZA"/>
              </w:rPr>
              <w:t>»</w:t>
            </w:r>
            <w:r w:rsidR="009F322E" w:rsidRPr="00EA2D37">
              <w:rPr>
                <w:rFonts w:ascii="GHEA Grapalat" w:eastAsia="GHEA Grapalat" w:hAnsi="GHEA Grapalat" w:cs="GHEA Grapalat"/>
                <w:sz w:val="24"/>
                <w:szCs w:val="24"/>
                <w:lang w:val="af-ZA"/>
              </w:rPr>
              <w:t>:</w:t>
            </w:r>
          </w:p>
          <w:p w:rsidR="00E7641A" w:rsidRPr="00EA2D37" w:rsidRDefault="00421119" w:rsidP="00CD3DF2">
            <w:pPr>
              <w:spacing w:line="360" w:lineRule="auto"/>
              <w:jc w:val="center"/>
              <w:rPr>
                <w:rFonts w:ascii="GHEA Grapalat" w:eastAsia="GHEA Grapalat" w:hAnsi="GHEA Grapalat" w:cs="GHEA Grapalat"/>
                <w:sz w:val="24"/>
                <w:szCs w:val="24"/>
                <w:lang w:val="af-ZA"/>
              </w:rPr>
            </w:pPr>
            <w:r w:rsidRPr="00EA2D37">
              <w:rPr>
                <w:rFonts w:ascii="GHEA Grapalat" w:eastAsia="GHEA Grapalat" w:hAnsi="GHEA Grapalat" w:cs="GHEA Grapalat"/>
                <w:sz w:val="24"/>
                <w:szCs w:val="24"/>
                <w:lang w:val="af-ZA"/>
              </w:rPr>
              <w:t>57-</w:t>
            </w:r>
            <w:r w:rsidRPr="00EA2D37">
              <w:rPr>
                <w:rFonts w:ascii="GHEA Grapalat" w:eastAsia="GHEA Grapalat" w:hAnsi="GHEA Grapalat" w:cs="GHEA Grapalat"/>
                <w:sz w:val="24"/>
                <w:szCs w:val="24"/>
                <w:lang w:val="en-US"/>
              </w:rPr>
              <w:t>րդ</w:t>
            </w:r>
            <w:r w:rsidRPr="00EA2D37">
              <w:rPr>
                <w:rFonts w:ascii="GHEA Grapalat" w:eastAsia="GHEA Grapalat" w:hAnsi="GHEA Grapalat" w:cs="GHEA Grapalat"/>
                <w:sz w:val="24"/>
                <w:szCs w:val="24"/>
                <w:lang w:val="af-ZA"/>
              </w:rPr>
              <w:t xml:space="preserve"> </w:t>
            </w:r>
            <w:r w:rsidRPr="00EA2D37">
              <w:rPr>
                <w:rFonts w:ascii="GHEA Grapalat" w:eastAsia="GHEA Grapalat" w:hAnsi="GHEA Grapalat" w:cs="GHEA Grapalat"/>
                <w:sz w:val="24"/>
                <w:szCs w:val="24"/>
                <w:lang w:val="en-US"/>
              </w:rPr>
              <w:t>կետը</w:t>
            </w:r>
            <w:r w:rsidRPr="00EA2D37">
              <w:rPr>
                <w:rFonts w:ascii="GHEA Grapalat" w:eastAsia="GHEA Grapalat" w:hAnsi="GHEA Grapalat" w:cs="GHEA Grapalat"/>
                <w:sz w:val="24"/>
                <w:szCs w:val="24"/>
                <w:lang w:val="af-ZA"/>
              </w:rPr>
              <w:t xml:space="preserve"> </w:t>
            </w:r>
            <w:r w:rsidRPr="00EA2D37">
              <w:rPr>
                <w:rFonts w:ascii="GHEA Grapalat" w:eastAsia="GHEA Grapalat" w:hAnsi="GHEA Grapalat" w:cs="GHEA Grapalat"/>
                <w:sz w:val="24"/>
                <w:szCs w:val="24"/>
                <w:lang w:val="en-US"/>
              </w:rPr>
              <w:t>լրամշակվել</w:t>
            </w:r>
            <w:r w:rsidRPr="00EA2D37">
              <w:rPr>
                <w:rFonts w:ascii="GHEA Grapalat" w:eastAsia="GHEA Grapalat" w:hAnsi="GHEA Grapalat" w:cs="GHEA Grapalat"/>
                <w:sz w:val="24"/>
                <w:szCs w:val="24"/>
                <w:lang w:val="af-ZA"/>
              </w:rPr>
              <w:t xml:space="preserve"> </w:t>
            </w:r>
            <w:r w:rsidRPr="00EA2D37">
              <w:rPr>
                <w:rFonts w:ascii="GHEA Grapalat" w:eastAsia="GHEA Grapalat" w:hAnsi="GHEA Grapalat" w:cs="GHEA Grapalat"/>
                <w:sz w:val="24"/>
                <w:szCs w:val="24"/>
                <w:lang w:val="en-US"/>
              </w:rPr>
              <w:t>է</w:t>
            </w:r>
            <w:r w:rsidRPr="00EA2D37">
              <w:rPr>
                <w:rFonts w:ascii="GHEA Grapalat" w:eastAsia="GHEA Grapalat" w:hAnsi="GHEA Grapalat" w:cs="GHEA Grapalat"/>
                <w:sz w:val="24"/>
                <w:szCs w:val="24"/>
                <w:lang w:val="af-ZA"/>
              </w:rPr>
              <w:t xml:space="preserve">` </w:t>
            </w:r>
            <w:r w:rsidRPr="00EA2D37">
              <w:rPr>
                <w:rFonts w:ascii="GHEA Grapalat" w:eastAsia="GHEA Grapalat" w:hAnsi="GHEA Grapalat" w:cs="GHEA Grapalat"/>
                <w:sz w:val="24"/>
                <w:szCs w:val="24"/>
                <w:lang w:val="en-US"/>
              </w:rPr>
              <w:t>հետևյալ</w:t>
            </w:r>
            <w:r w:rsidRPr="00EA2D37">
              <w:rPr>
                <w:rFonts w:ascii="GHEA Grapalat" w:eastAsia="GHEA Grapalat" w:hAnsi="GHEA Grapalat" w:cs="GHEA Grapalat"/>
                <w:sz w:val="24"/>
                <w:szCs w:val="24"/>
                <w:lang w:val="af-ZA"/>
              </w:rPr>
              <w:t xml:space="preserve"> </w:t>
            </w:r>
            <w:r w:rsidRPr="00EA2D37">
              <w:rPr>
                <w:rFonts w:ascii="GHEA Grapalat" w:eastAsia="GHEA Grapalat" w:hAnsi="GHEA Grapalat" w:cs="GHEA Grapalat"/>
                <w:sz w:val="24"/>
                <w:szCs w:val="24"/>
                <w:lang w:val="en-US"/>
              </w:rPr>
              <w:t>բովանդակությամբ</w:t>
            </w:r>
            <w:r w:rsidRPr="00EA2D37">
              <w:rPr>
                <w:rFonts w:ascii="GHEA Grapalat" w:eastAsia="GHEA Grapalat" w:hAnsi="GHEA Grapalat" w:cs="GHEA Grapalat"/>
                <w:sz w:val="24"/>
                <w:szCs w:val="24"/>
                <w:lang w:val="af-ZA"/>
              </w:rPr>
              <w:t xml:space="preserve">. </w:t>
            </w:r>
            <w:r w:rsidR="00EA2D37">
              <w:rPr>
                <w:rFonts w:ascii="GHEA Grapalat" w:eastAsia="GHEA Grapalat" w:hAnsi="GHEA Grapalat" w:cs="GHEA Grapalat"/>
                <w:sz w:val="24"/>
                <w:szCs w:val="24"/>
                <w:lang w:val="af-ZA"/>
              </w:rPr>
              <w:t>«</w:t>
            </w:r>
            <w:r w:rsidRPr="00EA2D37">
              <w:rPr>
                <w:rFonts w:ascii="GHEA Grapalat" w:eastAsia="GHEA Grapalat" w:hAnsi="GHEA Grapalat" w:cs="GHEA Grapalat"/>
                <w:sz w:val="24"/>
                <w:szCs w:val="24"/>
              </w:rPr>
              <w:t>Համակարգողը, ներկայացված առաջարկները քննարկելով տնօրենի հետ, ըստ անհրաժեշտության, նախահաշվի լրամշակված նախագիծը ներկայացնում է լիազորված մարմնին:</w:t>
            </w:r>
            <w:r w:rsidR="00EA2D37">
              <w:rPr>
                <w:rFonts w:ascii="GHEA Grapalat" w:eastAsia="GHEA Grapalat" w:hAnsi="GHEA Grapalat" w:cs="GHEA Grapalat"/>
                <w:sz w:val="24"/>
                <w:szCs w:val="24"/>
              </w:rPr>
              <w:t>»</w:t>
            </w:r>
            <w:r w:rsidRPr="00EA2D37">
              <w:rPr>
                <w:rFonts w:ascii="GHEA Grapalat" w:eastAsia="GHEA Grapalat" w:hAnsi="GHEA Grapalat" w:cs="GHEA Grapalat"/>
                <w:sz w:val="24"/>
                <w:szCs w:val="24"/>
                <w:lang w:val="af-ZA"/>
              </w:rPr>
              <w:t>:</w:t>
            </w:r>
            <w:r w:rsidRPr="00EA2D37">
              <w:rPr>
                <w:rFonts w:ascii="GHEA Grapalat" w:eastAsia="GHEA Grapalat" w:hAnsi="GHEA Grapalat" w:cs="GHEA Grapalat"/>
                <w:sz w:val="24"/>
                <w:szCs w:val="24"/>
              </w:rPr>
              <w:t xml:space="preserve">       </w:t>
            </w:r>
          </w:p>
          <w:p w:rsidR="00E7641A" w:rsidRPr="00EA2D37" w:rsidRDefault="00E7641A" w:rsidP="00E7641A">
            <w:pPr>
              <w:spacing w:line="360" w:lineRule="auto"/>
              <w:jc w:val="center"/>
              <w:rPr>
                <w:rFonts w:ascii="GHEA Grapalat" w:eastAsia="GHEA Grapalat" w:hAnsi="GHEA Grapalat" w:cs="GHEA Grapalat"/>
                <w:sz w:val="24"/>
                <w:szCs w:val="24"/>
                <w:lang w:val="af-ZA"/>
              </w:rPr>
            </w:pPr>
            <w:r w:rsidRPr="00EA2D37">
              <w:rPr>
                <w:rFonts w:ascii="GHEA Grapalat" w:eastAsia="GHEA Grapalat" w:hAnsi="GHEA Grapalat" w:cs="GHEA Grapalat"/>
                <w:sz w:val="24"/>
                <w:szCs w:val="24"/>
                <w:lang w:val="af-ZA"/>
              </w:rPr>
              <w:t xml:space="preserve">Ընդունվել է : </w:t>
            </w:r>
            <w:r w:rsidRPr="00EA2D37">
              <w:rPr>
                <w:rFonts w:ascii="GHEA Grapalat" w:eastAsia="GHEA Grapalat" w:hAnsi="GHEA Grapalat" w:cs="GHEA Grapalat"/>
                <w:sz w:val="24"/>
                <w:szCs w:val="24"/>
              </w:rPr>
              <w:t xml:space="preserve">Նախագծի 48-րդ կետում </w:t>
            </w:r>
            <w:r w:rsidRPr="00EA2D37">
              <w:rPr>
                <w:rFonts w:ascii="GHEA Grapalat" w:eastAsia="GHEA Grapalat" w:hAnsi="GHEA Grapalat" w:cs="GHEA Grapalat"/>
                <w:sz w:val="24"/>
                <w:szCs w:val="24"/>
                <w:lang w:val="af-ZA"/>
              </w:rPr>
              <w:t xml:space="preserve">ավելացվել է  նոր` 29-րդ  ենթակետ՝ </w:t>
            </w:r>
            <w:r w:rsidR="00EA2D37">
              <w:rPr>
                <w:rFonts w:ascii="GHEA Grapalat" w:eastAsia="GHEA Grapalat" w:hAnsi="GHEA Grapalat" w:cs="GHEA Grapalat"/>
                <w:sz w:val="24"/>
                <w:szCs w:val="24"/>
                <w:lang w:val="af-ZA"/>
              </w:rPr>
              <w:t>«</w:t>
            </w:r>
            <w:r w:rsidRPr="00EA2D37">
              <w:rPr>
                <w:rFonts w:ascii="GHEA Grapalat" w:eastAsia="GHEA Grapalat" w:hAnsi="GHEA Grapalat" w:cs="GHEA Grapalat"/>
                <w:sz w:val="24"/>
                <w:szCs w:val="24"/>
                <w:lang w:val="af-ZA"/>
              </w:rPr>
              <w:t>համակարգողի կազմած նախահաշվի նախագծի վերաբերյալ ներկայացնում է դիտարկումներ:</w:t>
            </w:r>
            <w:r w:rsidR="00EA2D37">
              <w:rPr>
                <w:rFonts w:ascii="GHEA Grapalat" w:eastAsia="GHEA Grapalat" w:hAnsi="GHEA Grapalat" w:cs="GHEA Grapalat"/>
                <w:sz w:val="24"/>
                <w:szCs w:val="24"/>
                <w:lang w:val="af-ZA"/>
              </w:rPr>
              <w:t>»</w:t>
            </w:r>
            <w:r w:rsidRPr="00EA2D37">
              <w:rPr>
                <w:rFonts w:ascii="GHEA Grapalat" w:eastAsia="GHEA Grapalat" w:hAnsi="GHEA Grapalat" w:cs="GHEA Grapalat"/>
                <w:sz w:val="24"/>
                <w:szCs w:val="24"/>
                <w:lang w:val="af-ZA"/>
              </w:rPr>
              <w:t>:</w:t>
            </w:r>
          </w:p>
          <w:p w:rsidR="00E7641A" w:rsidRPr="00D2011E" w:rsidRDefault="00E7641A" w:rsidP="00CD3DF2">
            <w:pPr>
              <w:spacing w:line="360" w:lineRule="auto"/>
              <w:jc w:val="center"/>
              <w:rPr>
                <w:rFonts w:ascii="GHEA Grapalat" w:eastAsia="GHEA Grapalat" w:hAnsi="GHEA Grapalat" w:cs="GHEA Grapalat"/>
                <w:sz w:val="24"/>
                <w:szCs w:val="24"/>
                <w:lang w:val="af-ZA"/>
              </w:rPr>
            </w:pPr>
          </w:p>
        </w:tc>
      </w:tr>
    </w:tbl>
    <w:p w:rsidR="0083346F" w:rsidRPr="00D2011E" w:rsidRDefault="0083346F" w:rsidP="00457BF9">
      <w:pPr>
        <w:spacing w:line="360" w:lineRule="auto"/>
        <w:rPr>
          <w:rFonts w:ascii="GHEA Grapalat" w:eastAsia="Merriweather" w:hAnsi="GHEA Grapalat" w:cs="Merriweather"/>
          <w:sz w:val="24"/>
          <w:szCs w:val="24"/>
        </w:rPr>
      </w:pPr>
    </w:p>
    <w:sectPr w:rsidR="0083346F" w:rsidRPr="00D2011E" w:rsidSect="008357B4">
      <w:pgSz w:w="16838" w:h="11906" w:orient="landscape"/>
      <w:pgMar w:top="1701"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CDE" w:rsidRDefault="00692CDE" w:rsidP="00F8274A">
      <w:pPr>
        <w:spacing w:after="0" w:line="240" w:lineRule="auto"/>
      </w:pPr>
      <w:r>
        <w:separator/>
      </w:r>
    </w:p>
  </w:endnote>
  <w:endnote w:type="continuationSeparator" w:id="0">
    <w:p w:rsidR="00692CDE" w:rsidRDefault="00692CDE" w:rsidP="00F8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erriweather">
    <w:altName w:val="Times New Roman"/>
    <w:charset w:val="00"/>
    <w:family w:val="auto"/>
    <w:pitch w:val="default"/>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A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CDE" w:rsidRDefault="00692CDE" w:rsidP="00F8274A">
      <w:pPr>
        <w:spacing w:after="0" w:line="240" w:lineRule="auto"/>
      </w:pPr>
      <w:r>
        <w:separator/>
      </w:r>
    </w:p>
  </w:footnote>
  <w:footnote w:type="continuationSeparator" w:id="0">
    <w:p w:rsidR="00692CDE" w:rsidRDefault="00692CDE" w:rsidP="00F82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E6FBE"/>
    <w:multiLevelType w:val="hybridMultilevel"/>
    <w:tmpl w:val="220C8BB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924AB5"/>
    <w:multiLevelType w:val="hybridMultilevel"/>
    <w:tmpl w:val="770A1E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AD21450"/>
    <w:multiLevelType w:val="hybridMultilevel"/>
    <w:tmpl w:val="0DB2BD80"/>
    <w:lvl w:ilvl="0" w:tplc="92BA6DF2">
      <w:start w:val="1"/>
      <w:numFmt w:val="decimal"/>
      <w:lvlText w:val="%1)"/>
      <w:lvlJc w:val="left"/>
      <w:pPr>
        <w:ind w:left="1125" w:hanging="405"/>
      </w:pPr>
      <w:rPr>
        <w:rFonts w:ascii="GHEA Grapalat" w:hAnsi="GHEA Grapalat"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C14452F"/>
    <w:multiLevelType w:val="hybridMultilevel"/>
    <w:tmpl w:val="DADCB0C8"/>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5" w15:restartNumberingAfterBreak="0">
    <w:nsid w:val="308F2744"/>
    <w:multiLevelType w:val="hybridMultilevel"/>
    <w:tmpl w:val="73EA730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A5806B2"/>
    <w:multiLevelType w:val="hybridMultilevel"/>
    <w:tmpl w:val="F0360C8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04677CF"/>
    <w:multiLevelType w:val="hybridMultilevel"/>
    <w:tmpl w:val="4232F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FE6A62"/>
    <w:multiLevelType w:val="hybridMultilevel"/>
    <w:tmpl w:val="09FEB06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F3F66AF"/>
    <w:multiLevelType w:val="hybridMultilevel"/>
    <w:tmpl w:val="2B74458A"/>
    <w:lvl w:ilvl="0" w:tplc="04090011">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FB22FDB"/>
    <w:multiLevelType w:val="hybridMultilevel"/>
    <w:tmpl w:val="6180F816"/>
    <w:lvl w:ilvl="0" w:tplc="4EC43E96">
      <w:start w:val="1"/>
      <w:numFmt w:val="decimal"/>
      <w:lvlText w:val="%1)"/>
      <w:lvlJc w:val="left"/>
      <w:pPr>
        <w:ind w:left="1282" w:hanging="360"/>
      </w:pPr>
      <w:rPr>
        <w:rFonts w:hint="default"/>
      </w:rPr>
    </w:lvl>
    <w:lvl w:ilvl="1" w:tplc="04190019" w:tentative="1">
      <w:start w:val="1"/>
      <w:numFmt w:val="lowerLetter"/>
      <w:lvlText w:val="%2."/>
      <w:lvlJc w:val="left"/>
      <w:pPr>
        <w:ind w:left="2002" w:hanging="360"/>
      </w:pPr>
    </w:lvl>
    <w:lvl w:ilvl="2" w:tplc="0419001B" w:tentative="1">
      <w:start w:val="1"/>
      <w:numFmt w:val="lowerRoman"/>
      <w:lvlText w:val="%3."/>
      <w:lvlJc w:val="right"/>
      <w:pPr>
        <w:ind w:left="2722" w:hanging="180"/>
      </w:pPr>
    </w:lvl>
    <w:lvl w:ilvl="3" w:tplc="0419000F" w:tentative="1">
      <w:start w:val="1"/>
      <w:numFmt w:val="decimal"/>
      <w:lvlText w:val="%4."/>
      <w:lvlJc w:val="left"/>
      <w:pPr>
        <w:ind w:left="3442" w:hanging="360"/>
      </w:pPr>
    </w:lvl>
    <w:lvl w:ilvl="4" w:tplc="04190019" w:tentative="1">
      <w:start w:val="1"/>
      <w:numFmt w:val="lowerLetter"/>
      <w:lvlText w:val="%5."/>
      <w:lvlJc w:val="left"/>
      <w:pPr>
        <w:ind w:left="4162" w:hanging="360"/>
      </w:pPr>
    </w:lvl>
    <w:lvl w:ilvl="5" w:tplc="0419001B" w:tentative="1">
      <w:start w:val="1"/>
      <w:numFmt w:val="lowerRoman"/>
      <w:lvlText w:val="%6."/>
      <w:lvlJc w:val="right"/>
      <w:pPr>
        <w:ind w:left="4882" w:hanging="180"/>
      </w:pPr>
    </w:lvl>
    <w:lvl w:ilvl="6" w:tplc="0419000F" w:tentative="1">
      <w:start w:val="1"/>
      <w:numFmt w:val="decimal"/>
      <w:lvlText w:val="%7."/>
      <w:lvlJc w:val="left"/>
      <w:pPr>
        <w:ind w:left="5602" w:hanging="360"/>
      </w:pPr>
    </w:lvl>
    <w:lvl w:ilvl="7" w:tplc="04190019" w:tentative="1">
      <w:start w:val="1"/>
      <w:numFmt w:val="lowerLetter"/>
      <w:lvlText w:val="%8."/>
      <w:lvlJc w:val="left"/>
      <w:pPr>
        <w:ind w:left="6322" w:hanging="360"/>
      </w:pPr>
    </w:lvl>
    <w:lvl w:ilvl="8" w:tplc="0419001B" w:tentative="1">
      <w:start w:val="1"/>
      <w:numFmt w:val="lowerRoman"/>
      <w:lvlText w:val="%9."/>
      <w:lvlJc w:val="right"/>
      <w:pPr>
        <w:ind w:left="7042" w:hanging="180"/>
      </w:pPr>
    </w:lvl>
  </w:abstractNum>
  <w:abstractNum w:abstractNumId="11" w15:restartNumberingAfterBreak="0">
    <w:nsid w:val="502B3678"/>
    <w:multiLevelType w:val="hybridMultilevel"/>
    <w:tmpl w:val="AAD4334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2" w15:restartNumberingAfterBreak="0">
    <w:nsid w:val="50D23DF3"/>
    <w:multiLevelType w:val="hybridMultilevel"/>
    <w:tmpl w:val="18388F46"/>
    <w:lvl w:ilvl="0" w:tplc="71ECE2D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535A7D3C"/>
    <w:multiLevelType w:val="hybridMultilevel"/>
    <w:tmpl w:val="22EE61D8"/>
    <w:lvl w:ilvl="0" w:tplc="36966D6C">
      <w:start w:val="1"/>
      <w:numFmt w:val="decimal"/>
      <w:lvlText w:val="%1."/>
      <w:lvlJc w:val="left"/>
      <w:pPr>
        <w:ind w:left="922" w:hanging="360"/>
      </w:pPr>
      <w:rPr>
        <w:rFonts w:cs="Times New Roman"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14" w15:restartNumberingAfterBreak="0">
    <w:nsid w:val="56BE0AC7"/>
    <w:multiLevelType w:val="hybridMultilevel"/>
    <w:tmpl w:val="40CA063E"/>
    <w:lvl w:ilvl="0" w:tplc="0652E0CA">
      <w:start w:val="1"/>
      <w:numFmt w:val="decimal"/>
      <w:lvlText w:val="%1."/>
      <w:lvlJc w:val="left"/>
      <w:pPr>
        <w:ind w:left="1800" w:hanging="360"/>
      </w:pPr>
      <w:rPr>
        <w:rFonts w:cs="Aria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86B3E3F"/>
    <w:multiLevelType w:val="hybridMultilevel"/>
    <w:tmpl w:val="0C9058D0"/>
    <w:lvl w:ilvl="0" w:tplc="47981FAA">
      <w:start w:val="10"/>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6" w15:restartNumberingAfterBreak="0">
    <w:nsid w:val="65000C56"/>
    <w:multiLevelType w:val="hybridMultilevel"/>
    <w:tmpl w:val="CD388FE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6A9F148C"/>
    <w:multiLevelType w:val="hybridMultilevel"/>
    <w:tmpl w:val="2B74458A"/>
    <w:lvl w:ilvl="0" w:tplc="04090011">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FE0295A"/>
    <w:multiLevelType w:val="hybridMultilevel"/>
    <w:tmpl w:val="172E995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71F471E3"/>
    <w:multiLevelType w:val="hybridMultilevel"/>
    <w:tmpl w:val="A3D6CE06"/>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20" w15:restartNumberingAfterBreak="0">
    <w:nsid w:val="750D3778"/>
    <w:multiLevelType w:val="hybridMultilevel"/>
    <w:tmpl w:val="8C96E8A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20"/>
  </w:num>
  <w:num w:numId="3">
    <w:abstractNumId w:val="6"/>
  </w:num>
  <w:num w:numId="4">
    <w:abstractNumId w:val="14"/>
  </w:num>
  <w:num w:numId="5">
    <w:abstractNumId w:val="18"/>
  </w:num>
  <w:num w:numId="6">
    <w:abstractNumId w:val="4"/>
  </w:num>
  <w:num w:numId="7">
    <w:abstractNumId w:val="13"/>
  </w:num>
  <w:num w:numId="8">
    <w:abstractNumId w:val="10"/>
  </w:num>
  <w:num w:numId="9">
    <w:abstractNumId w:val="0"/>
  </w:num>
  <w:num w:numId="10">
    <w:abstractNumId w:val="12"/>
  </w:num>
  <w:num w:numId="11">
    <w:abstractNumId w:val="19"/>
  </w:num>
  <w:num w:numId="12">
    <w:abstractNumId w:val="11"/>
  </w:num>
  <w:num w:numId="13">
    <w:abstractNumId w:val="1"/>
  </w:num>
  <w:num w:numId="14">
    <w:abstractNumId w:val="3"/>
  </w:num>
  <w:num w:numId="15">
    <w:abstractNumId w:val="16"/>
  </w:num>
  <w:num w:numId="16">
    <w:abstractNumId w:val="5"/>
  </w:num>
  <w:num w:numId="17">
    <w:abstractNumId w:val="2"/>
  </w:num>
  <w:num w:numId="18">
    <w:abstractNumId w:val="9"/>
  </w:num>
  <w:num w:numId="19">
    <w:abstractNumId w:val="7"/>
  </w:num>
  <w:num w:numId="20">
    <w:abstractNumId w:val="17"/>
  </w:num>
  <w:num w:numId="21">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4FD0"/>
    <w:rsid w:val="000075C2"/>
    <w:rsid w:val="000106B7"/>
    <w:rsid w:val="000139A8"/>
    <w:rsid w:val="000139EB"/>
    <w:rsid w:val="00014A62"/>
    <w:rsid w:val="00015685"/>
    <w:rsid w:val="00015971"/>
    <w:rsid w:val="00021BF4"/>
    <w:rsid w:val="000249A7"/>
    <w:rsid w:val="00025EC8"/>
    <w:rsid w:val="00026FF2"/>
    <w:rsid w:val="00030505"/>
    <w:rsid w:val="0003106E"/>
    <w:rsid w:val="00031CAD"/>
    <w:rsid w:val="000338DD"/>
    <w:rsid w:val="00033CA8"/>
    <w:rsid w:val="00034F21"/>
    <w:rsid w:val="000353E4"/>
    <w:rsid w:val="000354E3"/>
    <w:rsid w:val="00036AD3"/>
    <w:rsid w:val="000408B7"/>
    <w:rsid w:val="00044050"/>
    <w:rsid w:val="00050FCD"/>
    <w:rsid w:val="000514B8"/>
    <w:rsid w:val="000514BE"/>
    <w:rsid w:val="0005375D"/>
    <w:rsid w:val="00055BAC"/>
    <w:rsid w:val="00060F84"/>
    <w:rsid w:val="00063E58"/>
    <w:rsid w:val="0006625E"/>
    <w:rsid w:val="00066885"/>
    <w:rsid w:val="00070867"/>
    <w:rsid w:val="00072712"/>
    <w:rsid w:val="00072B8A"/>
    <w:rsid w:val="00074DCA"/>
    <w:rsid w:val="0007577B"/>
    <w:rsid w:val="00076294"/>
    <w:rsid w:val="00076CD0"/>
    <w:rsid w:val="00076F7F"/>
    <w:rsid w:val="000775C5"/>
    <w:rsid w:val="0007764D"/>
    <w:rsid w:val="00081AA4"/>
    <w:rsid w:val="00082F9A"/>
    <w:rsid w:val="000856C2"/>
    <w:rsid w:val="00085D04"/>
    <w:rsid w:val="00086E72"/>
    <w:rsid w:val="00090E67"/>
    <w:rsid w:val="00091F23"/>
    <w:rsid w:val="00093C5A"/>
    <w:rsid w:val="00093CDE"/>
    <w:rsid w:val="00093E4E"/>
    <w:rsid w:val="00095A5C"/>
    <w:rsid w:val="0009642C"/>
    <w:rsid w:val="000A490B"/>
    <w:rsid w:val="000A4BC3"/>
    <w:rsid w:val="000A5D42"/>
    <w:rsid w:val="000A5F1A"/>
    <w:rsid w:val="000A735C"/>
    <w:rsid w:val="000A7390"/>
    <w:rsid w:val="000A7CC5"/>
    <w:rsid w:val="000B1929"/>
    <w:rsid w:val="000B4569"/>
    <w:rsid w:val="000B5231"/>
    <w:rsid w:val="000B5FCB"/>
    <w:rsid w:val="000B77BE"/>
    <w:rsid w:val="000C0213"/>
    <w:rsid w:val="000C1336"/>
    <w:rsid w:val="000C2548"/>
    <w:rsid w:val="000C2BBD"/>
    <w:rsid w:val="000C3CA8"/>
    <w:rsid w:val="000C5EA0"/>
    <w:rsid w:val="000C6D00"/>
    <w:rsid w:val="000D08CA"/>
    <w:rsid w:val="000D3BCB"/>
    <w:rsid w:val="000D41C0"/>
    <w:rsid w:val="000D439D"/>
    <w:rsid w:val="000D53BE"/>
    <w:rsid w:val="000D565E"/>
    <w:rsid w:val="000D7396"/>
    <w:rsid w:val="000E1800"/>
    <w:rsid w:val="000E1F39"/>
    <w:rsid w:val="000E22A7"/>
    <w:rsid w:val="000E288D"/>
    <w:rsid w:val="000E3C41"/>
    <w:rsid w:val="000E3D96"/>
    <w:rsid w:val="000E462E"/>
    <w:rsid w:val="000F33D2"/>
    <w:rsid w:val="000F5622"/>
    <w:rsid w:val="000F6012"/>
    <w:rsid w:val="00100482"/>
    <w:rsid w:val="00100B13"/>
    <w:rsid w:val="001015A5"/>
    <w:rsid w:val="00104021"/>
    <w:rsid w:val="00104344"/>
    <w:rsid w:val="001118A3"/>
    <w:rsid w:val="00112FE3"/>
    <w:rsid w:val="0011335B"/>
    <w:rsid w:val="00113377"/>
    <w:rsid w:val="001144B3"/>
    <w:rsid w:val="00114EBC"/>
    <w:rsid w:val="00116D4E"/>
    <w:rsid w:val="001208B0"/>
    <w:rsid w:val="00120F48"/>
    <w:rsid w:val="0012452C"/>
    <w:rsid w:val="00126E0B"/>
    <w:rsid w:val="00126F57"/>
    <w:rsid w:val="001307E4"/>
    <w:rsid w:val="00130DB4"/>
    <w:rsid w:val="00132A55"/>
    <w:rsid w:val="001340D2"/>
    <w:rsid w:val="00136928"/>
    <w:rsid w:val="001401E8"/>
    <w:rsid w:val="00141B55"/>
    <w:rsid w:val="00143093"/>
    <w:rsid w:val="00143655"/>
    <w:rsid w:val="00143CE2"/>
    <w:rsid w:val="0014640A"/>
    <w:rsid w:val="00151F7F"/>
    <w:rsid w:val="0015292E"/>
    <w:rsid w:val="001530BE"/>
    <w:rsid w:val="00153132"/>
    <w:rsid w:val="0015414F"/>
    <w:rsid w:val="00155713"/>
    <w:rsid w:val="00160E7A"/>
    <w:rsid w:val="0016126D"/>
    <w:rsid w:val="00161424"/>
    <w:rsid w:val="0016229A"/>
    <w:rsid w:val="001673F3"/>
    <w:rsid w:val="00167A4F"/>
    <w:rsid w:val="001708D3"/>
    <w:rsid w:val="001713AF"/>
    <w:rsid w:val="001713DC"/>
    <w:rsid w:val="00172498"/>
    <w:rsid w:val="00172B5F"/>
    <w:rsid w:val="00173713"/>
    <w:rsid w:val="00174168"/>
    <w:rsid w:val="001749B3"/>
    <w:rsid w:val="00175F1B"/>
    <w:rsid w:val="001761ED"/>
    <w:rsid w:val="00180449"/>
    <w:rsid w:val="00181C0E"/>
    <w:rsid w:val="001821DF"/>
    <w:rsid w:val="00183386"/>
    <w:rsid w:val="001835CB"/>
    <w:rsid w:val="001836A0"/>
    <w:rsid w:val="00184912"/>
    <w:rsid w:val="00184DAE"/>
    <w:rsid w:val="001942E8"/>
    <w:rsid w:val="0019544D"/>
    <w:rsid w:val="00197A55"/>
    <w:rsid w:val="00197D6A"/>
    <w:rsid w:val="001A0BBC"/>
    <w:rsid w:val="001A348E"/>
    <w:rsid w:val="001A37DD"/>
    <w:rsid w:val="001A4E03"/>
    <w:rsid w:val="001A6343"/>
    <w:rsid w:val="001A658A"/>
    <w:rsid w:val="001B02F5"/>
    <w:rsid w:val="001B1DCC"/>
    <w:rsid w:val="001B3283"/>
    <w:rsid w:val="001B692B"/>
    <w:rsid w:val="001B6F31"/>
    <w:rsid w:val="001C0313"/>
    <w:rsid w:val="001C03AB"/>
    <w:rsid w:val="001C03FB"/>
    <w:rsid w:val="001C1508"/>
    <w:rsid w:val="001C31F7"/>
    <w:rsid w:val="001C3610"/>
    <w:rsid w:val="001C520C"/>
    <w:rsid w:val="001D1383"/>
    <w:rsid w:val="001D5591"/>
    <w:rsid w:val="001D59B8"/>
    <w:rsid w:val="001D78DB"/>
    <w:rsid w:val="001E0914"/>
    <w:rsid w:val="001E23B3"/>
    <w:rsid w:val="001E4563"/>
    <w:rsid w:val="001E5D5C"/>
    <w:rsid w:val="001E6EDF"/>
    <w:rsid w:val="001E755C"/>
    <w:rsid w:val="001F084E"/>
    <w:rsid w:val="001F2725"/>
    <w:rsid w:val="001F33A2"/>
    <w:rsid w:val="001F3DA6"/>
    <w:rsid w:val="001F685A"/>
    <w:rsid w:val="00200AF3"/>
    <w:rsid w:val="00201886"/>
    <w:rsid w:val="00201F83"/>
    <w:rsid w:val="0020455E"/>
    <w:rsid w:val="00210588"/>
    <w:rsid w:val="00212C91"/>
    <w:rsid w:val="00216146"/>
    <w:rsid w:val="00216587"/>
    <w:rsid w:val="00220BF5"/>
    <w:rsid w:val="0022266A"/>
    <w:rsid w:val="00223C04"/>
    <w:rsid w:val="00224E09"/>
    <w:rsid w:val="00225343"/>
    <w:rsid w:val="00225A97"/>
    <w:rsid w:val="00230DA6"/>
    <w:rsid w:val="00231BF7"/>
    <w:rsid w:val="00232079"/>
    <w:rsid w:val="00233B06"/>
    <w:rsid w:val="00235AF3"/>
    <w:rsid w:val="00235B2D"/>
    <w:rsid w:val="002362BF"/>
    <w:rsid w:val="002378E2"/>
    <w:rsid w:val="00241B79"/>
    <w:rsid w:val="002428D9"/>
    <w:rsid w:val="00243CF8"/>
    <w:rsid w:val="002452C4"/>
    <w:rsid w:val="00245CCC"/>
    <w:rsid w:val="0024624D"/>
    <w:rsid w:val="002559DC"/>
    <w:rsid w:val="00257802"/>
    <w:rsid w:val="00260382"/>
    <w:rsid w:val="002608AC"/>
    <w:rsid w:val="00262054"/>
    <w:rsid w:val="0026255B"/>
    <w:rsid w:val="00265462"/>
    <w:rsid w:val="00266C93"/>
    <w:rsid w:val="002701FB"/>
    <w:rsid w:val="002719D9"/>
    <w:rsid w:val="00277D5D"/>
    <w:rsid w:val="00277EA0"/>
    <w:rsid w:val="00280516"/>
    <w:rsid w:val="0028078D"/>
    <w:rsid w:val="00280D2B"/>
    <w:rsid w:val="00281107"/>
    <w:rsid w:val="002811DA"/>
    <w:rsid w:val="00282F8F"/>
    <w:rsid w:val="00284976"/>
    <w:rsid w:val="00294CE5"/>
    <w:rsid w:val="002958CD"/>
    <w:rsid w:val="00297393"/>
    <w:rsid w:val="002A0128"/>
    <w:rsid w:val="002A0D75"/>
    <w:rsid w:val="002A1BF8"/>
    <w:rsid w:val="002A1BFA"/>
    <w:rsid w:val="002A3AD8"/>
    <w:rsid w:val="002A540F"/>
    <w:rsid w:val="002B19E7"/>
    <w:rsid w:val="002B360C"/>
    <w:rsid w:val="002B76DE"/>
    <w:rsid w:val="002B7963"/>
    <w:rsid w:val="002C0E5C"/>
    <w:rsid w:val="002C49E4"/>
    <w:rsid w:val="002C584C"/>
    <w:rsid w:val="002C66D7"/>
    <w:rsid w:val="002C6E57"/>
    <w:rsid w:val="002D138A"/>
    <w:rsid w:val="002D2EFE"/>
    <w:rsid w:val="002D3915"/>
    <w:rsid w:val="002D47AC"/>
    <w:rsid w:val="002D5F4B"/>
    <w:rsid w:val="002D7751"/>
    <w:rsid w:val="002D7CCB"/>
    <w:rsid w:val="002E0941"/>
    <w:rsid w:val="002E1B01"/>
    <w:rsid w:val="002E2014"/>
    <w:rsid w:val="002E444C"/>
    <w:rsid w:val="002E4A6D"/>
    <w:rsid w:val="002E5D28"/>
    <w:rsid w:val="002E66D3"/>
    <w:rsid w:val="002F1A25"/>
    <w:rsid w:val="002F1FE4"/>
    <w:rsid w:val="002F251B"/>
    <w:rsid w:val="002F2E7B"/>
    <w:rsid w:val="002F4017"/>
    <w:rsid w:val="002F61E1"/>
    <w:rsid w:val="002F74D6"/>
    <w:rsid w:val="002F7ED5"/>
    <w:rsid w:val="00302397"/>
    <w:rsid w:val="00307B27"/>
    <w:rsid w:val="00310869"/>
    <w:rsid w:val="003110B3"/>
    <w:rsid w:val="003114B3"/>
    <w:rsid w:val="00311693"/>
    <w:rsid w:val="00311BB4"/>
    <w:rsid w:val="003141DF"/>
    <w:rsid w:val="00315113"/>
    <w:rsid w:val="00316C7D"/>
    <w:rsid w:val="0031770C"/>
    <w:rsid w:val="003179BB"/>
    <w:rsid w:val="00317BE6"/>
    <w:rsid w:val="00320447"/>
    <w:rsid w:val="00320CFD"/>
    <w:rsid w:val="003236A1"/>
    <w:rsid w:val="003240F8"/>
    <w:rsid w:val="0032435C"/>
    <w:rsid w:val="00326BE8"/>
    <w:rsid w:val="003272DC"/>
    <w:rsid w:val="003304FD"/>
    <w:rsid w:val="00332BF0"/>
    <w:rsid w:val="00347259"/>
    <w:rsid w:val="00351106"/>
    <w:rsid w:val="003515F6"/>
    <w:rsid w:val="00353A43"/>
    <w:rsid w:val="00354D0F"/>
    <w:rsid w:val="003565F8"/>
    <w:rsid w:val="00364B97"/>
    <w:rsid w:val="00370607"/>
    <w:rsid w:val="00371267"/>
    <w:rsid w:val="00372435"/>
    <w:rsid w:val="003728A8"/>
    <w:rsid w:val="003728F3"/>
    <w:rsid w:val="00380122"/>
    <w:rsid w:val="00380E7D"/>
    <w:rsid w:val="00381D35"/>
    <w:rsid w:val="003847BA"/>
    <w:rsid w:val="003938DB"/>
    <w:rsid w:val="003A08F4"/>
    <w:rsid w:val="003A174B"/>
    <w:rsid w:val="003A223D"/>
    <w:rsid w:val="003A4897"/>
    <w:rsid w:val="003A4D4F"/>
    <w:rsid w:val="003A6B57"/>
    <w:rsid w:val="003A6DD1"/>
    <w:rsid w:val="003B0970"/>
    <w:rsid w:val="003B0F81"/>
    <w:rsid w:val="003B147A"/>
    <w:rsid w:val="003B3BDC"/>
    <w:rsid w:val="003B5DD1"/>
    <w:rsid w:val="003C4E6B"/>
    <w:rsid w:val="003C57E1"/>
    <w:rsid w:val="003C67DE"/>
    <w:rsid w:val="003C74D3"/>
    <w:rsid w:val="003D01A6"/>
    <w:rsid w:val="003D1253"/>
    <w:rsid w:val="003D159F"/>
    <w:rsid w:val="003D3D1E"/>
    <w:rsid w:val="003D54F8"/>
    <w:rsid w:val="003D7F90"/>
    <w:rsid w:val="003E04F7"/>
    <w:rsid w:val="003E066E"/>
    <w:rsid w:val="003E1E0B"/>
    <w:rsid w:val="003E62AB"/>
    <w:rsid w:val="003F1B25"/>
    <w:rsid w:val="003F3799"/>
    <w:rsid w:val="003F453E"/>
    <w:rsid w:val="003F4AF3"/>
    <w:rsid w:val="00400A99"/>
    <w:rsid w:val="00401A7E"/>
    <w:rsid w:val="00401A84"/>
    <w:rsid w:val="004025C8"/>
    <w:rsid w:val="00403520"/>
    <w:rsid w:val="004062CC"/>
    <w:rsid w:val="0041161B"/>
    <w:rsid w:val="00412652"/>
    <w:rsid w:val="00413D10"/>
    <w:rsid w:val="00413FA1"/>
    <w:rsid w:val="004154D5"/>
    <w:rsid w:val="00417FC5"/>
    <w:rsid w:val="00421119"/>
    <w:rsid w:val="00421856"/>
    <w:rsid w:val="00423350"/>
    <w:rsid w:val="00423638"/>
    <w:rsid w:val="0042612A"/>
    <w:rsid w:val="00431711"/>
    <w:rsid w:val="00431CA2"/>
    <w:rsid w:val="00432177"/>
    <w:rsid w:val="00433A8A"/>
    <w:rsid w:val="0043453C"/>
    <w:rsid w:val="004354C4"/>
    <w:rsid w:val="00437D16"/>
    <w:rsid w:val="00437D67"/>
    <w:rsid w:val="00442AA2"/>
    <w:rsid w:val="00443B6B"/>
    <w:rsid w:val="00445A06"/>
    <w:rsid w:val="0044766D"/>
    <w:rsid w:val="004550C1"/>
    <w:rsid w:val="00457BF9"/>
    <w:rsid w:val="00460C1E"/>
    <w:rsid w:val="004612B5"/>
    <w:rsid w:val="004618D4"/>
    <w:rsid w:val="00463FD2"/>
    <w:rsid w:val="00464036"/>
    <w:rsid w:val="00465DF5"/>
    <w:rsid w:val="00466ECA"/>
    <w:rsid w:val="00467E4B"/>
    <w:rsid w:val="00471D9A"/>
    <w:rsid w:val="0047275A"/>
    <w:rsid w:val="00474B26"/>
    <w:rsid w:val="00474ECB"/>
    <w:rsid w:val="004770C1"/>
    <w:rsid w:val="004770E0"/>
    <w:rsid w:val="00477BDC"/>
    <w:rsid w:val="00481667"/>
    <w:rsid w:val="004876D6"/>
    <w:rsid w:val="00490B42"/>
    <w:rsid w:val="00491FAC"/>
    <w:rsid w:val="00492D3E"/>
    <w:rsid w:val="004A78CD"/>
    <w:rsid w:val="004A7A1A"/>
    <w:rsid w:val="004B0BB7"/>
    <w:rsid w:val="004B1F7C"/>
    <w:rsid w:val="004B28EF"/>
    <w:rsid w:val="004B2D35"/>
    <w:rsid w:val="004B71EC"/>
    <w:rsid w:val="004C4FC6"/>
    <w:rsid w:val="004C65D1"/>
    <w:rsid w:val="004D0006"/>
    <w:rsid w:val="004D7B34"/>
    <w:rsid w:val="004E00C0"/>
    <w:rsid w:val="004E1568"/>
    <w:rsid w:val="004E34D3"/>
    <w:rsid w:val="004F0787"/>
    <w:rsid w:val="004F178D"/>
    <w:rsid w:val="004F24BE"/>
    <w:rsid w:val="004F2D75"/>
    <w:rsid w:val="004F65B4"/>
    <w:rsid w:val="004F6E1C"/>
    <w:rsid w:val="004F7276"/>
    <w:rsid w:val="005005FE"/>
    <w:rsid w:val="00502132"/>
    <w:rsid w:val="0050287F"/>
    <w:rsid w:val="00503912"/>
    <w:rsid w:val="005042F0"/>
    <w:rsid w:val="00504978"/>
    <w:rsid w:val="00505F7C"/>
    <w:rsid w:val="00507AAB"/>
    <w:rsid w:val="0051109E"/>
    <w:rsid w:val="00511F4F"/>
    <w:rsid w:val="00513128"/>
    <w:rsid w:val="00513F01"/>
    <w:rsid w:val="0051675F"/>
    <w:rsid w:val="005223F5"/>
    <w:rsid w:val="0052436A"/>
    <w:rsid w:val="00524981"/>
    <w:rsid w:val="00525C2F"/>
    <w:rsid w:val="005275E4"/>
    <w:rsid w:val="00530520"/>
    <w:rsid w:val="005327AB"/>
    <w:rsid w:val="005345A6"/>
    <w:rsid w:val="005409A9"/>
    <w:rsid w:val="0054206D"/>
    <w:rsid w:val="00543E93"/>
    <w:rsid w:val="00546493"/>
    <w:rsid w:val="00546834"/>
    <w:rsid w:val="005468D5"/>
    <w:rsid w:val="00551EDC"/>
    <w:rsid w:val="005549B5"/>
    <w:rsid w:val="005610A1"/>
    <w:rsid w:val="005613FF"/>
    <w:rsid w:val="005659F4"/>
    <w:rsid w:val="005710F8"/>
    <w:rsid w:val="005716AC"/>
    <w:rsid w:val="0057628D"/>
    <w:rsid w:val="00580B7F"/>
    <w:rsid w:val="00583498"/>
    <w:rsid w:val="00583729"/>
    <w:rsid w:val="00583C5B"/>
    <w:rsid w:val="005856B2"/>
    <w:rsid w:val="00585B3D"/>
    <w:rsid w:val="00585FE2"/>
    <w:rsid w:val="0059158A"/>
    <w:rsid w:val="005956A9"/>
    <w:rsid w:val="00597D2E"/>
    <w:rsid w:val="005A04FB"/>
    <w:rsid w:val="005A0C0F"/>
    <w:rsid w:val="005A15AF"/>
    <w:rsid w:val="005A323A"/>
    <w:rsid w:val="005A4E27"/>
    <w:rsid w:val="005A6BEA"/>
    <w:rsid w:val="005B0919"/>
    <w:rsid w:val="005B0A3B"/>
    <w:rsid w:val="005B159B"/>
    <w:rsid w:val="005B19DB"/>
    <w:rsid w:val="005B3BE2"/>
    <w:rsid w:val="005B3CD5"/>
    <w:rsid w:val="005B70BF"/>
    <w:rsid w:val="005B7B6A"/>
    <w:rsid w:val="005C011A"/>
    <w:rsid w:val="005C21ED"/>
    <w:rsid w:val="005C2468"/>
    <w:rsid w:val="005C65A6"/>
    <w:rsid w:val="005D0EB0"/>
    <w:rsid w:val="005D3743"/>
    <w:rsid w:val="005D4F56"/>
    <w:rsid w:val="005E0184"/>
    <w:rsid w:val="005E0C62"/>
    <w:rsid w:val="005E21B9"/>
    <w:rsid w:val="005E2A32"/>
    <w:rsid w:val="005E52DD"/>
    <w:rsid w:val="005F0B8A"/>
    <w:rsid w:val="005F5BA5"/>
    <w:rsid w:val="005F7876"/>
    <w:rsid w:val="006007E5"/>
    <w:rsid w:val="00601C99"/>
    <w:rsid w:val="00605B20"/>
    <w:rsid w:val="006104D5"/>
    <w:rsid w:val="006113EE"/>
    <w:rsid w:val="0061247A"/>
    <w:rsid w:val="00612C29"/>
    <w:rsid w:val="00615ACA"/>
    <w:rsid w:val="006164D2"/>
    <w:rsid w:val="006166F6"/>
    <w:rsid w:val="006174AF"/>
    <w:rsid w:val="00617CF4"/>
    <w:rsid w:val="00620ACF"/>
    <w:rsid w:val="00621347"/>
    <w:rsid w:val="00622A1B"/>
    <w:rsid w:val="006230C0"/>
    <w:rsid w:val="00623F3F"/>
    <w:rsid w:val="006240B7"/>
    <w:rsid w:val="00626B5B"/>
    <w:rsid w:val="00626CC8"/>
    <w:rsid w:val="00627587"/>
    <w:rsid w:val="0063061A"/>
    <w:rsid w:val="006354A5"/>
    <w:rsid w:val="00642BFA"/>
    <w:rsid w:val="00642EA3"/>
    <w:rsid w:val="00646F5B"/>
    <w:rsid w:val="00651C67"/>
    <w:rsid w:val="00653959"/>
    <w:rsid w:val="0065540D"/>
    <w:rsid w:val="006560D0"/>
    <w:rsid w:val="00660574"/>
    <w:rsid w:val="00661041"/>
    <w:rsid w:val="0066158C"/>
    <w:rsid w:val="006651AE"/>
    <w:rsid w:val="00665E45"/>
    <w:rsid w:val="00667084"/>
    <w:rsid w:val="006675F9"/>
    <w:rsid w:val="00670C11"/>
    <w:rsid w:val="00670CEE"/>
    <w:rsid w:val="00670DA5"/>
    <w:rsid w:val="006711D3"/>
    <w:rsid w:val="00672422"/>
    <w:rsid w:val="006744A9"/>
    <w:rsid w:val="006757A6"/>
    <w:rsid w:val="00676145"/>
    <w:rsid w:val="00681A4B"/>
    <w:rsid w:val="00683840"/>
    <w:rsid w:val="00686627"/>
    <w:rsid w:val="00686FBC"/>
    <w:rsid w:val="00692CDE"/>
    <w:rsid w:val="00695292"/>
    <w:rsid w:val="00695C6F"/>
    <w:rsid w:val="006A070C"/>
    <w:rsid w:val="006A140D"/>
    <w:rsid w:val="006A2295"/>
    <w:rsid w:val="006A2477"/>
    <w:rsid w:val="006A43E9"/>
    <w:rsid w:val="006A65EF"/>
    <w:rsid w:val="006A65F3"/>
    <w:rsid w:val="006A6BE9"/>
    <w:rsid w:val="006B221F"/>
    <w:rsid w:val="006B2D15"/>
    <w:rsid w:val="006B3DA2"/>
    <w:rsid w:val="006B5B23"/>
    <w:rsid w:val="006B6334"/>
    <w:rsid w:val="006B6B35"/>
    <w:rsid w:val="006B6D11"/>
    <w:rsid w:val="006C3D0E"/>
    <w:rsid w:val="006C3FC5"/>
    <w:rsid w:val="006C43CE"/>
    <w:rsid w:val="006C6D0F"/>
    <w:rsid w:val="006C7D29"/>
    <w:rsid w:val="006D3BB2"/>
    <w:rsid w:val="006D4834"/>
    <w:rsid w:val="006D53CD"/>
    <w:rsid w:val="006E013A"/>
    <w:rsid w:val="006E2220"/>
    <w:rsid w:val="006E388B"/>
    <w:rsid w:val="006E3BA8"/>
    <w:rsid w:val="006F2621"/>
    <w:rsid w:val="006F46D5"/>
    <w:rsid w:val="006F4F84"/>
    <w:rsid w:val="006F53B7"/>
    <w:rsid w:val="006F76E9"/>
    <w:rsid w:val="0070069C"/>
    <w:rsid w:val="00701471"/>
    <w:rsid w:val="007031CC"/>
    <w:rsid w:val="007038E2"/>
    <w:rsid w:val="00706485"/>
    <w:rsid w:val="0071090F"/>
    <w:rsid w:val="007121FC"/>
    <w:rsid w:val="007137CA"/>
    <w:rsid w:val="0071416E"/>
    <w:rsid w:val="007142A9"/>
    <w:rsid w:val="007142DB"/>
    <w:rsid w:val="00715240"/>
    <w:rsid w:val="007169D6"/>
    <w:rsid w:val="00727622"/>
    <w:rsid w:val="0072796F"/>
    <w:rsid w:val="007320B9"/>
    <w:rsid w:val="00732B48"/>
    <w:rsid w:val="00732BC7"/>
    <w:rsid w:val="00733A6C"/>
    <w:rsid w:val="0073462D"/>
    <w:rsid w:val="00735621"/>
    <w:rsid w:val="00736EAA"/>
    <w:rsid w:val="007376C5"/>
    <w:rsid w:val="00740004"/>
    <w:rsid w:val="00744BD5"/>
    <w:rsid w:val="0074641B"/>
    <w:rsid w:val="00746FB9"/>
    <w:rsid w:val="0074765A"/>
    <w:rsid w:val="007501A0"/>
    <w:rsid w:val="0075062A"/>
    <w:rsid w:val="00755C73"/>
    <w:rsid w:val="00756DF7"/>
    <w:rsid w:val="0075744E"/>
    <w:rsid w:val="00757458"/>
    <w:rsid w:val="00761A73"/>
    <w:rsid w:val="00761ADB"/>
    <w:rsid w:val="00763720"/>
    <w:rsid w:val="00764600"/>
    <w:rsid w:val="00765366"/>
    <w:rsid w:val="00771B04"/>
    <w:rsid w:val="0077264B"/>
    <w:rsid w:val="0077391E"/>
    <w:rsid w:val="00773A57"/>
    <w:rsid w:val="00774E16"/>
    <w:rsid w:val="00780F20"/>
    <w:rsid w:val="00784AE1"/>
    <w:rsid w:val="00784C70"/>
    <w:rsid w:val="00786A74"/>
    <w:rsid w:val="00786EC9"/>
    <w:rsid w:val="007910E8"/>
    <w:rsid w:val="0079318E"/>
    <w:rsid w:val="0079365A"/>
    <w:rsid w:val="00793A53"/>
    <w:rsid w:val="0079517E"/>
    <w:rsid w:val="007A1477"/>
    <w:rsid w:val="007A1C83"/>
    <w:rsid w:val="007A21C8"/>
    <w:rsid w:val="007A3875"/>
    <w:rsid w:val="007B1644"/>
    <w:rsid w:val="007B193C"/>
    <w:rsid w:val="007B1B42"/>
    <w:rsid w:val="007B2B3C"/>
    <w:rsid w:val="007B3949"/>
    <w:rsid w:val="007B66E3"/>
    <w:rsid w:val="007B6D40"/>
    <w:rsid w:val="007C70CC"/>
    <w:rsid w:val="007D0256"/>
    <w:rsid w:val="007D0EA7"/>
    <w:rsid w:val="007D121B"/>
    <w:rsid w:val="007D349E"/>
    <w:rsid w:val="007D7783"/>
    <w:rsid w:val="007E0263"/>
    <w:rsid w:val="007E364A"/>
    <w:rsid w:val="007E61D9"/>
    <w:rsid w:val="007E63B7"/>
    <w:rsid w:val="007F1056"/>
    <w:rsid w:val="007F4F22"/>
    <w:rsid w:val="007F6E2E"/>
    <w:rsid w:val="00801DD8"/>
    <w:rsid w:val="00802D2B"/>
    <w:rsid w:val="00804413"/>
    <w:rsid w:val="00816E1E"/>
    <w:rsid w:val="00817892"/>
    <w:rsid w:val="0082093A"/>
    <w:rsid w:val="00821684"/>
    <w:rsid w:val="008242AD"/>
    <w:rsid w:val="00826171"/>
    <w:rsid w:val="0082699B"/>
    <w:rsid w:val="00826F9E"/>
    <w:rsid w:val="00827011"/>
    <w:rsid w:val="00831675"/>
    <w:rsid w:val="00831FAF"/>
    <w:rsid w:val="00832986"/>
    <w:rsid w:val="0083346F"/>
    <w:rsid w:val="00833590"/>
    <w:rsid w:val="008357B4"/>
    <w:rsid w:val="008362BD"/>
    <w:rsid w:val="0084158B"/>
    <w:rsid w:val="00841988"/>
    <w:rsid w:val="00842212"/>
    <w:rsid w:val="008447B0"/>
    <w:rsid w:val="008453E7"/>
    <w:rsid w:val="0085000F"/>
    <w:rsid w:val="0085076B"/>
    <w:rsid w:val="0085078C"/>
    <w:rsid w:val="00852A9E"/>
    <w:rsid w:val="00853D11"/>
    <w:rsid w:val="008573AB"/>
    <w:rsid w:val="00860605"/>
    <w:rsid w:val="008628CF"/>
    <w:rsid w:val="008628F0"/>
    <w:rsid w:val="00864BC2"/>
    <w:rsid w:val="00865332"/>
    <w:rsid w:val="0086598C"/>
    <w:rsid w:val="00867550"/>
    <w:rsid w:val="00870DF2"/>
    <w:rsid w:val="00871945"/>
    <w:rsid w:val="00871C2E"/>
    <w:rsid w:val="00871F9E"/>
    <w:rsid w:val="00872EA7"/>
    <w:rsid w:val="00874F6A"/>
    <w:rsid w:val="008753A4"/>
    <w:rsid w:val="008809F1"/>
    <w:rsid w:val="00887D3B"/>
    <w:rsid w:val="008977E9"/>
    <w:rsid w:val="008A03F4"/>
    <w:rsid w:val="008A2C8C"/>
    <w:rsid w:val="008A5471"/>
    <w:rsid w:val="008A6628"/>
    <w:rsid w:val="008B0FBD"/>
    <w:rsid w:val="008B1218"/>
    <w:rsid w:val="008B19D8"/>
    <w:rsid w:val="008B6ABA"/>
    <w:rsid w:val="008C16DD"/>
    <w:rsid w:val="008C3204"/>
    <w:rsid w:val="008C44CA"/>
    <w:rsid w:val="008C4CB5"/>
    <w:rsid w:val="008C59A6"/>
    <w:rsid w:val="008C5E2A"/>
    <w:rsid w:val="008C621D"/>
    <w:rsid w:val="008D1296"/>
    <w:rsid w:val="008D4E12"/>
    <w:rsid w:val="008D73F9"/>
    <w:rsid w:val="008E23F5"/>
    <w:rsid w:val="008E414F"/>
    <w:rsid w:val="008E5A64"/>
    <w:rsid w:val="008E6FBA"/>
    <w:rsid w:val="008E7CEB"/>
    <w:rsid w:val="008F2F7B"/>
    <w:rsid w:val="008F339E"/>
    <w:rsid w:val="008F3955"/>
    <w:rsid w:val="008F52BF"/>
    <w:rsid w:val="008F59D5"/>
    <w:rsid w:val="0090201E"/>
    <w:rsid w:val="00902634"/>
    <w:rsid w:val="00903E46"/>
    <w:rsid w:val="0090453F"/>
    <w:rsid w:val="0090672A"/>
    <w:rsid w:val="00906B32"/>
    <w:rsid w:val="00906B43"/>
    <w:rsid w:val="00906D1A"/>
    <w:rsid w:val="009076C2"/>
    <w:rsid w:val="00910A1A"/>
    <w:rsid w:val="009113EB"/>
    <w:rsid w:val="009120E6"/>
    <w:rsid w:val="0092043B"/>
    <w:rsid w:val="00921345"/>
    <w:rsid w:val="00922E10"/>
    <w:rsid w:val="00923439"/>
    <w:rsid w:val="00923E04"/>
    <w:rsid w:val="00924DAF"/>
    <w:rsid w:val="00930290"/>
    <w:rsid w:val="00931C00"/>
    <w:rsid w:val="00932AB9"/>
    <w:rsid w:val="009343B1"/>
    <w:rsid w:val="009407CF"/>
    <w:rsid w:val="0094254C"/>
    <w:rsid w:val="0094305C"/>
    <w:rsid w:val="00946464"/>
    <w:rsid w:val="00946EEE"/>
    <w:rsid w:val="00952104"/>
    <w:rsid w:val="00952B10"/>
    <w:rsid w:val="00953469"/>
    <w:rsid w:val="00953BCA"/>
    <w:rsid w:val="00956719"/>
    <w:rsid w:val="00957D33"/>
    <w:rsid w:val="0096014D"/>
    <w:rsid w:val="009617E5"/>
    <w:rsid w:val="00962D54"/>
    <w:rsid w:val="00963DE4"/>
    <w:rsid w:val="00963FDD"/>
    <w:rsid w:val="00964855"/>
    <w:rsid w:val="00965058"/>
    <w:rsid w:val="0096600A"/>
    <w:rsid w:val="00971856"/>
    <w:rsid w:val="00972FE8"/>
    <w:rsid w:val="00973125"/>
    <w:rsid w:val="00973A95"/>
    <w:rsid w:val="009749F2"/>
    <w:rsid w:val="0097730D"/>
    <w:rsid w:val="00983985"/>
    <w:rsid w:val="00986AE2"/>
    <w:rsid w:val="00993E79"/>
    <w:rsid w:val="00997228"/>
    <w:rsid w:val="009A06CF"/>
    <w:rsid w:val="009A0CE3"/>
    <w:rsid w:val="009A592F"/>
    <w:rsid w:val="009B1AC5"/>
    <w:rsid w:val="009B369C"/>
    <w:rsid w:val="009B7806"/>
    <w:rsid w:val="009C2C5D"/>
    <w:rsid w:val="009C3DF3"/>
    <w:rsid w:val="009C4B88"/>
    <w:rsid w:val="009C7683"/>
    <w:rsid w:val="009D09EF"/>
    <w:rsid w:val="009D0E66"/>
    <w:rsid w:val="009D0E90"/>
    <w:rsid w:val="009D4E00"/>
    <w:rsid w:val="009D58AC"/>
    <w:rsid w:val="009D626C"/>
    <w:rsid w:val="009D656B"/>
    <w:rsid w:val="009D7759"/>
    <w:rsid w:val="009E1568"/>
    <w:rsid w:val="009E2312"/>
    <w:rsid w:val="009E23D5"/>
    <w:rsid w:val="009F0F38"/>
    <w:rsid w:val="009F1C01"/>
    <w:rsid w:val="009F1EE4"/>
    <w:rsid w:val="009F2121"/>
    <w:rsid w:val="009F322E"/>
    <w:rsid w:val="009F36F1"/>
    <w:rsid w:val="009F55C3"/>
    <w:rsid w:val="009F5CFF"/>
    <w:rsid w:val="009F6BC0"/>
    <w:rsid w:val="00A01638"/>
    <w:rsid w:val="00A02682"/>
    <w:rsid w:val="00A02BF4"/>
    <w:rsid w:val="00A05EDC"/>
    <w:rsid w:val="00A06017"/>
    <w:rsid w:val="00A14E9C"/>
    <w:rsid w:val="00A157C2"/>
    <w:rsid w:val="00A21EF8"/>
    <w:rsid w:val="00A24F62"/>
    <w:rsid w:val="00A2795B"/>
    <w:rsid w:val="00A27EED"/>
    <w:rsid w:val="00A31939"/>
    <w:rsid w:val="00A35006"/>
    <w:rsid w:val="00A3516C"/>
    <w:rsid w:val="00A36393"/>
    <w:rsid w:val="00A37AE5"/>
    <w:rsid w:val="00A37D17"/>
    <w:rsid w:val="00A42160"/>
    <w:rsid w:val="00A451CF"/>
    <w:rsid w:val="00A45CE7"/>
    <w:rsid w:val="00A45E95"/>
    <w:rsid w:val="00A52D55"/>
    <w:rsid w:val="00A55168"/>
    <w:rsid w:val="00A55177"/>
    <w:rsid w:val="00A61728"/>
    <w:rsid w:val="00A61B1D"/>
    <w:rsid w:val="00A61D31"/>
    <w:rsid w:val="00A65944"/>
    <w:rsid w:val="00A676EE"/>
    <w:rsid w:val="00A719AE"/>
    <w:rsid w:val="00A71B47"/>
    <w:rsid w:val="00A7211B"/>
    <w:rsid w:val="00A73D87"/>
    <w:rsid w:val="00A746DE"/>
    <w:rsid w:val="00A766E3"/>
    <w:rsid w:val="00A77146"/>
    <w:rsid w:val="00A80431"/>
    <w:rsid w:val="00A80E38"/>
    <w:rsid w:val="00A81EAD"/>
    <w:rsid w:val="00A82FF8"/>
    <w:rsid w:val="00A83589"/>
    <w:rsid w:val="00A86804"/>
    <w:rsid w:val="00A87CFE"/>
    <w:rsid w:val="00A906E3"/>
    <w:rsid w:val="00A91744"/>
    <w:rsid w:val="00A91845"/>
    <w:rsid w:val="00A933B9"/>
    <w:rsid w:val="00A940FB"/>
    <w:rsid w:val="00A9507F"/>
    <w:rsid w:val="00A95AF3"/>
    <w:rsid w:val="00A97062"/>
    <w:rsid w:val="00AA0D47"/>
    <w:rsid w:val="00AA18DE"/>
    <w:rsid w:val="00AA2801"/>
    <w:rsid w:val="00AA2CC6"/>
    <w:rsid w:val="00AA52A4"/>
    <w:rsid w:val="00AB01CA"/>
    <w:rsid w:val="00AB322B"/>
    <w:rsid w:val="00AB3A59"/>
    <w:rsid w:val="00AB46C6"/>
    <w:rsid w:val="00AB7C4F"/>
    <w:rsid w:val="00AC03B0"/>
    <w:rsid w:val="00AC3513"/>
    <w:rsid w:val="00AC479F"/>
    <w:rsid w:val="00AD07D1"/>
    <w:rsid w:val="00AD0C75"/>
    <w:rsid w:val="00AD1823"/>
    <w:rsid w:val="00AD18AB"/>
    <w:rsid w:val="00AD2E21"/>
    <w:rsid w:val="00AD55AD"/>
    <w:rsid w:val="00AD648A"/>
    <w:rsid w:val="00AD6747"/>
    <w:rsid w:val="00AD6A77"/>
    <w:rsid w:val="00AD76B7"/>
    <w:rsid w:val="00AE10CE"/>
    <w:rsid w:val="00AE132B"/>
    <w:rsid w:val="00AE1832"/>
    <w:rsid w:val="00AE3DFE"/>
    <w:rsid w:val="00AE4862"/>
    <w:rsid w:val="00AE5426"/>
    <w:rsid w:val="00AF006D"/>
    <w:rsid w:val="00AF15E3"/>
    <w:rsid w:val="00AF3FCC"/>
    <w:rsid w:val="00AF4444"/>
    <w:rsid w:val="00AF71D8"/>
    <w:rsid w:val="00B00DED"/>
    <w:rsid w:val="00B034B6"/>
    <w:rsid w:val="00B075F8"/>
    <w:rsid w:val="00B100B8"/>
    <w:rsid w:val="00B10546"/>
    <w:rsid w:val="00B16E74"/>
    <w:rsid w:val="00B17D09"/>
    <w:rsid w:val="00B2158A"/>
    <w:rsid w:val="00B21FE2"/>
    <w:rsid w:val="00B22B99"/>
    <w:rsid w:val="00B2305B"/>
    <w:rsid w:val="00B23763"/>
    <w:rsid w:val="00B252D4"/>
    <w:rsid w:val="00B302F0"/>
    <w:rsid w:val="00B3116C"/>
    <w:rsid w:val="00B33D19"/>
    <w:rsid w:val="00B3463E"/>
    <w:rsid w:val="00B34E64"/>
    <w:rsid w:val="00B3510C"/>
    <w:rsid w:val="00B40043"/>
    <w:rsid w:val="00B41A0C"/>
    <w:rsid w:val="00B4622D"/>
    <w:rsid w:val="00B47851"/>
    <w:rsid w:val="00B549B6"/>
    <w:rsid w:val="00B56110"/>
    <w:rsid w:val="00B60BA3"/>
    <w:rsid w:val="00B6217C"/>
    <w:rsid w:val="00B641C1"/>
    <w:rsid w:val="00B643F0"/>
    <w:rsid w:val="00B660F8"/>
    <w:rsid w:val="00B66AD8"/>
    <w:rsid w:val="00B66CD5"/>
    <w:rsid w:val="00B67049"/>
    <w:rsid w:val="00B6797F"/>
    <w:rsid w:val="00B73D7C"/>
    <w:rsid w:val="00B74D35"/>
    <w:rsid w:val="00B8030B"/>
    <w:rsid w:val="00B80C65"/>
    <w:rsid w:val="00B815BF"/>
    <w:rsid w:val="00B82858"/>
    <w:rsid w:val="00B83C7E"/>
    <w:rsid w:val="00B8405F"/>
    <w:rsid w:val="00B847F2"/>
    <w:rsid w:val="00B87901"/>
    <w:rsid w:val="00B954C2"/>
    <w:rsid w:val="00B977D7"/>
    <w:rsid w:val="00BA00CA"/>
    <w:rsid w:val="00BA309F"/>
    <w:rsid w:val="00BA313E"/>
    <w:rsid w:val="00BA388D"/>
    <w:rsid w:val="00BA3D22"/>
    <w:rsid w:val="00BA71A2"/>
    <w:rsid w:val="00BA7464"/>
    <w:rsid w:val="00BB4DB4"/>
    <w:rsid w:val="00BB5B25"/>
    <w:rsid w:val="00BB6946"/>
    <w:rsid w:val="00BB6C70"/>
    <w:rsid w:val="00BB7C75"/>
    <w:rsid w:val="00BC023E"/>
    <w:rsid w:val="00BC2E71"/>
    <w:rsid w:val="00BC3A83"/>
    <w:rsid w:val="00BC4367"/>
    <w:rsid w:val="00BC4F46"/>
    <w:rsid w:val="00BC6196"/>
    <w:rsid w:val="00BD27B1"/>
    <w:rsid w:val="00BD2E3F"/>
    <w:rsid w:val="00BD4D89"/>
    <w:rsid w:val="00BD5B25"/>
    <w:rsid w:val="00BD6CD7"/>
    <w:rsid w:val="00BD6FCF"/>
    <w:rsid w:val="00BD7E66"/>
    <w:rsid w:val="00BE05B5"/>
    <w:rsid w:val="00BE05DD"/>
    <w:rsid w:val="00BE0732"/>
    <w:rsid w:val="00BE13B1"/>
    <w:rsid w:val="00BE149C"/>
    <w:rsid w:val="00BE1839"/>
    <w:rsid w:val="00BE273B"/>
    <w:rsid w:val="00BE4B8B"/>
    <w:rsid w:val="00BE625C"/>
    <w:rsid w:val="00BE7A00"/>
    <w:rsid w:val="00BE7A9B"/>
    <w:rsid w:val="00BF0044"/>
    <w:rsid w:val="00BF129B"/>
    <w:rsid w:val="00BF3729"/>
    <w:rsid w:val="00BF37A5"/>
    <w:rsid w:val="00BF7171"/>
    <w:rsid w:val="00C0060F"/>
    <w:rsid w:val="00C00F62"/>
    <w:rsid w:val="00C01F1E"/>
    <w:rsid w:val="00C0250D"/>
    <w:rsid w:val="00C036B1"/>
    <w:rsid w:val="00C045D4"/>
    <w:rsid w:val="00C07C52"/>
    <w:rsid w:val="00C07FAA"/>
    <w:rsid w:val="00C108BD"/>
    <w:rsid w:val="00C10D03"/>
    <w:rsid w:val="00C1267C"/>
    <w:rsid w:val="00C12809"/>
    <w:rsid w:val="00C155DD"/>
    <w:rsid w:val="00C20E18"/>
    <w:rsid w:val="00C23002"/>
    <w:rsid w:val="00C23C1D"/>
    <w:rsid w:val="00C247CC"/>
    <w:rsid w:val="00C274BC"/>
    <w:rsid w:val="00C326B6"/>
    <w:rsid w:val="00C34F7A"/>
    <w:rsid w:val="00C35332"/>
    <w:rsid w:val="00C379A2"/>
    <w:rsid w:val="00C41B85"/>
    <w:rsid w:val="00C44224"/>
    <w:rsid w:val="00C4479A"/>
    <w:rsid w:val="00C44E84"/>
    <w:rsid w:val="00C455F4"/>
    <w:rsid w:val="00C45655"/>
    <w:rsid w:val="00C47AE8"/>
    <w:rsid w:val="00C5324A"/>
    <w:rsid w:val="00C53D64"/>
    <w:rsid w:val="00C54C06"/>
    <w:rsid w:val="00C57515"/>
    <w:rsid w:val="00C57537"/>
    <w:rsid w:val="00C61D17"/>
    <w:rsid w:val="00C62C34"/>
    <w:rsid w:val="00C635F3"/>
    <w:rsid w:val="00C63CE0"/>
    <w:rsid w:val="00C64432"/>
    <w:rsid w:val="00C65545"/>
    <w:rsid w:val="00C7464E"/>
    <w:rsid w:val="00C75BBA"/>
    <w:rsid w:val="00C75F04"/>
    <w:rsid w:val="00C81A35"/>
    <w:rsid w:val="00C82B09"/>
    <w:rsid w:val="00C843DC"/>
    <w:rsid w:val="00C84D09"/>
    <w:rsid w:val="00C90FE2"/>
    <w:rsid w:val="00C95913"/>
    <w:rsid w:val="00CA5B8F"/>
    <w:rsid w:val="00CA7066"/>
    <w:rsid w:val="00CB20A8"/>
    <w:rsid w:val="00CB275A"/>
    <w:rsid w:val="00CB2A2D"/>
    <w:rsid w:val="00CB4748"/>
    <w:rsid w:val="00CB7865"/>
    <w:rsid w:val="00CC3751"/>
    <w:rsid w:val="00CC418A"/>
    <w:rsid w:val="00CC66A6"/>
    <w:rsid w:val="00CD1FC4"/>
    <w:rsid w:val="00CD2D1B"/>
    <w:rsid w:val="00CD3DF2"/>
    <w:rsid w:val="00CD3F2B"/>
    <w:rsid w:val="00CD5D00"/>
    <w:rsid w:val="00CE000D"/>
    <w:rsid w:val="00CE0ADE"/>
    <w:rsid w:val="00CE1420"/>
    <w:rsid w:val="00CE2855"/>
    <w:rsid w:val="00CE4B1A"/>
    <w:rsid w:val="00CE5687"/>
    <w:rsid w:val="00CE6291"/>
    <w:rsid w:val="00CE69E7"/>
    <w:rsid w:val="00CE72EA"/>
    <w:rsid w:val="00CF3AE2"/>
    <w:rsid w:val="00CF4F16"/>
    <w:rsid w:val="00CF7D0F"/>
    <w:rsid w:val="00D02865"/>
    <w:rsid w:val="00D075AA"/>
    <w:rsid w:val="00D13DE6"/>
    <w:rsid w:val="00D14AA5"/>
    <w:rsid w:val="00D1530F"/>
    <w:rsid w:val="00D16E33"/>
    <w:rsid w:val="00D16FE9"/>
    <w:rsid w:val="00D172DE"/>
    <w:rsid w:val="00D2011E"/>
    <w:rsid w:val="00D22EC5"/>
    <w:rsid w:val="00D25B66"/>
    <w:rsid w:val="00D26F61"/>
    <w:rsid w:val="00D30128"/>
    <w:rsid w:val="00D3138C"/>
    <w:rsid w:val="00D3496E"/>
    <w:rsid w:val="00D37B30"/>
    <w:rsid w:val="00D4027C"/>
    <w:rsid w:val="00D420EA"/>
    <w:rsid w:val="00D44689"/>
    <w:rsid w:val="00D44744"/>
    <w:rsid w:val="00D4528C"/>
    <w:rsid w:val="00D508F5"/>
    <w:rsid w:val="00D51045"/>
    <w:rsid w:val="00D519AF"/>
    <w:rsid w:val="00D54FAE"/>
    <w:rsid w:val="00D644BD"/>
    <w:rsid w:val="00D64EFD"/>
    <w:rsid w:val="00D655BF"/>
    <w:rsid w:val="00D7124C"/>
    <w:rsid w:val="00D81F65"/>
    <w:rsid w:val="00D83303"/>
    <w:rsid w:val="00D845D8"/>
    <w:rsid w:val="00D846A9"/>
    <w:rsid w:val="00D9289D"/>
    <w:rsid w:val="00D9434E"/>
    <w:rsid w:val="00D973F5"/>
    <w:rsid w:val="00DA1599"/>
    <w:rsid w:val="00DA31EE"/>
    <w:rsid w:val="00DA79D2"/>
    <w:rsid w:val="00DA7BC0"/>
    <w:rsid w:val="00DB0551"/>
    <w:rsid w:val="00DB06FF"/>
    <w:rsid w:val="00DB1440"/>
    <w:rsid w:val="00DC0CB3"/>
    <w:rsid w:val="00DC1166"/>
    <w:rsid w:val="00DC2610"/>
    <w:rsid w:val="00DC273F"/>
    <w:rsid w:val="00DC2FB8"/>
    <w:rsid w:val="00DC3CCA"/>
    <w:rsid w:val="00DC75D8"/>
    <w:rsid w:val="00DD1101"/>
    <w:rsid w:val="00DD1748"/>
    <w:rsid w:val="00DD2030"/>
    <w:rsid w:val="00DD3468"/>
    <w:rsid w:val="00DE3BE3"/>
    <w:rsid w:val="00DE5690"/>
    <w:rsid w:val="00DE5E68"/>
    <w:rsid w:val="00DE63F1"/>
    <w:rsid w:val="00DE6E0D"/>
    <w:rsid w:val="00DF7226"/>
    <w:rsid w:val="00E001C8"/>
    <w:rsid w:val="00E00ADC"/>
    <w:rsid w:val="00E01707"/>
    <w:rsid w:val="00E02BF2"/>
    <w:rsid w:val="00E03A8E"/>
    <w:rsid w:val="00E0644E"/>
    <w:rsid w:val="00E125FE"/>
    <w:rsid w:val="00E13818"/>
    <w:rsid w:val="00E324BD"/>
    <w:rsid w:val="00E35514"/>
    <w:rsid w:val="00E37FA4"/>
    <w:rsid w:val="00E44377"/>
    <w:rsid w:val="00E459BF"/>
    <w:rsid w:val="00E4614C"/>
    <w:rsid w:val="00E51AC3"/>
    <w:rsid w:val="00E53B0B"/>
    <w:rsid w:val="00E5654F"/>
    <w:rsid w:val="00E5786E"/>
    <w:rsid w:val="00E60006"/>
    <w:rsid w:val="00E65995"/>
    <w:rsid w:val="00E664A0"/>
    <w:rsid w:val="00E70668"/>
    <w:rsid w:val="00E71C36"/>
    <w:rsid w:val="00E75AAA"/>
    <w:rsid w:val="00E7635A"/>
    <w:rsid w:val="00E7641A"/>
    <w:rsid w:val="00E76704"/>
    <w:rsid w:val="00E772F3"/>
    <w:rsid w:val="00E82D8F"/>
    <w:rsid w:val="00E86811"/>
    <w:rsid w:val="00E90898"/>
    <w:rsid w:val="00E915E0"/>
    <w:rsid w:val="00E91A22"/>
    <w:rsid w:val="00E97CCC"/>
    <w:rsid w:val="00EA0A19"/>
    <w:rsid w:val="00EA0DD5"/>
    <w:rsid w:val="00EA220C"/>
    <w:rsid w:val="00EA2872"/>
    <w:rsid w:val="00EA2D37"/>
    <w:rsid w:val="00EA53ED"/>
    <w:rsid w:val="00EA6C93"/>
    <w:rsid w:val="00EB0EBB"/>
    <w:rsid w:val="00EB5D65"/>
    <w:rsid w:val="00EB6925"/>
    <w:rsid w:val="00EC0569"/>
    <w:rsid w:val="00ED05D7"/>
    <w:rsid w:val="00ED196B"/>
    <w:rsid w:val="00ED3D2C"/>
    <w:rsid w:val="00ED5AA3"/>
    <w:rsid w:val="00EE0FDB"/>
    <w:rsid w:val="00EE1EF0"/>
    <w:rsid w:val="00EE2D45"/>
    <w:rsid w:val="00EE4D0C"/>
    <w:rsid w:val="00EE5129"/>
    <w:rsid w:val="00EE57AA"/>
    <w:rsid w:val="00EE6EAD"/>
    <w:rsid w:val="00EE6FF2"/>
    <w:rsid w:val="00EF24EA"/>
    <w:rsid w:val="00EF505E"/>
    <w:rsid w:val="00EF52B2"/>
    <w:rsid w:val="00F007DF"/>
    <w:rsid w:val="00F01361"/>
    <w:rsid w:val="00F016A7"/>
    <w:rsid w:val="00F03CCB"/>
    <w:rsid w:val="00F0428E"/>
    <w:rsid w:val="00F0485F"/>
    <w:rsid w:val="00F04E90"/>
    <w:rsid w:val="00F05363"/>
    <w:rsid w:val="00F06CC6"/>
    <w:rsid w:val="00F11897"/>
    <w:rsid w:val="00F11898"/>
    <w:rsid w:val="00F12138"/>
    <w:rsid w:val="00F132C7"/>
    <w:rsid w:val="00F15D97"/>
    <w:rsid w:val="00F16569"/>
    <w:rsid w:val="00F26D5A"/>
    <w:rsid w:val="00F3078C"/>
    <w:rsid w:val="00F30A16"/>
    <w:rsid w:val="00F31DE6"/>
    <w:rsid w:val="00F324D8"/>
    <w:rsid w:val="00F3316D"/>
    <w:rsid w:val="00F34472"/>
    <w:rsid w:val="00F42E09"/>
    <w:rsid w:val="00F4520D"/>
    <w:rsid w:val="00F45449"/>
    <w:rsid w:val="00F45FEC"/>
    <w:rsid w:val="00F463B3"/>
    <w:rsid w:val="00F5056C"/>
    <w:rsid w:val="00F51BA9"/>
    <w:rsid w:val="00F537FD"/>
    <w:rsid w:val="00F5393E"/>
    <w:rsid w:val="00F53CD2"/>
    <w:rsid w:val="00F55FD3"/>
    <w:rsid w:val="00F56363"/>
    <w:rsid w:val="00F56394"/>
    <w:rsid w:val="00F6042A"/>
    <w:rsid w:val="00F635C2"/>
    <w:rsid w:val="00F639FF"/>
    <w:rsid w:val="00F644D5"/>
    <w:rsid w:val="00F64963"/>
    <w:rsid w:val="00F64E8A"/>
    <w:rsid w:val="00F66338"/>
    <w:rsid w:val="00F66B36"/>
    <w:rsid w:val="00F67396"/>
    <w:rsid w:val="00F71686"/>
    <w:rsid w:val="00F809E5"/>
    <w:rsid w:val="00F810F2"/>
    <w:rsid w:val="00F8274A"/>
    <w:rsid w:val="00F83701"/>
    <w:rsid w:val="00F8371E"/>
    <w:rsid w:val="00F83FE3"/>
    <w:rsid w:val="00F84AFB"/>
    <w:rsid w:val="00F85A3C"/>
    <w:rsid w:val="00F870A3"/>
    <w:rsid w:val="00F87DFD"/>
    <w:rsid w:val="00F914B7"/>
    <w:rsid w:val="00F91A14"/>
    <w:rsid w:val="00F92F57"/>
    <w:rsid w:val="00F9382E"/>
    <w:rsid w:val="00F93C8B"/>
    <w:rsid w:val="00F93E11"/>
    <w:rsid w:val="00F94D83"/>
    <w:rsid w:val="00F97BDE"/>
    <w:rsid w:val="00FA0D10"/>
    <w:rsid w:val="00FA34A1"/>
    <w:rsid w:val="00FB1A28"/>
    <w:rsid w:val="00FB269F"/>
    <w:rsid w:val="00FB4286"/>
    <w:rsid w:val="00FB5A4A"/>
    <w:rsid w:val="00FB6DBB"/>
    <w:rsid w:val="00FB7537"/>
    <w:rsid w:val="00FC0408"/>
    <w:rsid w:val="00FC0590"/>
    <w:rsid w:val="00FC5224"/>
    <w:rsid w:val="00FC6960"/>
    <w:rsid w:val="00FD0971"/>
    <w:rsid w:val="00FD1001"/>
    <w:rsid w:val="00FD3D07"/>
    <w:rsid w:val="00FD50C3"/>
    <w:rsid w:val="00FD6967"/>
    <w:rsid w:val="00FD7B9C"/>
    <w:rsid w:val="00FE0AA9"/>
    <w:rsid w:val="00FE66D9"/>
    <w:rsid w:val="00FE6F02"/>
    <w:rsid w:val="00FF0704"/>
    <w:rsid w:val="00FF206F"/>
    <w:rsid w:val="00FF4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7C8A9B-DCB3-4525-8AE1-EFF44583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aliases w:val="h"/>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 w:type="character" w:styleId="PlaceholderText">
    <w:name w:val="Placeholder Text"/>
    <w:basedOn w:val="DefaultParagraphFont"/>
    <w:uiPriority w:val="99"/>
    <w:semiHidden/>
    <w:rsid w:val="00BE14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4151">
      <w:bodyDiv w:val="1"/>
      <w:marLeft w:val="0"/>
      <w:marRight w:val="0"/>
      <w:marTop w:val="0"/>
      <w:marBottom w:val="0"/>
      <w:divBdr>
        <w:top w:val="none" w:sz="0" w:space="0" w:color="auto"/>
        <w:left w:val="none" w:sz="0" w:space="0" w:color="auto"/>
        <w:bottom w:val="none" w:sz="0" w:space="0" w:color="auto"/>
        <w:right w:val="none" w:sz="0" w:space="0" w:color="auto"/>
      </w:divBdr>
      <w:divsChild>
        <w:div w:id="1890990305">
          <w:marLeft w:val="0"/>
          <w:marRight w:val="0"/>
          <w:marTop w:val="0"/>
          <w:marBottom w:val="0"/>
          <w:divBdr>
            <w:top w:val="none" w:sz="0" w:space="0" w:color="auto"/>
            <w:left w:val="none" w:sz="0" w:space="0" w:color="auto"/>
            <w:bottom w:val="none" w:sz="0" w:space="0" w:color="auto"/>
            <w:right w:val="none" w:sz="0" w:space="0" w:color="auto"/>
          </w:divBdr>
          <w:divsChild>
            <w:div w:id="196518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01329">
      <w:bodyDiv w:val="1"/>
      <w:marLeft w:val="0"/>
      <w:marRight w:val="0"/>
      <w:marTop w:val="0"/>
      <w:marBottom w:val="0"/>
      <w:divBdr>
        <w:top w:val="none" w:sz="0" w:space="0" w:color="auto"/>
        <w:left w:val="none" w:sz="0" w:space="0" w:color="auto"/>
        <w:bottom w:val="none" w:sz="0" w:space="0" w:color="auto"/>
        <w:right w:val="none" w:sz="0" w:space="0" w:color="auto"/>
      </w:divBdr>
    </w:div>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 w:id="1563565030">
      <w:bodyDiv w:val="1"/>
      <w:marLeft w:val="0"/>
      <w:marRight w:val="0"/>
      <w:marTop w:val="0"/>
      <w:marBottom w:val="0"/>
      <w:divBdr>
        <w:top w:val="none" w:sz="0" w:space="0" w:color="auto"/>
        <w:left w:val="none" w:sz="0" w:space="0" w:color="auto"/>
        <w:bottom w:val="none" w:sz="0" w:space="0" w:color="auto"/>
        <w:right w:val="none" w:sz="0" w:space="0" w:color="auto"/>
      </w:divBdr>
      <w:divsChild>
        <w:div w:id="1995209446">
          <w:marLeft w:val="0"/>
          <w:marRight w:val="0"/>
          <w:marTop w:val="0"/>
          <w:marBottom w:val="0"/>
          <w:divBdr>
            <w:top w:val="none" w:sz="0" w:space="0" w:color="auto"/>
            <w:left w:val="none" w:sz="0" w:space="0" w:color="auto"/>
            <w:bottom w:val="none" w:sz="0" w:space="0" w:color="auto"/>
            <w:right w:val="none" w:sz="0" w:space="0" w:color="auto"/>
          </w:divBdr>
          <w:divsChild>
            <w:div w:id="143223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4.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ECCF19E-A25C-467C-A59B-224809863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7487</Words>
  <Characters>54172</Characters>
  <Application>Microsoft Office Word</Application>
  <DocSecurity>0</DocSecurity>
  <Lines>2117</Lines>
  <Paragraphs>449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https://mul2.gov.am/tasks/733389/oneclick/e89f5a6cc485ec3e347f5df13f5d20c54448f49ec0608b78a44b3a8b306e2814.docx?token=3477838c8e81a94176ba99e5b4e76dff</cp:keywords>
  <cp:lastModifiedBy>Armenak Khachatryan</cp:lastModifiedBy>
  <cp:revision>4</cp:revision>
  <dcterms:created xsi:type="dcterms:W3CDTF">2023-01-26T12:42:00Z</dcterms:created>
  <dcterms:modified xsi:type="dcterms:W3CDTF">2023-01-26T13:47:00Z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