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298" w:rsidRPr="004C7B62" w:rsidRDefault="00FB0298" w:rsidP="00FB0298">
      <w:pPr>
        <w:shd w:val="clear" w:color="auto" w:fill="FFFFFF"/>
        <w:tabs>
          <w:tab w:val="left" w:pos="-142"/>
          <w:tab w:val="left" w:pos="142"/>
        </w:tabs>
        <w:spacing w:after="0" w:line="276" w:lineRule="auto"/>
        <w:ind w:left="-567" w:firstLine="283"/>
        <w:jc w:val="right"/>
        <w:rPr>
          <w:rFonts w:ascii="GHEA Grapalat" w:eastAsia="GHEA Grapalat" w:hAnsi="GHEA Grapalat" w:cs="GHEA Grapalat"/>
          <w:sz w:val="24"/>
          <w:szCs w:val="24"/>
          <w:lang w:val="en-US"/>
        </w:rPr>
      </w:pPr>
      <w:r w:rsidRPr="004C7B62">
        <w:rPr>
          <w:rFonts w:ascii="GHEA Grapalat" w:eastAsia="GHEA Grapalat" w:hAnsi="GHEA Grapalat" w:cs="GHEA Grapalat"/>
          <w:sz w:val="24"/>
          <w:szCs w:val="24"/>
          <w:lang w:val="en-US"/>
        </w:rPr>
        <w:t>ՆԱԽԱԳԻԾ</w:t>
      </w:r>
    </w:p>
    <w:p w:rsidR="00E45BA4" w:rsidRPr="004C7B62" w:rsidRDefault="00AF3D7B" w:rsidP="00BD4C91">
      <w:pPr>
        <w:shd w:val="clear" w:color="auto" w:fill="FFFFFF"/>
        <w:tabs>
          <w:tab w:val="left" w:pos="-142"/>
          <w:tab w:val="left" w:pos="142"/>
        </w:tabs>
        <w:spacing w:after="0" w:line="276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ՀԱՅԱՍՏԱՆԻ ՀԱՆՐԱՊԵՏՈՒԹՅԱՆ ԿԱՌԱՎԱՐՈՒԹՅՈՒՆ</w:t>
      </w:r>
    </w:p>
    <w:p w:rsidR="00E45BA4" w:rsidRPr="004C7B62" w:rsidRDefault="00E45BA4" w:rsidP="00BD4C91">
      <w:pPr>
        <w:shd w:val="clear" w:color="auto" w:fill="FFFFFF"/>
        <w:tabs>
          <w:tab w:val="left" w:pos="-142"/>
          <w:tab w:val="left" w:pos="142"/>
        </w:tabs>
        <w:spacing w:after="0" w:line="276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E45BA4" w:rsidRDefault="00AF3D7B" w:rsidP="006774AC">
      <w:pPr>
        <w:shd w:val="clear" w:color="auto" w:fill="FFFFFF"/>
        <w:tabs>
          <w:tab w:val="left" w:pos="-142"/>
          <w:tab w:val="left" w:pos="142"/>
        </w:tabs>
        <w:spacing w:after="0" w:line="276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Ո Ր Ո Շ ՈՒ Մ</w:t>
      </w:r>
    </w:p>
    <w:p w:rsidR="006774AC" w:rsidRPr="004C7B62" w:rsidRDefault="006774AC" w:rsidP="006774AC">
      <w:pPr>
        <w:shd w:val="clear" w:color="auto" w:fill="FFFFFF"/>
        <w:tabs>
          <w:tab w:val="left" w:pos="-142"/>
          <w:tab w:val="left" w:pos="142"/>
        </w:tabs>
        <w:spacing w:after="0" w:line="276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E45BA4" w:rsidRDefault="00E72C78" w:rsidP="006774AC">
      <w:pPr>
        <w:shd w:val="clear" w:color="auto" w:fill="FFFFFF"/>
        <w:tabs>
          <w:tab w:val="left" w:pos="-142"/>
          <w:tab w:val="left" w:pos="142"/>
        </w:tabs>
        <w:spacing w:after="0" w:line="276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«___» ___________2023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թվականի N ____-Ն</w:t>
      </w:r>
    </w:p>
    <w:p w:rsidR="006774AC" w:rsidRPr="004C7B62" w:rsidRDefault="006774AC" w:rsidP="006774AC">
      <w:pPr>
        <w:shd w:val="clear" w:color="auto" w:fill="FFFFFF"/>
        <w:tabs>
          <w:tab w:val="left" w:pos="-142"/>
          <w:tab w:val="left" w:pos="142"/>
        </w:tabs>
        <w:spacing w:after="0" w:line="276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AF3D7B" w:rsidP="00BD4C91">
      <w:pPr>
        <w:shd w:val="clear" w:color="auto" w:fill="FFFFFF"/>
        <w:tabs>
          <w:tab w:val="left" w:pos="-142"/>
          <w:tab w:val="left" w:pos="142"/>
        </w:tabs>
        <w:spacing w:after="0" w:line="276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 ԿԱՌԱՎԱՐՈՒԹՅԱՆ 2002 ԹՎԱԿԱՆԻ ՀՈՒԼԻՍԻ 25-Ի N 1392-Ն ՈՐՈՇՄԱՆ ՄԵՋ ՓՈՓՈԽՈՒԹՅՈՒՆ</w:t>
      </w:r>
      <w:r w:rsidR="00F74353">
        <w:rPr>
          <w:rFonts w:ascii="GHEA Grapalat" w:eastAsia="GHEA Grapalat" w:hAnsi="GHEA Grapalat" w:cs="GHEA Grapalat"/>
          <w:sz w:val="24"/>
          <w:szCs w:val="24"/>
          <w:highlight w:val="white"/>
        </w:rPr>
        <w:t>ՆԵՐ</w:t>
      </w:r>
      <w:bookmarkStart w:id="0" w:name="_GoBack"/>
      <w:bookmarkEnd w:id="0"/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ԿԱՏԱՐԵԼՈՒ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ՄԱՍԻՆ</w:t>
      </w:r>
    </w:p>
    <w:p w:rsidR="00E45BA4" w:rsidRPr="004C7B62" w:rsidRDefault="00E45BA4" w:rsidP="00BD4C91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«Նորմատիվ իրավական ակտերի մասին» օրենքի 33-րդ և 34-րդ հոդվածների 1-ին մասերին համապատասխան` Հայաստանի Հանրապետության կառավարությունը</w:t>
      </w:r>
      <w:r w:rsidRPr="004C7B62">
        <w:rPr>
          <w:sz w:val="24"/>
          <w:szCs w:val="24"/>
        </w:rPr>
        <w:t> </w:t>
      </w:r>
      <w:r w:rsidRPr="004C7B62">
        <w:rPr>
          <w:rFonts w:ascii="GHEA Grapalat" w:eastAsia="GHEA Grapalat" w:hAnsi="GHEA Grapalat" w:cs="GHEA Grapalat"/>
          <w:sz w:val="24"/>
          <w:szCs w:val="24"/>
        </w:rPr>
        <w:t>որոշում է.</w:t>
      </w:r>
    </w:p>
    <w:p w:rsidR="00E72C78" w:rsidRPr="004C7B62" w:rsidRDefault="00AF3D7B" w:rsidP="004C7B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կառավարության 2002 թվականի հուլիսի 25-ի </w:t>
      </w:r>
      <w:r w:rsidR="0095204B" w:rsidRPr="004C7B62">
        <w:rPr>
          <w:rFonts w:ascii="Arial AM" w:eastAsia="GHEA Grapalat" w:hAnsi="Arial AM" w:cs="GHEA Grapalat"/>
          <w:sz w:val="24"/>
          <w:szCs w:val="24"/>
        </w:rPr>
        <w:t>§</w:t>
      </w:r>
      <w:r w:rsidR="0095204B" w:rsidRPr="004C7B62">
        <w:rPr>
          <w:rFonts w:ascii="Arial AM" w:eastAsia="GHEA Grapalat" w:hAnsi="Arial AM" w:cs="GHEA Grapalat"/>
          <w:sz w:val="24"/>
          <w:szCs w:val="24"/>
          <w:highlight w:val="white"/>
        </w:rPr>
        <w:t>§</w:t>
      </w: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 պետական հանրակրթական ուսումնական հաստատություններ» պետական հիմնարկները վերակազմակերպելու, «Հայաստանի Հանրապետության պետական հանրակրթական ուսումնական հաստատություն» պետական ոչ առևտրային կազմակերպության օրինակելի կանոնադրությունը հաստատելու, Հայաստանի Հանրապետության կառավարության 1998 թվականի հոկտեմբերի 28-ի N 661 որոշման մեջ փոփոխություններ կատարելու</w:t>
      </w:r>
      <w:r w:rsidR="0095204B"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</w:t>
      </w: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1996 թվականի մայիսի 15-ի N 150 որոշումն ուժը կորցրած ճանաչելու մասին» N 1392-Ն որոշման</w:t>
      </w:r>
      <w:r w:rsidR="00E72C78"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`</w:t>
      </w:r>
    </w:p>
    <w:p w:rsidR="005F1F65" w:rsidRPr="004C7B62" w:rsidRDefault="00E72C78" w:rsidP="005F1F6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lang w:val="ru-RU"/>
        </w:rPr>
        <w:t>նախաբանը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lang w:val="ru-RU"/>
        </w:rPr>
        <w:t>շարադրել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հետևյալ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lang w:val="ru-RU"/>
        </w:rPr>
        <w:t>խմբագրությամբ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lang w:val="ru-RU"/>
        </w:rPr>
        <w:t>.</w:t>
      </w:r>
    </w:p>
    <w:p w:rsidR="00E72C78" w:rsidRPr="004C7B62" w:rsidRDefault="0095204B" w:rsidP="0095204B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7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Arial AM" w:eastAsia="GHEA Grapalat" w:hAnsi="Arial AM" w:cs="GHEA Grapalat"/>
          <w:sz w:val="24"/>
          <w:szCs w:val="24"/>
        </w:rPr>
        <w:t>§</w:t>
      </w:r>
      <w:r w:rsidR="00E72C78" w:rsidRPr="004C7B62">
        <w:rPr>
          <w:rFonts w:ascii="GHEA Grapalat" w:eastAsia="GHEA Grapalat" w:hAnsi="GHEA Grapalat" w:cs="GHEA Grapalat"/>
          <w:sz w:val="24"/>
          <w:szCs w:val="24"/>
        </w:rPr>
        <w:t>Ղեկավարվելով «Հանրակրթության մասին» օրենքի 29-րդ հոդվածի 1-ին մասի</w:t>
      </w:r>
      <w:r w:rsidR="005F1F65" w:rsidRPr="004C7B62">
        <w:rPr>
          <w:rFonts w:ascii="GHEA Grapalat" w:eastAsia="GHEA Grapalat" w:hAnsi="GHEA Grapalat" w:cs="GHEA Grapalat"/>
          <w:sz w:val="24"/>
          <w:szCs w:val="24"/>
        </w:rPr>
        <w:t xml:space="preserve"> 5</w:t>
      </w:r>
      <w:r w:rsidR="00E72C78" w:rsidRPr="004C7B62">
        <w:rPr>
          <w:rFonts w:ascii="GHEA Grapalat" w:eastAsia="GHEA Grapalat" w:hAnsi="GHEA Grapalat" w:cs="GHEA Grapalat"/>
          <w:sz w:val="24"/>
          <w:szCs w:val="24"/>
        </w:rPr>
        <w:t>-րդ կետ</w:t>
      </w:r>
      <w:r w:rsidR="005F1F65" w:rsidRPr="004C7B62">
        <w:rPr>
          <w:rFonts w:ascii="GHEA Grapalat" w:eastAsia="GHEA Grapalat" w:hAnsi="GHEA Grapalat" w:cs="GHEA Grapalat"/>
          <w:sz w:val="24"/>
          <w:szCs w:val="24"/>
        </w:rPr>
        <w:t>ով</w:t>
      </w:r>
      <w:r w:rsidR="00E72C78" w:rsidRPr="004C7B62">
        <w:rPr>
          <w:rFonts w:ascii="GHEA Grapalat" w:eastAsia="GHEA Grapalat" w:hAnsi="GHEA Grapalat" w:cs="GHEA Grapalat"/>
          <w:sz w:val="24"/>
          <w:szCs w:val="24"/>
        </w:rPr>
        <w:t>` Հայաստանի Հանրապետության կառավարությունը</w:t>
      </w:r>
      <w:r w:rsidR="00E72C78" w:rsidRPr="004C7B62">
        <w:rPr>
          <w:sz w:val="24"/>
          <w:szCs w:val="24"/>
        </w:rPr>
        <w:t> </w:t>
      </w:r>
      <w:r w:rsidR="00E72C78" w:rsidRPr="004C7B62">
        <w:rPr>
          <w:rFonts w:ascii="GHEA Grapalat" w:eastAsia="GHEA Grapalat" w:hAnsi="GHEA Grapalat" w:cs="GHEA Grapalat"/>
          <w:b/>
          <w:i/>
          <w:sz w:val="24"/>
          <w:szCs w:val="24"/>
        </w:rPr>
        <w:t>որոշում է.</w:t>
      </w:r>
      <w:r w:rsidRPr="004C7B62">
        <w:rPr>
          <w:rFonts w:ascii="Arial AM" w:eastAsia="GHEA Grapalat" w:hAnsi="Arial AM" w:cs="GHEA Grapalat"/>
          <w:b/>
          <w:i/>
          <w:sz w:val="24"/>
          <w:szCs w:val="24"/>
        </w:rPr>
        <w:t>¦</w:t>
      </w:r>
    </w:p>
    <w:p w:rsidR="00E45BA4" w:rsidRPr="004C7B62" w:rsidRDefault="00AF3D7B" w:rsidP="00E72C78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N 3 հավելվածը շարադրել նոր խմբագրությամբ՝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համաձայն հավելվածի:</w:t>
      </w:r>
    </w:p>
    <w:p w:rsidR="00887276" w:rsidRPr="00887276" w:rsidRDefault="00523D7A" w:rsidP="00523D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23D7A">
        <w:rPr>
          <w:rFonts w:ascii="GHEA Grapalat" w:eastAsia="GHEA Grapalat" w:hAnsi="GHEA Grapalat" w:cs="GHEA Grapalat"/>
          <w:sz w:val="24"/>
          <w:szCs w:val="24"/>
        </w:rPr>
        <w:t>Սահմանել, որ սույն որոշման 1-ին կետի 2-րդ ենթակետով նոր խմբագրությամբ շարադրվող</w:t>
      </w:r>
      <w:r w:rsidR="00A00682" w:rsidRPr="00A00682">
        <w:rPr>
          <w:rFonts w:ascii="GHEA Grapalat" w:eastAsia="GHEA Grapalat" w:hAnsi="GHEA Grapalat" w:cs="GHEA Grapalat"/>
          <w:sz w:val="24"/>
          <w:szCs w:val="24"/>
        </w:rPr>
        <w:t>՝</w:t>
      </w:r>
      <w:r w:rsidRPr="00523D7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«Հայաստանի Հանրապետության պետական հանրակրթական ուսումնական հաստատություն» պետական ոչ առևտրային կազմակերպության օրինակելի կանոնադրությունը</w:t>
      </w:r>
      <w:r w:rsidR="00A00682" w:rsidRPr="00A00682">
        <w:rPr>
          <w:rFonts w:ascii="GHEA Grapalat" w:eastAsia="GHEA Grapalat" w:hAnsi="GHEA Grapalat" w:cs="GHEA Grapalat"/>
          <w:sz w:val="24"/>
          <w:szCs w:val="24"/>
        </w:rPr>
        <w:t xml:space="preserve"> կիրառելի է այն պետական հանրակրթական ուսումնական հաստատությունների համար, որոնցում տնօրենները նշանակվել են սույն որոշման ուժի մեջ մտնելուց հետո:</w:t>
      </w:r>
    </w:p>
    <w:p w:rsidR="000364E2" w:rsidRDefault="00887276" w:rsidP="00523D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87276">
        <w:rPr>
          <w:rFonts w:ascii="GHEA Grapalat" w:eastAsia="GHEA Grapalat" w:hAnsi="GHEA Grapalat" w:cs="GHEA Grapalat"/>
          <w:sz w:val="24"/>
          <w:szCs w:val="24"/>
          <w:highlight w:val="white"/>
        </w:rPr>
        <w:t>Հ</w:t>
      </w:r>
      <w:r w:rsidR="00AF3D7B"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այաստանի Հանրապետության կրթության, գիտության, մշակույթի և սպորտի նախարարին, Հայաստանի Հանրապետության մարզպետներին</w:t>
      </w:r>
      <w:r w:rsidR="00523D7A" w:rsidRPr="00523D7A">
        <w:rPr>
          <w:rFonts w:ascii="GHEA Grapalat" w:eastAsia="GHEA Grapalat" w:hAnsi="GHEA Grapalat" w:cs="GHEA Grapalat"/>
          <w:sz w:val="24"/>
          <w:szCs w:val="24"/>
          <w:highlight w:val="white"/>
        </w:rPr>
        <w:t>, ինչպես նաև</w:t>
      </w:r>
      <w:r w:rsidR="00AF3D7B"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Երևանի քաղաքապետին</w:t>
      </w:r>
      <w:r w:rsidRPr="0088727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առաջարկ</w:t>
      </w:r>
      <w:r w:rsidR="00523D7A" w:rsidRPr="00523D7A">
        <w:rPr>
          <w:rFonts w:ascii="GHEA Grapalat" w:eastAsia="GHEA Grapalat" w:hAnsi="GHEA Grapalat" w:cs="GHEA Grapalat"/>
          <w:sz w:val="24"/>
          <w:szCs w:val="24"/>
          <w:highlight w:val="white"/>
        </w:rPr>
        <w:t>ությամբ)</w:t>
      </w:r>
      <w:r w:rsidRPr="00887276">
        <w:rPr>
          <w:rFonts w:ascii="GHEA Grapalat" w:eastAsia="GHEA Grapalat" w:hAnsi="GHEA Grapalat" w:cs="GHEA Grapalat"/>
          <w:sz w:val="24"/>
          <w:szCs w:val="24"/>
          <w:highlight w:val="white"/>
        </w:rPr>
        <w:t>՝</w:t>
      </w:r>
      <w:r w:rsidR="00523D7A" w:rsidRPr="00523D7A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ըստ ենթակայության,</w:t>
      </w:r>
      <w:r w:rsidR="00AF3D7B"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="00523D7A" w:rsidRPr="00523D7A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ապահովել </w:t>
      </w:r>
      <w:r w:rsidR="00AF3D7B"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սույն որոշ</w:t>
      </w:r>
      <w:r w:rsidR="00523D7A" w:rsidRPr="00523D7A">
        <w:rPr>
          <w:rFonts w:ascii="GHEA Grapalat" w:eastAsia="GHEA Grapalat" w:hAnsi="GHEA Grapalat" w:cs="GHEA Grapalat"/>
          <w:sz w:val="24"/>
          <w:szCs w:val="24"/>
          <w:highlight w:val="white"/>
        </w:rPr>
        <w:t>ման</w:t>
      </w:r>
      <w:r w:rsidR="00AF3D7B"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="00523D7A" w:rsidRPr="00523D7A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2-րդ </w:t>
      </w:r>
      <w:r w:rsidR="00523D7A" w:rsidRPr="00523D7A">
        <w:rPr>
          <w:rFonts w:ascii="GHEA Grapalat" w:eastAsia="GHEA Grapalat" w:hAnsi="GHEA Grapalat" w:cs="GHEA Grapalat"/>
          <w:sz w:val="24"/>
          <w:szCs w:val="24"/>
          <w:highlight w:val="white"/>
        </w:rPr>
        <w:lastRenderedPageBreak/>
        <w:t xml:space="preserve">կետով նշված պետական </w:t>
      </w:r>
      <w:r w:rsidR="00AF3D7B"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հանրակրթական ուսումնական հաստատությունների կանոնադրություններ</w:t>
      </w:r>
      <w:r w:rsidR="00523D7A" w:rsidRPr="00523D7A">
        <w:rPr>
          <w:rFonts w:ascii="GHEA Grapalat" w:eastAsia="GHEA Grapalat" w:hAnsi="GHEA Grapalat" w:cs="GHEA Grapalat"/>
          <w:sz w:val="24"/>
          <w:szCs w:val="24"/>
          <w:highlight w:val="white"/>
        </w:rPr>
        <w:t>ի փոփոխությունը՝ տնօրենի նշանակումից հետո մեկ ամսյա ժամկետում:</w:t>
      </w:r>
    </w:p>
    <w:p w:rsidR="000364E2" w:rsidRPr="000364E2" w:rsidRDefault="000364E2" w:rsidP="000364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364E2">
        <w:rPr>
          <w:rFonts w:ascii="GHEA Grapalat" w:eastAsia="GHEA Grapalat" w:hAnsi="GHEA Grapalat" w:cs="GHEA Grapalat"/>
          <w:sz w:val="24"/>
          <w:szCs w:val="24"/>
        </w:rPr>
        <w:t>Սույն որոշումն ուժի մեջ է մտնում պաշտոնական հրապարակմանը հաջորդող տասներորդ աշխատանքային օրը:</w:t>
      </w:r>
    </w:p>
    <w:p w:rsidR="000364E2" w:rsidRPr="00050690" w:rsidRDefault="000364E2" w:rsidP="000364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0364E2" w:rsidRPr="00193178" w:rsidRDefault="000364E2" w:rsidP="000364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color w:val="000000"/>
          <w:sz w:val="24"/>
          <w:szCs w:val="24"/>
        </w:rPr>
        <w:t> </w:t>
      </w:r>
    </w:p>
    <w:p w:rsidR="000364E2" w:rsidRPr="00050690" w:rsidRDefault="000364E2" w:rsidP="000364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</w:p>
    <w:p w:rsidR="000364E2" w:rsidRPr="004E640D" w:rsidRDefault="000364E2" w:rsidP="000364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 վարչապետ                                              </w:t>
      </w:r>
      <w:r w:rsidRPr="0059013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</w:t>
      </w: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Ն</w:t>
      </w:r>
      <w:r w:rsidRPr="00050690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ՓԱՇԻՆՅԱՆ</w:t>
      </w:r>
    </w:p>
    <w:p w:rsidR="006774AC" w:rsidRPr="006774AC" w:rsidRDefault="006774AC" w:rsidP="006774AC">
      <w:pPr>
        <w:spacing w:line="360" w:lineRule="auto"/>
        <w:rPr>
          <w:rFonts w:ascii="GHEA Grapalat" w:hAnsi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774AC" w:rsidRPr="006774AC" w:rsidRDefault="006774AC" w:rsidP="006774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E45BA4" w:rsidP="0027122C">
      <w:pPr>
        <w:shd w:val="clear" w:color="auto" w:fill="FFFFFF"/>
        <w:tabs>
          <w:tab w:val="left" w:pos="-142"/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E45BA4" w:rsidRPr="004C7B62" w:rsidRDefault="00AF3D7B" w:rsidP="00BD4C91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right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hAnsi="GHEA Grapalat"/>
          <w:sz w:val="24"/>
          <w:szCs w:val="24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</w:rPr>
        <w:t>Հավելված</w:t>
      </w:r>
      <w:r w:rsidRPr="004C7B62">
        <w:rPr>
          <w:rFonts w:ascii="GHEA Grapalat" w:eastAsia="GHEA Grapalat" w:hAnsi="GHEA Grapalat" w:cs="GHEA Grapalat"/>
          <w:sz w:val="24"/>
          <w:szCs w:val="24"/>
        </w:rPr>
        <w:br/>
        <w:t>ՀՀ կառավարության</w:t>
      </w:r>
      <w:r w:rsidR="0027122C" w:rsidRPr="004C7B62"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թվականի</w:t>
      </w:r>
      <w:r w:rsidRPr="004C7B62">
        <w:rPr>
          <w:rFonts w:ascii="GHEA Grapalat" w:eastAsia="GHEA Grapalat" w:hAnsi="GHEA Grapalat" w:cs="GHEA Grapalat"/>
          <w:sz w:val="24"/>
          <w:szCs w:val="24"/>
        </w:rPr>
        <w:br/>
        <w:t xml:space="preserve">________ ____-ի N _____-Ն որոշման </w:t>
      </w:r>
    </w:p>
    <w:p w:rsidR="00E45BA4" w:rsidRPr="004C7B62" w:rsidRDefault="00E45BA4" w:rsidP="00BD4C91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right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AF3D7B" w:rsidP="00BD4C91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right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«Հավելված N 3</w:t>
      </w:r>
      <w:r w:rsidRPr="004C7B62">
        <w:rPr>
          <w:rFonts w:ascii="GHEA Grapalat" w:eastAsia="GHEA Grapalat" w:hAnsi="GHEA Grapalat" w:cs="GHEA Grapalat"/>
          <w:sz w:val="24"/>
          <w:szCs w:val="24"/>
        </w:rPr>
        <w:br/>
        <w:t>ՀՀ կառավարության 2002 թվականի</w:t>
      </w:r>
      <w:r w:rsidRPr="004C7B62">
        <w:rPr>
          <w:rFonts w:ascii="GHEA Grapalat" w:eastAsia="GHEA Grapalat" w:hAnsi="GHEA Grapalat" w:cs="GHEA Grapalat"/>
          <w:sz w:val="24"/>
          <w:szCs w:val="24"/>
        </w:rPr>
        <w:br/>
        <w:t xml:space="preserve">հուլիսի 25-ի N 1392-Ն որոշման </w:t>
      </w:r>
    </w:p>
    <w:p w:rsidR="00E45BA4" w:rsidRPr="004C7B62" w:rsidRDefault="00E45BA4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AF3D7B" w:rsidP="00BD4C91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O Ր Ի Ն Ա Կ Ե Լ Ի Կ Ա Ն Ո Ն Ա Դ Ր ՈՒ Թ Յ ՈՒ Ն</w:t>
      </w:r>
    </w:p>
    <w:p w:rsidR="00E45BA4" w:rsidRPr="004C7B62" w:rsidRDefault="00E45BA4" w:rsidP="00BD4C91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AF3D7B" w:rsidP="00BD4C91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«ՀԱՅԱՍՏԱՆԻ ՀԱՆՐԱՊԵՏՈՒԹՅԱՆ ՊԵՏԱԿԱՆ ՀԱՆՐԱԿՐԹԱԿԱՆ ՈՒՍՈՒՄՆԱԿԱՆ ՀԱՍՏԱՏՈՒԹՅՈՒՆ» ՊԵՏԱԿԱՆ ՈՉ ԱՌԵՎՏՐԱՅԻՆ ԿԱԶՄԱԿԵՐՊՈՒԹՅԱՆ</w:t>
      </w:r>
    </w:p>
    <w:p w:rsidR="00E45BA4" w:rsidRPr="004C7B62" w:rsidRDefault="00E45BA4" w:rsidP="00BD4C91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E72D5A" w:rsidP="00BD4C91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1.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 xml:space="preserve"> ԸՆԴՀԱՆՈՒՐ ԴՐՈՒՅԹՆԵՐ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hAnsi="GHEA Grapalat"/>
          <w:sz w:val="24"/>
          <w:szCs w:val="24"/>
        </w:rPr>
        <w:t xml:space="preserve"> </w:t>
      </w:r>
    </w:p>
    <w:p w:rsidR="007563C3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right="-268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«_____________________________</w:t>
      </w:r>
      <w:r w:rsidR="007563C3" w:rsidRPr="004C7B62">
        <w:rPr>
          <w:rFonts w:ascii="GHEA Grapalat" w:eastAsia="GHEA Grapalat" w:hAnsi="GHEA Grapalat" w:cs="GHEA Grapalat"/>
          <w:sz w:val="24"/>
          <w:szCs w:val="24"/>
        </w:rPr>
        <w:t xml:space="preserve">______________________________» </w:t>
      </w:r>
      <w:r w:rsidRPr="004C7B62">
        <w:rPr>
          <w:rFonts w:ascii="GHEA Grapalat" w:eastAsia="GHEA Grapalat" w:hAnsi="GHEA Grapalat" w:cs="GHEA Grapalat"/>
          <w:sz w:val="24"/>
          <w:szCs w:val="24"/>
        </w:rPr>
        <w:t>պետական</w:t>
      </w:r>
      <w:r w:rsidR="007563C3" w:rsidRPr="004C7B62">
        <w:rPr>
          <w:rFonts w:ascii="GHEA Grapalat" w:eastAsia="GHEA Grapalat" w:hAnsi="GHEA Grapalat" w:cs="GHEA Grapalat"/>
          <w:sz w:val="24"/>
          <w:szCs w:val="24"/>
        </w:rPr>
        <w:t xml:space="preserve"> ոչ  </w:t>
      </w:r>
    </w:p>
    <w:p w:rsidR="002548CF" w:rsidRPr="004C7B62" w:rsidRDefault="002548CF" w:rsidP="002548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  <w:vertAlign w:val="superscript"/>
        </w:rPr>
      </w:pPr>
      <w:r w:rsidRPr="004C7B62">
        <w:rPr>
          <w:rFonts w:ascii="GHEA Grapalat" w:eastAsia="GHEA Grapalat" w:hAnsi="GHEA Grapalat" w:cs="GHEA Grapalat"/>
          <w:sz w:val="24"/>
          <w:szCs w:val="24"/>
          <w:vertAlign w:val="superscript"/>
        </w:rPr>
        <w:t xml:space="preserve">                                                                                </w:t>
      </w:r>
      <w:r w:rsidR="00AF3D7B" w:rsidRPr="004C7B62">
        <w:rPr>
          <w:rFonts w:ascii="GHEA Grapalat" w:eastAsia="GHEA Grapalat" w:hAnsi="GHEA Grapalat" w:cs="GHEA Grapalat"/>
          <w:sz w:val="24"/>
          <w:szCs w:val="24"/>
          <w:vertAlign w:val="superscript"/>
        </w:rPr>
        <w:t>(նշել ըստ կրթական ծրագրի աստիճանի հաստատության լրիվ անվանումը)</w:t>
      </w:r>
      <w:r w:rsidR="007563C3" w:rsidRPr="004C7B62">
        <w:rPr>
          <w:rFonts w:ascii="GHEA Grapalat" w:eastAsia="GHEA Grapalat" w:hAnsi="GHEA Grapalat" w:cs="GHEA Grapalat"/>
          <w:sz w:val="24"/>
          <w:szCs w:val="24"/>
          <w:vertAlign w:val="superscript"/>
        </w:rPr>
        <w:t xml:space="preserve">  </w:t>
      </w:r>
      <w:r w:rsidRPr="004C7B62">
        <w:rPr>
          <w:rFonts w:ascii="GHEA Grapalat" w:eastAsia="GHEA Grapalat" w:hAnsi="GHEA Grapalat" w:cs="GHEA Grapalat"/>
          <w:sz w:val="24"/>
          <w:szCs w:val="24"/>
          <w:vertAlign w:val="superscript"/>
        </w:rPr>
        <w:t xml:space="preserve">               </w:t>
      </w:r>
    </w:p>
    <w:p w:rsidR="00E45BA4" w:rsidRPr="004C7B62" w:rsidRDefault="002548CF" w:rsidP="002548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  <w:vertAlign w:val="superscript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առևտրային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կազմակերպությունը (այսուհետ` դպրոց) շահույթ ստանալու նպատակ չհետապնդող, իրավաբանական անձի կարգավիճակ ունեցող, հանրակրթական ծրագրեր իրականացնող ուսումնական հաստատություն է: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հիմնադիրը Հայաստանի Հանրապետությունն է` ի դեմս Հայաստանի Հանրապետության կառավարության (այսուհետ` հիմնադիր):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Դպրոցը հանդիսանում է «_________________________________________» հիմնարկի</w:t>
      </w: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կամ պետական ոչ առևտրային կազմակերպության (պետական գրանցման համարը՝ XX.XXX.XXXXX)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իրավահաջորդը` փոխանցման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ակտին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համապատասխան:</w:t>
      </w:r>
    </w:p>
    <w:p w:rsidR="00001BDD" w:rsidRPr="004C7B62" w:rsidRDefault="00AF3D7B" w:rsidP="002712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Դպրոցն իր գործունեության ընթացքում ղեկավարվում է Հայաստանի Հանրապետության Սահմանադրությամբ, «Կրթության մասին», «Հանրակրթության մասին», «Պետական ոչ </w:t>
      </w: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առևտրային կազմակերպությունների մասին» օրենքներով, այլ իրավական ակտերով և սույն կանոնադրությամբ (այսուհետ` կանոնադրություն):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24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գտնվելու վայրն է _______________________________________________: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  <w:vertAlign w:val="superscript"/>
        </w:rPr>
      </w:pPr>
      <w:r w:rsidRPr="004C7B62">
        <w:rPr>
          <w:rFonts w:ascii="GHEA Grapalat" w:eastAsia="GHEA Grapalat" w:hAnsi="GHEA Grapalat" w:cs="GHEA Grapalat"/>
          <w:sz w:val="24"/>
          <w:szCs w:val="24"/>
          <w:vertAlign w:val="superscript"/>
        </w:rPr>
        <w:t xml:space="preserve">                                                             </w:t>
      </w:r>
      <w:r w:rsidR="00001BDD" w:rsidRPr="004C7B62">
        <w:rPr>
          <w:rFonts w:ascii="GHEA Grapalat" w:eastAsia="GHEA Grapalat" w:hAnsi="GHEA Grapalat" w:cs="GHEA Grapalat"/>
          <w:sz w:val="24"/>
          <w:szCs w:val="24"/>
          <w:vertAlign w:val="superscript"/>
          <w:lang w:val="en-US"/>
        </w:rPr>
        <w:t xml:space="preserve">                                                                                                                                 </w:t>
      </w:r>
      <w:r w:rsidRPr="004C7B62">
        <w:rPr>
          <w:rFonts w:ascii="GHEA Grapalat" w:eastAsia="GHEA Grapalat" w:hAnsi="GHEA Grapalat" w:cs="GHEA Grapalat"/>
          <w:sz w:val="24"/>
          <w:szCs w:val="24"/>
          <w:vertAlign w:val="superscript"/>
        </w:rPr>
        <w:t>(նշել ամբողջական հասցեն)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Դպրոցը, որպես սեփականություն, ունի առանձնացված գույք և իր պարտավորությունների համար պատասխանատու է այդ գույքով: Դպրոցն իր անունից կարող է ձեռք բերել ու իրականացնել գույքային և անձնական ոչ գույքային իրավունքներ, կրել պարտականություններ, դատարանում հանդես գալ որպես հայցվոր կամ պատասխանող: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անվանումն է`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հայերեն լրիվ` «___________» պետական ոչ առևտրային կազմակերպություն.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 հայերեն կրճատ` «___________» ՊՈԱԿ.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3) ռուսերեն լրիվ` «___________»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государственная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некомерческая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организация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4) ռուսերեն կրճատ` «___________» ГНО.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5) անգլերեն լրիվ` «___________»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State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Non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Commercial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Organization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6) անգլերեն կրճատ` «___________» SNCO:</w:t>
      </w:r>
    </w:p>
    <w:p w:rsidR="00E45BA4" w:rsidRPr="004C7B62" w:rsidRDefault="007563C3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Դպրոցն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 xml:space="preserve">ունի Հայաստանի Հանրապետության զինանշանի պատկերով և իր` հայերեն անվանմամբ </w:t>
      </w:r>
      <w:proofErr w:type="spellStart"/>
      <w:r w:rsidR="00AF3D7B" w:rsidRPr="004C7B62">
        <w:rPr>
          <w:rFonts w:ascii="GHEA Grapalat" w:eastAsia="GHEA Grapalat" w:hAnsi="GHEA Grapalat" w:cs="GHEA Grapalat"/>
          <w:sz w:val="24"/>
          <w:szCs w:val="24"/>
        </w:rPr>
        <w:t>ձևաթղթեր</w:t>
      </w:r>
      <w:proofErr w:type="spellEnd"/>
      <w:r w:rsidR="00AF3D7B" w:rsidRPr="004C7B62">
        <w:rPr>
          <w:rFonts w:ascii="GHEA Grapalat" w:eastAsia="GHEA Grapalat" w:hAnsi="GHEA Grapalat" w:cs="GHEA Grapalat"/>
          <w:sz w:val="24"/>
          <w:szCs w:val="24"/>
        </w:rPr>
        <w:t xml:space="preserve">, ինչպես նաև կարող է ունենալ խորհրդանիշ և այլ անհատականացման միջոցներ: </w:t>
      </w:r>
      <w:proofErr w:type="spellStart"/>
      <w:r w:rsidR="00AF3D7B" w:rsidRPr="004C7B62">
        <w:rPr>
          <w:rFonts w:ascii="GHEA Grapalat" w:eastAsia="GHEA Grapalat" w:hAnsi="GHEA Grapalat" w:cs="GHEA Grapalat"/>
          <w:sz w:val="24"/>
          <w:szCs w:val="24"/>
        </w:rPr>
        <w:t>Ձևաթղթերը</w:t>
      </w:r>
      <w:proofErr w:type="spellEnd"/>
      <w:r w:rsidR="00AF3D7B" w:rsidRPr="004C7B62">
        <w:rPr>
          <w:rFonts w:ascii="GHEA Grapalat" w:eastAsia="GHEA Grapalat" w:hAnsi="GHEA Grapalat" w:cs="GHEA Grapalat"/>
          <w:sz w:val="24"/>
          <w:szCs w:val="24"/>
        </w:rPr>
        <w:t xml:space="preserve">, խորհրդանիշը և այլ անհատականացման միջոցներ </w:t>
      </w:r>
      <w:proofErr w:type="spellStart"/>
      <w:r w:rsidR="00AF3D7B" w:rsidRPr="004C7B62">
        <w:rPr>
          <w:rFonts w:ascii="GHEA Grapalat" w:eastAsia="GHEA Grapalat" w:hAnsi="GHEA Grapalat" w:cs="GHEA Grapalat"/>
          <w:sz w:val="24"/>
          <w:szCs w:val="24"/>
        </w:rPr>
        <w:t>ձևավորելիս</w:t>
      </w:r>
      <w:proofErr w:type="spellEnd"/>
      <w:r w:rsidR="00AF3D7B" w:rsidRPr="004C7B62">
        <w:rPr>
          <w:rFonts w:ascii="GHEA Grapalat" w:eastAsia="GHEA Grapalat" w:hAnsi="GHEA Grapalat" w:cs="GHEA Grapalat"/>
          <w:sz w:val="24"/>
          <w:szCs w:val="24"/>
        </w:rPr>
        <w:t>, անհրաժեշտության դեպքում, հայերենին կարող են զուգակցվել այլ լեզուներ: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Դպրոցը կարող է ունենալ պաշտոնական կայք, որտեղ հրապարակվում են դպրոցի նախահաշիվը, ֆինանսական (ծախսերի) հաշվետվությունները, հաստիքացուցակը, թափուր աշխատատեղերը, հայտարարությունները և դպրոցի գործունեությանն առնչվող «Տեղեկատվության ազատության մասին» օրենքի 7-րդ հոդվածով նախատեսված այլ տեղեկություններ: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Դպրոցն ունի ինքնուրույն հաշվեկշիռ: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Դպրոցը, Հայաստանի Հանրապետության օրենսդրությանը և Հայաստանի Հանրապետության միջազգային պայմանագրերին համապատասխան, կարող է համագործակցել օտարերկրյա և միջազգային կազմակերպությունների հետ: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Դպրոցն այլ կազմակերպության հիմնադիր կամ մասնակից կարող է հանդիսանալ միայն հիմնադրի որոշմամբ: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Դպրոցում արգելվում է իրականացնել քաղաքական գործունեություն կամ քարոզչություն: Կրոնական գործունեությունը և քարոզչությունն արգելվում են՝ բացառությամբ օրենքով սահմանված դեպքերի:</w:t>
      </w:r>
    </w:p>
    <w:p w:rsidR="0027122C" w:rsidRPr="004C7B62" w:rsidRDefault="0027122C" w:rsidP="002712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Դպրոցի գործունեությունը հիմնվում է ժողովրդավարության, մարդասիրության,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հանրամատչելիության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, թափանցիկության, անձի ազատ զարգացման, ինքնավարության և կրթության աշխարհիկ բնույթի պահպանման, ինչպես նաև ազգային և համամարդկային արժեքների զուգորդման սկզբունքների վրա:</w:t>
      </w:r>
    </w:p>
    <w:p w:rsidR="0027122C" w:rsidRPr="004C7B62" w:rsidRDefault="0027122C" w:rsidP="002712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E72D5A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2.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 xml:space="preserve"> ԴՊՐՈՑԻ ԳՈՐԾՈՒՆԵՈՒԹՅԱՆ ԱՌԱՐԿԱՆ ԵՎ ՆՊԱՏԱԿԸ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hAnsi="GHEA Grapalat"/>
          <w:sz w:val="24"/>
          <w:szCs w:val="24"/>
        </w:rPr>
        <w:t xml:space="preserve"> </w:t>
      </w:r>
    </w:p>
    <w:p w:rsidR="00E45BA4" w:rsidRPr="004C7B62" w:rsidRDefault="00AF3D7B" w:rsidP="00AC1EC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գործունեության առարկան յուրաքանչյուր սովորողի կրթության կազմակերպումն է՝ հանրակրթական հիմնական և լրացուցիչ</w:t>
      </w:r>
      <w:r w:rsidRPr="004C7B62">
        <w:rPr>
          <w:rFonts w:ascii="GHEA Grapalat" w:eastAsia="Roboto" w:hAnsi="GHEA Grapalat" w:cs="Roboto"/>
          <w:sz w:val="24"/>
          <w:szCs w:val="24"/>
          <w:highlight w:val="white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</w:rPr>
        <w:t>ծրագրերի իրականացման միջոցով։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Կարող է իրականացնել նաև նախադպրոցական (ավագ տարիքային խումբ՝ 5-6 տարեկան) ծրագրեր՝ </w:t>
      </w:r>
      <w:r w:rsidR="00922372" w:rsidRPr="004C7B62">
        <w:rPr>
          <w:rFonts w:ascii="GHEA Grapalat" w:eastAsia="Tahoma" w:hAnsi="GHEA Grapalat" w:cs="Tahoma"/>
          <w:sz w:val="24"/>
          <w:szCs w:val="24"/>
          <w:highlight w:val="white"/>
        </w:rPr>
        <w:t>նախադպրոցական կրթական ծրագրեր իրականացնելու</w:t>
      </w:r>
      <w:r w:rsidR="005A41D1"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="00AF48CA" w:rsidRPr="004C7B62">
        <w:rPr>
          <w:rFonts w:ascii="GHEA Grapalat" w:eastAsia="Tahoma" w:hAnsi="GHEA Grapalat" w:cs="Tahoma"/>
          <w:sz w:val="24"/>
          <w:szCs w:val="24"/>
          <w:highlight w:val="white"/>
        </w:rPr>
        <w:t>համապատասխան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լիցենզիայի առկայության դեպքում:</w:t>
      </w:r>
    </w:p>
    <w:p w:rsidR="00E45BA4" w:rsidRPr="004C7B62" w:rsidRDefault="00AF3D7B" w:rsidP="00AC1EC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Դպրոցի գործունեության նպատակը յուրաքանչյուր սովորողի, այդ թվում՝ կրթության առանձնահատուկ պայմանների կարիք ունեցող, զարգացման առանձնահատկություններին համապատասխան կրթական գործընթացին առավելագույն մասնակցության և </w:t>
      </w:r>
      <w:r w:rsidR="00817A0B" w:rsidRPr="004C7B62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կառավարության 2010 թվականի ապրիլի 8-ի N 439-Ն որոշմամբ հաստատված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հանրակրթության պետական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չափորոշչով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սահմանված արդյունքների ապահովումն է։</w:t>
      </w:r>
    </w:p>
    <w:p w:rsidR="00E45BA4" w:rsidRPr="004C7B62" w:rsidRDefault="00AF3D7B" w:rsidP="00AC1EC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284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Դպրոցը պատասխանատու է՝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յուրաքանչյուր սովորողի կրթության մատչելիության, հավասար մասնակցության հնարավորության և կրթական ծրագրերի իրականացման որակի ապահովման,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2) հանրակրթության պետական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չափորոշչին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և հանրակրթական պետական ծրագրին համապատասխան ուսուցման արդյունավետ մեթոդների և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ձևերի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ընտրության,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</w:t>
      </w:r>
      <w:r w:rsidR="00C03CC2" w:rsidRPr="004C7B62">
        <w:rPr>
          <w:rFonts w:ascii="GHEA Grapalat" w:hAnsi="GHEA Grapalat"/>
          <w:sz w:val="24"/>
          <w:szCs w:val="24"/>
        </w:rPr>
        <w:t xml:space="preserve"> </w:t>
      </w:r>
      <w:r w:rsidR="00C03CC2"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յուրաքանչյուր սովորողի կրթական գործընթացին առավելագույն մասնակցությունը խթանելու նպատակով ֆիզիկական միջավայրի մատչելիության </w:t>
      </w:r>
      <w:proofErr w:type="spellStart"/>
      <w:r w:rsidR="00C03CC2" w:rsidRPr="004C7B62">
        <w:rPr>
          <w:rFonts w:ascii="GHEA Grapalat" w:eastAsia="Tahoma" w:hAnsi="GHEA Grapalat" w:cs="Tahoma"/>
          <w:sz w:val="24"/>
          <w:szCs w:val="24"/>
          <w:highlight w:val="white"/>
        </w:rPr>
        <w:t>եւ</w:t>
      </w:r>
      <w:proofErr w:type="spellEnd"/>
      <w:r w:rsidR="00C03CC2"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անհատական/խելամիտ </w:t>
      </w:r>
      <w:proofErr w:type="spellStart"/>
      <w:r w:rsidR="00C03CC2" w:rsidRPr="004C7B62">
        <w:rPr>
          <w:rFonts w:ascii="GHEA Grapalat" w:eastAsia="Tahoma" w:hAnsi="GHEA Grapalat" w:cs="Tahoma"/>
          <w:sz w:val="24"/>
          <w:szCs w:val="24"/>
          <w:highlight w:val="white"/>
        </w:rPr>
        <w:t>հարմարեցումների</w:t>
      </w:r>
      <w:proofErr w:type="spellEnd"/>
      <w:r w:rsidR="00C03CC2"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ապահովման համար</w:t>
      </w:r>
      <w:r w:rsidRPr="004C7B62">
        <w:rPr>
          <w:rFonts w:ascii="GHEA Grapalat" w:eastAsia="GHEA Grapalat" w:hAnsi="GHEA Grapalat" w:cs="GHEA Grapalat"/>
          <w:sz w:val="24"/>
          <w:szCs w:val="24"/>
        </w:rPr>
        <w:t>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4)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մանկավարժահոգեբանական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աջակցության ծառայությունների տրամադրման` հաշվի առնելով սովորողների տարիքային, ֆիզիոլոգիական ու սոցիալ-հոգեբանական զարգացման առանձնահատկությունները,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հակումներն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ու ընդունակությունները, ինչպես նաև նրանց կյանքի անվտանգության և առողջության պահպանման համար:</w:t>
      </w:r>
    </w:p>
    <w:p w:rsidR="00E45BA4" w:rsidRPr="004C7B62" w:rsidRDefault="00AF3D7B" w:rsidP="00C03CC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0"/>
          <w:tab w:val="left" w:pos="284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կողմից իրականացվող հանրակրթական հիմնական ծրագրերը, որպես անբաժանելի մաս, կարող են ներառել`</w:t>
      </w:r>
    </w:p>
    <w:p w:rsidR="00E45BA4" w:rsidRPr="004C7B62" w:rsidRDefault="00AF3D7B" w:rsidP="00C03CC2">
      <w:pPr>
        <w:shd w:val="clear" w:color="auto" w:fill="FFFFFF"/>
        <w:tabs>
          <w:tab w:val="left" w:pos="-142"/>
          <w:tab w:val="left" w:pos="0"/>
          <w:tab w:val="left" w:pos="284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1) </w:t>
      </w:r>
      <w:r w:rsidR="00C03CC2"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</w:rPr>
        <w:t>ուսումնամեթոդական, փորձարարական, հետազոտական աշխատանքները.</w:t>
      </w:r>
    </w:p>
    <w:p w:rsidR="00E45BA4" w:rsidRPr="004C7B62" w:rsidRDefault="002F69CB" w:rsidP="00C03CC2">
      <w:pPr>
        <w:shd w:val="clear" w:color="auto" w:fill="FFFFFF"/>
        <w:tabs>
          <w:tab w:val="left" w:pos="-284"/>
          <w:tab w:val="left" w:pos="-142"/>
          <w:tab w:val="left" w:pos="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մանկավարժական աշխատողների մասնագիտական կատարելագործման միջոցառումները.</w:t>
      </w:r>
    </w:p>
    <w:p w:rsidR="00E45BA4" w:rsidRPr="004C7B62" w:rsidRDefault="00AF3D7B" w:rsidP="00C03CC2">
      <w:pPr>
        <w:shd w:val="clear" w:color="auto" w:fill="FFFFFF"/>
        <w:tabs>
          <w:tab w:val="left" w:pos="-142"/>
          <w:tab w:val="left" w:pos="0"/>
          <w:tab w:val="left" w:pos="284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սովորողների համար հանրակրթական լրացուցիչ դասընթացների կազմակերպումը</w:t>
      </w:r>
      <w:r w:rsidR="002F69CB" w:rsidRPr="004C7B62">
        <w:rPr>
          <w:rFonts w:ascii="GHEA Grapalat" w:eastAsia="GHEA Grapalat" w:hAnsi="GHEA Grapalat" w:cs="GHEA Grapalat"/>
          <w:sz w:val="24"/>
          <w:szCs w:val="24"/>
        </w:rPr>
        <w:t>.</w:t>
      </w:r>
    </w:p>
    <w:p w:rsidR="00E45BA4" w:rsidRPr="004C7B62" w:rsidRDefault="00AF3D7B" w:rsidP="00C03CC2">
      <w:pPr>
        <w:shd w:val="clear" w:color="auto" w:fill="FFFFFF"/>
        <w:tabs>
          <w:tab w:val="left" w:pos="-142"/>
          <w:tab w:val="left" w:pos="0"/>
          <w:tab w:val="left" w:pos="284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4) սովորողների առողջության պահպանմանը նպաստող  միջոցառումները.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5) սովորողների սննդի կազմակերպումը.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6) սովորողների` տրանսպորտային կազմակերպված փոխադրումները.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7) սովորողների երկարօրյա ուսուցման կամ</w:t>
      </w:r>
      <w:r w:rsidR="004E3F91"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գիշերակացի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կազմակերպումը.</w:t>
      </w:r>
    </w:p>
    <w:p w:rsidR="00E45BA4" w:rsidRPr="004C7B62" w:rsidRDefault="00AF3D7B" w:rsidP="008F1B61">
      <w:pPr>
        <w:shd w:val="clear" w:color="auto" w:fill="FFFFFF"/>
        <w:tabs>
          <w:tab w:val="left" w:pos="-142"/>
          <w:tab w:val="left" w:pos="142"/>
          <w:tab w:val="left" w:pos="426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8) ուսումնաարտադրական բազաներում, մարզաառողջարարական ճամբարներում սովորողների ուսուցման, դաստիարակության ու հանգստի կազմակերպումը.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9)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մանկավարժահոգեբանական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աջակցության ծառայությունների կազմակերպումը` որպես առաջին` </w:t>
      </w: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ուսումնական հաստատության մակարդակ</w:t>
      </w:r>
      <w:r w:rsidRPr="004C7B62">
        <w:rPr>
          <w:rFonts w:ascii="GHEA Grapalat" w:eastAsia="GHEA Grapalat" w:hAnsi="GHEA Grapalat" w:cs="GHEA Grapalat"/>
          <w:sz w:val="24"/>
          <w:szCs w:val="24"/>
        </w:rPr>
        <w:t>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Դպրոցը կարող է իրականացնել ձեռնարկատիրական գործունեության հետևյալ տեսակները`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լրացուցիչ հանրակրթական ծրագրերի իրականացում.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 համակարգչային ծրագրերի և լեզուների լրացուցիչ ուսուցման կազմակերպում.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ուսումնաարտադրական գործունեության ծավալում և արտադրանքի իրացում.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4) արտադպրոցական դաստիարակության կազմակերպում.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5) սովորողների սննդի կազմակերպում և սննդի կազմակերպման </w:t>
      </w:r>
      <w:r w:rsidR="004E372D" w:rsidRPr="004E372D">
        <w:rPr>
          <w:rFonts w:ascii="GHEA Grapalat" w:eastAsia="GHEA Grapalat" w:hAnsi="GHEA Grapalat" w:cs="GHEA Grapalat"/>
          <w:sz w:val="24"/>
          <w:szCs w:val="24"/>
        </w:rPr>
        <w:t>համար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դպրոցահեն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այգիների ու ջերմոցների ստեղծում</w:t>
      </w:r>
      <w:r w:rsidR="004E372D" w:rsidRPr="004E372D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4E372D">
        <w:rPr>
          <w:rFonts w:ascii="GHEA Grapalat" w:eastAsia="GHEA Grapalat" w:hAnsi="GHEA Grapalat" w:cs="GHEA Grapalat"/>
          <w:sz w:val="24"/>
          <w:szCs w:val="24"/>
        </w:rPr>
        <w:t>որ</w:t>
      </w:r>
      <w:r w:rsidR="004E372D" w:rsidRPr="004E372D">
        <w:rPr>
          <w:rFonts w:ascii="GHEA Grapalat" w:eastAsia="GHEA Grapalat" w:hAnsi="GHEA Grapalat" w:cs="GHEA Grapalat"/>
          <w:sz w:val="24"/>
          <w:szCs w:val="24"/>
        </w:rPr>
        <w:t>ը</w:t>
      </w:r>
      <w:r w:rsidR="004E372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4E372D" w:rsidRPr="004E372D">
        <w:rPr>
          <w:rFonts w:ascii="GHEA Grapalat" w:eastAsia="GHEA Grapalat" w:hAnsi="GHEA Grapalat" w:cs="GHEA Grapalat"/>
          <w:sz w:val="24"/>
          <w:szCs w:val="24"/>
        </w:rPr>
        <w:t>նպատակաուղղված</w:t>
      </w:r>
      <w:r w:rsidR="004E372D">
        <w:rPr>
          <w:rFonts w:ascii="GHEA Grapalat" w:eastAsia="GHEA Grapalat" w:hAnsi="GHEA Grapalat" w:cs="GHEA Grapalat"/>
          <w:sz w:val="24"/>
          <w:szCs w:val="24"/>
        </w:rPr>
        <w:t xml:space="preserve"> է նաև</w:t>
      </w:r>
      <w:r w:rsidR="004F2A36" w:rsidRPr="004F2A3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4E372D" w:rsidRPr="004E372D">
        <w:rPr>
          <w:rFonts w:ascii="GHEA Grapalat" w:eastAsia="GHEA Grapalat" w:hAnsi="GHEA Grapalat" w:cs="GHEA Grapalat"/>
          <w:sz w:val="24"/>
          <w:szCs w:val="24"/>
        </w:rPr>
        <w:t xml:space="preserve">գործնական և նախագծային աշխատանքների իրականացմանը և </w:t>
      </w:r>
      <w:r w:rsidR="004F2A36" w:rsidRPr="004F2A36">
        <w:rPr>
          <w:rFonts w:ascii="GHEA Grapalat" w:eastAsia="GHEA Grapalat" w:hAnsi="GHEA Grapalat" w:cs="GHEA Grapalat"/>
          <w:sz w:val="24"/>
          <w:szCs w:val="24"/>
        </w:rPr>
        <w:t xml:space="preserve">սովորողների մոտ ձեռնարկատիրական հմտությունների </w:t>
      </w:r>
      <w:r w:rsidR="004E372D">
        <w:rPr>
          <w:rFonts w:ascii="GHEA Grapalat" w:eastAsia="GHEA Grapalat" w:hAnsi="GHEA Grapalat" w:cs="GHEA Grapalat"/>
          <w:sz w:val="24"/>
          <w:szCs w:val="24"/>
        </w:rPr>
        <w:t>զարգաց</w:t>
      </w:r>
      <w:r w:rsidR="004F2A36" w:rsidRPr="004F2A36">
        <w:rPr>
          <w:rFonts w:ascii="GHEA Grapalat" w:eastAsia="GHEA Grapalat" w:hAnsi="GHEA Grapalat" w:cs="GHEA Grapalat"/>
          <w:sz w:val="24"/>
          <w:szCs w:val="24"/>
        </w:rPr>
        <w:t>մ</w:t>
      </w:r>
      <w:r w:rsidR="004E372D" w:rsidRPr="004E372D">
        <w:rPr>
          <w:rFonts w:ascii="GHEA Grapalat" w:eastAsia="GHEA Grapalat" w:hAnsi="GHEA Grapalat" w:cs="GHEA Grapalat"/>
          <w:sz w:val="24"/>
          <w:szCs w:val="24"/>
        </w:rPr>
        <w:t>ան</w:t>
      </w:r>
      <w:r w:rsidR="004F2A36" w:rsidRPr="004F2A36">
        <w:rPr>
          <w:rFonts w:ascii="GHEA Grapalat" w:eastAsia="GHEA Grapalat" w:hAnsi="GHEA Grapalat" w:cs="GHEA Grapalat"/>
          <w:sz w:val="24"/>
          <w:szCs w:val="24"/>
        </w:rPr>
        <w:t>ը</w:t>
      </w:r>
      <w:r w:rsidRPr="004C7B62">
        <w:rPr>
          <w:rFonts w:ascii="GHEA Grapalat" w:eastAsia="GHEA Grapalat" w:hAnsi="GHEA Grapalat" w:cs="GHEA Grapalat"/>
          <w:sz w:val="24"/>
          <w:szCs w:val="24"/>
        </w:rPr>
        <w:t>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Դպրոցը լիցենզավորման ենթակա գործունեության տեսակներով կարող է զբաղվել միայն լիցենզիայի հիման վրա:</w:t>
      </w:r>
    </w:p>
    <w:p w:rsidR="008F1B61" w:rsidRPr="004C7B62" w:rsidRDefault="00AF3D7B" w:rsidP="008E5285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hAnsi="GHEA Grapalat"/>
          <w:sz w:val="24"/>
          <w:szCs w:val="24"/>
        </w:rPr>
      </w:pPr>
      <w:r w:rsidRPr="004C7B62">
        <w:rPr>
          <w:rFonts w:ascii="GHEA Grapalat" w:hAnsi="GHEA Grapalat"/>
          <w:sz w:val="24"/>
          <w:szCs w:val="24"/>
        </w:rPr>
        <w:t xml:space="preserve"> </w:t>
      </w:r>
    </w:p>
    <w:p w:rsidR="00E45BA4" w:rsidRPr="004C7B62" w:rsidRDefault="00E72D5A" w:rsidP="008F1B61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3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. ԴՊՐՈՑԻ ԿՐԹԱԿԱՆ ԳՈՐԾԸՆԹԱՑԻ</w:t>
      </w:r>
      <w:r w:rsidR="00AF3D7B" w:rsidRPr="004C7B62">
        <w:rPr>
          <w:rFonts w:ascii="GHEA Grapalat" w:hAnsi="GHEA Grapalat"/>
          <w:sz w:val="24"/>
          <w:szCs w:val="24"/>
        </w:rPr>
        <w:t xml:space="preserve">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ԿԱԶՄԱԿԵՐՊՈՒՄԸ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hAnsi="GHEA Grapalat"/>
          <w:sz w:val="24"/>
          <w:szCs w:val="24"/>
        </w:rPr>
        <w:t xml:space="preserve"> </w:t>
      </w:r>
    </w:p>
    <w:p w:rsidR="00817A0B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Դպրոցը, ըստ կրթական մակարդակների, իրականացնում է ___________________________</w:t>
      </w:r>
      <w:r w:rsidR="00817A0B" w:rsidRPr="004C7B62">
        <w:rPr>
          <w:rFonts w:ascii="GHEA Grapalat" w:eastAsia="GHEA Grapalat" w:hAnsi="GHEA Grapalat" w:cs="GHEA Grapalat"/>
          <w:sz w:val="24"/>
          <w:szCs w:val="24"/>
        </w:rPr>
        <w:t xml:space="preserve">___________________________________________________________      </w:t>
      </w:r>
    </w:p>
    <w:p w:rsidR="00E45BA4" w:rsidRPr="004C7B62" w:rsidRDefault="00817A0B" w:rsidP="00817A0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28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  <w:vertAlign w:val="superscript"/>
        </w:rPr>
        <w:t xml:space="preserve">(նշել իրականացվող ծրագիրը՝ տարրական, հիմնական, միջնակարգ (ավագ),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  <w:vertAlign w:val="superscript"/>
        </w:rPr>
        <w:t>նախադպրոցական (ավագ տարիքային խումբ՝ 5-6 տարեկան)</w:t>
      </w:r>
      <w:r w:rsidRPr="004C7B62">
        <w:rPr>
          <w:rFonts w:ascii="GHEA Grapalat" w:eastAsia="GHEA Grapalat" w:hAnsi="GHEA Grapalat" w:cs="GHEA Grapalat"/>
          <w:sz w:val="24"/>
          <w:szCs w:val="24"/>
          <w:vertAlign w:val="superscript"/>
        </w:rPr>
        <w:t xml:space="preserve">   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                                                                                                 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հանրակրթական ծրագիր: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 xml:space="preserve">Մասնագիտացված ծրագրեր իրականացնող դպրոցի կանոնադրությամբ կարող են սահմանվել տվյալ դպրոցի կառուցվածքին, </w:t>
      </w:r>
      <w:r w:rsidR="002F69CB" w:rsidRPr="004C7B62">
        <w:rPr>
          <w:rFonts w:ascii="GHEA Grapalat" w:eastAsia="GHEA Grapalat" w:hAnsi="GHEA Grapalat" w:cs="GHEA Grapalat"/>
          <w:sz w:val="24"/>
          <w:szCs w:val="24"/>
        </w:rPr>
        <w:t>կառավարմանը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, սովորողների ընդունելությանը և ազատմանը ներկայացվող պահանջներ ու առանձնահատկություններ: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ազգային փոքրամասնությունների համար ստեղծված դպրոցում (դասարանում)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հանրակրթությունը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կարող է կազմակերպվել իրենց մայրենի կամ ազգային լեզվով` հայերենի պարտադիր ուսուցմամբ: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Ուսումնական խմբերը`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դասարանները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, կազմավորվում են ըստ սովորողների տարիքի և նրանց կողմից ուսումնական ծրագրի յուրացման արդյունքի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Հանրակրթական ծրագրերի ավարտին ստուգվում է հանրակրթության պետական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չափորոշչի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պահանջներին սովորողների գիտելիքների, կարողությունների և հմտությունների համապատասխանությունը, իրականացվում է պետական ամփոփիչ ատեստավորում</w:t>
      </w:r>
      <w:r w:rsidR="008F1B61" w:rsidRPr="004C7B62">
        <w:rPr>
          <w:rFonts w:ascii="GHEA Grapalat" w:eastAsia="GHEA Grapalat" w:hAnsi="GHEA Grapalat" w:cs="GHEA Grapalat"/>
          <w:sz w:val="24"/>
          <w:szCs w:val="24"/>
        </w:rPr>
        <w:t>,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և տրվում է պետական նմուշի ավարտական փաստաթուղթ: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Սովորողների ուսումնական առաջադիմության ընթացիկ և ամփոփիչ (կիսամյակային և տարեկան) գնահատումը, դրա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ձևերի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, մեթոդների, հաճախականության, առաջադրանքների բովանդակության ընտրությունը կատարում է դպրոցը` հանրակրթության պետական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չափորոշչին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և այլ նորմատիվ իրավական ակտերին համապատասխան: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Ուսումնական պլանները կազմվում են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հանրակրթության պետական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չափորոշչի</w:t>
      </w:r>
      <w:r w:rsidR="00DD16DE" w:rsidRPr="004C7B62">
        <w:rPr>
          <w:rFonts w:ascii="GHEA Grapalat" w:eastAsia="Tahoma" w:hAnsi="GHEA Grapalat" w:cs="Tahoma"/>
          <w:sz w:val="24"/>
          <w:szCs w:val="24"/>
        </w:rPr>
        <w:t>ն</w:t>
      </w:r>
      <w:proofErr w:type="spellEnd"/>
      <w:r w:rsidR="00DD16DE" w:rsidRPr="004C7B62">
        <w:rPr>
          <w:rFonts w:ascii="GHEA Grapalat" w:eastAsia="Tahoma" w:hAnsi="GHEA Grapalat" w:cs="Tahoma"/>
          <w:sz w:val="24"/>
          <w:szCs w:val="24"/>
        </w:rPr>
        <w:t xml:space="preserve"> համապատասխան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կրթության, գիտության, մշակույթի և սպորտի </w:t>
      </w:r>
      <w:r w:rsidR="000009F4" w:rsidRPr="004C7B62">
        <w:rPr>
          <w:rFonts w:ascii="GHEA Grapalat" w:eastAsia="GHEA Grapalat" w:hAnsi="GHEA Grapalat" w:cs="GHEA Grapalat"/>
          <w:sz w:val="24"/>
          <w:szCs w:val="24"/>
        </w:rPr>
        <w:t>նախարարի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(այսուհետ՝ </w:t>
      </w:r>
      <w:r w:rsidR="000009F4" w:rsidRPr="004C7B62">
        <w:rPr>
          <w:rFonts w:ascii="GHEA Grapalat" w:eastAsia="GHEA Grapalat" w:hAnsi="GHEA Grapalat" w:cs="GHEA Grapalat"/>
          <w:sz w:val="24"/>
          <w:szCs w:val="24"/>
        </w:rPr>
        <w:t>նախարար</w:t>
      </w:r>
      <w:r w:rsidRPr="004C7B62">
        <w:rPr>
          <w:rFonts w:ascii="GHEA Grapalat" w:eastAsia="GHEA Grapalat" w:hAnsi="GHEA Grapalat" w:cs="GHEA Grapalat"/>
          <w:sz w:val="24"/>
          <w:szCs w:val="24"/>
        </w:rPr>
        <w:t>) կողմից հաստատված օրինակելի ուսումնական պլանների հիման վրա, որտեղ առանձին առարկաներին հատկացվող ժամերի քանակը չպետք է պակաս լինի օրինակելի ուսումնական պլանով նախատեսված ժամերի քանակից:</w:t>
      </w:r>
    </w:p>
    <w:p w:rsidR="008F1B61" w:rsidRPr="004C7B62" w:rsidRDefault="00AF3D7B" w:rsidP="00AC1ECF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hAnsi="GHEA Grapalat"/>
          <w:sz w:val="24"/>
          <w:szCs w:val="24"/>
        </w:rPr>
      </w:pPr>
      <w:r w:rsidRPr="004C7B62">
        <w:rPr>
          <w:rFonts w:ascii="GHEA Grapalat" w:hAnsi="GHEA Grapalat"/>
          <w:sz w:val="24"/>
          <w:szCs w:val="24"/>
        </w:rPr>
        <w:t xml:space="preserve"> </w:t>
      </w:r>
    </w:p>
    <w:p w:rsidR="00E45BA4" w:rsidRPr="004C7B62" w:rsidRDefault="00E72D5A" w:rsidP="008F1B61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4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. ԴՊՐՈՑԻ ԿԱՌԱՎԱՐՈՒՄԸ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hAnsi="GHEA Grapalat"/>
          <w:sz w:val="24"/>
          <w:szCs w:val="24"/>
        </w:rPr>
        <w:t xml:space="preserve"> 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Դպրոցի կառավարման մարմիններն են`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հիմնադիրը.</w:t>
      </w:r>
    </w:p>
    <w:p w:rsidR="00E45BA4" w:rsidRPr="004C7B62" w:rsidRDefault="00AF3D7B" w:rsidP="000009F4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 w:rsidR="000009F4" w:rsidRPr="004C7B62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կրթության, գիտության, մշակույթի և սպորտի </w:t>
      </w:r>
      <w:r w:rsidRPr="004C7B62">
        <w:rPr>
          <w:rFonts w:ascii="GHEA Grapalat" w:eastAsia="GHEA Grapalat" w:hAnsi="GHEA Grapalat" w:cs="GHEA Grapalat"/>
          <w:sz w:val="24"/>
          <w:szCs w:val="24"/>
        </w:rPr>
        <w:t>նախարարությունը</w:t>
      </w:r>
      <w:r w:rsidR="000009F4" w:rsidRPr="004C7B62">
        <w:rPr>
          <w:rFonts w:ascii="GHEA Grapalat" w:eastAsia="GHEA Grapalat" w:hAnsi="GHEA Grapalat" w:cs="GHEA Grapalat"/>
          <w:sz w:val="24"/>
          <w:szCs w:val="24"/>
        </w:rPr>
        <w:t xml:space="preserve"> (այսուհետ՝ նախարարություն)</w:t>
      </w:r>
      <w:r w:rsidRPr="004C7B62">
        <w:rPr>
          <w:rFonts w:ascii="GHEA Grapalat" w:eastAsia="GHEA Grapalat" w:hAnsi="GHEA Grapalat" w:cs="GHEA Grapalat"/>
          <w:sz w:val="24"/>
          <w:szCs w:val="24"/>
        </w:rPr>
        <w:t>, տարածքային կառավարման մարմինը, Երևանի քաղաքապետարանը (այսուհետ՝ լիազորված մարմին).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կոլեգիալ կառավարման մարմինը՝ խորհուրդը.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4) գործադիր մարմինը՝ տնօրենը և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վարչատնտեսական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մասի համակարգողը (այսուհետև՝ համակարգող):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Հիմնադիրն ունի դպրոցի գործունեությանը և կառավարմանը վերաբերող ցանկացած հարց վերջնականապես լուծելու իրավունք` բացառությամբ օրենքով նախատեսված դեպքերի: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Հիմնադրի լիազորություններն են՝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1) դպրոցի, ինչպես նաև նրա մասնաճյուղի հիմնադրումը,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վերակազմակերպումը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և լուծարումը.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 դպրոցի լուծարման հանձնաժողովի նշանակումը և լուծարման հաշվեկշռի հաստատումը.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դպրոցի գործունեության առարկայի և նպատակների, այդ թվում` նրա կողմից իրականացվող ձեռնարկատիրական գործունեության տեսակների սահմանումը.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4) դպրոցի` սեփականության իրավունքով հանձնվող կամ ամրացվող` պետությանը պատկանող գույքի կազմի հաստատումը.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5) դպրոցի շահույթի օգտագործման կարգի սահմանումը.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6) օրենքով սահմանված այլ լիազորությունների իրականացումը: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Լիազորված մարմինն իրականացնում է դպրոցի ընդհանուր կառավարումը, դպրոցի գործունեության վերահսկողությունը, ապահովում է նրա բնականոն գործունեությունը</w:t>
      </w:r>
      <w:r w:rsidR="002976B1" w:rsidRPr="004C7B62">
        <w:rPr>
          <w:rFonts w:ascii="GHEA Grapalat" w:eastAsia="GHEA Grapalat" w:hAnsi="GHEA Grapalat" w:cs="GHEA Grapalat"/>
          <w:sz w:val="24"/>
          <w:szCs w:val="24"/>
        </w:rPr>
        <w:t>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Լիազորված մարմնի լիազորություններն են`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Հայաստանի Հանրապետության կառավարության սահմանած կարգով նշանակում է իր լիազորու</w:t>
      </w:r>
      <w:r w:rsidR="008F1B61" w:rsidRPr="004C7B62">
        <w:rPr>
          <w:rFonts w:ascii="GHEA Grapalat" w:eastAsia="GHEA Grapalat" w:hAnsi="GHEA Grapalat" w:cs="GHEA Grapalat"/>
          <w:sz w:val="24"/>
          <w:szCs w:val="24"/>
        </w:rPr>
        <w:t>թ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յան տակ գտնվող հաստատության տնօրենին և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համակարգողին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և նրանց հետ հիմնադրի անունից կնքում է աշխատանքային պայմանագիր՝ հինգ տարի ժամկետով: 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 դպրոցի կանոնադրության հաստատումը և դրանում փոփոխությունների կատարումը.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3) իր լիազորությունների սահմաններում դպրոցի կոլեգիալ կառավարման և գործադիր մարմինների՝ Հայաստանի Հանրապետության օրենսդրության և կանոնադրության պահանջներին հակասող որոշումները, հրամանները, հրահանգները,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կարգադրություններն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ու ցուցումները կասեցնելը կամ ուժը կորցրած ճանաչելը.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4) դպրոցին ամրացված՝ պետական սեփականության օգտագործման և պահպանության նկատմամբ վերահսկողության իրականացումը.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5) գույքի օտարման կամ</w:t>
      </w:r>
      <w:r w:rsidR="004E3F91"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</w:rPr>
        <w:t>ձեռքբերման հետ կապված խոշոր գործարքների կնքման համար համաձայնություն տալը.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6) Հայաստանի Հանրապետության օրենքներով սահմանված այլ լիազորությունների իրականացումը</w:t>
      </w:r>
      <w:r w:rsidR="002976B1" w:rsidRPr="004C7B62">
        <w:rPr>
          <w:rFonts w:ascii="GHEA Grapalat" w:eastAsia="GHEA Grapalat" w:hAnsi="GHEA Grapalat" w:cs="GHEA Grapalat"/>
          <w:sz w:val="24"/>
          <w:szCs w:val="24"/>
        </w:rPr>
        <w:t>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Դպրոցն ունի կոլեգիալ կառավարման մարմին` խորհուրդ (այսուհետ՝ խորհուրդ), որը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ձևավորվում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է նախարարության սահմանած կարգով</w:t>
      </w:r>
      <w:r w:rsidR="00C64B52">
        <w:rPr>
          <w:rFonts w:ascii="GHEA Grapalat" w:eastAsia="GHEA Grapalat" w:hAnsi="GHEA Grapalat" w:cs="GHEA Grapalat"/>
          <w:sz w:val="24"/>
          <w:szCs w:val="24"/>
        </w:rPr>
        <w:t xml:space="preserve">: </w:t>
      </w:r>
      <w:r w:rsidR="00C64B52" w:rsidRPr="00C64B52">
        <w:rPr>
          <w:rFonts w:ascii="GHEA Grapalat" w:eastAsia="GHEA Grapalat" w:hAnsi="GHEA Grapalat" w:cs="GHEA Grapalat"/>
          <w:sz w:val="24"/>
          <w:szCs w:val="24"/>
        </w:rPr>
        <w:t>Խորհուրդը կազմվում է</w:t>
      </w:r>
      <w:r w:rsidR="00C64B5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64B52" w:rsidRPr="00C64B52">
        <w:rPr>
          <w:rFonts w:ascii="GHEA Grapalat" w:eastAsia="GHEA Grapalat" w:hAnsi="GHEA Grapalat" w:cs="GHEA Grapalat"/>
          <w:sz w:val="24"/>
          <w:szCs w:val="24"/>
        </w:rPr>
        <w:t>9 անդամից, որի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անհատական կազմը հաստատում է լիազորված մարմինը: </w:t>
      </w:r>
      <w:r w:rsidR="00A00682" w:rsidRPr="00A00682">
        <w:rPr>
          <w:rFonts w:ascii="GHEA Grapalat" w:eastAsia="GHEA Grapalat" w:hAnsi="GHEA Grapalat" w:cs="GHEA Grapalat"/>
          <w:sz w:val="24"/>
          <w:szCs w:val="24"/>
        </w:rPr>
        <w:t>Խորհրդի կազմում ընդգրկվում են ներկայացուցիչներ</w:t>
      </w:r>
      <w:r w:rsidR="00454D11" w:rsidRPr="00454D11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="00454D11" w:rsidRPr="00A00682">
        <w:rPr>
          <w:rFonts w:ascii="GHEA Grapalat" w:eastAsia="GHEA Grapalat" w:hAnsi="GHEA Grapalat" w:cs="GHEA Grapalat"/>
          <w:sz w:val="24"/>
          <w:szCs w:val="24"/>
        </w:rPr>
        <w:t>լիազոր մարմնից</w:t>
      </w:r>
      <w:r w:rsidR="00A00682" w:rsidRPr="00A00682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="00454D11" w:rsidRPr="00454D11">
        <w:rPr>
          <w:rFonts w:ascii="GHEA Grapalat" w:eastAsia="GHEA Grapalat" w:hAnsi="GHEA Grapalat" w:cs="GHEA Grapalat"/>
          <w:sz w:val="24"/>
          <w:szCs w:val="24"/>
        </w:rPr>
        <w:t>5 անդամ</w:t>
      </w:r>
      <w:r w:rsidR="00454D11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r w:rsidR="00454D11" w:rsidRPr="00454D11">
        <w:rPr>
          <w:rFonts w:ascii="GHEA Grapalat" w:eastAsia="GHEA Grapalat" w:hAnsi="GHEA Grapalat" w:cs="GHEA Grapalat"/>
          <w:sz w:val="24"/>
          <w:szCs w:val="24"/>
        </w:rPr>
        <w:t xml:space="preserve">դպրոցի </w:t>
      </w:r>
      <w:r w:rsidR="00454D11" w:rsidRPr="00454D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մանկավարժական և ծնողական խորհուրդներից՝</w:t>
      </w:r>
      <w:r w:rsidR="00454D11">
        <w:rPr>
          <w:rFonts w:ascii="GHEA Grapalat" w:eastAsia="GHEA Grapalat" w:hAnsi="GHEA Grapalat" w:cs="GHEA Grapalat"/>
          <w:sz w:val="24"/>
          <w:szCs w:val="24"/>
        </w:rPr>
        <w:t xml:space="preserve"> 2-</w:t>
      </w:r>
      <w:r w:rsidR="00454D11" w:rsidRPr="00454D11">
        <w:rPr>
          <w:rFonts w:ascii="GHEA Grapalat" w:eastAsia="GHEA Grapalat" w:hAnsi="GHEA Grapalat" w:cs="GHEA Grapalat"/>
          <w:sz w:val="24"/>
          <w:szCs w:val="24"/>
        </w:rPr>
        <w:t>ական</w:t>
      </w:r>
      <w:r w:rsidR="00454D11" w:rsidRPr="00454D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անդամ:</w:t>
      </w:r>
      <w:r w:rsidR="00454D11" w:rsidRPr="00454D11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A00682" w:rsidRPr="00A0068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Խորհրդի անդամ չի կարող առաջադրվել դպրոցի տնօրենի և համակարգողի հետ մերձավոր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ազգակցությամբ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կամ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խնամիությամբ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կապված (ծնող, ամուսին, զավակ, եղբայր, քույր, ամուսնու ծնող, զավակ, եղբայր, քույր) անձը:</w:t>
      </w:r>
    </w:p>
    <w:p w:rsidR="00E45BA4" w:rsidRPr="004C7B62" w:rsidRDefault="00AF3D7B" w:rsidP="00C64B5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hanging="154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խորհուրդը՝</w:t>
      </w:r>
      <w:r w:rsidR="00C64B52" w:rsidRPr="00C64B52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աջակցում է ուսումնական հաստատության զարգացման ծրագրի կատարմանը, վերահսկում է զարգացման ծրագրի ժամանակացույցով սահմանված տարեկան գործողությունների իրականացումը, լսում է զարգացման ծրագրի կատարման ամենամյա հաշվետվությունը և տալիս եզրակացություն.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 հաստատում է դպրոցի կազմակերպական կառուցվածքը, ներքին կարգապահական, այդ թվում՝ աշխատողների և սովորողների վարքագծի կանոնները.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</w:t>
      </w:r>
      <w:r w:rsidRPr="004C7B62">
        <w:rPr>
          <w:rFonts w:ascii="GHEA Grapalat" w:eastAsia="Roboto" w:hAnsi="GHEA Grapalat" w:cs="Roboto"/>
          <w:sz w:val="24"/>
          <w:szCs w:val="24"/>
          <w:highlight w:val="white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հաստատում է </w:t>
      </w:r>
      <w:r w:rsidR="00E54330"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նախարարի 2013 թվականի ապրիլի 15-ի N 396-Ն հրամանով հաստատված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ուսուցչի թափուր տեղի համար մրցույթի</w:t>
      </w:r>
      <w:r w:rsidR="00E54330"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օրինակելի կարգի հիման վրա տնօրենի կողմից մշակված՝ դպրոցի ուսուցչի թափուր տեղի համար անցկացվելիք մրցույթի կարգը.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4) քննարկում է ուսումնադաստիարակչական գործունեության, այդ թվում՝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մանկավարժահոգեբանական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աջակցության ծառայությունների իրականացման մասին հաշվետվությունները.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5) քննարկում է ներքին և արտաքին գնահատման արդյունքները.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6) լիազորված մարմին է ներկայացնում առաջարկություններ՝ ուսումնական հաստատության գործունեության բնագավառին, նպատակներին և խնդիրներին համապատասխան.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7) հաստատում է իր աշխատակարգը, նիստերի օրակարգը, ժամանակացույցը և ընտրում խորհրդի նախագահ և քարտուղար.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8) սույն կետի 1-ին ենթակետի համաձայն տրված եզրակացության հիման վրա խորհրդի անդամների (միացյալ խորհրդի դեպքում՝ միայն տվյալ հաստատության մանկավարժական, ծնողական խորհուրդների և տվյալ համայնքի ղեկավարի կողմից) ընդհանուր թվի երկու երրորդի համաձայնությամբ, հիմք ընդունելով լիազոր մարմնի սահմանած կատարողական ցուցանիշներն ու պահանջները, կարող է անվստահություն հայտնել տնօրենին և նրա լիազորությունները վաղաժամկետ դադարեցնելու մասին առաջարկությամբ դիմել համապատասխան լիազոր մարմնի ղեկավարին</w:t>
      </w:r>
      <w:r w:rsidR="002976B1" w:rsidRPr="004C7B62">
        <w:rPr>
          <w:rFonts w:ascii="GHEA Grapalat" w:eastAsia="GHEA Grapalat" w:hAnsi="GHEA Grapalat" w:cs="GHEA Grapalat"/>
          <w:sz w:val="24"/>
          <w:szCs w:val="24"/>
        </w:rPr>
        <w:t>՝ կից ներկայացնելով լիազորությունները դադարեցնելու անհրաժեշտությունը հիմնավորող փաստարկներ: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9) իրականացնում է օրենքով, հիմնադրի կողմից իրեն վերապահված այլ լիազորություններ: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Խորհուրդն</w:t>
      </w:r>
      <w:r w:rsidR="002976B1"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</w:rPr>
        <w:t>իրավունք ունի ծանոթանալու դպրոցի բոլոր փաստաթղթերին` պահպանելով «Անձնական տվյալների պաշտպանության մասին» Հայաստանի Հանրապետության օրենքի պահանջները: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Խորհրդի անդամը պարտավոր է`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սույն կանոնադրությամբ սահմանված կարգով մասնակցել խորհրդի նիստերին, գործել բարեխղճորեն՝ ի նպաստ սովորողի շահերի և կրթության արդյունավետության.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 կատարել «Հանրակրթության մասին» օրենքով, սույն կանոնադրությամբ սահմանված և խորհրդի որոշումներով (հանձնարարականներով) իրեն վերապահված պարտականությունները.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կատարել խորհրդի, իրեն ներկայացրած լիազոր մարմնի այն հանձնարարությունները, որոշումները, որոնք բխում են սույն կանոնադրական նպատակներից։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Խորհրդի անդամ կարող են առաջադրվել միայն ֆիզիկական անձինք: Դպրոցի տնօրենը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և համակարգողը չեն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կարող առաջադրվել դպրոցի խորհրդի կազմում: Խորհրդի անդամը դպրոցի տնօրենի պաշտոնակատար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կամ համակարգող լինել չեն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կարող: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Խորհրդի առաջին նիստը գումարվում է խորհրդի կազմի հաստատումից հետո յոթնօրյա ժամկետում: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Խորհրդի անդամների ընդհանուր թվի ձայների մեծամասնությամբ, փակ քվեարկությամբ ընտրվում է խորհրդի նախագահ: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Խորհրդի նախագահը՝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կազմակերպում է խորհրդի աշխատանքները.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2) նախագահում է խորհրդի նիստերը.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կազմակերպում է խորհրդի նիստերի արձանագրությունների վարումը և ստորագրում դրանք.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4) խորհրդի յուրաքանչյուր նիստից հետո</w:t>
      </w:r>
      <w:r w:rsidR="008F1B61" w:rsidRPr="004C7B62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երկու աշխատանքային օրվա ընթացքում, նիստի արձանագրությունը (միացյալ խորհրդի դեպքում՝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յուրաքանչյուր դպրոցի մասով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)  ներկայացնում է հրապարակման՝ դպրոցի պաշտոնական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կայքում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Խորհրդի նախագահի բացակայության դեպքում, խորհրդի որոշմամբ՝ նրա պարտականությունները կատարում է խորհրդի անդամներից մեկը: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Խորհրդի նիստերը գումարվում են նրա նախագահի կողմից` առնվազն յուրաքանչյուր եռամսյակը մեկ անգամ, ինչպես նաև լիազորված մարմնի, տնօրենի, համակարգողի, խորհրդի անդամների 1/3-ի պահանջով: Խորհրդի անդամների 1/3-ի պահանջով նիստը գումարվում է նախաձեռնողների սահմանած ժամկետում և օրակարգով: Խորհրդի նիստն իրավազոր է, եթե դրան մասնակցում է խորհրդի անդամների կեսից ավելին, իսկ տնօրենին անվստահություն հայտնելու ժամանակ` առնվազն երկու երրորդը: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Խորհրդի նիստերը կարող են գումարվել հեռավար</w:t>
      </w:r>
      <w:r w:rsidR="00BC415C" w:rsidRPr="004C7B62">
        <w:rPr>
          <w:rFonts w:ascii="GHEA Grapalat" w:eastAsia="Tahoma" w:hAnsi="GHEA Grapalat" w:cs="Tahoma"/>
          <w:sz w:val="24"/>
          <w:szCs w:val="24"/>
          <w:highlight w:val="white"/>
        </w:rPr>
        <w:t>՝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բացառությամբ դպրոցի տնօրենին անվստահություն հայտնելու նպատակով գումարված նիստերի: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Խորհրդի որոշումներն ընդունվում են նիստին ներկա անդամների ընդհանուր թվի ձայների մեծամասնությամբ, իսկ տնօրենի զարգացման ծրագրի ամենամյա կատարողական հաշվետվության ներկայացման նիստում որոշումներն ընդունվում են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խորհրդի անդամների ընդհանուր թվի ձայների մեծամասնությամբ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, իսկ տնօրենին անվստահություն հայտնելու ժամանակ որոշումներն ընդունվում են խորհրդի անդամների ընդհանուր թվի առնվազն երկու </w:t>
      </w:r>
      <w:r w:rsidR="00BC415C" w:rsidRPr="004C7B62">
        <w:rPr>
          <w:rFonts w:ascii="GHEA Grapalat" w:eastAsia="GHEA Grapalat" w:hAnsi="GHEA Grapalat" w:cs="GHEA Grapalat"/>
          <w:sz w:val="24"/>
          <w:szCs w:val="24"/>
        </w:rPr>
        <w:t>երրորդ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կողմ ձայներով: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Միացյալ խորհրդի դեպքում նիստին մասնակցում են տվյալ դպրոցի մանկավարժական և ծնողական խորհուրդների  անդամները: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Քվեարկության ժամանակ խորհրդի անդամն ունի միայն մեկ ձայնի իրավունք: Չի թույլատրվում ձայնի և քվեարկության իրավունքի փոխանցումն այլ անդամի: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Խորհրդի նիստերն արձանագրվում են քարտուղարի կողմից և ստորագրվում ներկա անդամների կողմից: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Խորհրդի անդամի լիազորությունների դադարեցման դեպքերը սահմանվում են օրենքով: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Դպրոցի </w:t>
      </w: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ուսումնադաստիարակչական գործընթացի համակարգումն ու մեթոդական </w:t>
      </w:r>
      <w:r w:rsidRPr="004C7B62">
        <w:rPr>
          <w:rFonts w:ascii="GHEA Grapalat" w:eastAsia="GHEA Grapalat" w:hAnsi="GHEA Grapalat" w:cs="GHEA Grapalat"/>
          <w:sz w:val="24"/>
          <w:szCs w:val="24"/>
        </w:rPr>
        <w:t>ղեկավարումն իրականացնում է տնօրենը, որը պաշտոնի է նշանակվում Հայաստանի Հանրապետության կառավարության սահմանած կարգով: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տնօրենը՝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խորհրդին է ներկայացնում ուսումնական հաստատության զարգացման ծրագրի իրականացումն ապահովող տարեկան գործողությունների ժամանակացույցը.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2) դպրոցի ուսումնական պլանի հիման վրա կրթության կառավարման տեղեկատվական համակարգում իրականացնում է դասաբաշխում, որի հիման վրա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ձևավորվում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տարիֆիկացիան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և հաստատվում նրա կողմից.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3) կրթության կառավարման տեղեկատվական համակարգում կառավարության որոշմամբ հաստատված մանկավարժական աշխատողների անվանացանկի հիման վրա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և հաստատում է ուսումնական գործընթացի կազմակերպման համար անհրաժեշտ աշխատողների անվանացանկը.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4) ուսումնական գործընթացի արդյունավետ կազմակերպման համար անհրաժեշտ կարիքները տրամադրում է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համակարգողին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` պահանջվող ծախսերը գնահատելու, նախահաշիվ կազմելու և լիազոր </w:t>
      </w:r>
      <w:r w:rsidR="00BC415C" w:rsidRPr="004C7B62">
        <w:rPr>
          <w:rFonts w:ascii="GHEA Grapalat" w:eastAsia="GHEA Grapalat" w:hAnsi="GHEA Grapalat" w:cs="GHEA Grapalat"/>
          <w:sz w:val="24"/>
          <w:szCs w:val="24"/>
        </w:rPr>
        <w:t>մարմնի</w:t>
      </w:r>
      <w:r w:rsidRPr="004C7B62">
        <w:rPr>
          <w:rFonts w:ascii="GHEA Grapalat" w:eastAsia="GHEA Grapalat" w:hAnsi="GHEA Grapalat" w:cs="GHEA Grapalat"/>
          <w:sz w:val="24"/>
          <w:szCs w:val="24"/>
        </w:rPr>
        <w:t>ն ներկայացնելու համար.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5) հսկողություն է իրականացնում ուսումնադաստիարակչական աշխատանքի ընթացքի, սովորողների ուսումնական ծանրաբեռնվածության, առաջադիմության և հաստատության ներքին կարգապահական, այդ թվում՝ աշխատողների և սովորողների վարքագծի կանոնների նկատմամբ.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6) խորհրդի հավանությանն է ներկայացնում դպրոցական մակարդակում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մանկավարժահոգեբանական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աջակցության ծառայությունների, այդ թվում՝ կրթության առանձնահատուկ պայմանների կարիք ունեցող սովորողների կազմը.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7) մանկավարժական խորհրդի ներկայացմամբ հաստատում է դպրոցի ուսումնական պլանը, ուսումնադաստիարակչական աշխատանքների տարեկան պլանը և տնօրենի տեղակալի,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դասղեկների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, առարկայական մեթոդական միավորումների նախագահների ու մանկավարժական աշխատողների  հաշվետվությունները.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8) մասնակցում է խորհրդի նիստերին` խորհրդակցական ձայնի իրավունքով.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9) աջակցում է դպրոցի խորհրդակցական մարմինների աշխատանքներին.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10) նախարարության հաստատած ուսուցչի թափուր տեղի համար մրցույթի օրինակելի կարգի հիման վրա մշակում և խորհրդի հաստատմանն է ներկայացնում դպրոցի ուսուցչի թափուր տեղի համար անցկացվելիք մրցույթի կարգը, դպրոցի կազմակերպական կառուցվածքը, ներքին կարգապահական, այդ թվում՝ աշխատողների և սովորողների վարքագծի կանոնները.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11) համաձայն պաշտոնների անվանացանկի և պաշտոնի նկարագրի անցկացնում է ուսուցչի թափուր տեղի համար մրցույթը, մանկավարժական աշխատողների,  օպերատորի և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գործավարի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(օգնականի), իր տեղակալի, մասնաճյուղի, կառուցվածքային ստորաբաժանումների (առարկայական մեթոդական միավորումների) ղեկավարների,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դասղեկների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ընտրությունը, կնքում և լուծում է աշխատանքային պայմանագրերը, բաշխում աշխատանքը,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նրանց նկատմամբ կիրառում է խրախուսման միջոցներ և նշանակում կարգապահական տույժեր.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12) ղեկավարում է մանկավարժական խորհրդի և համակարգում առարկայական մեթոդական միավորումների աշխատանքները.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13) կազմում է ուսումնական պարապմունքների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դասացուցակը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(կամ ապահովում է ուսումնական պարապմունքների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դասացուցակի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կազմումը) և ուսումնադաստիարակչական աշխատանքների վիճակի մասին հաշվետվությունները.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14) խրախուսում և խթանում է աշխատողների ստեղծագործական նախաձեռնությունները.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15) աջակցում է ուսուցիչներին՝ մասնակցելու  հերթական և կամավոր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ատեստավորումներին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, ինչպես նաև տարակարգ  ստանալու նպատակով հայտ ներկայացնելու համար անհրաժեշտ աշխատանքների կատարմանը.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16) խրախուսում է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մասնակցային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կառավարումն ուսումնական հաստատության խորհրդակցական մարմիններում.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17) իրականացնում է վերահսկողություն դասավանդման բովանդակության, սովորողների գիտելիքների յուրացման որակի, առաջադիմության, նրանց վարքի, արտադասարանական և արտադպրոցական աշխատանքների կազմակերպման, դպրոցի աշխատողների աշխատանքային պարտականությունների կատարման նկատմամբ.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18) ապահովում է արտադասարանական խմբակների և ուսումնական լաբորատորիաների, մասնագիտական կողմնորոշման կենտրոնների բնականոն գործունեությունը.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19) ուսումնական պլանին համապատասխան՝ ապահովում է (նախադպրոցական) հանրակրթական ծրագրերի (հիմնական և լրացուցիչ) իրականացումը, կրթական գործընթացի </w:t>
      </w: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կազմակերպումը և կրում է պատասխանատվություն կրթության որակի և բովանդակության համար.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20) ապահովում է լիազորված մարմնի՝ Հայաստանի Հանրապետության օրենսդրությանը չհակասող հանձնարարականների կատարումը.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21) ապահովում է դպրոցում բարենպաստ բարոյահոգեբանական մթնոլորտի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ձևավորումը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22) ապահովում է դպրոցում իր գործառույթներից բխող՝ գործածության ենթակա փաստաթղթերի վարումը և պահպանումը.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Arial" w:hAnsi="GHEA Grapalat" w:cs="Arial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23) սահմանված կարգով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է դպրոցի սովորողների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համակազմը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, օրենսդրությամբ սահմանված կարգով քայլեր է ձեռնարկում նրանց սոցիալական և հոգեբանա</w:t>
      </w:r>
      <w:r w:rsidR="00BC415C" w:rsidRPr="004C7B62">
        <w:rPr>
          <w:rFonts w:ascii="GHEA Grapalat" w:eastAsia="GHEA Grapalat" w:hAnsi="GHEA Grapalat" w:cs="GHEA Grapalat"/>
          <w:sz w:val="24"/>
          <w:szCs w:val="24"/>
        </w:rPr>
        <w:t xml:space="preserve">կան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պաշտպանվածության ապահովման ուղղությամբ, կրթության առանձնահատուկ պայմանների կարիք ունեցող երեխաների կրթություն և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մանկավարժահոգեբանական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աջակցության ծառայություններ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ստանալու իրավունքի իրացման ապահովման համար, կյանքի դժվարին իրավիճակում հայտնված սովորողի (ընտանիքի) հայտնաբերման դեպքում երեք աշխատանքային օրվա ընթացքում տեղեկացնում է տարածքը սպասարկող </w:t>
      </w:r>
      <w:r w:rsidRPr="004C7B62">
        <w:rPr>
          <w:rFonts w:ascii="GHEA Grapalat" w:eastAsia="Tahoma" w:hAnsi="GHEA Grapalat" w:cs="Tahoma"/>
          <w:sz w:val="24"/>
          <w:szCs w:val="24"/>
        </w:rPr>
        <w:t>խնամակալության և հոգաբարձության մարմ</w:t>
      </w:r>
      <w:r w:rsidR="00BC415C" w:rsidRPr="004C7B62">
        <w:rPr>
          <w:rFonts w:ascii="GHEA Grapalat" w:eastAsia="Tahoma" w:hAnsi="GHEA Grapalat" w:cs="Tahoma"/>
          <w:sz w:val="24"/>
          <w:szCs w:val="24"/>
        </w:rPr>
        <w:t>նին</w:t>
      </w:r>
      <w:r w:rsidRPr="004C7B62">
        <w:rPr>
          <w:rFonts w:ascii="GHEA Grapalat" w:eastAsia="Tahoma" w:hAnsi="GHEA Grapalat" w:cs="Tahoma"/>
          <w:sz w:val="24"/>
          <w:szCs w:val="24"/>
        </w:rPr>
        <w:t>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Tahoma" w:hAnsi="GHEA Grapalat" w:cs="Tahoma"/>
          <w:sz w:val="24"/>
          <w:szCs w:val="24"/>
        </w:rPr>
        <w:t>24) օրենքով իրեն վերապահված գործառույթների շրջանա</w:t>
      </w:r>
      <w:r w:rsidRPr="004C7B62">
        <w:rPr>
          <w:rFonts w:ascii="GHEA Grapalat" w:eastAsia="GHEA Grapalat" w:hAnsi="GHEA Grapalat" w:cs="GHEA Grapalat"/>
          <w:sz w:val="24"/>
          <w:szCs w:val="24"/>
        </w:rPr>
        <w:t>կներում ներկայացնում է դպրոցը պետական կառավարման, տեղական ինքնակառավարման մարմիններում և այլ կազմակերպություններում, տալիս է լիազորագրեր.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25) օրենքով և սույն կանոնադրությամբ սահմանված իր լիազորությունների սահմաններում արձակում է հրամաններ, հրահանգներ, տալիս կատարման համար պարտադիր ցուցումներ և վերահսկում դրանց կատարումը.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26) </w:t>
      </w:r>
      <w:r w:rsidR="002976B1" w:rsidRPr="004C7B62">
        <w:rPr>
          <w:rFonts w:ascii="GHEA Grapalat" w:eastAsia="GHEA Grapalat" w:hAnsi="GHEA Grapalat" w:cs="GHEA Grapalat"/>
          <w:sz w:val="24"/>
          <w:szCs w:val="24"/>
        </w:rPr>
        <w:t>խորհրդի քննարկմանն է ներկայացնում ուսումնադաստիարակչական գործունեության մասին հաշվետվությունը, արտաքին և ներքին գնահատման արդյունքները.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27) </w:t>
      </w:r>
      <w:r w:rsidR="002976B1"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առաջարկություն է ներկայացնում </w:t>
      </w:r>
      <w:proofErr w:type="spellStart"/>
      <w:r w:rsidR="002976B1" w:rsidRPr="004C7B62">
        <w:rPr>
          <w:rFonts w:ascii="GHEA Grapalat" w:eastAsia="Tahoma" w:hAnsi="GHEA Grapalat" w:cs="Tahoma"/>
          <w:sz w:val="24"/>
          <w:szCs w:val="24"/>
          <w:highlight w:val="white"/>
        </w:rPr>
        <w:t>համակարգողին</w:t>
      </w:r>
      <w:proofErr w:type="spellEnd"/>
      <w:r w:rsidR="002976B1" w:rsidRPr="004C7B62">
        <w:rPr>
          <w:rFonts w:ascii="GHEA Grapalat" w:eastAsia="Tahoma" w:hAnsi="GHEA Grapalat" w:cs="Tahoma"/>
          <w:sz w:val="24"/>
          <w:szCs w:val="24"/>
          <w:highlight w:val="white"/>
        </w:rPr>
        <w:t>՝ մանկավարժական աշխատողներին  դրամական խրախուսում տրամադրելու համար</w:t>
      </w:r>
      <w:r w:rsidR="002976B1" w:rsidRPr="004C7B62">
        <w:rPr>
          <w:rFonts w:ascii="GHEA Grapalat" w:eastAsia="Tahoma" w:hAnsi="GHEA Grapalat" w:cs="Tahoma"/>
          <w:sz w:val="24"/>
          <w:szCs w:val="24"/>
        </w:rPr>
        <w:t>.</w:t>
      </w:r>
    </w:p>
    <w:p w:rsidR="003F393A" w:rsidRPr="004C7B62" w:rsidRDefault="00AF3D7B" w:rsidP="003F393A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28)</w:t>
      </w:r>
      <w:r w:rsidR="002976B1"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="002976B1" w:rsidRPr="004C7B62">
        <w:rPr>
          <w:rFonts w:ascii="GHEA Grapalat" w:eastAsia="GHEA Grapalat" w:hAnsi="GHEA Grapalat" w:cs="GHEA Grapalat"/>
          <w:sz w:val="24"/>
          <w:szCs w:val="24"/>
        </w:rPr>
        <w:t>իրականացնում է օրենսդրությամբ և սույն կանոնադրությամբ իրեն վերապահված այլ լիազորություններ</w:t>
      </w:r>
      <w:r w:rsidR="003F393A" w:rsidRPr="004C7B62">
        <w:rPr>
          <w:rFonts w:ascii="GHEA Grapalat" w:eastAsia="GHEA Grapalat" w:hAnsi="GHEA Grapalat" w:cs="GHEA Grapalat"/>
          <w:sz w:val="24"/>
          <w:szCs w:val="24"/>
        </w:rPr>
        <w:t>.</w:t>
      </w:r>
    </w:p>
    <w:p w:rsidR="003F393A" w:rsidRPr="004C7B62" w:rsidRDefault="003F393A" w:rsidP="003F393A">
      <w:pP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29)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>համակարգողի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>կազմած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>նախահաշվի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>նախագծի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>վերաբերյալ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>ներկայացնում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է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>դիտարկումներ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lang w:val="af-ZA"/>
        </w:rPr>
        <w:t>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lastRenderedPageBreak/>
        <w:t>Տնօրենը օրենքով սահմանված կարգով կրում է պատասխանատվություն օրենսդրությամբ սահմանված կարգով վերահսկողություն իրականացնող մարմինների արձանագրած՝ օրենսդրությամբ և սույն կանոնադրությամբ իրեն վերապահված գործառույթների, օրենքների, հիմնադրի, նախարարության, լիազորված մարմնի և խորհրդի որոշումների և կնքված պայմանագրերի պահանջների չկատարման կամ ոչ պատշաճ կատարման, այդ թվում՝ մանկավարժական աշխատողների իրավունքների և ազատությունների պաշտպանության, սովորողների և աշխատակիցների կյանքի, առողջության պահպանման համար: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Դպրոցի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վարչատնտեսական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գործընթացի </w:t>
      </w:r>
      <w:r w:rsidRPr="004C7B62">
        <w:rPr>
          <w:rFonts w:ascii="GHEA Grapalat" w:eastAsia="GHEA Grapalat" w:hAnsi="GHEA Grapalat" w:cs="GHEA Grapalat"/>
          <w:sz w:val="24"/>
          <w:szCs w:val="24"/>
        </w:rPr>
        <w:t>ղեկավարումն իրականացնում է համակարգողը, որը պաշտոնի է նշանակվում Հայաստանի Հանրապետության կառավարության սահմանած կարգով:</w:t>
      </w:r>
    </w:p>
    <w:p w:rsidR="00E45BA4" w:rsidRPr="004C7B62" w:rsidRDefault="00AF3D7B" w:rsidP="00DF5606">
      <w:pPr>
        <w:numPr>
          <w:ilvl w:val="0"/>
          <w:numId w:val="2"/>
        </w:num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Դպրոցի համակարգողի հետ մերձավոր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ազգակցությամբ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կամ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խնամիությամբ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(ծնող, ամուսին, զավակ, եղբայր, քույր, ամուսնու ծնող, զավակ, եղբայր, քույր) կապված անձը չի կարող լինել դպրոցի հաշվապահ: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համակարգողը՝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լիազոր մարմին է ներկայացնում դպրոցի ֆինանսատնտեսական գործունեության մասին հաշվետվությունը, բյուջեի նախագիծը, բյուջետային ֆինանսավորման մասին հայտը և հաջորդ տարվա ծախսերի նախահաշիվը՝ դրանում</w:t>
      </w:r>
      <w:r w:rsidR="002976B1"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ներկայացնելով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մանկավարժահոգեբանական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աջակցության ծառայությունները, արտաքին և ներքին գնահատման արդյունքների վերաբերյալ տեղեկանքը.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2) հաստատում է կրթության կառավարման տեղեկատվական համակարգում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ձևավորված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տարիֆիկացիան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3) կրթության կառավարման տեղեկատվական համակարգում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և հաստատում է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վարչատնտեսական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գործընթացի կազմակերպման համար անհրաժեշտ հաստիքների անվանացանկը.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4) գնահատում է տնօրենի տրամադրած՝ ուսումնական գործընթացի արդյունավետ կազմակերպման նպատակով անհրաժեշտ կարիքների համար պահանջվող ծախսերը, կազմում է նախահաշիվը և ներկայացնում է լիազոր մարմին.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5) ապահովում է գնումների գործընթացի կազմակերպման և իրականացման աշխատանքները.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6) համաձայն պաշտոնների անվանացանկի և պաշտոնի նկարագրի՝ անցկացնում է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վարչատնտեսական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աշխատակիցների թափուր տեղի համար մրցույթը, կնքում և լուծում է աշխատանքային պայմանագրերը.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7) ապահովում է արտադասարանական խմբակների և ուսումնական լաբորատորիաների, մասնագիտական կողմնորոշման կենտրոնների բնականոն գործունեության համար անհրաժեշտ պայմանները.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8) ապահովում է անհրաժեշտ պայմաններ՝ ուսումնական պլանին համապատասխան կրթական ծրագրերի իրականացման, կրթական գործընթացի կազմակերպման համար.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9) ապահովում է բյուջետային հատկացումների, հիմնադրի և Հայաստանի Հանրապետության օրենսդրությամբ չարգելված այլ աղբյուրներից օրենքով սահմանված կարգով ստացված միջոցների արդյունավետ օգտագործումը, ուսումնանյութական բազայի հաշվառումը, պահպանումը, համալրումը.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10) ապահովում է հաշվապահական հաշվառման իրականացումը և օրենքով սահմանված կարգով ներկայացնում հաշվապահական հաշվետվություններ.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11) </w:t>
      </w:r>
      <w:r w:rsidRPr="004C7B62">
        <w:rPr>
          <w:rFonts w:ascii="GHEA Grapalat" w:eastAsia="Tahoma" w:hAnsi="GHEA Grapalat" w:cs="Tahoma"/>
          <w:sz w:val="24"/>
          <w:szCs w:val="24"/>
        </w:rPr>
        <w:t xml:space="preserve">ապահովում է դպրոցում գործածության ենթակա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</w:rPr>
        <w:t>վարչատնտեսական</w:t>
      </w:r>
      <w:proofErr w:type="spellEnd"/>
      <w:r w:rsidRPr="004C7B62">
        <w:rPr>
          <w:rFonts w:ascii="GHEA Grapalat" w:eastAsia="Tahoma" w:hAnsi="GHEA Grapalat" w:cs="Tahoma"/>
          <w:sz w:val="24"/>
          <w:szCs w:val="24"/>
        </w:rPr>
        <w:t xml:space="preserve"> փաստաթղթերի շրջանառությունը, վարումը և պահպանումը.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12) օրենքով իրեն վերապահված գործառույթների շրջանակներում ներկայացնում է դպրոցը պետական կառավարման, տեղական ինքնակառավարման մարմիններում և այլ կազմակերպություններում, բացում է հաշվարկային և գանձապետական հաշիվներ, տալիս է լիազորագրեր.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13) Հայաստանի Հանրապետության օրենսդրությամբ սահմանված կարգով տնօրինում է դպրոցի գույքը, այդ թվում` ֆինանսական միջոցները.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14) օրենքով և սույն կանոնադրությամբ սահմանված իր լիազորությունների սահմաններում արձակում է հրամաններ, հրահանգներ, տալիս կատարման համար պարտադիր ցուցումներ և վերահսկում դրանց կատարումը.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15) խորհրդակցական ձայնի իրավունքով մասնակցում է խորհրդի նիստերին, ինչպես նաև խորհրդին ներկայացնում ամենամյա հաշվետվություն սույն կետով սահմանված գործառույթների կատարման մասին.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16) աջակցում է ուսումնական հաստատության խորհրդակցական մարմինների աշխատանքներին.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17) ապահովում է լիազորված մարմնի՝ Հայաստանի Հանրապետության օրենսդրությանը չհակասող հանձնարարականների կատարումը.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18) իր պաշտոնի նկարագրին </w:t>
      </w:r>
      <w:r w:rsidR="00F06404" w:rsidRPr="004C7B62"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մասնակցում է վերապատրաստումների</w:t>
      </w:r>
      <w:r w:rsidR="00F06404" w:rsidRPr="004C7B62">
        <w:rPr>
          <w:rFonts w:ascii="GHEA Grapalat" w:eastAsia="GHEA Grapalat" w:hAnsi="GHEA Grapalat" w:cs="GHEA Grapalat"/>
          <w:sz w:val="24"/>
          <w:szCs w:val="24"/>
        </w:rPr>
        <w:t>՝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կառավարության որոշմամբ սահմանված կարգի և ժամանակացույցի համաձայն.</w:t>
      </w:r>
    </w:p>
    <w:p w:rsidR="00E45BA4" w:rsidRPr="004C7B62" w:rsidRDefault="00AF3D7B" w:rsidP="00DF56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19) իրականացնում է օրենսդրությամբ և սույն կանոնադրությամբ իրեն վերապահված այլ լիազորություններ: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Համակարգողը օրենքով սահմանված կարգով կրում է պատասխանատվություն օրենսդրությամբ սահմանված կարգով վերահսկողություն իրականացնող մարմինների արձանագրած՝ օրենսդրությամբ և սույն կանոնադրությամբ իրեն վերապահված գործառույթների, օրենքների, հիմնադրի, նախարարության, լիազորված մարմնի, խորհրդի որոշումների և կնքված պայմանագրերի պահանջների չկատարման կամ ոչ պատշաճ կատարման, այդ թվում՝ անվտանգության տեխնիկայի ապահովման,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վարչատնտեսական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աշխատողների իրավունքների և ազատությունների պաշտպանության, ինչպես նաև սովորողների և աշխատակիցների կյանքի և առողջության պահպանման և ուսումնական հաստատության՝ օրենսդրությամբ  սահմանված անհրաժեշտ  սանիտարահիգիենիկ պայմանների ապահովման համար: 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  <w:tab w:val="left" w:pos="990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Տնօրեն և համակարգող չեն կարող առաջադրվել, նշանակվել միմյանց հետ մերձավոր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ազգակցությամբ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կամ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խնամիությամբ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(ծնող, ամուսին, զավակ, եղբայր, քույր, ամուսնու ծնող, զավակ, եղբայր, քույր) կապված անձինք: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Յուրաքանչյուր տարվա պետական բյուջեի հաստատումից հետո</w:t>
      </w:r>
      <w:r w:rsidR="00F06404" w:rsidRPr="004C7B62">
        <w:rPr>
          <w:rFonts w:ascii="GHEA Grapalat" w:eastAsia="GHEA Grapalat" w:hAnsi="GHEA Grapalat" w:cs="GHEA Grapalat"/>
          <w:sz w:val="24"/>
          <w:szCs w:val="24"/>
        </w:rPr>
        <w:t>՝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մեկ ամսվա ընթացքում</w:t>
      </w:r>
      <w:r w:rsidR="00F06404" w:rsidRPr="004C7B62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Pr="004C7B62">
        <w:rPr>
          <w:rFonts w:ascii="GHEA Grapalat" w:eastAsia="GHEA Grapalat" w:hAnsi="GHEA Grapalat" w:cs="GHEA Grapalat"/>
          <w:sz w:val="24"/>
          <w:szCs w:val="24"/>
        </w:rPr>
        <w:t>համակարգողը</w:t>
      </w:r>
      <w:r w:rsidR="00633BB6"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</w:rPr>
        <w:t>օրենսդրությամբ սահմանված կարգով դպրոցի նախահաշվի նախագիծը  ներկայացնում է տնօրենին: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  <w:u w:val="single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Տնօրենը ծանոթանում է ներկայացված նախագծին և </w:t>
      </w:r>
      <w:r w:rsidR="00894F62" w:rsidRPr="004C7B62">
        <w:rPr>
          <w:rFonts w:ascii="GHEA Grapalat" w:eastAsia="GHEA Grapalat" w:hAnsi="GHEA Grapalat" w:cs="GHEA Grapalat"/>
          <w:sz w:val="24"/>
          <w:szCs w:val="24"/>
        </w:rPr>
        <w:t xml:space="preserve">նախագծի վերաբերյալ առաջարկություններ ունենալու դեպքում դրանք ներկայացնում </w:t>
      </w:r>
      <w:proofErr w:type="spellStart"/>
      <w:r w:rsidR="00894F62" w:rsidRPr="004C7B62">
        <w:rPr>
          <w:rFonts w:ascii="GHEA Grapalat" w:eastAsia="GHEA Grapalat" w:hAnsi="GHEA Grapalat" w:cs="GHEA Grapalat"/>
          <w:sz w:val="24"/>
          <w:szCs w:val="24"/>
        </w:rPr>
        <w:t>համակարգողին</w:t>
      </w:r>
      <w:proofErr w:type="spellEnd"/>
      <w:r w:rsidR="00894F62" w:rsidRPr="004C7B62">
        <w:rPr>
          <w:rFonts w:ascii="GHEA Grapalat" w:eastAsia="GHEA Grapalat" w:hAnsi="GHEA Grapalat" w:cs="GHEA Grapalat"/>
          <w:sz w:val="24"/>
          <w:szCs w:val="24"/>
        </w:rPr>
        <w:t>: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E45BA4" w:rsidRPr="004C7B62" w:rsidRDefault="00461873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  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Համակարգողը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, ներկայացված առաջարկները քննարկելով տնօրենի հետ, ըստ անհրաժեշտության,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նախահաշվի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լրամշակված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նախագիծը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է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 xml:space="preserve"> լիազորված մարմ</w:t>
      </w:r>
      <w:r w:rsidRPr="004C7B62">
        <w:rPr>
          <w:rFonts w:ascii="GHEA Grapalat" w:eastAsia="GHEA Grapalat" w:hAnsi="GHEA Grapalat" w:cs="GHEA Grapalat"/>
          <w:sz w:val="24"/>
          <w:szCs w:val="24"/>
        </w:rPr>
        <w:t>ն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ին: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      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Դպրոցում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մանկավարժահոգեբանական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աջակցության ծառայությունների համակարգի գործարկումը,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փոխհամագործակցություն</w:t>
      </w:r>
      <w:r w:rsidR="0037358B" w:rsidRPr="004C7B62">
        <w:rPr>
          <w:rFonts w:ascii="GHEA Grapalat" w:eastAsia="GHEA Grapalat" w:hAnsi="GHEA Grapalat" w:cs="GHEA Grapalat"/>
          <w:sz w:val="24"/>
          <w:szCs w:val="24"/>
        </w:rPr>
        <w:t>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, այդ թվում՝ </w:t>
      </w:r>
      <w:r w:rsidRPr="004C7B62">
        <w:rPr>
          <w:rFonts w:ascii="GHEA Grapalat" w:eastAsia="Tahoma" w:hAnsi="GHEA Grapalat" w:cs="Tahoma"/>
          <w:sz w:val="24"/>
          <w:szCs w:val="24"/>
        </w:rPr>
        <w:t xml:space="preserve">Տարածքային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</w:rPr>
        <w:lastRenderedPageBreak/>
        <w:t>մանկավարժահոգեբանական</w:t>
      </w:r>
      <w:proofErr w:type="spellEnd"/>
      <w:r w:rsidRPr="004C7B62">
        <w:rPr>
          <w:rFonts w:ascii="GHEA Grapalat" w:eastAsia="Tahoma" w:hAnsi="GHEA Grapalat" w:cs="Tahoma"/>
          <w:sz w:val="24"/>
          <w:szCs w:val="24"/>
        </w:rPr>
        <w:t xml:space="preserve"> աջակցության կենտրոնի հետ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ու ծառայությունների իրականացումն ապահովում է տնօրենը, աշխատանքները համակարգում է տնօրենի տեղակալը,  իսկ ծառայություններն իրականացնում են դպրոցի մանկավարժական և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Տարածքային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մանկավարժահոգեբանական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կենտրոնի </w:t>
      </w:r>
      <w:r w:rsidRPr="004C7B62">
        <w:rPr>
          <w:rFonts w:ascii="GHEA Grapalat" w:eastAsia="GHEA Grapalat" w:hAnsi="GHEA Grapalat" w:cs="GHEA Grapalat"/>
          <w:sz w:val="24"/>
          <w:szCs w:val="24"/>
        </w:rPr>
        <w:t>աշխատողները՝ համաձայն պաշտոնի նկարագրով սահմանված գործառույթների: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տնօրենը և համակարգողը պարտավոր չեն կատարել լիազորված և այլ մարմինների՝ Հայաստանի Հանրապետության օրենսդրությանը և սույն կանոնադրությանը հակասող որոշումները, կարգադրությունները, հրամանները, և դրանց չկատարման համար չեն կարող ենթարկվել պատասխանատվության: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Համակարգողի բացակայության դեպքում օրենքով և սույն կանոնադրությամբ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համակարգողին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վերապահված գործառույթները իրականացնում է տվյալ հաստատության տնօրենը: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Տնօրենի բացակայության, ինչպես նաև տնօրենի պաշտոնի թափուր տեղ առաջանալու դեպքում լիազորված մարմինը՝ ըստ ենթակայության, հաստատության տնօրենի պարտականությունները կատարող է նշանակում </w:t>
      </w: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տվյալ հաստատության խորհրդի անդամ չհանդիսացող տնօրենի տեղակալին կամ պաշտոնակատար է նշանակում բարձրագույն կրթություն ունեցող և վերջին տասը տարվա ընթացքում մանկավարժական, գիտամանկավարժական աշխատանքի կամ կրթության կառավարման ոլորտի առնվազն յոթ տարվա ընդհանուր աշխատանքային ստաժ ունեցող անձի, կամ բարձրագույն կրթություն և մանկավարժական, գիտական կամ կրթության կառավարման ոլորտի՝ վերջին յոթ տարվա ընթացքում առնվազն հինգ տարվա ընդհանուր աշխատանքային ստաժ ունեցող անձի, որը տվյալ հաստատության խորհրդի անդամ չէ: Տվյալ հաստատության նախկին տնօրենը, որի լիազորությունների դադարեցման արդյունքում առաջացել է տնօրենի պաշտոնի թափուր տեղ, չի կարող նշանակվել նույն հաստատության տնօրենի պաշտոնակատար</w:t>
      </w:r>
      <w:r w:rsidR="0037358B"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:</w:t>
      </w: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Տնօրենի լիազորությունները դադարում են</w:t>
      </w:r>
      <w:r w:rsidR="0037358B" w:rsidRPr="004C7B62">
        <w:rPr>
          <w:rFonts w:ascii="GHEA Grapalat" w:eastAsia="GHEA Grapalat" w:hAnsi="GHEA Grapalat" w:cs="GHEA Grapalat"/>
          <w:sz w:val="24"/>
          <w:szCs w:val="24"/>
        </w:rPr>
        <w:t>՝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օրենքով սահմանված դեպքերում և կարգով: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Դպրոցի տնօրենը կարող է ունենալ տեղակալ: Դպրոցի տնօրենի հետ մերձավոր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ազգակցությամբ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կամ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խնամիությամբ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(ծնող, ամուսին, զավակ, եղբայր, քույր, ամուսնու ծնող, զավակ, եղբայր, քույր) կապված անձը չի կարող լինել դպրոցի տնօրենի տեղակալ, ինչպես նաև հաշվապահ: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Տնօրենի տեղակալի, ինչպես նաև այլ մանկավարժական պաշտոնների անվանացանկը, դրանց նկարագրերը սահմանվում են Հայաստանի Հանրապետության կառավարության որոշմամբ: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Դասարանի ղեկավարի (այսուհետ՝ դասղեկ), իսկ տարրական դպրոցում`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դասվարի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պարտականությունները կատարում է հաստատության մանկավարժական աշխատողը, որը միաժամանակ վարչական աշխատող չէ։ Դասղեկը (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դասվարը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)՝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դաստիարակչական աշխատանք է կատարում իր դասարանի սովորողների շրջանում, հայտնաբերում է կյանքի դժվարին իրավիճակում հայտնված սովորողի (ընտանիքի) և դրա մասին մեկօրյա ժամկետում տեղեկացնում է դպրոցի տնօրենին` սերտորեն համագործակցելով մյուս մանկավարժական աշխատողների հետ.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մասնակցում է իր ղեկավարած դասարանում սովորողների կրթության առանձնահատուկ պայմանների կարիքի դիտարկմանը, բացահայտմանը, գնահատմանը և Անհատական ուսուցման պլանի մշակմանը,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մանկավարժահոգեբանական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աջակցության համապատասխան ծառայությունների տրամադրման կազմակերպմանը, դպրոցի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եւ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Տարածքային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մանկավարժահոգեբանական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կենտրոնի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մանկավարժահոգեբանական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աջակցության մասնագետների հետ համագործակցությանը, ծնողների հետ աշխատանքների իրականացմանը.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նպաստում է սովորողների նկատմամբ դպրոցի կողմից մանկավարժական պահանջների կատարման ապահովման աշխատանքներում ընտանիքի մասնակցությանը.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4) անհրաժեշտության դեպքում առաջարկություն է ներկայացնում տվյալ առարկան դասավանդող ուսուցչին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սովորողին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ուսումնական օգնություն ցուցաբերելու նպատակով  երկարօրյա խմբում ընդգրկելու համար.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5) իրականացնում է դասարանի համար սահմանված գործավարությունը, էլեկտրոնային գրանցումները, դպրոցի տնօրինությանը ներկայացնում սովորողների առաջադիմության, հաճախումների, վարքի և </w:t>
      </w:r>
      <w:r w:rsidR="00AB1766" w:rsidRPr="004C7B62">
        <w:rPr>
          <w:rFonts w:ascii="GHEA Grapalat" w:eastAsia="Tahoma" w:hAnsi="GHEA Grapalat" w:cs="Tahoma"/>
          <w:sz w:val="24"/>
          <w:szCs w:val="24"/>
          <w:highlight w:val="white"/>
        </w:rPr>
        <w:t>Կրթության առանձնահատուկ պայմանների կարիք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ունեցող սովորողների </w:t>
      </w:r>
      <w:r w:rsidRPr="004C7B62">
        <w:rPr>
          <w:rFonts w:ascii="GHEA Grapalat" w:eastAsia="GHEA Grapalat" w:hAnsi="GHEA Grapalat" w:cs="GHEA Grapalat"/>
          <w:sz w:val="24"/>
          <w:szCs w:val="24"/>
        </w:rPr>
        <w:t>մասին տեղեկատվություն.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6) սովորողների համար կազմակերպում է սովորողների առողջության ամրապնդմանն ու ֆիզիկական զարգացմանը նպաստող միջոցառումներ,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դասղեկի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ժամեր, մրցույթներ, նպատակային էքսկուրսիաներ, շրջագայություններ և այլ միջոցառումներ.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7) դպրոցի մանկավարժական խորհրդի քննարկմանն է ներկայացնում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սովորողին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խրախուսանքի կամ կարգապահական տույժի ներկայացնելու հարցը: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8) ապահովում է </w:t>
      </w:r>
      <w:r w:rsidR="0037358B" w:rsidRPr="004C7B62">
        <w:rPr>
          <w:rFonts w:ascii="GHEA Grapalat" w:eastAsia="GHEA Grapalat" w:hAnsi="GHEA Grapalat" w:cs="GHEA Grapalat"/>
          <w:sz w:val="24"/>
          <w:szCs w:val="24"/>
        </w:rPr>
        <w:t>դ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պրոցում բարենպաստ բարոյահոգեբանական մթնոլորտի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ձևավորումը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Arial" w:hAnsi="GHEA Grapalat" w:cs="Arial"/>
          <w:sz w:val="24"/>
          <w:szCs w:val="24"/>
        </w:rPr>
      </w:pP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Մինչև հարյուր սովորող ունեցող դպրոցներում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դասղեկի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պարտականությունները, մանկավարժական խորհրդի որոշմամբ, կարող են տնօրենի հրամանով վերապահվել դաստիարակչական աշխատանքները համակարգողի, իսկ հարյուր և ավելի սովորող ունեցող դպրոցներում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դասղեկի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պարտականությունները կարող են միավորվել</w:t>
      </w:r>
      <w:r w:rsidR="0037358B" w:rsidRPr="004C7B62">
        <w:rPr>
          <w:rFonts w:ascii="GHEA Grapalat" w:eastAsia="Tahoma" w:hAnsi="GHEA Grapalat" w:cs="Tahoma"/>
          <w:sz w:val="24"/>
          <w:szCs w:val="24"/>
          <w:highlight w:val="white"/>
        </w:rPr>
        <w:t>՝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ըստ դասարանների, կամ ըստ նպատակահարմարության (հաշվի առնելով դասարանների քանակը և սովորողների խտությունը)՝ ամբողջ կրթական աստիճանի համար:</w:t>
      </w:r>
    </w:p>
    <w:p w:rsidR="0037358B" w:rsidRPr="004C7B62" w:rsidRDefault="0037358B" w:rsidP="00AC1E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jc w:val="both"/>
        <w:rPr>
          <w:rFonts w:ascii="GHEA Grapalat" w:eastAsia="Roboto" w:hAnsi="GHEA Grapalat" w:cs="Roboto"/>
          <w:sz w:val="24"/>
          <w:szCs w:val="24"/>
          <w:highlight w:val="white"/>
        </w:rPr>
      </w:pPr>
    </w:p>
    <w:p w:rsidR="00E45BA4" w:rsidRPr="004C7B62" w:rsidRDefault="00E72D5A" w:rsidP="0037358B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5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. ԽՈՐՀՐԴԱԿՑԱԿԱՆ ՄԱՐՄԻՆՆԵՐ</w:t>
      </w:r>
    </w:p>
    <w:p w:rsidR="00E45BA4" w:rsidRPr="004C7B62" w:rsidRDefault="00E45BA4" w:rsidP="0037358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Դպրոցում կրթական գործունեության արդյունավետ կազմակերպման նպատակով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ձևավորվում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են խորհրդակցական մարմիններ` մանկավարժական խորհուրդ, առարկայական մեթոդական միավորումներ, ծնողական, աշակերտական խորհուրդներ: Կարող են ձևավորվել նաև այլ խորհրդակցական (հոգաբարձուների, շրջանավարտների) մարմիններ: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Մանկավարժական խորհուրդը կազմավորվում է մանկավարժական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համակազմի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օգոստոսյան առաջին նիստում: Մանկավարժական խորհուրդը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ձևավորվում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է տնօրենի հրամանով` մեկ ուսումնական տարի ժամկետով: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Դպրոցի բոլոր մանկավարժական աշխատողները մանկավարժական խորհրդի անդամ են</w:t>
      </w:r>
      <w:r w:rsidRPr="004C7B62">
        <w:rPr>
          <w:rFonts w:ascii="GHEA Grapalat" w:eastAsia="GHEA Grapalat" w:hAnsi="GHEA Grapalat" w:cs="GHEA Grapalat"/>
          <w:sz w:val="24"/>
          <w:szCs w:val="24"/>
        </w:rPr>
        <w:t>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խորհուրդը</w:t>
      </w:r>
      <w:r w:rsidR="0037358B" w:rsidRPr="004C7B62">
        <w:rPr>
          <w:rFonts w:ascii="GHEA Grapalat" w:eastAsia="GHEA Grapalat" w:hAnsi="GHEA Grapalat" w:cs="GHEA Grapalat"/>
          <w:sz w:val="24"/>
          <w:szCs w:val="24"/>
        </w:rPr>
        <w:t>,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նախարարության սահմանած </w:t>
      </w:r>
      <w:r w:rsidR="0037358B" w:rsidRPr="004C7B62">
        <w:rPr>
          <w:rFonts w:ascii="GHEA Grapalat" w:eastAsia="GHEA Grapalat" w:hAnsi="GHEA Grapalat" w:cs="GHEA Grapalat"/>
          <w:sz w:val="24"/>
          <w:szCs w:val="24"/>
        </w:rPr>
        <w:t>կարգով,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իր կազմից, փակ քվեարկությամբ ընտրում է խորհրդի անդամների: Ընտրված են համարվում երկու առավել ձայն հավաքած ներկայացուցիչները: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խորհուրդը քննարկում է՝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1) հանրակրթության պետական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չափորոշչի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պահանջների համաձայն՝ հանրակրթական հիմնական ծրագրերի իրագործման հարցերը` սովորողների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նախասիրություններին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ու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ընդունակություններին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համապատասխան, ապահովելով նրանց կյանքի և առողջության պահպանումը.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2) սովորողի կրթության առանձնահատուկ պայմանների կարիքի գնահատման համար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մանկավարժահոգեբանական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աջակցության տարածքային կենտրոն դիմելու հարցը` </w:t>
      </w:r>
      <w:r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եթե առկա է ծնողի ստորագրած համաձայնագիրը, կամ խնամակալության և հոգաբարձության մարմնի դիմումը</w:t>
      </w:r>
      <w:r w:rsidRPr="004C7B62">
        <w:rPr>
          <w:rFonts w:ascii="GHEA Grapalat" w:eastAsia="GHEA Grapalat" w:hAnsi="GHEA Grapalat" w:cs="GHEA Grapalat"/>
          <w:sz w:val="24"/>
          <w:szCs w:val="24"/>
        </w:rPr>
        <w:t>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3) կրթության առանձնահատուկ պայմանների կարիք ունեցող սովորողի անհատական ուսուցման պլանը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և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սովորողին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տրամադրվող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մանկավարժահոգեբանական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աջակցության ծառայությունները</w:t>
      </w:r>
      <w:r w:rsidRPr="004C7B62">
        <w:rPr>
          <w:rFonts w:ascii="GHEA Grapalat" w:eastAsia="GHEA Grapalat" w:hAnsi="GHEA Grapalat" w:cs="GHEA Grapalat"/>
          <w:sz w:val="24"/>
          <w:szCs w:val="24"/>
        </w:rPr>
        <w:t>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4) ուսուցման բովանդակության, սովորողների ուսումնառության որակի, նրանց հետ իրականացվող արտադասարանական աշխատանքների կազմակերպման, ուսումնական խմբակների, երկարօրյա խմբերի և ուսումնական կաբինետների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ձևավորման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, ինչպես նաև մասնագիտական կողմնորոշման կենտրոնների ստեղծման հարցերը.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5) ուսումնական հաստատությանը փորձաքննության տրամադրված կամ իր կողմից մշակված հանրակրթական ուսումնական առարկաների չափորոշիչների և ծրագրերի, դպրոցի ուսումնական պլանների նախագծերը, ինչպես նաև նոր փորձարկվող դասագրքերը, ձեռնարկները և այլ նյութեր.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6) ուսումնադաստիարակչական աշխատանքների տարեկան պլանը և հաշվետվությունը, դպրոցում կրթական գործընթացին օժանդակող խորհրդատվական (տեղեկատվական, հոգեբանական, սոցիալ-մանկավարժական, հատուկ մանկավարժական, մեթոդական, առողջապահական և այլ բնույթի) ծառայությունների մատուցման հարցը.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7) ուսումնական գործընթացին վերաբերող այլ հարցեր: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խորհուրդը որոշումներ է ընդունում՝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1) դպրոցի աշխատանքային ռեժիմը և աշխատանքային շաբաթվա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տևողությունը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սահմանելու,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2) սովորողների ընտրությամբ 10-12-րդ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դասարաներում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 ուսումնական խմբերի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ձևավորման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սովորողներին դասարանից դասարան փոխադրելու, ամառային առաջադրանքներ տալու,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4) ավագ դպրոցի փոխադրական դասարաններում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տարեվերջյան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քննություններ սահմանելու,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5) սովորողներին քննություններին թույլատրելու,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գովասանագրով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պարգևատրելու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6) որևէ առարկան ուսումնասիրելուց ազատելու,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7)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բացակայությունների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պատճառով նախատեսված քննական առարկաների որոշման և քննությունների անցկացման ժամանակացույցի, 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8) սովորողներին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վերաքննություններ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նշանակելու կամ տվյալ ուսումնական տարվա դասընթացը կրկնելու,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9) դպրոցի շրջանավարտներին հիմնական և միջնակարգ կրթական մակարդակների պետական նմուշի ավարտական փաստաթուղթ տալու, 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10) օրենքով սահմանված կարգով սովորողի նկատմամբ կարգապահական տույժ կամ խրախուսանքի միջոց կիրառելու,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11) դպրոցի ուսումնական պլանի դպրոցական բաղադրիչի ժամաքանակի բաշխման մասին և այն ներկայացնում է տնօրենին՝ հաստատման,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12) դպրոցի ուսումնական գործընթացին վերաբերող այլ հարցերի մասին: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խորհրդի աշխատանքը ղեկավարում է դպրոցի տնօրենը, որն ի պաշտոնե մանկավարժական խորհրդի նախագահն է: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խորհրդի նիստերն արձանագրում է մանկավարժական խորհրդի անդամներից ընտրված մշտական քարտուղարը, որի բացակայության դեպքում ընտրվում է նոր քարտուղար: Քարտուղարը պատասխանատու է մանկավարժական խորհրդի արձանագրությունների բարեխիղճ կազմման համար: Նիստի արձանագրությունը կազմվում է երեք աշխատանքային օրվա ընթացքում և ստորագրվում խորհրդի նախագահի ու քարտուղարի կողմից: Մանկավարժական խորհրդի նիստը հնարավորության կամ անհրաժեշտության դեպքում կարող է ձայնագրվել: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խորհրդի նիստերը գումարվում են առնվազն երկու ամիսը մեկ անգամ, անհրաժեշտության դեպքում գումարվում են արտահերթ նիստեր`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տնօրենի նախաձեռնությամբ.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 մանկավարժական խորհրդի անդամների 1/3-ի նախաձեռնությամբ.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լիազորված մարմնի նախաձեռնությամբ: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խորհրդի նիստերը բաց են: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Անհրաժեշտության դեպքում մանկավարժական խորհրդի նիստերին մասնակցելու համար խորհրդակցական ձայնի իրավունքով հրավիրվում են ծնողներ, աշակերտական խորհրդի ներկայացուցիչներ (սովորողներին անմիջականորեն վերաբերող հարցերի քննարկման ժամանակ) և այլ անձինք: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Դպրոցի տնօրենը մանկավարժական խորհրդի նիստից առնվազն երեք օր առաջ </w:t>
      </w:r>
      <w:r w:rsidR="002976B1" w:rsidRPr="004C7B62">
        <w:rPr>
          <w:rFonts w:ascii="GHEA Grapalat" w:eastAsia="GHEA Grapalat" w:hAnsi="GHEA Grapalat" w:cs="GHEA Grapalat"/>
          <w:sz w:val="24"/>
          <w:szCs w:val="24"/>
        </w:rPr>
        <w:t>գրավոր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ծանուցմամբ տեղեկացնում է մանկավարժական խորհրդի նիստի անցկացման տեղի, ժամի և օրակարգի մասին: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խորհրդի որոշմամբ՝ նիստի օրակարգում կարող են կատարվել փոփոխություններ: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Մանկավարժական խորհրդի նիստն իրավազոր է, եթե դրան մասնակցում է մանկավարժական խորհրդի անդամների ընդհանուր թվի կեսից ավելին, իսկ խորհրդի անդամների ընտրության ժամանակ` առնվազն 2/3-ը: 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խորհրդի որոշումներն ընդունվում են քվեարկությանը մասնակցած մանկավարժական խորհրդի անդամների ձայների մեծամասնությամբ: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խորհրդի յուրաքանչյուր անդամ ունի մեկ ձայնի իրավունք: Ձայնի փոխանցումն արգելվում է: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խորհրդի որոշումների կատարումն ապահովում է դպրոցի տնօրենը և արդյունքների մասին պարբերաբար զեկուցում է մանկավարժական խորհրդին: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Առարկայական մեթոդական միավորումներն ստեղծվում են նույն առարկայի կամ հարակից առարկաների երեք և ավելի ուսուցիչների առկայության դեպքում։ Դպրոցի բոլոր ուսուցիչների՝ առարկայական մեթոդական միավորումներում ընդգրկվածությունը պարտադիր է: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Մինչև հարյուր սովորող ունեցող դպրոցների ուսուցիչները կարող են ընդ</w:t>
      </w:r>
      <w:r w:rsidR="0037358B" w:rsidRPr="004C7B62">
        <w:rPr>
          <w:rFonts w:ascii="GHEA Grapalat" w:eastAsia="Tahoma" w:hAnsi="GHEA Grapalat" w:cs="Tahoma"/>
          <w:sz w:val="24"/>
          <w:szCs w:val="24"/>
          <w:highlight w:val="white"/>
        </w:rPr>
        <w:t>գ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րկվել մոտակա դպրոցի մեթոդական միավորումում կամ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ձևավորեն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միասնական առարկայական մեթոդական միավորում: 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Դասվարների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համար ստեղծվում է տարրական կրթության մեթոդական միավորում: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Մեթոդական միավորումը`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1) քննարկում է մանկավարժական խորհրդի կողմից փորձաքննության ներկայացված  մեթոդական միավորման կազմում ընդգրկված ուսումնական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առակաների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հանրակրթական առարկայական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չափորոշիչներին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համապատասխան ուսումնական ծրագրերի, ուսումնական պլանների նախագծերը, նոր փորձարկվող դասագրքերը, ձեռնարկները, մեթոդական ձեռնարկները և դրանց քննարկումների վերաբերյալ ուսուցիչներին տալիս երաշխավորություններ.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 քննարկում է կրթության առանձնահատուկ պայմանների կարիք ունեցող սովորողի անհատական ուսուցման պլանը.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ուսումնասիրում, ընդհանրացնում է մանկավարժական առաջավոր փորձը և այն ներդնում գործնական աշխատանքում.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4) նպաստում է ուսուցիչների (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դասվարների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) մասնագիտական և դասավանդման որակի բարձրացմանը.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5) աջակցում է ուսուցիչներին (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դասվարներին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) ատեստավորմանը նախապատրաստվելիս.</w:t>
      </w:r>
    </w:p>
    <w:p w:rsidR="00E45BA4" w:rsidRPr="004C7B62" w:rsidRDefault="00AF3D7B" w:rsidP="0037358B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6) կազմակերպում է մասնագիտական և մանկավարժական-մեթոդական խորհրդակցություններ,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խորհրդատվություններ,սեմինարներ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, մանկավարժական-մեթոդական ընթերցումներ.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7) ուսուցիչներին (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դասվարներին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) հաղորդակից է դարձնում մանկավարժության նորագույն նվաճումներին, կազմակերպում է սեմինարներ, մանկավարժական-մեթոդական ընթերցումներ.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8) սահմանված կարգով ապահովում է ուսուցիչների մասնակցությունը փորձարկվող դասագրքերի փորձաքննությանը.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9) մանկավարժական խորհրդի քննարկմանն է ներկայացնում ուսումնական պլանի դպրոցական բաղադրիչի ժամերի տնօրինման վերաբերյալ առաջարկություն.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10) կատարում է ուսումնական պլանով սահմանված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դասաժամերի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նախնական բաշխում և առաջարկություն է ներկայացնում դպրոցի տնօրենին.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11) կազմակերպում է դպրոցական առարկայական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օլիմպիադաներ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, առարկայական մրցույթներ և այլ միջոցառումներ</w:t>
      </w:r>
      <w:r w:rsidRPr="004C7B62">
        <w:rPr>
          <w:rFonts w:ascii="MS Mincho" w:eastAsia="GHEA Grapalat" w:hAnsi="MS Mincho" w:cs="MS Mincho"/>
          <w:sz w:val="24"/>
          <w:szCs w:val="24"/>
        </w:rPr>
        <w:t>․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12) 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սահմանված կարգով մշակում և տնօրենի հաստատմանն է ներկայացնում քննական և ստուգողական առաջադրանքներ՝ առնվազն երեք տարբերակով, ուսումնական պլանով նախատեսված առարկաներից կազմված անհատական առարկայական պլաններ, լրացուցիչ դասընթացների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ժամանակացույցներ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։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Տարբեր դպրոցների և ուսուցիչների նախաձեռնությամբ կարող են ստեղծվել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միջդպրոցական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մեթոդական միավորումներ։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Առարկայական մեթոդական միավորումների նիստերը գումարվում են առնվազն յուրաքանչյուր ամիսը մեկ անգամ: Նիստերն արձանագրվում են։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Դասարանների ծնողական խորհուրդները (կազմված՝ նախագահից և երկուսից չորս անդամից) ընտրվում են դասարանի ծնողների ընդհանուր ժողովի կողմից՝ մեկ ուսումնական տարվա համար: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ծնողական խորհուրդը կազմավորվում է դասարանների ծնողական խորհուրդների նախագահներից: Ծնողական խորհրդի նախագահն ընտրվում է փակ քվեարկությամբ, ծնողական խորհրդի անդամների ընդհանուր թվի ձայների մեծամասնությամբ: Ծնողական խորհրդի նախագահը մանկավարժական խորհրդի անդամ է: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Դպրոցի ծնողական խորհրդի նախագահը խորհրդի նիստից առնվազն երեք օր առաջ խորհրդի անդամներին պատշաճ ծանուցմամբ տեղեկացնում է նիստի անցկացման տեղի, ժամի </w:t>
      </w: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և օրակարգի մասին: Ծնողական խորհրդի </w:t>
      </w:r>
      <w:r w:rsidR="00BE473A" w:rsidRPr="004C7B62">
        <w:rPr>
          <w:rFonts w:ascii="GHEA Grapalat" w:eastAsia="GHEA Grapalat" w:hAnsi="GHEA Grapalat" w:cs="GHEA Grapalat"/>
          <w:sz w:val="24"/>
          <w:szCs w:val="24"/>
        </w:rPr>
        <w:t xml:space="preserve">որոշմամբ 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նիստի օրակարգում կարող են կատարվել փոփոխություններ: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Դասարանական և դպրոցի ծնողական խորհուրդների նիստերն իրավազոր են, եթե դրանց մասնակցում է անդամների ընդհանուր թվի կեսից ավելին: Որոշումներն ընդունվում են քվեարկությանը մասնակցած անդամների ձայների մեծամասնությամբ: 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Ծնողական խորհուրդների յուրաքանչյուր անդամ ունի մեկ ձայնի իրավունք: 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Դասարանական ծնողական խորհուրդների նիստերին մասնակցում են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դասղեկները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, իսկ դպրոցական ծնողական խորհրդի նիստերին` տնօրենը: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Համադպրոցական հարցերի քննարկման համար դպրոցի ծնողական խորհուրդը հրավիրում է ընդհանուր ժողովներ: Ուսումնական տարվա ընթացքում, համաձայն դպրոցի ուսումնադաստիարակչական տարեկան պլանի, հրավիրվում են դասարանական ժողովներ` առնվազն չորս անգամ, համադպրոցական ժողովներ` առնվազն երկու անգամ: Տնօրենի, ծնողական խորհուրդների և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դասղեկների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նախաձեռնությամբ կարող են հրավիրվել արտահերթ համադպրոցական և դասարանական ծնողական ժողովներ: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ծնողական խորհուրդը՝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1) դպրոցի խորհրդի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ձևավորման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կարգի պահանջներին համապատասխան` իր կազմից առաջադրում է խորհրդի անդամության թեկնածուների: Գրանցված թեկնածուներից ընտրված են համարվում փակ քվեարկությամբ առավել ձայներ հավաքած երկու թեկնածուն.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2) դպրոցի տնօրենի կամ մանկավարժական խորհրդի քննարկմանը ներկայացնում է սովորողների ուսումնադաստիարակչական աշխատանքի բարելավման, մանկավարժների խրախուսման, իրենց պարտականությունների կատարման գործում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թերացող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մանկավարժներին պատասխանատվության ենթարկելու վերաբերյալ առաջարկություններ.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3) աջակցում է դպրոցին` կրթության առանձնահատուկ պայմանների կարիք ունեցող սովորողների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մանկավարժահոգեբանական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աջակցության ծառայությունների կազմակերպման գործում.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4) ներկայացնում է ծնողներին անհրաժեշտ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մանկավարժահոգեբանական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աջակցության ծառայությունները, մասնակցում դրանց մշակման և տրամադրման միջոցառումներին.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5) լսում է տնօրենի հաղորդումը դպրոցի գործունեության վիճակի ու հեռանկարային ծրագրերի մասին, ստանում ծնողներին հետաքրքրող հարցերի պարզաբանումները.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6) ամրապնդում է դպրոցի և ծնողների միջև կապերը, մանկավարժական աշխատողների հետ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և ծնողներին է ներկայացնում երեխաների դաստիարակության նկատմամբ միասնական պահանջներ.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7) ծնողներին ներգրավում է սովորողների արտադպրոցական և արտադասարանական աշխատանքներում.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8) օգնում է դպրոցին՝ սովորողների պարտադիր կրթությունն իրականացնելու գործընթացում.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9) մասնակցում է սովորողների ուսուցման ու դաստիարակության համար անհրաժեշտ պայմանների ստեղծմանը, աջակցում է դպրոցի ուսումնանյութական բազայի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հարստացմանը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` այդ գործում ներգրավելով նաև հովանավորների.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10) մասնակցում է ծնողազուրկ և սոցիալապես անապահով երեխաներին նյութական օգնություն ցույց տալու աշխատանքներին.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11) աջակցում է արձակուրդների ժամանակ սովորողների հանգստի և ժամանցի կազմակերպմանը.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12) ապահովում է երեխայի իրավունքների պաշտպանությունը դպրոցում.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13) ծնողներին ապահովում է տեղեկատվությամբ, կազմակերպում սեմինարներ, խորհրդատվություններ.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14) ծնողներին ծանոթացնում է իրենց իրավունքներին, պարտականություններին և օրենքով սահմանված պատասխանատվությանը: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ծնողական խորհուրդը համագործակցում է դպրոցի մանկավարժական և այլ խորհուրդների հետ: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ծնողական խորհուրդը կարող է տնօրենի նկատմամբ անվստահության վերաբերյալ գրավոր առաջարկ ներկայացնել դպրոցի խորհրդին: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Ծնողական խորհրդի քարտուղարը կազմում է համադպրոցական ժողովների և դպրոցի ծնողական խորհրդի նիստերի արձանագրությունները: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Կանոնադրությամբ սահմանված նպատակների իրագործման համար դպրոցի ծնողական խորհուրդը Հայաստանի Հանրապետության օրենսդրությամբ սահմանված կարգով կարող է իրականացնել այլ լիազորություններ: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Դպրոցի սովորողների ինքնավարության և ինքնակառավարման լիազորություններով օժտված ներկայացուցչական մարմինն աշակերտական խորհուրդն է, որն ստեղծվում է ժողովրդավարության և ինքնավարության սկզբունքներին համապատասխան: 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Աշակերտները կարող են նաև ըստ հետաքրքրությունների ստեղծել ակումբներ, միավորումներ, որոնք աշակերտական ինքնավարության զարգացմանը նպաստող օղակներ են: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տնօրենը, նրա տեղակալը,</w:t>
      </w:r>
      <w:r w:rsidR="002976B1" w:rsidRPr="004C7B62">
        <w:rPr>
          <w:rFonts w:ascii="GHEA Grapalat" w:eastAsia="GHEA Grapalat" w:hAnsi="GHEA Grapalat" w:cs="GHEA Grapalat"/>
          <w:sz w:val="24"/>
          <w:szCs w:val="24"/>
        </w:rPr>
        <w:t xml:space="preserve"> համակարգողը,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խորհրդի, ինչպես նաև խորհրդակցական մարմինների անդամները դպրոցի անունից հանդես գալիս պետք է գործեն բարեխղճորեն և ողջամտորեն` ի շահ իրենց կողմից ներկայացվող դպրոցի:</w:t>
      </w:r>
    </w:p>
    <w:p w:rsidR="00E45BA4" w:rsidRPr="004C7B62" w:rsidRDefault="00E45BA4" w:rsidP="00AC1ECF">
      <w:pPr>
        <w:shd w:val="clear" w:color="auto" w:fill="FFFFFF"/>
        <w:tabs>
          <w:tab w:val="left" w:pos="-142"/>
          <w:tab w:val="left" w:pos="142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E72D5A" w:rsidP="0060619C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6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.</w:t>
      </w:r>
      <w:r w:rsidR="00AF3D7B" w:rsidRPr="004C7B62">
        <w:rPr>
          <w:rFonts w:ascii="GHEA Grapalat" w:hAnsi="GHEA Grapalat"/>
          <w:sz w:val="24"/>
          <w:szCs w:val="24"/>
        </w:rPr>
        <w:t xml:space="preserve">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ԴՊՐՈՑԻ</w:t>
      </w:r>
      <w:r w:rsidR="00AF3D7B" w:rsidRPr="004C7B62">
        <w:rPr>
          <w:rFonts w:ascii="GHEA Grapalat" w:hAnsi="GHEA Grapalat"/>
          <w:sz w:val="24"/>
          <w:szCs w:val="24"/>
        </w:rPr>
        <w:t xml:space="preserve">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ԿՐԹԱԿԱՆ</w:t>
      </w:r>
      <w:r w:rsidR="00AF3D7B" w:rsidRPr="004C7B62">
        <w:rPr>
          <w:rFonts w:ascii="GHEA Grapalat" w:hAnsi="GHEA Grapalat"/>
          <w:sz w:val="24"/>
          <w:szCs w:val="24"/>
        </w:rPr>
        <w:t xml:space="preserve">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ԳՈՐԾԸՆԹԱՑԻ</w:t>
      </w:r>
      <w:r w:rsidR="00AF3D7B" w:rsidRPr="004C7B62">
        <w:rPr>
          <w:rFonts w:ascii="GHEA Grapalat" w:hAnsi="GHEA Grapalat"/>
          <w:sz w:val="24"/>
          <w:szCs w:val="24"/>
        </w:rPr>
        <w:t xml:space="preserve">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ՄԱՍՆԱԿԻՑՆԵՐԸ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hAnsi="GHEA Grapalat"/>
          <w:sz w:val="24"/>
          <w:szCs w:val="24"/>
        </w:rPr>
        <w:t xml:space="preserve"> 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Դպրոցում կրթական գործընթացի մասնակիցներն են`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սովորողը.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 սովորողի ծնողը.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ուսուցիչը և  մանկավարժական այլ աշխատողներ.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4) վարչական աշխատողները.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5) խորհրդում և խորհրդակցական մարմիններում ընդգրկված` նախարարության, տարածքային կառավարման և տեղական ինքնակառավարման մարմինների</w:t>
      </w:r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, ինչպես նաև Տարածքային </w:t>
      </w:r>
      <w:proofErr w:type="spellStart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>մանկավարժահոգեբանական</w:t>
      </w:r>
      <w:proofErr w:type="spellEnd"/>
      <w:r w:rsidRPr="004C7B62">
        <w:rPr>
          <w:rFonts w:ascii="GHEA Grapalat" w:eastAsia="Tahoma" w:hAnsi="GHEA Grapalat" w:cs="Tahoma"/>
          <w:sz w:val="24"/>
          <w:szCs w:val="24"/>
          <w:highlight w:val="white"/>
        </w:rPr>
        <w:t xml:space="preserve"> աջակցության կենտրոնի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ներկայացուցիչները և այլ անձինք: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Դպրոցում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սովորողներն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ունեն հավասար իրավունքներ և պարտականություններ: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Սովորողն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իրավունք ունի`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1) ստանալու հանրակրթության պետական կրթական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չափորոշչին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համապատասխան կրթություն.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2) ծնողի համաձայնությամբ` ընտրելու ուսումնական հաստատությունը և ուսուցման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ձևը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, ինչպես նաև դպրոցում առկա հոսքը, ստանալու վճարովի կրթական ծառայություններ.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անվճար օգտվելու դպրոցի ուսումնանյութական բազայից.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4) ստանալու կրթության առանձնահատուկ պայմանների կարիքի բավարարմանն ուղղված աջակցություն.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5) մասնակցելու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ներդպրոցական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և արտադպրոցական միջոցառումների.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6) պաշտպանված լինելու ցանկացած ֆիզիկական և հոգեբանական ճնշումներից, շահագործումից, մանկավարժական և այլ աշխատողների ու սովորողների այնպիսի </w:t>
      </w: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գործողություններից կամ անգործությունից, որով խախտվում են սովորողի իրավունքները կամ ոտնձգություն է կատարվում նրա պատվի ու արժանապատվության նկատմամբ.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7) դպրոցի կանոնադրությամբ սահմանված կարգով մասնակցելու ուսումնական հաստատության կառավարմանը.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8) ազատորեն փնտրելու և մատչելի կերպով ստանալու ցանկացած տեղեկատվություն` բացառությամբ օրենքով սահմանված դեպքերի.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9) ազատ արտահայտելու սեփական կարծիքն ու համոզմունքները.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10) խրախուսվելու օրինակելի վարքի կամ բարձր առաջադիմության համար.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11) օգտվելու օրենքով և դպրոցի ներքին կարգապահական կանոններով սահմանված այլ իրավունքներից: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Սովորողը պարտավոր է`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կատարել դպրոցի կանոնադրության և ներքին կարգապահական կանոններով սահմանված պահանջները.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2) ստանալ հանրակրթության պետական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չափորոշիչներին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համապատասխան գիտելիքներ, ձեռք բերել և տիրապետել համապատասխան հմտությունների ու կարողությունների, բավարարել սահմանված արժեքային համակարգին ներկայացվող պահանջները.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հաճախել և մասնակցել ուսումնական պարապմունքներին.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4) կատարել օրենքով ու դպրոցի ներքին կարգապահական կանոններով սահմանված և Հայաստանի Հանրապետության օրենսդրությանը չհակասող այլ պարտականություններ։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Հանրակրթական դպրոցն ապահովում է կրթական ծրագրի կատարման անվտանգ և ապահով պայմաններ, բնականոն աշխատանքային ռեժիմ, բժշկական օգնություն և սպասարկում, ինչպես նաև սովորողների ֆիզիկական զարգացման ու առողջության ամրապնդման համար անհրաժեշտ պայմաններ,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է անձնական հիգիենայի և առողջ ապրելակերպի հմտություններ` համաձայն առողջապահության բնագավառում պետական կառավարման լիազորված մարմնի սահմանած կարգի: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Յուրաքանչյուր սովորող տարեկան առնվազն մեկ անգամ անցնում է բժշկական (կանխարգելիչ) հետազոտություն, որն իրականացվում է դպրոցի բժշկական սպասարկման ծառայության կողմից, իսկ դրա անհնարինության դեպքում` տարածքային սպասարկման առողջապահական կազմակերպության կողմից` Հայաստանի Հանրապետության պետական բյուջեի միջոցների հաշվին: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Դպրոցում կարգապահությունն ապահովվում է օրենքով, կանոնադրությամբ և ներքին կարգապահական կանոններով</w:t>
      </w:r>
      <w:r w:rsidR="0060619C" w:rsidRPr="004C7B62">
        <w:rPr>
          <w:rFonts w:ascii="GHEA Grapalat" w:eastAsia="GHEA Grapalat" w:hAnsi="GHEA Grapalat" w:cs="GHEA Grapalat"/>
          <w:sz w:val="24"/>
          <w:szCs w:val="24"/>
        </w:rPr>
        <w:t>՝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սահմանված կարգով: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ներքին կարգապահական կանոնները չկատարելու կամ ոչ պատշաճ կատարելու դեպքում օրենքով ու կանոնադրությամբ սահմանված կարգով միջին և ավագ դպրոցների սովորողների նկատմամբ կարող են կիրառվել հետևյալ կարգապահական տույժերը՝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նկատողություն.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 խիստ նկատողություն: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Սովորողի նկատմամբ կարգապահական տույժ նշանակելու օրվանից հետո մեկ տարվա ընթացքում կարգապահական տույժը կարող է հանվել, եթե սովորողը նոր կարգապահական խախտում թույլ չի տվել և իրեն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դրսևորել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է որպես բարեխիղճ, օրինակելի, կարգապահ սովորող: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Սույն կանոնադրության 11</w:t>
      </w:r>
      <w:r w:rsidR="00B50757" w:rsidRPr="004C7B62">
        <w:rPr>
          <w:rFonts w:ascii="GHEA Grapalat" w:eastAsia="GHEA Grapalat" w:hAnsi="GHEA Grapalat" w:cs="GHEA Grapalat"/>
          <w:sz w:val="24"/>
          <w:szCs w:val="24"/>
        </w:rPr>
        <w:t>2</w:t>
      </w:r>
      <w:r w:rsidRPr="004C7B62">
        <w:rPr>
          <w:rFonts w:ascii="GHEA Grapalat" w:eastAsia="GHEA Grapalat" w:hAnsi="GHEA Grapalat" w:cs="GHEA Grapalat"/>
          <w:sz w:val="24"/>
          <w:szCs w:val="24"/>
        </w:rPr>
        <w:t>-րդ կետի 2-րդ ենթակետով նախատեսված կարգապահական տույժը մեկ ուսումնական տարվա ընթացքում նույն սովորողի նկատմամբ կրկնակի կիրառվելու դեպքում դպրոցը կարող է դիմել սոցիալական աջակցության բնագավառի լիազոր մարմ</w:t>
      </w:r>
      <w:r w:rsidR="0060619C" w:rsidRPr="004C7B62">
        <w:rPr>
          <w:rFonts w:ascii="GHEA Grapalat" w:eastAsia="GHEA Grapalat" w:hAnsi="GHEA Grapalat" w:cs="GHEA Grapalat"/>
          <w:sz w:val="24"/>
          <w:szCs w:val="24"/>
        </w:rPr>
        <w:t>ն</w:t>
      </w:r>
      <w:r w:rsidRPr="004C7B62">
        <w:rPr>
          <w:rFonts w:ascii="GHEA Grapalat" w:eastAsia="GHEA Grapalat" w:hAnsi="GHEA Grapalat" w:cs="GHEA Grapalat"/>
          <w:sz w:val="24"/>
          <w:szCs w:val="24"/>
        </w:rPr>
        <w:t>ին` սովորողի համար սոցիալական աջակցության ծառայություն կազմակերպելու վերաբերյալ առաջարկությամբ: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Սովորողների համար հիմնադրի, նախարարության, տարածքային կառավարման և տեղական ինքնակառավարման մարմինների, դպրոցի, ինչպես նաև սոցիալական գործընկերների, կազմակերպությունների, անհատների կողմից կարող են սահմանվել բարոյական և նյութական խրախուսման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ձևեր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` շնորհակալագիր, գովասանագիր, դրամական խրախուսում կամ կանոնադրությամբ սահմանված այլ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ձևեր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>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Դպրոցում այլ խրախուսանքի միջոցներ և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ձևեր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կիրառելու կարգը սահմանում է խորհուրդը։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Մանկավարժական աշխատողի իրավունքները և պարտականությունները սահմանվում են օրենքով: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Սովորողի կյանքի անվտանգության ապահովման կամ առողջության պահպանման պարտականությունը ոչ պատշաճ կատարելու կամ չկատարելու դեպքում, եթե դրա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հետևանքով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երեխայի առողջությանը պատճառվել է վնաս, այն անձինք, որոնց վրա դրված են այդ պարտականությունները, կրում են պատասխանատվություն՝ օրենքով սահմանված կարգով:</w:t>
      </w:r>
    </w:p>
    <w:p w:rsidR="0060619C" w:rsidRPr="004C7B62" w:rsidRDefault="0060619C" w:rsidP="00AC1ECF">
      <w:pPr>
        <w:shd w:val="clear" w:color="auto" w:fill="FFFFFF"/>
        <w:tabs>
          <w:tab w:val="left" w:pos="-142"/>
          <w:tab w:val="left" w:pos="142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E72D5A" w:rsidP="0060619C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7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. ԴՊՐՈՑԻ ՍԵՓԱԿԱՆՈՒԹՅՈՒՆԸ, ՆՐԱՆ ԱՄՐԱՑՎԱԾ ԳՈՒՅՔԸ</w:t>
      </w:r>
      <w:r w:rsidR="00AF3D7B" w:rsidRPr="004C7B62">
        <w:rPr>
          <w:rFonts w:ascii="GHEA Grapalat" w:hAnsi="GHEA Grapalat"/>
          <w:sz w:val="24"/>
          <w:szCs w:val="24"/>
        </w:rPr>
        <w:t xml:space="preserve"> 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ԵՎ ՖԻՆԱՆՍԱՏՆՏԵՍԱԿԱՆ ԳՈՐԾՈՒՆԵՈՒԹՅՈՒՆԸ</w:t>
      </w:r>
    </w:p>
    <w:p w:rsidR="00E45BA4" w:rsidRPr="004C7B62" w:rsidRDefault="00E45BA4" w:rsidP="0060619C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Դպրոցի սեփականությունը </w:t>
      </w:r>
      <w:proofErr w:type="spellStart"/>
      <w:r w:rsidRPr="004C7B62">
        <w:rPr>
          <w:rFonts w:ascii="GHEA Grapalat" w:eastAsia="GHEA Grapalat" w:hAnsi="GHEA Grapalat" w:cs="GHEA Grapalat"/>
          <w:sz w:val="24"/>
          <w:szCs w:val="24"/>
        </w:rPr>
        <w:t>ձևավորվում</w:t>
      </w:r>
      <w:proofErr w:type="spellEnd"/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է դպրոցի հիմնադրման ժամանակ և հետագայում հիմնադրի կողմից սեփականության իրավունքով նրան հանձնվող, ինչպես նաև դպրոցի գործունեության ընթացքում արտադրված և ձեռք բերված գույքից: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Դպրոցն իրավունք ունի իրեն ամրացված գույքը պետության անունից Հայաստանի Հանրապետության կառավարության սահմանած կարգի պահանջներին համապատասխան հանձնելու վարձակալության: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Հայաստանի Հանրապետության ֆինանսների նախարարությունը դպրոցին անհատույց օգտագործման իրավունքով ամրացված տարածքների վարձակալությունից մուտքագրված միջոցներ</w:t>
      </w:r>
      <w:r w:rsidR="00866BE9" w:rsidRPr="004C7B62">
        <w:rPr>
          <w:rFonts w:ascii="GHEA Grapalat" w:eastAsia="GHEA Grapalat" w:hAnsi="GHEA Grapalat" w:cs="GHEA Grapalat"/>
          <w:sz w:val="24"/>
          <w:szCs w:val="24"/>
        </w:rPr>
        <w:t xml:space="preserve">ը համապատասխան դպրոցին փոխանցելու համար </w:t>
      </w:r>
      <w:r w:rsidRPr="004C7B62">
        <w:rPr>
          <w:rFonts w:ascii="GHEA Grapalat" w:eastAsia="GHEA Grapalat" w:hAnsi="GHEA Grapalat" w:cs="GHEA Grapalat"/>
          <w:sz w:val="24"/>
          <w:szCs w:val="24"/>
        </w:rPr>
        <w:t>տրամադրում է կազմակերպության կառավարումն իրականացնող լիազորված պետական մարմնին`</w:t>
      </w:r>
      <w:r w:rsidR="00866BE9" w:rsidRPr="004C7B62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կառավարության սահմանած կարգով</w:t>
      </w:r>
      <w:r w:rsidRPr="004C7B62">
        <w:rPr>
          <w:rFonts w:ascii="GHEA Grapalat" w:eastAsia="GHEA Grapalat" w:hAnsi="GHEA Grapalat" w:cs="GHEA Grapalat"/>
          <w:sz w:val="24"/>
          <w:szCs w:val="24"/>
        </w:rPr>
        <w:t>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Դպրոցի գործունեության ընթացքում առաջացած շահույթն օգտագործվում է կանոնադրությամբ նախատեսված նպատակների համար՝ </w:t>
      </w:r>
      <w:r w:rsidR="00121557" w:rsidRPr="004C7B62">
        <w:rPr>
          <w:rFonts w:ascii="GHEA Grapalat" w:eastAsia="GHEA Grapalat" w:hAnsi="GHEA Grapalat" w:cs="GHEA Grapalat"/>
          <w:sz w:val="24"/>
          <w:szCs w:val="24"/>
        </w:rPr>
        <w:t>Հայաստանի Հանրապետության</w:t>
      </w:r>
      <w:r w:rsidR="00801C45" w:rsidRPr="00732B48">
        <w:rPr>
          <w:rFonts w:ascii="GHEA Grapalat" w:eastAsia="GHEA Grapalat" w:hAnsi="GHEA Grapalat" w:cs="GHEA Grapalat"/>
          <w:sz w:val="24"/>
          <w:szCs w:val="24"/>
        </w:rPr>
        <w:t xml:space="preserve"> կառավարության  2010 թվականի դեկտեմբերի 2-ի N 1579-Ն որոշմամբ </w:t>
      </w:r>
      <w:r w:rsidRPr="004C7B62">
        <w:rPr>
          <w:rFonts w:ascii="GHEA Grapalat" w:eastAsia="GHEA Grapalat" w:hAnsi="GHEA Grapalat" w:cs="GHEA Grapalat"/>
          <w:sz w:val="24"/>
          <w:szCs w:val="24"/>
        </w:rPr>
        <w:t>սահման</w:t>
      </w:r>
      <w:r w:rsidR="00B61B50" w:rsidRPr="00B61B50">
        <w:rPr>
          <w:rFonts w:ascii="GHEA Grapalat" w:eastAsia="GHEA Grapalat" w:hAnsi="GHEA Grapalat" w:cs="GHEA Grapalat"/>
          <w:sz w:val="24"/>
          <w:szCs w:val="24"/>
        </w:rPr>
        <w:t>վ</w:t>
      </w:r>
      <w:r w:rsidRPr="004C7B62">
        <w:rPr>
          <w:rFonts w:ascii="GHEA Grapalat" w:eastAsia="GHEA Grapalat" w:hAnsi="GHEA Grapalat" w:cs="GHEA Grapalat"/>
          <w:sz w:val="24"/>
          <w:szCs w:val="24"/>
        </w:rPr>
        <w:t>ած կարգին համապատասխան:</w:t>
      </w:r>
    </w:p>
    <w:p w:rsidR="00E45BA4" w:rsidRPr="004C7B62" w:rsidRDefault="00AF3D7B" w:rsidP="0060619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0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Դպրոցը ֆինանսավորում է հիմնադիրը</w:t>
      </w:r>
      <w:r w:rsidR="000710DD" w:rsidRPr="004C7B62">
        <w:rPr>
          <w:rFonts w:ascii="GHEA Grapalat" w:eastAsia="GHEA Grapalat" w:hAnsi="GHEA Grapalat" w:cs="GHEA Grapalat"/>
          <w:sz w:val="24"/>
          <w:szCs w:val="24"/>
        </w:rPr>
        <w:t>՝ Հայաստանի Հանրապետության կառավարության սահմանած կարգով:</w:t>
      </w:r>
      <w:r w:rsidR="00207961"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</w:rPr>
        <w:t>Դպրոցի ֆինանսական միջոցները գոյանում են Հայաստանի Հանրապետության պետական բյուջեից և Հայաստանի Հանրապետության օրենսդրությամբ չարգելված այլ աղբյուրներից: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Դպրոցը կարող է Հայաստանի Հանրապետության կառավարության սահմանած մրցութային կարգով և ուղիղ դրամաշնորհի ձևով Հայաստանի Հանրապետության պետական բյուջեից ստանալ լրացուցիչ ֆինանսավորում:</w:t>
      </w:r>
    </w:p>
    <w:p w:rsidR="00E45BA4" w:rsidRPr="004C7B62" w:rsidRDefault="00AF3D7B" w:rsidP="00DF56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Դպրոցի ֆինանսավորման լրացուցիչ աղբյուրներն են`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1) օրենքով կամ հիմնադրի սահմանած ձեռնարկատիրական գործունեության իրականացումից ստացված միջոցները.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2) բարեգործական, նպատակային ներդրումները, Հայաստանի Հանրապետության և օտարերկրյա կազմակերպությունների ու քաղաքացիների նվիրատվությունները.</w:t>
      </w:r>
    </w:p>
    <w:p w:rsidR="00E45BA4" w:rsidRPr="004C7B62" w:rsidRDefault="00AF3D7B" w:rsidP="00DF5606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3) Հայաստանի Հանրապետության օրենսդրությամբ չարգելված և կանոնադրությանը չհակասող գործունեությունից ստացված միջոցները:</w:t>
      </w:r>
    </w:p>
    <w:p w:rsidR="00E45BA4" w:rsidRPr="004C7B62" w:rsidRDefault="00AF3D7B" w:rsidP="00BB13A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hAnsi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lastRenderedPageBreak/>
        <w:t>Դպրոցի գործունեության տարեկան ֆինանսական հաշվետվությունների հավաստիությունը կարող է ենթարկվել</w:t>
      </w:r>
      <w:r w:rsidR="009577B5" w:rsidRPr="004C7B6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C7B62">
        <w:rPr>
          <w:rFonts w:ascii="GHEA Grapalat" w:eastAsia="GHEA Grapalat" w:hAnsi="GHEA Grapalat" w:cs="GHEA Grapalat"/>
          <w:sz w:val="24"/>
          <w:szCs w:val="24"/>
        </w:rPr>
        <w:t>վերստուգման` լիազորված մարմնի</w:t>
      </w:r>
      <w:r w:rsidR="009577B5" w:rsidRPr="004C7B62">
        <w:rPr>
          <w:rFonts w:ascii="GHEA Grapalat" w:eastAsia="GHEA Grapalat" w:hAnsi="GHEA Grapalat" w:cs="GHEA Grapalat"/>
          <w:sz w:val="24"/>
          <w:szCs w:val="24"/>
        </w:rPr>
        <w:t xml:space="preserve"> կամ պետական կառավարման այլ մարմինների</w:t>
      </w:r>
      <w:r w:rsidRPr="004C7B62">
        <w:rPr>
          <w:rFonts w:ascii="GHEA Grapalat" w:eastAsia="GHEA Grapalat" w:hAnsi="GHEA Grapalat" w:cs="GHEA Grapalat"/>
          <w:sz w:val="24"/>
          <w:szCs w:val="24"/>
        </w:rPr>
        <w:t xml:space="preserve"> կողմից </w:t>
      </w:r>
      <w:r w:rsidR="005D2B91" w:rsidRPr="004C7B62">
        <w:rPr>
          <w:rFonts w:ascii="GHEA Grapalat" w:eastAsia="GHEA Grapalat" w:hAnsi="GHEA Grapalat" w:cs="GHEA Grapalat"/>
          <w:sz w:val="24"/>
          <w:szCs w:val="24"/>
        </w:rPr>
        <w:t xml:space="preserve">(այդ թվում՝ ՀՀ ֆինանսների նախարարության)՝ ստուգելով կազմակերպության կողմից իրականացվող միջոցառումների ընթացքը և որակը՝ առանց միջամտելու վերջինիս գործունեությանը, ինչպես նաև </w:t>
      </w:r>
      <w:proofErr w:type="spellStart"/>
      <w:r w:rsidR="005D2B91" w:rsidRPr="004C7B62">
        <w:rPr>
          <w:rFonts w:ascii="GHEA Grapalat" w:eastAsia="GHEA Grapalat" w:hAnsi="GHEA Grapalat" w:cs="GHEA Grapalat"/>
          <w:sz w:val="24"/>
          <w:szCs w:val="24"/>
        </w:rPr>
        <w:t>օրենդրությամբ</w:t>
      </w:r>
      <w:proofErr w:type="spellEnd"/>
      <w:r w:rsidR="005D2B91" w:rsidRPr="004C7B62">
        <w:rPr>
          <w:rFonts w:ascii="GHEA Grapalat" w:eastAsia="GHEA Grapalat" w:hAnsi="GHEA Grapalat" w:cs="GHEA Grapalat"/>
          <w:sz w:val="24"/>
          <w:szCs w:val="24"/>
        </w:rPr>
        <w:t xml:space="preserve"> սահմանված կարգով իրականացնել ներքին աուդիտ:</w:t>
      </w:r>
      <w:r w:rsidRPr="004C7B62">
        <w:rPr>
          <w:rFonts w:ascii="GHEA Grapalat" w:hAnsi="GHEA Grapalat"/>
          <w:sz w:val="24"/>
          <w:szCs w:val="24"/>
        </w:rPr>
        <w:t xml:space="preserve"> </w:t>
      </w:r>
    </w:p>
    <w:p w:rsidR="008E5285" w:rsidRPr="004C7B62" w:rsidRDefault="008E5285" w:rsidP="008E5285">
      <w:pPr>
        <w:shd w:val="clear" w:color="auto" w:fill="FFFFFF"/>
        <w:tabs>
          <w:tab w:val="left" w:pos="-142"/>
          <w:tab w:val="left" w:pos="142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E45BA4" w:rsidRPr="004C7B62" w:rsidRDefault="00E72D5A" w:rsidP="0060619C">
      <w:pPr>
        <w:shd w:val="clear" w:color="auto" w:fill="FFFFFF"/>
        <w:tabs>
          <w:tab w:val="left" w:pos="-142"/>
          <w:tab w:val="left" w:pos="142"/>
        </w:tabs>
        <w:spacing w:after="0" w:line="360" w:lineRule="auto"/>
        <w:ind w:left="-567" w:firstLine="28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eastAsia="GHEA Grapalat" w:hAnsi="GHEA Grapalat" w:cs="GHEA Grapalat"/>
          <w:sz w:val="24"/>
          <w:szCs w:val="24"/>
        </w:rPr>
        <w:t>8</w:t>
      </w:r>
      <w:r w:rsidR="00AF3D7B" w:rsidRPr="004C7B62">
        <w:rPr>
          <w:rFonts w:ascii="GHEA Grapalat" w:eastAsia="GHEA Grapalat" w:hAnsi="GHEA Grapalat" w:cs="GHEA Grapalat"/>
          <w:sz w:val="24"/>
          <w:szCs w:val="24"/>
        </w:rPr>
        <w:t>. ԴՊՐՈՑԻ ՎԵՐԱԿԱԶՄԱԿԵՐՊՈՒՄԸ ԵՎ ԼՈՒԾԱՐՈՒՄԸ</w:t>
      </w:r>
    </w:p>
    <w:p w:rsidR="00E45BA4" w:rsidRPr="004C7B62" w:rsidRDefault="000710DD" w:rsidP="00DF5606">
      <w:pPr>
        <w:tabs>
          <w:tab w:val="left" w:pos="-142"/>
          <w:tab w:val="left" w:pos="142"/>
        </w:tabs>
        <w:spacing w:after="0" w:line="360" w:lineRule="auto"/>
        <w:ind w:left="-567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7B62">
        <w:rPr>
          <w:rFonts w:ascii="GHEA Grapalat" w:hAnsi="GHEA Grapalat" w:cs="Sylfaen"/>
          <w:sz w:val="24"/>
          <w:szCs w:val="24"/>
        </w:rPr>
        <w:t>127</w:t>
      </w:r>
      <w:r w:rsidR="00FB0298" w:rsidRPr="004C7B62">
        <w:rPr>
          <w:rFonts w:ascii="GHEA Grapalat" w:hAnsi="GHEA Grapalat" w:cs="Sylfaen"/>
          <w:sz w:val="24"/>
          <w:szCs w:val="24"/>
        </w:rPr>
        <w:t xml:space="preserve">. Պետական կազմակերպությունը </w:t>
      </w:r>
      <w:proofErr w:type="spellStart"/>
      <w:r w:rsidR="00FB0298" w:rsidRPr="004C7B62">
        <w:rPr>
          <w:rFonts w:ascii="GHEA Grapalat" w:hAnsi="GHEA Grapalat" w:cs="Sylfaen"/>
          <w:sz w:val="24"/>
          <w:szCs w:val="24"/>
        </w:rPr>
        <w:t>վերակազմակերպվում</w:t>
      </w:r>
      <w:proofErr w:type="spellEnd"/>
      <w:r w:rsidR="00FB0298" w:rsidRPr="004C7B62">
        <w:rPr>
          <w:rFonts w:ascii="GHEA Grapalat" w:hAnsi="GHEA Grapalat" w:cs="Sylfaen"/>
          <w:sz w:val="24"/>
          <w:szCs w:val="24"/>
        </w:rPr>
        <w:t xml:space="preserve"> և լուծարվում է </w:t>
      </w:r>
      <w:proofErr w:type="spellStart"/>
      <w:r w:rsidR="00FB0298" w:rsidRPr="004C7B62">
        <w:rPr>
          <w:rFonts w:ascii="GHEA Grapalat" w:hAnsi="GHEA Grapalat" w:cs="Sylfaen"/>
          <w:sz w:val="24"/>
          <w:szCs w:val="24"/>
        </w:rPr>
        <w:t>օրեսդրությամբ</w:t>
      </w:r>
      <w:proofErr w:type="spellEnd"/>
      <w:r w:rsidR="00FB0298" w:rsidRPr="004C7B62">
        <w:rPr>
          <w:rFonts w:ascii="GHEA Grapalat" w:hAnsi="GHEA Grapalat" w:cs="Sylfaen"/>
          <w:sz w:val="24"/>
          <w:szCs w:val="24"/>
        </w:rPr>
        <w:t xml:space="preserve"> սահմանված կարգով։ </w:t>
      </w:r>
      <w:r w:rsidR="00FB0298" w:rsidRPr="004C7B62">
        <w:rPr>
          <w:rFonts w:ascii="GHEA Grapalat" w:eastAsia="GHEA Grapalat" w:hAnsi="GHEA Grapalat" w:cs="GHEA Grapalat"/>
          <w:sz w:val="24"/>
          <w:szCs w:val="24"/>
          <w:highlight w:val="white"/>
        </w:rPr>
        <w:t>Պետական կազմակերպության լուծարման դեպքում պետական կազմակերպության պարտատերերի պահանջները բավարարելուց հետո դրամական միջոցները փոխանցվում են պետական բյուջե, իսկ այլ գույքը սեփականության իրավունքով փոխանցվում է Հայաստանի Հանրապետությանը՝ ի դեմս Կառավարության, բացառությամբ օրենքով սահմանված դեպքերի</w:t>
      </w:r>
      <w:r w:rsidR="00FB0298" w:rsidRPr="004C7B62">
        <w:rPr>
          <w:rFonts w:ascii="GHEA Grapalat" w:eastAsia="GHEA Grapalat" w:hAnsi="GHEA Grapalat" w:cs="GHEA Grapalat"/>
          <w:sz w:val="24"/>
          <w:szCs w:val="24"/>
        </w:rPr>
        <w:t>:</w:t>
      </w:r>
    </w:p>
    <w:sectPr w:rsidR="00E45BA4" w:rsidRPr="004C7B62" w:rsidSect="00E45BA4">
      <w:pgSz w:w="11906" w:h="16838"/>
      <w:pgMar w:top="900" w:right="656" w:bottom="1080" w:left="117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7420E"/>
    <w:multiLevelType w:val="hybridMultilevel"/>
    <w:tmpl w:val="371EE3D8"/>
    <w:lvl w:ilvl="0" w:tplc="92EABB68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A9347A2"/>
    <w:multiLevelType w:val="multilevel"/>
    <w:tmpl w:val="9970ED7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2111A4"/>
    <w:multiLevelType w:val="multilevel"/>
    <w:tmpl w:val="E9C83058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BA4"/>
    <w:rsid w:val="000009F4"/>
    <w:rsid w:val="00001BDD"/>
    <w:rsid w:val="000364E2"/>
    <w:rsid w:val="000710DD"/>
    <w:rsid w:val="000B0CD5"/>
    <w:rsid w:val="000C5BB1"/>
    <w:rsid w:val="00121557"/>
    <w:rsid w:val="001403B9"/>
    <w:rsid w:val="00183AAF"/>
    <w:rsid w:val="001A745C"/>
    <w:rsid w:val="00207961"/>
    <w:rsid w:val="002548CF"/>
    <w:rsid w:val="0027122C"/>
    <w:rsid w:val="00273742"/>
    <w:rsid w:val="002976B1"/>
    <w:rsid w:val="002C51B5"/>
    <w:rsid w:val="002F69CB"/>
    <w:rsid w:val="0037358B"/>
    <w:rsid w:val="003D7E69"/>
    <w:rsid w:val="003F393A"/>
    <w:rsid w:val="00454D11"/>
    <w:rsid w:val="00461873"/>
    <w:rsid w:val="004C7B62"/>
    <w:rsid w:val="004E372D"/>
    <w:rsid w:val="004E3F91"/>
    <w:rsid w:val="004F2A36"/>
    <w:rsid w:val="00523D7A"/>
    <w:rsid w:val="005879CE"/>
    <w:rsid w:val="0059013C"/>
    <w:rsid w:val="005A41D1"/>
    <w:rsid w:val="005D2B91"/>
    <w:rsid w:val="005F1F65"/>
    <w:rsid w:val="0060619C"/>
    <w:rsid w:val="006234BA"/>
    <w:rsid w:val="00633BB6"/>
    <w:rsid w:val="006774AC"/>
    <w:rsid w:val="006C09B3"/>
    <w:rsid w:val="006D0292"/>
    <w:rsid w:val="0072179A"/>
    <w:rsid w:val="007563C3"/>
    <w:rsid w:val="00801C45"/>
    <w:rsid w:val="00802C1F"/>
    <w:rsid w:val="00817A0B"/>
    <w:rsid w:val="00857FEE"/>
    <w:rsid w:val="00866BE9"/>
    <w:rsid w:val="00887276"/>
    <w:rsid w:val="00894F62"/>
    <w:rsid w:val="008D0D18"/>
    <w:rsid w:val="008D7BC6"/>
    <w:rsid w:val="008E5285"/>
    <w:rsid w:val="008F1B61"/>
    <w:rsid w:val="00922372"/>
    <w:rsid w:val="0095204B"/>
    <w:rsid w:val="009577B5"/>
    <w:rsid w:val="00992FC3"/>
    <w:rsid w:val="00997AD4"/>
    <w:rsid w:val="009C21B4"/>
    <w:rsid w:val="00A00682"/>
    <w:rsid w:val="00A136A0"/>
    <w:rsid w:val="00A55093"/>
    <w:rsid w:val="00AB1766"/>
    <w:rsid w:val="00AC14CF"/>
    <w:rsid w:val="00AC1ECF"/>
    <w:rsid w:val="00AC2D99"/>
    <w:rsid w:val="00AF3D7B"/>
    <w:rsid w:val="00AF48CA"/>
    <w:rsid w:val="00AF4E00"/>
    <w:rsid w:val="00B50757"/>
    <w:rsid w:val="00B61B50"/>
    <w:rsid w:val="00BA15E0"/>
    <w:rsid w:val="00BA4C61"/>
    <w:rsid w:val="00BC415C"/>
    <w:rsid w:val="00BD4C91"/>
    <w:rsid w:val="00BE473A"/>
    <w:rsid w:val="00C03CC2"/>
    <w:rsid w:val="00C24A0C"/>
    <w:rsid w:val="00C35793"/>
    <w:rsid w:val="00C61B3C"/>
    <w:rsid w:val="00C64B52"/>
    <w:rsid w:val="00C949C5"/>
    <w:rsid w:val="00DD16DE"/>
    <w:rsid w:val="00DF5606"/>
    <w:rsid w:val="00E03F2E"/>
    <w:rsid w:val="00E45BA4"/>
    <w:rsid w:val="00E54330"/>
    <w:rsid w:val="00E6052A"/>
    <w:rsid w:val="00E72C78"/>
    <w:rsid w:val="00E72D5A"/>
    <w:rsid w:val="00E857A7"/>
    <w:rsid w:val="00EE7E79"/>
    <w:rsid w:val="00F00B9A"/>
    <w:rsid w:val="00F06404"/>
    <w:rsid w:val="00F3441E"/>
    <w:rsid w:val="00F46E0E"/>
    <w:rsid w:val="00F72994"/>
    <w:rsid w:val="00F74353"/>
    <w:rsid w:val="00FB0298"/>
    <w:rsid w:val="00FB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C8FAB"/>
  <w15:docId w15:val="{CD8A099D-8FFF-4BD1-B576-AF5263E0F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BA4"/>
    <w:rPr>
      <w:lang w:val="hy-AM"/>
    </w:rPr>
  </w:style>
  <w:style w:type="paragraph" w:styleId="Heading1">
    <w:name w:val="heading 1"/>
    <w:basedOn w:val="1"/>
    <w:next w:val="1"/>
    <w:rsid w:val="00E45BA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E45BA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E45BA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E45BA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E45BA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E45BA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E45BA4"/>
  </w:style>
  <w:style w:type="table" w:customStyle="1" w:styleId="TableNormal1">
    <w:name w:val="Table Normal1"/>
    <w:rsid w:val="00E45BA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1"/>
    <w:next w:val="1"/>
    <w:rsid w:val="00E45BA4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4E6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4E6FE5"/>
    <w:rPr>
      <w:b/>
      <w:bCs/>
    </w:rPr>
  </w:style>
  <w:style w:type="character" w:styleId="Emphasis">
    <w:name w:val="Emphasis"/>
    <w:basedOn w:val="DefaultParagraphFont"/>
    <w:uiPriority w:val="20"/>
    <w:qFormat/>
    <w:rsid w:val="004E6FE5"/>
    <w:rPr>
      <w:i/>
      <w:iCs/>
    </w:rPr>
  </w:style>
  <w:style w:type="paragraph" w:styleId="ListParagraph">
    <w:name w:val="List Paragraph"/>
    <w:basedOn w:val="Normal"/>
    <w:uiPriority w:val="34"/>
    <w:qFormat/>
    <w:rsid w:val="002E20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3D7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D78"/>
    <w:rPr>
      <w:rFonts w:ascii="Times New Roman" w:hAnsi="Times New Roman" w:cs="Times New Roman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003D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3D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3D78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3D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3D78"/>
    <w:rPr>
      <w:b/>
      <w:bCs/>
      <w:sz w:val="20"/>
      <w:szCs w:val="20"/>
      <w:lang w:val="hy-AM"/>
    </w:rPr>
  </w:style>
  <w:style w:type="paragraph" w:styleId="Subtitle">
    <w:name w:val="Subtitle"/>
    <w:basedOn w:val="1"/>
    <w:next w:val="1"/>
    <w:rsid w:val="00E45BA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3kZU8Gkiyp9X3GNXtmcizR7sFw==">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02DB3A2-D6FF-4383-952B-15E30EDB8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5800</Words>
  <Characters>46294</Characters>
  <Application>Microsoft Office Word</Application>
  <DocSecurity>0</DocSecurity>
  <Lines>903</Lines>
  <Paragraphs>343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keywords>https://mul2.gov.am/tasks/733389/oneclick/1392-01.02.2023.docx?token=ee83c4aa3ab695299a55a8866922deb2</cp:keywords>
  <cp:lastModifiedBy>Armenak Khachatryan</cp:lastModifiedBy>
  <cp:revision>3</cp:revision>
  <cp:lastPrinted>2023-02-01T14:39:00Z</cp:lastPrinted>
  <dcterms:created xsi:type="dcterms:W3CDTF">2023-02-02T06:19:00Z</dcterms:created>
  <dcterms:modified xsi:type="dcterms:W3CDTF">2023-02-02T06:27:00Z</dcterms:modified>
</cp:coreProperties>
</file>