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102" w:rsidRPr="008B4324" w:rsidRDefault="007F7102" w:rsidP="008B4324">
      <w:pPr>
        <w:shd w:val="clear" w:color="auto" w:fill="FFFFFF"/>
        <w:spacing w:after="0" w:line="360" w:lineRule="auto"/>
        <w:ind w:firstLine="375"/>
        <w:jc w:val="center"/>
        <w:rPr>
          <w:rFonts w:ascii="GHEA Grapalat" w:hAnsi="GHEA Grapalat" w:cs="Sylfaen"/>
          <w:b/>
          <w:sz w:val="24"/>
          <w:szCs w:val="24"/>
          <w:lang w:val="hy-AM" w:eastAsia="x-none"/>
        </w:rPr>
      </w:pPr>
      <w:r w:rsidRPr="008B4324">
        <w:rPr>
          <w:rFonts w:ascii="GHEA Grapalat" w:hAnsi="GHEA Grapalat" w:cs="Sylfaen"/>
          <w:b/>
          <w:sz w:val="24"/>
          <w:szCs w:val="24"/>
          <w:lang w:val="hy-AM" w:eastAsia="x-none"/>
        </w:rPr>
        <w:t>ԱՄՓՈՓԱԹԵՐԹ</w:t>
      </w:r>
    </w:p>
    <w:p w:rsidR="007F7102" w:rsidRPr="008B4324" w:rsidRDefault="007F7102" w:rsidP="00775F66">
      <w:pPr>
        <w:shd w:val="clear" w:color="auto" w:fill="FFFFFF"/>
        <w:spacing w:after="0" w:line="360" w:lineRule="auto"/>
        <w:ind w:left="142"/>
        <w:jc w:val="center"/>
        <w:rPr>
          <w:rFonts w:ascii="GHEA Grapalat" w:hAnsi="GHEA Grapalat" w:cs="Sylfaen"/>
          <w:b/>
          <w:sz w:val="24"/>
          <w:szCs w:val="24"/>
          <w:lang w:val="hy-AM" w:eastAsia="x-none"/>
        </w:rPr>
      </w:pPr>
      <w:r w:rsidRPr="008B4324">
        <w:rPr>
          <w:rFonts w:cs="Calibri"/>
          <w:b/>
          <w:sz w:val="24"/>
          <w:szCs w:val="24"/>
          <w:lang w:val="hy-AM" w:eastAsia="x-none"/>
        </w:rPr>
        <w:t>  </w:t>
      </w:r>
      <w:r w:rsidR="00BE651C" w:rsidRPr="008B4324">
        <w:rPr>
          <w:rFonts w:ascii="GHEA Grapalat" w:hAnsi="GHEA Grapalat"/>
          <w:b/>
          <w:sz w:val="24"/>
          <w:szCs w:val="24"/>
          <w:lang w:val="hy-AM"/>
        </w:rPr>
        <w:t></w:t>
      </w:r>
      <w:r w:rsidR="00BE651C" w:rsidRPr="008B4324">
        <w:rPr>
          <w:rFonts w:ascii="GHEA Grapalat" w:hAnsi="GHEA Grapalat"/>
          <w:b/>
          <w:color w:val="000000"/>
          <w:sz w:val="24"/>
          <w:szCs w:val="24"/>
          <w:shd w:val="clear" w:color="auto" w:fill="FFFFFF"/>
          <w:lang w:val="hy-AM"/>
        </w:rPr>
        <w:t>ՀԱՅԱՍՏԱՆԻ ՀԱՆՐԱՊԵՏՈՒԹՅԱՆ ԿԱՌԱՎԱՐՈՒԹՅԱՆ 2006 ԹՎԱԿԱՆԻ ՆՈՅԵՄԲԵՐԻ 23-Ի N 1910-Ն ՈՐՈՇՄԱՆ ՄԵՋ</w:t>
      </w:r>
      <w:r w:rsidR="00E03473" w:rsidRPr="00E26719">
        <w:rPr>
          <w:rFonts w:ascii="GHEA Grapalat" w:hAnsi="GHEA Grapalat"/>
          <w:b/>
          <w:color w:val="000000"/>
          <w:sz w:val="24"/>
          <w:szCs w:val="24"/>
          <w:shd w:val="clear" w:color="auto" w:fill="FFFFFF"/>
          <w:lang w:val="hy-AM"/>
        </w:rPr>
        <w:t xml:space="preserve"> ԼՐԱՑՈՒՄ</w:t>
      </w:r>
      <w:r w:rsidR="003F6D9C" w:rsidRPr="00E26719">
        <w:rPr>
          <w:rFonts w:ascii="GHEA Grapalat" w:hAnsi="GHEA Grapalat"/>
          <w:b/>
          <w:color w:val="000000"/>
          <w:sz w:val="24"/>
          <w:szCs w:val="24"/>
          <w:shd w:val="clear" w:color="auto" w:fill="FFFFFF"/>
          <w:lang w:val="hy-AM"/>
        </w:rPr>
        <w:t>ՆԵՐ</w:t>
      </w:r>
      <w:r w:rsidR="00E03473" w:rsidRPr="00E26719">
        <w:rPr>
          <w:rFonts w:ascii="GHEA Grapalat" w:hAnsi="GHEA Grapalat"/>
          <w:b/>
          <w:color w:val="000000"/>
          <w:sz w:val="24"/>
          <w:szCs w:val="24"/>
          <w:shd w:val="clear" w:color="auto" w:fill="FFFFFF"/>
          <w:lang w:val="hy-AM"/>
        </w:rPr>
        <w:t xml:space="preserve"> ԵՎ</w:t>
      </w:r>
      <w:r w:rsidR="00BE651C" w:rsidRPr="008B4324">
        <w:rPr>
          <w:rFonts w:ascii="GHEA Grapalat" w:hAnsi="GHEA Grapalat"/>
          <w:b/>
          <w:color w:val="000000"/>
          <w:sz w:val="24"/>
          <w:szCs w:val="24"/>
          <w:shd w:val="clear" w:color="auto" w:fill="FFFFFF"/>
          <w:lang w:val="hy-AM"/>
        </w:rPr>
        <w:t xml:space="preserve"> ՓՈՓՈԽՈՒԹՅՈՒՆ</w:t>
      </w:r>
      <w:r w:rsidR="00E03473" w:rsidRPr="00E26719">
        <w:rPr>
          <w:rFonts w:ascii="GHEA Grapalat" w:hAnsi="GHEA Grapalat"/>
          <w:b/>
          <w:color w:val="000000"/>
          <w:sz w:val="24"/>
          <w:szCs w:val="24"/>
          <w:shd w:val="clear" w:color="auto" w:fill="FFFFFF"/>
          <w:lang w:val="hy-AM"/>
        </w:rPr>
        <w:t>ՆԵՐ</w:t>
      </w:r>
      <w:r w:rsidR="00BE651C" w:rsidRPr="008B4324">
        <w:rPr>
          <w:rFonts w:ascii="GHEA Grapalat" w:hAnsi="GHEA Grapalat"/>
          <w:color w:val="000000"/>
          <w:sz w:val="24"/>
          <w:szCs w:val="24"/>
          <w:shd w:val="clear" w:color="auto" w:fill="FFFFFF"/>
          <w:lang w:val="hy-AM"/>
        </w:rPr>
        <w:t xml:space="preserve"> </w:t>
      </w:r>
      <w:r w:rsidR="00BE651C" w:rsidRPr="008B4324">
        <w:rPr>
          <w:rFonts w:ascii="GHEA Grapalat" w:hAnsi="GHEA Grapalat"/>
          <w:b/>
          <w:color w:val="000000"/>
          <w:sz w:val="24"/>
          <w:szCs w:val="24"/>
          <w:shd w:val="clear" w:color="auto" w:fill="FFFFFF"/>
          <w:lang w:val="hy-AM"/>
        </w:rPr>
        <w:t xml:space="preserve">ԿԱՏԱՐԵԼՈՒ ՄԱՍԻՆ» ՀԱՅԱՍՏԱՆԻ ՀԱՆՐԱՊԵՏՈՒԹՅԱՆ </w:t>
      </w:r>
      <w:r w:rsidR="00E26719">
        <w:rPr>
          <w:rFonts w:ascii="GHEA Grapalat" w:hAnsi="GHEA Grapalat"/>
          <w:b/>
          <w:color w:val="000000"/>
          <w:sz w:val="24"/>
          <w:szCs w:val="24"/>
          <w:shd w:val="clear" w:color="auto" w:fill="FFFFFF"/>
          <w:lang w:val="hy-AM"/>
        </w:rPr>
        <w:t xml:space="preserve">ԿԱՌԱՎԱՐՈՒԹՅԱՆ </w:t>
      </w:r>
      <w:r w:rsidR="00BE651C" w:rsidRPr="008B4324">
        <w:rPr>
          <w:rFonts w:ascii="GHEA Grapalat" w:hAnsi="GHEA Grapalat"/>
          <w:b/>
          <w:color w:val="000000"/>
          <w:sz w:val="24"/>
          <w:szCs w:val="24"/>
          <w:shd w:val="clear" w:color="auto" w:fill="FFFFFF"/>
          <w:lang w:val="hy-AM"/>
        </w:rPr>
        <w:t>ՈՐՈՇՄԱՆ ՆԱԽԱԳԾԻ</w:t>
      </w:r>
      <w:bookmarkStart w:id="0" w:name="_GoBack"/>
      <w:bookmarkEnd w:id="0"/>
    </w:p>
    <w:tbl>
      <w:tblPr>
        <w:tblW w:w="110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3"/>
        <w:gridCol w:w="4355"/>
      </w:tblGrid>
      <w:tr w:rsidR="007F7102" w:rsidRPr="008B4324" w:rsidTr="00FC592A">
        <w:trPr>
          <w:trHeight w:val="596"/>
          <w:tblCellSpacing w:w="0" w:type="dxa"/>
          <w:jc w:val="center"/>
        </w:trPr>
        <w:tc>
          <w:tcPr>
            <w:tcW w:w="674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F7102" w:rsidRPr="008B4324" w:rsidRDefault="007F7102" w:rsidP="003A231E">
            <w:pPr>
              <w:spacing w:after="0" w:line="360" w:lineRule="auto"/>
              <w:ind w:left="65" w:right="75" w:firstLine="270"/>
              <w:jc w:val="center"/>
              <w:rPr>
                <w:rFonts w:ascii="GHEA Grapalat" w:hAnsi="GHEA Grapalat"/>
                <w:color w:val="000000"/>
                <w:sz w:val="24"/>
                <w:szCs w:val="24"/>
                <w:lang w:val="hy-AM"/>
              </w:rPr>
            </w:pPr>
            <w:r w:rsidRPr="008B4324">
              <w:rPr>
                <w:rFonts w:cs="Calibri"/>
                <w:color w:val="000000"/>
                <w:sz w:val="24"/>
                <w:szCs w:val="24"/>
                <w:lang w:val="hy-AM"/>
              </w:rPr>
              <w:t>     </w:t>
            </w:r>
            <w:r w:rsidRPr="008B4324">
              <w:rPr>
                <w:rFonts w:ascii="GHEA Grapalat" w:hAnsi="GHEA Grapalat"/>
                <w:color w:val="000000"/>
                <w:sz w:val="24"/>
                <w:szCs w:val="24"/>
                <w:lang w:val="hy-AM"/>
              </w:rPr>
              <w:t xml:space="preserve"> </w:t>
            </w:r>
            <w:r w:rsidRPr="008B4324">
              <w:rPr>
                <w:rFonts w:cs="Calibri"/>
                <w:color w:val="000000"/>
                <w:sz w:val="24"/>
                <w:szCs w:val="24"/>
                <w:lang w:val="hy-AM"/>
              </w:rPr>
              <w:t> </w:t>
            </w:r>
            <w:r w:rsidR="00A64E21" w:rsidRPr="008B4324">
              <w:rPr>
                <w:rFonts w:ascii="GHEA Grapalat" w:hAnsi="GHEA Grapalat"/>
                <w:color w:val="000000"/>
                <w:sz w:val="24"/>
                <w:szCs w:val="24"/>
                <w:lang w:val="hy-AM"/>
              </w:rPr>
              <w:t>1</w:t>
            </w:r>
            <w:r w:rsidRPr="008B4324">
              <w:rPr>
                <w:rFonts w:ascii="GHEA Grapalat" w:hAnsi="GHEA Grapalat"/>
                <w:color w:val="000000"/>
                <w:sz w:val="24"/>
                <w:szCs w:val="24"/>
                <w:lang w:val="hy-AM"/>
              </w:rPr>
              <w:t xml:space="preserve">. </w:t>
            </w:r>
            <w:r w:rsidR="00200167" w:rsidRPr="008B4324">
              <w:rPr>
                <w:rFonts w:ascii="GHEA Grapalat" w:hAnsi="GHEA Grapalat"/>
                <w:color w:val="000000"/>
                <w:sz w:val="24"/>
                <w:szCs w:val="24"/>
                <w:lang w:val="hy-AM"/>
              </w:rPr>
              <w:t>Կրթության, գիտության, մշակույթի և սպորտի նախարարություն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F7102" w:rsidRPr="00D21FD1" w:rsidRDefault="00D21FD1" w:rsidP="00FC592A">
            <w:pPr>
              <w:spacing w:after="0" w:line="240" w:lineRule="auto"/>
              <w:jc w:val="center"/>
              <w:rPr>
                <w:rFonts w:ascii="GHEA Grapalat" w:hAnsi="GHEA Grapalat"/>
                <w:sz w:val="24"/>
                <w:szCs w:val="24"/>
                <w:lang w:val="hy-AM"/>
              </w:rPr>
            </w:pPr>
            <w:r w:rsidRPr="00D21FD1">
              <w:rPr>
                <w:rFonts w:ascii="GHEA Grapalat" w:hAnsi="GHEA Grapalat"/>
                <w:sz w:val="24"/>
                <w:szCs w:val="24"/>
              </w:rPr>
              <w:t>13</w:t>
            </w:r>
            <w:r w:rsidR="008A1357" w:rsidRPr="00D21FD1">
              <w:rPr>
                <w:rFonts w:ascii="GHEA Grapalat" w:hAnsi="GHEA Grapalat"/>
                <w:sz w:val="24"/>
                <w:szCs w:val="24"/>
                <w:lang w:val="hy-AM"/>
              </w:rPr>
              <w:t>.</w:t>
            </w:r>
            <w:r w:rsidRPr="00D21FD1">
              <w:rPr>
                <w:rFonts w:ascii="GHEA Grapalat" w:hAnsi="GHEA Grapalat"/>
                <w:sz w:val="24"/>
                <w:szCs w:val="24"/>
              </w:rPr>
              <w:t>1</w:t>
            </w:r>
            <w:r w:rsidR="003F1CB6" w:rsidRPr="00D21FD1">
              <w:rPr>
                <w:rFonts w:ascii="GHEA Grapalat" w:hAnsi="GHEA Grapalat"/>
                <w:sz w:val="24"/>
                <w:szCs w:val="24"/>
                <w:lang w:val="hy-AM"/>
              </w:rPr>
              <w:t>0</w:t>
            </w:r>
            <w:r w:rsidR="007F7102" w:rsidRPr="00D21FD1">
              <w:rPr>
                <w:rFonts w:ascii="GHEA Grapalat" w:hAnsi="GHEA Grapalat"/>
                <w:sz w:val="24"/>
                <w:szCs w:val="24"/>
                <w:lang w:val="hy-AM"/>
              </w:rPr>
              <w:t>.</w:t>
            </w:r>
            <w:r w:rsidR="00E1108E" w:rsidRPr="00D21FD1">
              <w:rPr>
                <w:rFonts w:ascii="GHEA Grapalat" w:hAnsi="GHEA Grapalat"/>
                <w:sz w:val="24"/>
                <w:szCs w:val="24"/>
                <w:lang w:val="hy-AM"/>
              </w:rPr>
              <w:t>202</w:t>
            </w:r>
            <w:r w:rsidRPr="00D21FD1">
              <w:rPr>
                <w:rFonts w:ascii="GHEA Grapalat" w:hAnsi="GHEA Grapalat"/>
                <w:sz w:val="24"/>
                <w:szCs w:val="24"/>
              </w:rPr>
              <w:t>2</w:t>
            </w:r>
            <w:r w:rsidR="00E1108E" w:rsidRPr="00D21FD1">
              <w:rPr>
                <w:rFonts w:ascii="GHEA Grapalat" w:hAnsi="GHEA Grapalat"/>
                <w:sz w:val="24"/>
                <w:szCs w:val="24"/>
                <w:lang w:val="hy-AM"/>
              </w:rPr>
              <w:t xml:space="preserve"> </w:t>
            </w:r>
            <w:r w:rsidR="007F7102" w:rsidRPr="00D21FD1">
              <w:rPr>
                <w:rFonts w:ascii="GHEA Grapalat" w:hAnsi="GHEA Grapalat"/>
                <w:sz w:val="24"/>
                <w:szCs w:val="24"/>
                <w:lang w:val="hy-AM"/>
              </w:rPr>
              <w:t>թ.</w:t>
            </w:r>
          </w:p>
        </w:tc>
      </w:tr>
      <w:tr w:rsidR="007F7102" w:rsidRPr="008B4324" w:rsidTr="00FC592A">
        <w:trPr>
          <w:trHeight w:val="596"/>
          <w:tblCellSpacing w:w="0" w:type="dxa"/>
          <w:jc w:val="center"/>
        </w:trPr>
        <w:tc>
          <w:tcPr>
            <w:tcW w:w="67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F7102" w:rsidRPr="008B4324" w:rsidRDefault="007F7102" w:rsidP="003A231E">
            <w:pPr>
              <w:spacing w:after="0" w:line="360" w:lineRule="auto"/>
              <w:ind w:left="65" w:right="75" w:firstLine="270"/>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F7102" w:rsidRPr="00D21FD1" w:rsidRDefault="007F7102" w:rsidP="00FC592A">
            <w:pPr>
              <w:spacing w:after="0" w:line="240" w:lineRule="auto"/>
              <w:jc w:val="center"/>
              <w:rPr>
                <w:rFonts w:ascii="GHEA Grapalat" w:hAnsi="GHEA Grapalat"/>
                <w:sz w:val="24"/>
                <w:szCs w:val="24"/>
              </w:rPr>
            </w:pPr>
            <w:r w:rsidRPr="00D21FD1">
              <w:rPr>
                <w:rFonts w:ascii="GHEA Grapalat" w:hAnsi="GHEA Grapalat"/>
                <w:sz w:val="24"/>
                <w:szCs w:val="24"/>
                <w:lang w:val="hy-AM"/>
              </w:rPr>
              <w:t xml:space="preserve">N </w:t>
            </w:r>
            <w:r w:rsidR="003F1CB6" w:rsidRPr="00D21FD1">
              <w:rPr>
                <w:rFonts w:ascii="GHEA Grapalat" w:hAnsi="GHEA Grapalat"/>
                <w:sz w:val="24"/>
                <w:szCs w:val="24"/>
                <w:lang w:val="hy-AM"/>
              </w:rPr>
              <w:t>01/1</w:t>
            </w:r>
            <w:r w:rsidR="00D21FD1" w:rsidRPr="00D21FD1">
              <w:rPr>
                <w:rFonts w:ascii="GHEA Grapalat" w:hAnsi="GHEA Grapalat"/>
                <w:sz w:val="24"/>
                <w:szCs w:val="24"/>
              </w:rPr>
              <w:t>4</w:t>
            </w:r>
            <w:r w:rsidR="003F1CB6" w:rsidRPr="00D21FD1">
              <w:rPr>
                <w:rFonts w:ascii="GHEA Grapalat" w:hAnsi="GHEA Grapalat"/>
                <w:sz w:val="24"/>
                <w:szCs w:val="24"/>
                <w:lang w:val="hy-AM"/>
              </w:rPr>
              <w:t>.</w:t>
            </w:r>
            <w:r w:rsidR="00BE651C" w:rsidRPr="00D21FD1">
              <w:rPr>
                <w:rFonts w:ascii="GHEA Grapalat" w:hAnsi="GHEA Grapalat"/>
                <w:sz w:val="24"/>
                <w:szCs w:val="24"/>
                <w:lang w:val="ru-RU"/>
              </w:rPr>
              <w:t>2</w:t>
            </w:r>
            <w:r w:rsidR="00BE651C" w:rsidRPr="00D21FD1">
              <w:rPr>
                <w:rFonts w:ascii="GHEA Grapalat" w:hAnsi="GHEA Grapalat"/>
                <w:sz w:val="24"/>
                <w:szCs w:val="24"/>
                <w:lang w:val="hy-AM"/>
              </w:rPr>
              <w:t>/</w:t>
            </w:r>
            <w:r w:rsidR="00D21FD1" w:rsidRPr="00D21FD1">
              <w:rPr>
                <w:rFonts w:ascii="GHEA Grapalat" w:hAnsi="GHEA Grapalat"/>
                <w:sz w:val="24"/>
                <w:szCs w:val="24"/>
              </w:rPr>
              <w:t>25805</w:t>
            </w:r>
            <w:r w:rsidR="003F1CB6" w:rsidRPr="00D21FD1">
              <w:rPr>
                <w:rFonts w:ascii="GHEA Grapalat" w:hAnsi="GHEA Grapalat"/>
                <w:sz w:val="24"/>
                <w:szCs w:val="24"/>
                <w:lang w:val="hy-AM"/>
              </w:rPr>
              <w:t>-202</w:t>
            </w:r>
            <w:r w:rsidR="00D21FD1" w:rsidRPr="00D21FD1">
              <w:rPr>
                <w:rFonts w:ascii="GHEA Grapalat" w:hAnsi="GHEA Grapalat"/>
                <w:sz w:val="24"/>
                <w:szCs w:val="24"/>
              </w:rPr>
              <w:t>2</w:t>
            </w:r>
          </w:p>
        </w:tc>
      </w:tr>
      <w:tr w:rsidR="00BE651C" w:rsidRPr="008B4324" w:rsidTr="00FC592A">
        <w:trPr>
          <w:trHeight w:val="596"/>
          <w:tblCellSpacing w:w="0" w:type="dxa"/>
          <w:jc w:val="center"/>
        </w:trPr>
        <w:tc>
          <w:tcPr>
            <w:tcW w:w="6743" w:type="dxa"/>
            <w:tcBorders>
              <w:top w:val="outset" w:sz="6" w:space="0" w:color="auto"/>
              <w:left w:val="outset" w:sz="6" w:space="0" w:color="auto"/>
              <w:right w:val="outset" w:sz="6" w:space="0" w:color="auto"/>
            </w:tcBorders>
            <w:shd w:val="clear" w:color="auto" w:fill="FFFFFF"/>
            <w:vAlign w:val="center"/>
            <w:hideMark/>
          </w:tcPr>
          <w:p w:rsidR="00BE651C" w:rsidRPr="008B4324" w:rsidRDefault="00BE651C" w:rsidP="005D1C8C">
            <w:pPr>
              <w:spacing w:after="0" w:line="240" w:lineRule="auto"/>
              <w:ind w:left="65" w:right="75" w:firstLine="270"/>
              <w:jc w:val="center"/>
              <w:rPr>
                <w:rFonts w:ascii="GHEA Grapalat" w:hAnsi="GHEA Grapalat" w:cs="Sylfaen"/>
                <w:color w:val="000000"/>
                <w:sz w:val="24"/>
                <w:szCs w:val="24"/>
                <w:shd w:val="clear" w:color="auto" w:fill="FFFFFF"/>
                <w:lang w:val="fr-FR"/>
              </w:rPr>
            </w:pPr>
            <w:r w:rsidRPr="008B4324">
              <w:rPr>
                <w:rFonts w:ascii="GHEA Grapalat" w:hAnsi="GHEA Grapalat"/>
                <w:b/>
                <w:sz w:val="24"/>
                <w:szCs w:val="24"/>
                <w:lang w:val="hy-AM"/>
              </w:rPr>
              <w:t>Առաջարկություններ և դիտողություններ չկան</w:t>
            </w:r>
          </w:p>
        </w:tc>
        <w:tc>
          <w:tcPr>
            <w:tcW w:w="4355" w:type="dxa"/>
            <w:tcBorders>
              <w:top w:val="outset" w:sz="6" w:space="0" w:color="auto"/>
              <w:left w:val="outset" w:sz="6" w:space="0" w:color="auto"/>
              <w:right w:val="outset" w:sz="6" w:space="0" w:color="auto"/>
            </w:tcBorders>
            <w:shd w:val="clear" w:color="auto" w:fill="FFFFFF"/>
            <w:vAlign w:val="center"/>
            <w:hideMark/>
          </w:tcPr>
          <w:p w:rsidR="00BE651C" w:rsidRPr="00D21FD1" w:rsidRDefault="00BE651C" w:rsidP="005D1C8C">
            <w:pPr>
              <w:spacing w:after="0" w:line="240" w:lineRule="auto"/>
              <w:jc w:val="center"/>
              <w:rPr>
                <w:rFonts w:ascii="GHEA Grapalat" w:hAnsi="GHEA Grapalat"/>
                <w:sz w:val="24"/>
                <w:szCs w:val="24"/>
                <w:lang w:val="hy-AM"/>
              </w:rPr>
            </w:pPr>
            <w:r w:rsidRPr="00D21FD1">
              <w:rPr>
                <w:rFonts w:ascii="GHEA Grapalat" w:hAnsi="GHEA Grapalat" w:cs="Sylfaen"/>
                <w:sz w:val="24"/>
                <w:szCs w:val="24"/>
                <w:lang w:val="hy-AM"/>
              </w:rPr>
              <w:t>Ընդունված է ի գիտություն</w:t>
            </w:r>
          </w:p>
        </w:tc>
      </w:tr>
      <w:tr w:rsidR="00931644" w:rsidRPr="008B4324" w:rsidTr="00FC592A">
        <w:trPr>
          <w:trHeight w:val="596"/>
          <w:tblCellSpacing w:w="0" w:type="dxa"/>
          <w:jc w:val="center"/>
        </w:trPr>
        <w:tc>
          <w:tcPr>
            <w:tcW w:w="674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31644" w:rsidRPr="008B4324" w:rsidRDefault="00A64E21" w:rsidP="003A231E">
            <w:pPr>
              <w:spacing w:after="0" w:line="360" w:lineRule="auto"/>
              <w:ind w:left="65" w:right="75" w:firstLine="270"/>
              <w:jc w:val="center"/>
              <w:rPr>
                <w:rFonts w:ascii="GHEA Grapalat" w:hAnsi="GHEA Grapalat"/>
                <w:color w:val="000000"/>
                <w:sz w:val="24"/>
                <w:szCs w:val="24"/>
                <w:lang w:val="hy-AM"/>
              </w:rPr>
            </w:pPr>
            <w:r w:rsidRPr="008B4324">
              <w:rPr>
                <w:rFonts w:ascii="GHEA Grapalat" w:hAnsi="GHEA Grapalat"/>
                <w:color w:val="000000"/>
                <w:sz w:val="24"/>
                <w:szCs w:val="24"/>
                <w:lang w:val="hy-AM"/>
              </w:rPr>
              <w:t>2</w:t>
            </w:r>
            <w:r w:rsidR="005D59F4" w:rsidRPr="008B4324">
              <w:rPr>
                <w:rFonts w:ascii="GHEA Grapalat" w:hAnsi="GHEA Grapalat"/>
                <w:color w:val="000000"/>
                <w:sz w:val="24"/>
                <w:szCs w:val="24"/>
                <w:lang w:val="hy-AM"/>
              </w:rPr>
              <w:t xml:space="preserve">. </w:t>
            </w:r>
            <w:r w:rsidR="003F1CB6" w:rsidRPr="008B4324">
              <w:rPr>
                <w:rFonts w:ascii="GHEA Grapalat" w:hAnsi="GHEA Grapalat"/>
                <w:color w:val="000000"/>
                <w:sz w:val="24"/>
                <w:szCs w:val="24"/>
                <w:lang w:val="hy-AM"/>
              </w:rPr>
              <w:t>Կադաստրի կոմիտե</w:t>
            </w: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31644" w:rsidRPr="00F653B8" w:rsidRDefault="00F653B8" w:rsidP="00FC592A">
            <w:pPr>
              <w:spacing w:after="0" w:line="240" w:lineRule="auto"/>
              <w:jc w:val="center"/>
              <w:rPr>
                <w:rFonts w:ascii="GHEA Grapalat" w:hAnsi="GHEA Grapalat"/>
                <w:sz w:val="24"/>
                <w:szCs w:val="24"/>
                <w:lang w:val="hy-AM"/>
              </w:rPr>
            </w:pPr>
            <w:r w:rsidRPr="00F653B8">
              <w:rPr>
                <w:rFonts w:ascii="GHEA Grapalat" w:hAnsi="GHEA Grapalat"/>
                <w:sz w:val="24"/>
                <w:szCs w:val="24"/>
              </w:rPr>
              <w:t>14</w:t>
            </w:r>
            <w:r w:rsidR="00931644" w:rsidRPr="00F653B8">
              <w:rPr>
                <w:rFonts w:ascii="GHEA Grapalat" w:hAnsi="GHEA Grapalat"/>
                <w:sz w:val="24"/>
                <w:szCs w:val="24"/>
                <w:lang w:val="hy-AM"/>
              </w:rPr>
              <w:t>.</w:t>
            </w:r>
            <w:r w:rsidRPr="00F653B8">
              <w:rPr>
                <w:rFonts w:ascii="GHEA Grapalat" w:hAnsi="GHEA Grapalat"/>
                <w:sz w:val="24"/>
                <w:szCs w:val="24"/>
              </w:rPr>
              <w:t>1</w:t>
            </w:r>
            <w:r w:rsidR="00764E64" w:rsidRPr="00F653B8">
              <w:rPr>
                <w:rFonts w:ascii="GHEA Grapalat" w:hAnsi="GHEA Grapalat"/>
                <w:sz w:val="24"/>
                <w:szCs w:val="24"/>
                <w:lang w:val="hy-AM"/>
              </w:rPr>
              <w:t>0</w:t>
            </w:r>
            <w:r w:rsidR="00931644" w:rsidRPr="00F653B8">
              <w:rPr>
                <w:rFonts w:ascii="GHEA Grapalat" w:hAnsi="GHEA Grapalat"/>
                <w:sz w:val="24"/>
                <w:szCs w:val="24"/>
                <w:lang w:val="hy-AM"/>
              </w:rPr>
              <w:t>.</w:t>
            </w:r>
            <w:r w:rsidR="00764E64" w:rsidRPr="00F653B8">
              <w:rPr>
                <w:rFonts w:ascii="GHEA Grapalat" w:hAnsi="GHEA Grapalat"/>
                <w:sz w:val="24"/>
                <w:szCs w:val="24"/>
                <w:lang w:val="hy-AM"/>
              </w:rPr>
              <w:t>202</w:t>
            </w:r>
            <w:r w:rsidRPr="00F653B8">
              <w:rPr>
                <w:rFonts w:ascii="GHEA Grapalat" w:hAnsi="GHEA Grapalat"/>
                <w:sz w:val="24"/>
                <w:szCs w:val="24"/>
              </w:rPr>
              <w:t>2</w:t>
            </w:r>
            <w:r w:rsidR="00764E64" w:rsidRPr="00F653B8">
              <w:rPr>
                <w:rFonts w:ascii="GHEA Grapalat" w:hAnsi="GHEA Grapalat"/>
                <w:sz w:val="24"/>
                <w:szCs w:val="24"/>
                <w:lang w:val="hy-AM"/>
              </w:rPr>
              <w:t xml:space="preserve"> </w:t>
            </w:r>
            <w:r w:rsidR="00931644" w:rsidRPr="00F653B8">
              <w:rPr>
                <w:rFonts w:ascii="GHEA Grapalat" w:hAnsi="GHEA Grapalat"/>
                <w:sz w:val="24"/>
                <w:szCs w:val="24"/>
                <w:lang w:val="hy-AM"/>
              </w:rPr>
              <w:t>թ.</w:t>
            </w:r>
          </w:p>
        </w:tc>
      </w:tr>
      <w:tr w:rsidR="00931644" w:rsidRPr="008B4324" w:rsidTr="00FC592A">
        <w:trPr>
          <w:trHeight w:val="596"/>
          <w:tblCellSpacing w:w="0" w:type="dxa"/>
          <w:jc w:val="center"/>
        </w:trPr>
        <w:tc>
          <w:tcPr>
            <w:tcW w:w="67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31644" w:rsidRPr="008B4324" w:rsidRDefault="00931644" w:rsidP="003A231E">
            <w:pPr>
              <w:spacing w:after="0" w:line="360" w:lineRule="auto"/>
              <w:ind w:left="65" w:right="75" w:firstLine="270"/>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31644" w:rsidRPr="00F653B8" w:rsidRDefault="00931644" w:rsidP="00FC592A">
            <w:pPr>
              <w:spacing w:after="0" w:line="240" w:lineRule="auto"/>
              <w:jc w:val="center"/>
              <w:rPr>
                <w:rFonts w:ascii="GHEA Grapalat" w:hAnsi="GHEA Grapalat"/>
                <w:sz w:val="24"/>
                <w:szCs w:val="24"/>
                <w:lang w:val="hy-AM"/>
              </w:rPr>
            </w:pPr>
            <w:r w:rsidRPr="00F653B8">
              <w:rPr>
                <w:rFonts w:ascii="GHEA Grapalat" w:hAnsi="GHEA Grapalat"/>
                <w:sz w:val="24"/>
                <w:szCs w:val="24"/>
                <w:lang w:val="hy-AM"/>
              </w:rPr>
              <w:t xml:space="preserve">N </w:t>
            </w:r>
            <w:r w:rsidR="00BE651C" w:rsidRPr="00F653B8">
              <w:rPr>
                <w:rFonts w:ascii="GHEA Grapalat" w:hAnsi="GHEA Grapalat"/>
                <w:sz w:val="24"/>
                <w:szCs w:val="24"/>
                <w:lang w:val="hy-AM"/>
              </w:rPr>
              <w:t>ՍԹ/</w:t>
            </w:r>
            <w:r w:rsidR="00F653B8" w:rsidRPr="00F653B8">
              <w:rPr>
                <w:rFonts w:ascii="GHEA Grapalat" w:hAnsi="GHEA Grapalat"/>
                <w:sz w:val="24"/>
                <w:szCs w:val="24"/>
                <w:lang w:val="hy-AM"/>
              </w:rPr>
              <w:t>11293-2022</w:t>
            </w:r>
          </w:p>
        </w:tc>
      </w:tr>
      <w:tr w:rsidR="004D03F9"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4D03F9" w:rsidRPr="008B4324" w:rsidRDefault="004D03F9" w:rsidP="005D1C8C">
            <w:pPr>
              <w:spacing w:after="0" w:line="240" w:lineRule="auto"/>
              <w:ind w:left="65" w:right="75" w:firstLine="270"/>
              <w:jc w:val="center"/>
              <w:rPr>
                <w:rFonts w:ascii="GHEA Grapalat" w:hAnsi="GHEA Grapalat" w:cs="Sylfaen"/>
                <w:color w:val="000000"/>
                <w:sz w:val="24"/>
                <w:szCs w:val="24"/>
                <w:shd w:val="clear" w:color="auto" w:fill="FFFFFF"/>
                <w:lang w:val="fr-FR"/>
              </w:rPr>
            </w:pPr>
            <w:r w:rsidRPr="008B4324">
              <w:rPr>
                <w:rFonts w:ascii="GHEA Grapalat" w:hAnsi="GHEA Grapalat"/>
                <w:b/>
                <w:sz w:val="24"/>
                <w:szCs w:val="24"/>
                <w:lang w:val="hy-AM"/>
              </w:rPr>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4D03F9" w:rsidRPr="00D21FD1" w:rsidRDefault="004D03F9" w:rsidP="00FC592A">
            <w:pPr>
              <w:spacing w:after="0" w:line="240" w:lineRule="auto"/>
              <w:jc w:val="center"/>
              <w:rPr>
                <w:rFonts w:ascii="GHEA Grapalat" w:hAnsi="GHEA Grapalat"/>
                <w:sz w:val="24"/>
                <w:szCs w:val="24"/>
                <w:lang w:val="hy-AM"/>
              </w:rPr>
            </w:pPr>
            <w:r w:rsidRPr="00D21FD1">
              <w:rPr>
                <w:rFonts w:ascii="GHEA Grapalat" w:hAnsi="GHEA Grapalat" w:cs="Sylfaen"/>
                <w:sz w:val="24"/>
                <w:szCs w:val="24"/>
                <w:lang w:val="hy-AM"/>
              </w:rPr>
              <w:t>Ընդունված է ի գիտություն</w:t>
            </w:r>
          </w:p>
        </w:tc>
      </w:tr>
      <w:tr w:rsidR="00931644" w:rsidRPr="008B4324" w:rsidTr="00FC592A">
        <w:trPr>
          <w:trHeight w:val="596"/>
          <w:tblCellSpacing w:w="0" w:type="dxa"/>
          <w:jc w:val="center"/>
        </w:trPr>
        <w:tc>
          <w:tcPr>
            <w:tcW w:w="674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E651C" w:rsidRPr="008B4324" w:rsidRDefault="00A64E21" w:rsidP="003A231E">
            <w:pPr>
              <w:spacing w:after="0" w:line="360" w:lineRule="auto"/>
              <w:ind w:left="65" w:right="75" w:firstLine="270"/>
              <w:jc w:val="center"/>
              <w:rPr>
                <w:rStyle w:val="FontStyle11"/>
                <w:rFonts w:ascii="GHEA Grapalat" w:hAnsi="GHEA Grapalat" w:cs="GHEA Grapalat"/>
                <w:b w:val="0"/>
                <w:noProof/>
                <w:lang w:val="hy-AM"/>
              </w:rPr>
            </w:pPr>
            <w:r w:rsidRPr="008B4324">
              <w:rPr>
                <w:rFonts w:ascii="GHEA Grapalat" w:hAnsi="GHEA Grapalat"/>
                <w:color w:val="000000"/>
                <w:sz w:val="24"/>
                <w:szCs w:val="24"/>
                <w:lang w:val="hy-AM"/>
              </w:rPr>
              <w:t>3</w:t>
            </w:r>
            <w:r w:rsidR="00931644" w:rsidRPr="008B4324">
              <w:rPr>
                <w:rFonts w:ascii="GHEA Grapalat" w:hAnsi="GHEA Grapalat"/>
                <w:color w:val="000000"/>
                <w:sz w:val="24"/>
                <w:szCs w:val="24"/>
                <w:lang w:val="hy-AM"/>
              </w:rPr>
              <w:t xml:space="preserve">. </w:t>
            </w:r>
            <w:r w:rsidR="00BE651C" w:rsidRPr="008B4324">
              <w:rPr>
                <w:rStyle w:val="FontStyle11"/>
                <w:rFonts w:ascii="GHEA Grapalat" w:hAnsi="GHEA Grapalat" w:cs="GHEA Grapalat"/>
                <w:b w:val="0"/>
                <w:noProof/>
                <w:lang w:val="hy-AM"/>
              </w:rPr>
              <w:t>ՀՀ քաղաքաշինության, տեխնիկական և հրդեհային</w:t>
            </w:r>
          </w:p>
          <w:p w:rsidR="00931644" w:rsidRPr="008B4324" w:rsidRDefault="00BE651C" w:rsidP="003A231E">
            <w:pPr>
              <w:spacing w:after="0" w:line="360" w:lineRule="auto"/>
              <w:ind w:left="65" w:right="75" w:firstLine="270"/>
              <w:jc w:val="center"/>
              <w:rPr>
                <w:rFonts w:ascii="GHEA Grapalat" w:eastAsia="Arial Unicode MS" w:hAnsi="GHEA Grapalat" w:cs="GHEA Grapalat"/>
                <w:bCs/>
                <w:noProof/>
                <w:sz w:val="24"/>
                <w:szCs w:val="24"/>
                <w:lang w:val="hy-AM"/>
              </w:rPr>
            </w:pPr>
            <w:r w:rsidRPr="008B4324">
              <w:rPr>
                <w:rStyle w:val="FontStyle11"/>
                <w:rFonts w:ascii="GHEA Grapalat" w:hAnsi="GHEA Grapalat" w:cs="GHEA Grapalat"/>
                <w:b w:val="0"/>
                <w:noProof/>
                <w:lang w:val="hy-AM"/>
              </w:rPr>
              <w:t>անվտանգության տեսչական մարմին</w:t>
            </w: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31644" w:rsidRPr="00BA0D30" w:rsidRDefault="00BA0D30" w:rsidP="00FC592A">
            <w:pPr>
              <w:spacing w:after="0" w:line="240" w:lineRule="auto"/>
              <w:jc w:val="center"/>
              <w:rPr>
                <w:rFonts w:ascii="GHEA Grapalat" w:hAnsi="GHEA Grapalat"/>
                <w:sz w:val="24"/>
                <w:szCs w:val="24"/>
                <w:lang w:val="hy-AM"/>
              </w:rPr>
            </w:pPr>
            <w:r w:rsidRPr="00BA0D30">
              <w:rPr>
                <w:rFonts w:ascii="GHEA Grapalat" w:hAnsi="GHEA Grapalat"/>
                <w:sz w:val="24"/>
                <w:szCs w:val="24"/>
              </w:rPr>
              <w:t>18</w:t>
            </w:r>
            <w:r w:rsidR="009347B0" w:rsidRPr="00BA0D30">
              <w:rPr>
                <w:rFonts w:ascii="GHEA Grapalat" w:hAnsi="GHEA Grapalat"/>
                <w:sz w:val="24"/>
                <w:szCs w:val="24"/>
                <w:lang w:val="hy-AM"/>
              </w:rPr>
              <w:t>.</w:t>
            </w:r>
            <w:r w:rsidRPr="00BA0D30">
              <w:rPr>
                <w:rFonts w:ascii="GHEA Grapalat" w:hAnsi="GHEA Grapalat"/>
                <w:sz w:val="24"/>
                <w:szCs w:val="24"/>
              </w:rPr>
              <w:t>1</w:t>
            </w:r>
            <w:r w:rsidR="009347B0" w:rsidRPr="00BA0D30">
              <w:rPr>
                <w:rFonts w:ascii="GHEA Grapalat" w:hAnsi="GHEA Grapalat"/>
                <w:sz w:val="24"/>
                <w:szCs w:val="24"/>
                <w:lang w:val="hy-AM"/>
              </w:rPr>
              <w:t>0</w:t>
            </w:r>
            <w:r w:rsidR="00931644" w:rsidRPr="00BA0D30">
              <w:rPr>
                <w:rFonts w:ascii="GHEA Grapalat" w:hAnsi="GHEA Grapalat"/>
                <w:sz w:val="24"/>
                <w:szCs w:val="24"/>
                <w:lang w:val="hy-AM"/>
              </w:rPr>
              <w:t>.</w:t>
            </w:r>
            <w:r w:rsidR="009347B0" w:rsidRPr="00BA0D30">
              <w:rPr>
                <w:rFonts w:ascii="GHEA Grapalat" w:hAnsi="GHEA Grapalat"/>
                <w:sz w:val="24"/>
                <w:szCs w:val="24"/>
                <w:lang w:val="hy-AM"/>
              </w:rPr>
              <w:t>202</w:t>
            </w:r>
            <w:r w:rsidRPr="00BA0D30">
              <w:rPr>
                <w:rFonts w:ascii="GHEA Grapalat" w:hAnsi="GHEA Grapalat"/>
                <w:sz w:val="24"/>
                <w:szCs w:val="24"/>
              </w:rPr>
              <w:t>2</w:t>
            </w:r>
            <w:r w:rsidR="009347B0" w:rsidRPr="00BA0D30">
              <w:rPr>
                <w:rFonts w:ascii="GHEA Grapalat" w:hAnsi="GHEA Grapalat"/>
                <w:sz w:val="24"/>
                <w:szCs w:val="24"/>
                <w:lang w:val="hy-AM"/>
              </w:rPr>
              <w:t xml:space="preserve"> </w:t>
            </w:r>
            <w:r w:rsidR="00931644" w:rsidRPr="00BA0D30">
              <w:rPr>
                <w:rFonts w:ascii="GHEA Grapalat" w:hAnsi="GHEA Grapalat"/>
                <w:sz w:val="24"/>
                <w:szCs w:val="24"/>
                <w:lang w:val="hy-AM"/>
              </w:rPr>
              <w:t>թ.</w:t>
            </w:r>
          </w:p>
        </w:tc>
      </w:tr>
      <w:tr w:rsidR="00931644" w:rsidRPr="008B4324" w:rsidTr="00FC592A">
        <w:trPr>
          <w:trHeight w:val="596"/>
          <w:tblCellSpacing w:w="0" w:type="dxa"/>
          <w:jc w:val="center"/>
        </w:trPr>
        <w:tc>
          <w:tcPr>
            <w:tcW w:w="67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31644" w:rsidRPr="008B4324" w:rsidRDefault="00931644" w:rsidP="003A231E">
            <w:pPr>
              <w:spacing w:after="0" w:line="360" w:lineRule="auto"/>
              <w:ind w:left="65" w:right="75" w:firstLine="270"/>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31644" w:rsidRPr="00BA0D30" w:rsidRDefault="00931644" w:rsidP="00FC592A">
            <w:pPr>
              <w:spacing w:after="0" w:line="240" w:lineRule="auto"/>
              <w:jc w:val="center"/>
              <w:rPr>
                <w:rFonts w:ascii="GHEA Grapalat" w:hAnsi="GHEA Grapalat"/>
                <w:sz w:val="24"/>
                <w:szCs w:val="24"/>
              </w:rPr>
            </w:pPr>
            <w:r w:rsidRPr="00BA0D30">
              <w:rPr>
                <w:rFonts w:ascii="GHEA Grapalat" w:hAnsi="GHEA Grapalat"/>
                <w:sz w:val="24"/>
                <w:szCs w:val="24"/>
                <w:lang w:val="hy-AM"/>
              </w:rPr>
              <w:t xml:space="preserve">N </w:t>
            </w:r>
            <w:r w:rsidR="00BE651C" w:rsidRPr="00BA0D30">
              <w:rPr>
                <w:rFonts w:ascii="GHEA Grapalat" w:hAnsi="GHEA Grapalat"/>
                <w:sz w:val="24"/>
                <w:szCs w:val="24"/>
                <w:lang w:val="hy-AM"/>
              </w:rPr>
              <w:t>ՔՏՄ</w:t>
            </w:r>
            <w:r w:rsidR="00AC1A2C" w:rsidRPr="00BA0D30">
              <w:rPr>
                <w:rFonts w:ascii="GHEA Grapalat" w:hAnsi="GHEA Grapalat"/>
                <w:sz w:val="24"/>
                <w:szCs w:val="24"/>
                <w:lang w:val="hy-AM"/>
              </w:rPr>
              <w:t>/</w:t>
            </w:r>
            <w:r w:rsidR="00BA0D30" w:rsidRPr="00BA0D30">
              <w:rPr>
                <w:rFonts w:ascii="GHEA Grapalat" w:hAnsi="GHEA Grapalat"/>
                <w:sz w:val="24"/>
                <w:szCs w:val="24"/>
              </w:rPr>
              <w:t>11</w:t>
            </w:r>
            <w:r w:rsidR="00BE651C" w:rsidRPr="00BA0D30">
              <w:rPr>
                <w:rFonts w:ascii="GHEA Grapalat" w:hAnsi="GHEA Grapalat"/>
                <w:sz w:val="24"/>
                <w:szCs w:val="24"/>
                <w:lang w:val="hy-AM"/>
              </w:rPr>
              <w:t>.</w:t>
            </w:r>
            <w:r w:rsidR="00BA0D30" w:rsidRPr="00BA0D30">
              <w:rPr>
                <w:rFonts w:ascii="GHEA Grapalat" w:hAnsi="GHEA Grapalat"/>
                <w:sz w:val="24"/>
                <w:szCs w:val="24"/>
              </w:rPr>
              <w:t>03</w:t>
            </w:r>
            <w:r w:rsidR="00AC1A2C" w:rsidRPr="00BA0D30">
              <w:rPr>
                <w:rFonts w:ascii="GHEA Grapalat" w:hAnsi="GHEA Grapalat"/>
                <w:sz w:val="24"/>
                <w:szCs w:val="24"/>
                <w:lang w:val="hy-AM"/>
              </w:rPr>
              <w:t>/</w:t>
            </w:r>
            <w:r w:rsidR="00BA0D30" w:rsidRPr="00BA0D30">
              <w:rPr>
                <w:rFonts w:ascii="GHEA Grapalat" w:hAnsi="GHEA Grapalat"/>
                <w:sz w:val="24"/>
                <w:szCs w:val="24"/>
              </w:rPr>
              <w:t>16577</w:t>
            </w:r>
            <w:r w:rsidR="00AC1A2C" w:rsidRPr="00BA0D30">
              <w:rPr>
                <w:rFonts w:ascii="GHEA Grapalat" w:hAnsi="GHEA Grapalat"/>
                <w:sz w:val="24"/>
                <w:szCs w:val="24"/>
                <w:lang w:val="hy-AM"/>
              </w:rPr>
              <w:t>-2</w:t>
            </w:r>
            <w:r w:rsidR="00BA0D30" w:rsidRPr="00BA0D30">
              <w:rPr>
                <w:rFonts w:ascii="GHEA Grapalat" w:hAnsi="GHEA Grapalat"/>
                <w:sz w:val="24"/>
                <w:szCs w:val="24"/>
              </w:rPr>
              <w:t>2</w:t>
            </w:r>
          </w:p>
        </w:tc>
      </w:tr>
      <w:tr w:rsidR="00BA0D30"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BA0D30" w:rsidRPr="008B4324" w:rsidRDefault="00BA0D30" w:rsidP="005D1C8C">
            <w:pPr>
              <w:spacing w:after="0" w:line="240" w:lineRule="auto"/>
              <w:ind w:left="65" w:right="75" w:firstLine="270"/>
              <w:jc w:val="center"/>
              <w:rPr>
                <w:rFonts w:ascii="GHEA Grapalat" w:hAnsi="GHEA Grapalat" w:cs="Sylfaen"/>
                <w:color w:val="000000"/>
                <w:sz w:val="24"/>
                <w:szCs w:val="24"/>
                <w:shd w:val="clear" w:color="auto" w:fill="FFFFFF"/>
                <w:lang w:val="fr-FR"/>
              </w:rPr>
            </w:pPr>
            <w:r w:rsidRPr="008B4324">
              <w:rPr>
                <w:rFonts w:ascii="GHEA Grapalat" w:hAnsi="GHEA Grapalat"/>
                <w:b/>
                <w:sz w:val="24"/>
                <w:szCs w:val="24"/>
                <w:lang w:val="hy-AM"/>
              </w:rPr>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BA0D30" w:rsidRPr="00D21FD1" w:rsidRDefault="00BA0D30" w:rsidP="00FC592A">
            <w:pPr>
              <w:spacing w:after="0" w:line="240" w:lineRule="auto"/>
              <w:jc w:val="center"/>
              <w:rPr>
                <w:rFonts w:ascii="GHEA Grapalat" w:hAnsi="GHEA Grapalat"/>
                <w:sz w:val="24"/>
                <w:szCs w:val="24"/>
                <w:lang w:val="hy-AM"/>
              </w:rPr>
            </w:pPr>
            <w:r w:rsidRPr="00D21FD1">
              <w:rPr>
                <w:rFonts w:ascii="GHEA Grapalat" w:hAnsi="GHEA Grapalat" w:cs="Sylfaen"/>
                <w:sz w:val="24"/>
                <w:szCs w:val="24"/>
                <w:lang w:val="hy-AM"/>
              </w:rPr>
              <w:t>Ընդունված է ի գիտություն</w:t>
            </w:r>
          </w:p>
        </w:tc>
      </w:tr>
      <w:tr w:rsidR="006278FE" w:rsidRPr="008B4324" w:rsidTr="00FC592A">
        <w:trPr>
          <w:trHeight w:val="596"/>
          <w:tblCellSpacing w:w="0" w:type="dxa"/>
          <w:jc w:val="center"/>
        </w:trPr>
        <w:tc>
          <w:tcPr>
            <w:tcW w:w="674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278FE" w:rsidRPr="008B4324" w:rsidRDefault="006278FE" w:rsidP="003A231E">
            <w:pPr>
              <w:spacing w:before="100" w:beforeAutospacing="1" w:after="0" w:line="360" w:lineRule="auto"/>
              <w:ind w:left="65" w:right="75" w:firstLine="270"/>
              <w:jc w:val="center"/>
              <w:rPr>
                <w:rFonts w:ascii="GHEA Grapalat" w:hAnsi="GHEA Grapalat"/>
                <w:color w:val="000000"/>
                <w:sz w:val="24"/>
                <w:szCs w:val="24"/>
                <w:lang w:val="hy-AM"/>
              </w:rPr>
            </w:pPr>
            <w:r w:rsidRPr="008B4324">
              <w:rPr>
                <w:rFonts w:ascii="GHEA Grapalat" w:hAnsi="GHEA Grapalat"/>
                <w:color w:val="000000"/>
                <w:sz w:val="24"/>
                <w:szCs w:val="24"/>
                <w:lang w:val="hy-AM"/>
              </w:rPr>
              <w:t>4. ՀՀ տարածքային կառավարման և ենթակառուցվածքների նախարարություն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278FE" w:rsidRPr="00057E0F" w:rsidRDefault="00057E0F" w:rsidP="00FC592A">
            <w:pPr>
              <w:spacing w:after="0" w:line="240" w:lineRule="auto"/>
              <w:jc w:val="center"/>
              <w:rPr>
                <w:rFonts w:ascii="GHEA Grapalat" w:hAnsi="GHEA Grapalat"/>
                <w:sz w:val="24"/>
                <w:szCs w:val="24"/>
                <w:lang w:val="hy-AM"/>
              </w:rPr>
            </w:pPr>
            <w:r w:rsidRPr="00057E0F">
              <w:rPr>
                <w:rFonts w:ascii="GHEA Grapalat" w:hAnsi="GHEA Grapalat"/>
                <w:sz w:val="24"/>
                <w:szCs w:val="24"/>
              </w:rPr>
              <w:t>18</w:t>
            </w:r>
            <w:r w:rsidR="006278FE" w:rsidRPr="00057E0F">
              <w:rPr>
                <w:rFonts w:ascii="GHEA Grapalat" w:hAnsi="GHEA Grapalat"/>
                <w:sz w:val="24"/>
                <w:szCs w:val="24"/>
                <w:lang w:val="hy-AM"/>
              </w:rPr>
              <w:t>.</w:t>
            </w:r>
            <w:r w:rsidRPr="00057E0F">
              <w:rPr>
                <w:rFonts w:ascii="GHEA Grapalat" w:hAnsi="GHEA Grapalat"/>
                <w:sz w:val="24"/>
                <w:szCs w:val="24"/>
              </w:rPr>
              <w:t>1</w:t>
            </w:r>
            <w:r w:rsidR="006278FE" w:rsidRPr="00057E0F">
              <w:rPr>
                <w:rFonts w:ascii="GHEA Grapalat" w:hAnsi="GHEA Grapalat"/>
                <w:sz w:val="24"/>
                <w:szCs w:val="24"/>
                <w:lang w:val="hy-AM"/>
              </w:rPr>
              <w:t>0.202</w:t>
            </w:r>
            <w:r w:rsidRPr="00057E0F">
              <w:rPr>
                <w:rFonts w:ascii="GHEA Grapalat" w:hAnsi="GHEA Grapalat"/>
                <w:sz w:val="24"/>
                <w:szCs w:val="24"/>
              </w:rPr>
              <w:t>2</w:t>
            </w:r>
            <w:r w:rsidR="006278FE" w:rsidRPr="00057E0F">
              <w:rPr>
                <w:rFonts w:ascii="GHEA Grapalat" w:hAnsi="GHEA Grapalat"/>
                <w:sz w:val="24"/>
                <w:szCs w:val="24"/>
                <w:lang w:val="hy-AM"/>
              </w:rPr>
              <w:t xml:space="preserve"> թ.</w:t>
            </w:r>
          </w:p>
        </w:tc>
      </w:tr>
      <w:tr w:rsidR="006278FE" w:rsidRPr="008B4324" w:rsidTr="00FC592A">
        <w:trPr>
          <w:trHeight w:val="596"/>
          <w:tblCellSpacing w:w="0" w:type="dxa"/>
          <w:jc w:val="center"/>
        </w:trPr>
        <w:tc>
          <w:tcPr>
            <w:tcW w:w="67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278FE" w:rsidRPr="008B4324" w:rsidRDefault="006278FE" w:rsidP="003A231E">
            <w:pPr>
              <w:spacing w:after="0" w:line="360" w:lineRule="auto"/>
              <w:ind w:left="65" w:right="75" w:firstLine="270"/>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278FE" w:rsidRPr="00057E0F" w:rsidRDefault="006278FE" w:rsidP="00FC592A">
            <w:pPr>
              <w:spacing w:after="0" w:line="240" w:lineRule="auto"/>
              <w:jc w:val="center"/>
              <w:rPr>
                <w:rFonts w:ascii="GHEA Grapalat" w:hAnsi="GHEA Grapalat"/>
                <w:sz w:val="24"/>
                <w:szCs w:val="24"/>
                <w:lang w:val="hy-AM"/>
              </w:rPr>
            </w:pPr>
            <w:r w:rsidRPr="00057E0F">
              <w:rPr>
                <w:rFonts w:ascii="GHEA Grapalat" w:hAnsi="GHEA Grapalat"/>
                <w:sz w:val="24"/>
                <w:szCs w:val="24"/>
                <w:lang w:val="hy-AM"/>
              </w:rPr>
              <w:t xml:space="preserve">N </w:t>
            </w:r>
            <w:r w:rsidR="00057E0F" w:rsidRPr="00057E0F">
              <w:rPr>
                <w:rFonts w:ascii="GHEA Grapalat" w:hAnsi="GHEA Grapalat"/>
                <w:sz w:val="24"/>
                <w:szCs w:val="24"/>
              </w:rPr>
              <w:t>Գ</w:t>
            </w:r>
            <w:r w:rsidR="00AC1A2C" w:rsidRPr="00057E0F">
              <w:rPr>
                <w:rFonts w:ascii="GHEA Grapalat" w:hAnsi="GHEA Grapalat"/>
                <w:sz w:val="24"/>
                <w:szCs w:val="24"/>
                <w:lang w:val="hy-AM"/>
              </w:rPr>
              <w:t>Ս/</w:t>
            </w:r>
            <w:r w:rsidR="007253D5" w:rsidRPr="00057E0F">
              <w:rPr>
                <w:rFonts w:ascii="GHEA Grapalat" w:hAnsi="GHEA Grapalat"/>
                <w:sz w:val="24"/>
                <w:szCs w:val="24"/>
                <w:lang w:val="hy-AM"/>
              </w:rPr>
              <w:t>20.1</w:t>
            </w:r>
            <w:r w:rsidR="00AC1A2C" w:rsidRPr="00057E0F">
              <w:rPr>
                <w:rFonts w:ascii="GHEA Grapalat" w:hAnsi="GHEA Grapalat"/>
                <w:sz w:val="24"/>
                <w:szCs w:val="24"/>
                <w:lang w:val="hy-AM"/>
              </w:rPr>
              <w:t>/</w:t>
            </w:r>
            <w:r w:rsidR="00057E0F" w:rsidRPr="00057E0F">
              <w:rPr>
                <w:rFonts w:ascii="GHEA Grapalat" w:hAnsi="GHEA Grapalat"/>
                <w:sz w:val="24"/>
                <w:szCs w:val="24"/>
                <w:lang w:val="hy-AM"/>
              </w:rPr>
              <w:t>2787</w:t>
            </w:r>
            <w:r w:rsidR="00057E0F" w:rsidRPr="00057E0F">
              <w:rPr>
                <w:rFonts w:ascii="GHEA Grapalat" w:hAnsi="GHEA Grapalat"/>
                <w:sz w:val="24"/>
                <w:szCs w:val="24"/>
              </w:rPr>
              <w:t>1</w:t>
            </w:r>
            <w:r w:rsidR="00057E0F" w:rsidRPr="00057E0F">
              <w:rPr>
                <w:rFonts w:ascii="GHEA Grapalat" w:hAnsi="GHEA Grapalat"/>
                <w:sz w:val="24"/>
                <w:szCs w:val="24"/>
                <w:lang w:val="hy-AM"/>
              </w:rPr>
              <w:t>-2022</w:t>
            </w:r>
          </w:p>
        </w:tc>
      </w:tr>
      <w:tr w:rsidR="00057E0F"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057E0F" w:rsidRPr="008B4324" w:rsidRDefault="00057E0F" w:rsidP="005D1C8C">
            <w:pPr>
              <w:spacing w:after="0" w:line="240" w:lineRule="auto"/>
              <w:ind w:left="65" w:right="75" w:firstLine="270"/>
              <w:jc w:val="center"/>
              <w:rPr>
                <w:rFonts w:ascii="GHEA Grapalat" w:hAnsi="GHEA Grapalat" w:cs="Sylfaen"/>
                <w:color w:val="000000"/>
                <w:sz w:val="24"/>
                <w:szCs w:val="24"/>
                <w:shd w:val="clear" w:color="auto" w:fill="FFFFFF"/>
                <w:lang w:val="fr-FR"/>
              </w:rPr>
            </w:pPr>
            <w:r w:rsidRPr="008B4324">
              <w:rPr>
                <w:rFonts w:ascii="GHEA Grapalat" w:hAnsi="GHEA Grapalat"/>
                <w:b/>
                <w:sz w:val="24"/>
                <w:szCs w:val="24"/>
                <w:lang w:val="hy-AM"/>
              </w:rPr>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057E0F" w:rsidRPr="00D21FD1" w:rsidRDefault="00057E0F" w:rsidP="00FC592A">
            <w:pPr>
              <w:spacing w:after="0" w:line="240" w:lineRule="auto"/>
              <w:jc w:val="center"/>
              <w:rPr>
                <w:rFonts w:ascii="GHEA Grapalat" w:hAnsi="GHEA Grapalat"/>
                <w:sz w:val="24"/>
                <w:szCs w:val="24"/>
                <w:lang w:val="hy-AM"/>
              </w:rPr>
            </w:pPr>
            <w:r w:rsidRPr="00D21FD1">
              <w:rPr>
                <w:rFonts w:ascii="GHEA Grapalat" w:hAnsi="GHEA Grapalat" w:cs="Sylfaen"/>
                <w:sz w:val="24"/>
                <w:szCs w:val="24"/>
                <w:lang w:val="hy-AM"/>
              </w:rPr>
              <w:t>Ընդունված է ի գիտություն</w:t>
            </w:r>
          </w:p>
        </w:tc>
      </w:tr>
      <w:tr w:rsidR="00482004" w:rsidRPr="008B4324" w:rsidTr="00852F5B">
        <w:trPr>
          <w:trHeight w:val="596"/>
          <w:tblCellSpacing w:w="0" w:type="dxa"/>
          <w:jc w:val="center"/>
        </w:trPr>
        <w:tc>
          <w:tcPr>
            <w:tcW w:w="6743" w:type="dxa"/>
            <w:vMerge w:val="restart"/>
            <w:tcBorders>
              <w:top w:val="outset" w:sz="6" w:space="0" w:color="auto"/>
              <w:left w:val="outset" w:sz="6" w:space="0" w:color="auto"/>
              <w:right w:val="outset" w:sz="6" w:space="0" w:color="auto"/>
            </w:tcBorders>
            <w:shd w:val="clear" w:color="auto" w:fill="C9C9C9" w:themeFill="accent3" w:themeFillTint="99"/>
            <w:vAlign w:val="center"/>
          </w:tcPr>
          <w:p w:rsidR="00482004" w:rsidRDefault="00482004" w:rsidP="00482004">
            <w:pPr>
              <w:spacing w:after="0" w:line="240" w:lineRule="auto"/>
              <w:ind w:left="65" w:right="75" w:firstLine="270"/>
              <w:jc w:val="center"/>
              <w:rPr>
                <w:rFonts w:ascii="GHEA Grapalat" w:hAnsi="GHEA Grapalat"/>
                <w:color w:val="000000"/>
                <w:sz w:val="24"/>
                <w:szCs w:val="24"/>
              </w:rPr>
            </w:pPr>
            <w:r w:rsidRPr="008B4324">
              <w:rPr>
                <w:rFonts w:ascii="GHEA Grapalat" w:hAnsi="GHEA Grapalat"/>
                <w:color w:val="000000"/>
                <w:sz w:val="24"/>
                <w:szCs w:val="24"/>
                <w:lang w:val="hy-AM"/>
              </w:rPr>
              <w:t>4.</w:t>
            </w:r>
            <w:r w:rsidR="00852F5B">
              <w:rPr>
                <w:rFonts w:ascii="GHEA Grapalat" w:hAnsi="GHEA Grapalat"/>
                <w:color w:val="000000"/>
                <w:sz w:val="24"/>
                <w:szCs w:val="24"/>
              </w:rPr>
              <w:t>1.</w:t>
            </w:r>
            <w:r w:rsidRPr="008B4324">
              <w:rPr>
                <w:rFonts w:ascii="GHEA Grapalat" w:hAnsi="GHEA Grapalat"/>
                <w:color w:val="000000"/>
                <w:sz w:val="24"/>
                <w:szCs w:val="24"/>
                <w:lang w:val="hy-AM"/>
              </w:rPr>
              <w:t xml:space="preserve"> ՀՀ տարածքային կառավարման և ենթակառուցվածքների նախարարություն</w:t>
            </w:r>
          </w:p>
          <w:p w:rsidR="00482004" w:rsidRPr="00482004" w:rsidRDefault="00482004" w:rsidP="00482004">
            <w:pPr>
              <w:spacing w:after="0" w:line="240" w:lineRule="auto"/>
              <w:ind w:left="65" w:right="75" w:firstLine="270"/>
              <w:jc w:val="center"/>
              <w:rPr>
                <w:rFonts w:ascii="GHEA Grapalat" w:hAnsi="GHEA Grapalat"/>
                <w:b/>
                <w:sz w:val="24"/>
                <w:szCs w:val="24"/>
              </w:rPr>
            </w:pPr>
            <w:r>
              <w:rPr>
                <w:rFonts w:ascii="GHEA Grapalat" w:hAnsi="GHEA Grapalat"/>
                <w:color w:val="000000"/>
                <w:sz w:val="24"/>
                <w:szCs w:val="24"/>
              </w:rPr>
              <w:t>/</w:t>
            </w:r>
            <w:proofErr w:type="spellStart"/>
            <w:r>
              <w:rPr>
                <w:rFonts w:ascii="GHEA Grapalat" w:hAnsi="GHEA Grapalat"/>
                <w:color w:val="000000"/>
                <w:sz w:val="24"/>
                <w:szCs w:val="24"/>
              </w:rPr>
              <w:t>Երևանի</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քաղաքապետարան</w:t>
            </w:r>
            <w:proofErr w:type="spellEnd"/>
            <w:r>
              <w:rPr>
                <w:rFonts w:ascii="GHEA Grapalat" w:hAnsi="GHEA Grapalat"/>
                <w:color w:val="000000"/>
                <w:sz w:val="24"/>
                <w:szCs w:val="24"/>
              </w:rPr>
              <w:t>/</w:t>
            </w:r>
          </w:p>
        </w:tc>
        <w:tc>
          <w:tcPr>
            <w:tcW w:w="4355" w:type="dxa"/>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rsidR="00482004" w:rsidRPr="00057E0F" w:rsidRDefault="00482004" w:rsidP="00482004">
            <w:pPr>
              <w:spacing w:after="0" w:line="240" w:lineRule="auto"/>
              <w:jc w:val="center"/>
              <w:rPr>
                <w:rFonts w:ascii="GHEA Grapalat" w:hAnsi="GHEA Grapalat"/>
                <w:sz w:val="24"/>
                <w:szCs w:val="24"/>
                <w:lang w:val="hy-AM"/>
              </w:rPr>
            </w:pPr>
            <w:r w:rsidRPr="00057E0F">
              <w:rPr>
                <w:rFonts w:ascii="GHEA Grapalat" w:hAnsi="GHEA Grapalat"/>
                <w:sz w:val="24"/>
                <w:szCs w:val="24"/>
              </w:rPr>
              <w:t>1</w:t>
            </w:r>
            <w:r>
              <w:rPr>
                <w:rFonts w:ascii="GHEA Grapalat" w:hAnsi="GHEA Grapalat"/>
                <w:sz w:val="24"/>
                <w:szCs w:val="24"/>
              </w:rPr>
              <w:t>2</w:t>
            </w:r>
            <w:r w:rsidRPr="00057E0F">
              <w:rPr>
                <w:rFonts w:ascii="GHEA Grapalat" w:hAnsi="GHEA Grapalat"/>
                <w:sz w:val="24"/>
                <w:szCs w:val="24"/>
                <w:lang w:val="hy-AM"/>
              </w:rPr>
              <w:t>.</w:t>
            </w:r>
            <w:r w:rsidRPr="00057E0F">
              <w:rPr>
                <w:rFonts w:ascii="GHEA Grapalat" w:hAnsi="GHEA Grapalat"/>
                <w:sz w:val="24"/>
                <w:szCs w:val="24"/>
              </w:rPr>
              <w:t>1</w:t>
            </w:r>
            <w:r>
              <w:rPr>
                <w:rFonts w:ascii="GHEA Grapalat" w:hAnsi="GHEA Grapalat"/>
                <w:sz w:val="24"/>
                <w:szCs w:val="24"/>
              </w:rPr>
              <w:t>2</w:t>
            </w:r>
            <w:r w:rsidRPr="00057E0F">
              <w:rPr>
                <w:rFonts w:ascii="GHEA Grapalat" w:hAnsi="GHEA Grapalat"/>
                <w:sz w:val="24"/>
                <w:szCs w:val="24"/>
                <w:lang w:val="hy-AM"/>
              </w:rPr>
              <w:t>.202</w:t>
            </w:r>
            <w:r w:rsidRPr="00057E0F">
              <w:rPr>
                <w:rFonts w:ascii="GHEA Grapalat" w:hAnsi="GHEA Grapalat"/>
                <w:sz w:val="24"/>
                <w:szCs w:val="24"/>
              </w:rPr>
              <w:t>2</w:t>
            </w:r>
            <w:r w:rsidRPr="00057E0F">
              <w:rPr>
                <w:rFonts w:ascii="GHEA Grapalat" w:hAnsi="GHEA Grapalat"/>
                <w:sz w:val="24"/>
                <w:szCs w:val="24"/>
                <w:lang w:val="hy-AM"/>
              </w:rPr>
              <w:t xml:space="preserve"> թ.</w:t>
            </w:r>
          </w:p>
        </w:tc>
      </w:tr>
      <w:tr w:rsidR="00482004" w:rsidRPr="008B4324" w:rsidTr="00852F5B">
        <w:trPr>
          <w:trHeight w:val="596"/>
          <w:tblCellSpacing w:w="0" w:type="dxa"/>
          <w:jc w:val="center"/>
        </w:trPr>
        <w:tc>
          <w:tcPr>
            <w:tcW w:w="6743" w:type="dxa"/>
            <w:vMerge/>
            <w:tcBorders>
              <w:left w:val="outset" w:sz="6" w:space="0" w:color="auto"/>
              <w:bottom w:val="outset" w:sz="6" w:space="0" w:color="auto"/>
              <w:right w:val="outset" w:sz="6" w:space="0" w:color="auto"/>
            </w:tcBorders>
            <w:shd w:val="clear" w:color="auto" w:fill="C9C9C9" w:themeFill="accent3" w:themeFillTint="99"/>
            <w:vAlign w:val="center"/>
          </w:tcPr>
          <w:p w:rsidR="00482004" w:rsidRPr="008B4324" w:rsidRDefault="00482004" w:rsidP="00482004">
            <w:pPr>
              <w:spacing w:after="0" w:line="240" w:lineRule="auto"/>
              <w:ind w:left="65" w:right="75" w:firstLine="270"/>
              <w:jc w:val="center"/>
              <w:rPr>
                <w:rFonts w:ascii="GHEA Grapalat" w:hAnsi="GHEA Grapalat"/>
                <w:b/>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rsidR="00482004" w:rsidRPr="00057E0F" w:rsidRDefault="00482004" w:rsidP="00482004">
            <w:pPr>
              <w:spacing w:after="0" w:line="240" w:lineRule="auto"/>
              <w:jc w:val="center"/>
              <w:rPr>
                <w:rFonts w:ascii="GHEA Grapalat" w:hAnsi="GHEA Grapalat"/>
                <w:sz w:val="24"/>
                <w:szCs w:val="24"/>
                <w:lang w:val="hy-AM"/>
              </w:rPr>
            </w:pPr>
            <w:r w:rsidRPr="00057E0F">
              <w:rPr>
                <w:rFonts w:ascii="GHEA Grapalat" w:hAnsi="GHEA Grapalat"/>
                <w:sz w:val="24"/>
                <w:szCs w:val="24"/>
                <w:lang w:val="hy-AM"/>
              </w:rPr>
              <w:t xml:space="preserve">N </w:t>
            </w:r>
            <w:r w:rsidRPr="00057E0F">
              <w:rPr>
                <w:rFonts w:ascii="GHEA Grapalat" w:hAnsi="GHEA Grapalat"/>
                <w:sz w:val="24"/>
                <w:szCs w:val="24"/>
              </w:rPr>
              <w:t>Գ</w:t>
            </w:r>
            <w:r w:rsidRPr="00057E0F">
              <w:rPr>
                <w:rFonts w:ascii="GHEA Grapalat" w:hAnsi="GHEA Grapalat"/>
                <w:sz w:val="24"/>
                <w:szCs w:val="24"/>
                <w:lang w:val="hy-AM"/>
              </w:rPr>
              <w:t>Ս/20.1/</w:t>
            </w:r>
            <w:r>
              <w:rPr>
                <w:rFonts w:ascii="GHEA Grapalat" w:hAnsi="GHEA Grapalat"/>
                <w:sz w:val="24"/>
                <w:szCs w:val="24"/>
              </w:rPr>
              <w:t>33696</w:t>
            </w:r>
            <w:r w:rsidRPr="00057E0F">
              <w:rPr>
                <w:rFonts w:ascii="GHEA Grapalat" w:hAnsi="GHEA Grapalat"/>
                <w:sz w:val="24"/>
                <w:szCs w:val="24"/>
                <w:lang w:val="hy-AM"/>
              </w:rPr>
              <w:t>-2022</w:t>
            </w:r>
          </w:p>
        </w:tc>
      </w:tr>
      <w:tr w:rsidR="00482004" w:rsidRPr="00E26719"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52F5B" w:rsidRPr="00852F5B" w:rsidRDefault="00852F5B" w:rsidP="00852F5B">
            <w:pPr>
              <w:spacing w:after="0" w:line="360" w:lineRule="auto"/>
              <w:ind w:left="125" w:right="68" w:firstLine="284"/>
              <w:contextualSpacing/>
              <w:jc w:val="both"/>
              <w:rPr>
                <w:rFonts w:ascii="GHEA Grapalat" w:hAnsi="GHEA Grapalat"/>
                <w:sz w:val="24"/>
                <w:szCs w:val="24"/>
                <w:lang w:val="hy-AM"/>
              </w:rPr>
            </w:pPr>
            <w:r w:rsidRPr="00852F5B">
              <w:rPr>
                <w:rFonts w:ascii="GHEA Grapalat" w:hAnsi="GHEA Grapalat"/>
                <w:sz w:val="24"/>
                <w:szCs w:val="24"/>
                <w:lang w:val="hy-AM"/>
              </w:rPr>
              <w:t xml:space="preserve">Ի պատասխան Ձեր՝ 2022 թվականի հոկտեմբերի 13-ի թիվ </w:t>
            </w:r>
            <w:r w:rsidRPr="00852F5B">
              <w:rPr>
                <w:rFonts w:ascii="GHEA Grapalat" w:hAnsi="GHEA Grapalat"/>
                <w:color w:val="000000"/>
                <w:sz w:val="24"/>
                <w:szCs w:val="24"/>
                <w:shd w:val="clear" w:color="auto" w:fill="FFFFFF"/>
                <w:lang w:val="hy-AM"/>
              </w:rPr>
              <w:t xml:space="preserve">ԳՍ/20.1/27328-2022 գրության՝ ներկայացված </w:t>
            </w:r>
            <w:r w:rsidRPr="00852F5B">
              <w:rPr>
                <w:rFonts w:ascii="GHEA Grapalat" w:hAnsi="GHEA Grapalat"/>
                <w:sz w:val="24"/>
                <w:szCs w:val="24"/>
                <w:lang w:val="hy-AM"/>
              </w:rPr>
              <w:t>«</w:t>
            </w:r>
            <w:r w:rsidRPr="00852F5B">
              <w:rPr>
                <w:rFonts w:ascii="GHEA Grapalat" w:hAnsi="GHEA Grapalat" w:cs="Arial"/>
                <w:sz w:val="24"/>
                <w:szCs w:val="24"/>
                <w:lang w:val="hy-AM"/>
              </w:rPr>
              <w:t xml:space="preserve">Հայաստանի Հանրապետության կառավարության 2006 թվականի նոյեմբերի 23-ի N 1910-Ն որոշման մեջ փոփոխություն կատարելու մասին» Հայաստանի Հանրապետության կառավարության որոշման նախագծի </w:t>
            </w:r>
            <w:r w:rsidRPr="00852F5B">
              <w:rPr>
                <w:rFonts w:ascii="GHEA Grapalat" w:hAnsi="GHEA Grapalat"/>
                <w:color w:val="000000"/>
                <w:sz w:val="24"/>
                <w:szCs w:val="24"/>
                <w:shd w:val="clear" w:color="auto" w:fill="FFFFFF"/>
                <w:lang w:val="hy-AM"/>
              </w:rPr>
              <w:lastRenderedPageBreak/>
              <w:t>(այսուհետ՝ Նախագիծ)</w:t>
            </w:r>
            <w:r w:rsidRPr="00852F5B">
              <w:rPr>
                <w:rFonts w:ascii="GHEA Grapalat" w:hAnsi="GHEA Grapalat" w:cs="Arial"/>
                <w:sz w:val="24"/>
                <w:szCs w:val="24"/>
                <w:lang w:val="hy-AM"/>
              </w:rPr>
              <w:t xml:space="preserve"> վերաբերյալ հայտնում ենք հետևյալը.</w:t>
            </w:r>
          </w:p>
          <w:p w:rsidR="00852F5B" w:rsidRPr="00852F5B" w:rsidRDefault="00852F5B" w:rsidP="00852F5B">
            <w:pPr>
              <w:spacing w:after="0" w:line="360" w:lineRule="auto"/>
              <w:ind w:left="125" w:right="68" w:firstLine="284"/>
              <w:contextualSpacing/>
              <w:jc w:val="both"/>
              <w:rPr>
                <w:rFonts w:ascii="GHEA Grapalat" w:hAnsi="GHEA Grapalat" w:cs="Arial"/>
                <w:sz w:val="24"/>
                <w:szCs w:val="24"/>
                <w:lang w:val="hy-AM"/>
              </w:rPr>
            </w:pPr>
            <w:r w:rsidRPr="00852F5B">
              <w:rPr>
                <w:rFonts w:ascii="GHEA Grapalat" w:hAnsi="GHEA Grapalat" w:cs="Arial"/>
                <w:sz w:val="24"/>
                <w:szCs w:val="24"/>
                <w:lang w:val="hy-AM"/>
              </w:rPr>
              <w:t xml:space="preserve">      1. Նախագծի 1-ին կետով առաջարկվում է Հայաստանի Հանրապետության կառավարության 2006 թվականի նոյեմբերի 23-ի N 1910-Ն որոշման (այսուհետ՝ Որոշում) N 6 հավելվածի 6-րդ կետի «բ» պարբերությունը շարադրել նոր խմբագրությամբ՝ արդյունքում նախատեսելով, որ հասարակության և պետության հանդեպ հատուկ ծառայություններ ունեցած քաղաքացիների թաղման, գերեզմանի բարեկարգման, մահարձանի պատրաստման և տեղադրման ծախսերը կատարվում են Հայաստանի Հանրապետության վարչապետի որոշմամբ՝ Հայաստանի Հանրապետության պետական բյուջեով այդ նպատակների համար նախատեսված միջոցների հաշվին` մասնավորապես` (…) բ) հուշաքարի կամ հուշասյան կամ մահարձանի պատրաստման և տեղադրման, ինչպես նաև գերեզմանի բարեկարգման աշխատանքների իրականացման համար մշակվում է էսքիզային նախագիծ համաձայն N 1 ձևով սահմանված չափորոշիչների: Էսքիզային նախագծով առաջարկված տարբերակի իրականացման համար ֆինանսական միջոցների հաշվարկը չպետք է գերազանցի 2277</w:t>
            </w:r>
            <w:r w:rsidRPr="00852F5B">
              <w:rPr>
                <w:rFonts w:ascii="GHEA Grapalat" w:eastAsia="MS Gothic" w:hAnsi="GHEA Grapalat"/>
                <w:sz w:val="24"/>
                <w:szCs w:val="24"/>
                <w:lang w:val="hy-AM"/>
              </w:rPr>
              <w:t>.</w:t>
            </w:r>
            <w:r w:rsidRPr="00852F5B">
              <w:rPr>
                <w:rFonts w:ascii="GHEA Grapalat" w:hAnsi="GHEA Grapalat" w:cs="Arial"/>
                <w:sz w:val="24"/>
                <w:szCs w:val="24"/>
                <w:lang w:val="hy-AM"/>
              </w:rPr>
              <w:t>41 հազ</w:t>
            </w:r>
            <w:r w:rsidRPr="00852F5B">
              <w:rPr>
                <w:rFonts w:ascii="Cambria Math" w:eastAsia="MS Gothic" w:hAnsi="Cambria Math" w:cs="Cambria Math"/>
                <w:sz w:val="24"/>
                <w:szCs w:val="24"/>
                <w:lang w:val="hy-AM"/>
              </w:rPr>
              <w:t>․</w:t>
            </w:r>
            <w:r w:rsidRPr="00852F5B">
              <w:rPr>
                <w:rFonts w:ascii="GHEA Grapalat" w:hAnsi="GHEA Grapalat" w:cs="Arial"/>
                <w:sz w:val="24"/>
                <w:szCs w:val="24"/>
                <w:lang w:val="hy-AM"/>
              </w:rPr>
              <w:t>դրամ հաստատագրված գումարը:</w:t>
            </w:r>
          </w:p>
          <w:p w:rsidR="00482004" w:rsidRPr="00852F5B" w:rsidRDefault="00852F5B" w:rsidP="00981C56">
            <w:pPr>
              <w:spacing w:after="0" w:line="360" w:lineRule="auto"/>
              <w:ind w:left="125" w:right="68" w:firstLine="284"/>
              <w:contextualSpacing/>
              <w:jc w:val="both"/>
              <w:rPr>
                <w:rFonts w:ascii="GHEA Grapalat" w:hAnsi="GHEA Grapalat"/>
                <w:b/>
                <w:sz w:val="24"/>
                <w:szCs w:val="24"/>
                <w:lang w:val="hy-AM"/>
              </w:rPr>
            </w:pPr>
            <w:r w:rsidRPr="00852F5B">
              <w:rPr>
                <w:rFonts w:ascii="GHEA Grapalat" w:hAnsi="GHEA Grapalat" w:cs="Arial"/>
                <w:sz w:val="24"/>
                <w:szCs w:val="24"/>
                <w:lang w:val="hy-AM"/>
              </w:rPr>
              <w:t xml:space="preserve">     Այս առումով նկատի ունենալով այն հանգամանքը, որ Որոշման N 6 հավելվածի 6-րդ, 6</w:t>
            </w:r>
            <w:r w:rsidRPr="00852F5B">
              <w:rPr>
                <w:rFonts w:ascii="Cambria Math" w:eastAsia="MS Gothic" w:hAnsi="Cambria Math" w:cs="Cambria Math"/>
                <w:sz w:val="24"/>
                <w:szCs w:val="24"/>
                <w:lang w:val="hy-AM"/>
              </w:rPr>
              <w:t>․</w:t>
            </w:r>
            <w:r w:rsidRPr="00852F5B">
              <w:rPr>
                <w:rFonts w:ascii="GHEA Grapalat" w:hAnsi="GHEA Grapalat" w:cs="Arial"/>
                <w:sz w:val="24"/>
                <w:szCs w:val="24"/>
                <w:lang w:val="hy-AM"/>
              </w:rPr>
              <w:t>1-ին և 6</w:t>
            </w:r>
            <w:r w:rsidRPr="00852F5B">
              <w:rPr>
                <w:rFonts w:ascii="Cambria Math" w:eastAsia="MS Gothic" w:hAnsi="Cambria Math" w:cs="Cambria Math"/>
                <w:sz w:val="24"/>
                <w:szCs w:val="24"/>
                <w:lang w:val="hy-AM"/>
              </w:rPr>
              <w:t>․</w:t>
            </w:r>
            <w:r w:rsidRPr="00852F5B">
              <w:rPr>
                <w:rFonts w:ascii="GHEA Grapalat" w:hAnsi="GHEA Grapalat" w:cs="Arial"/>
                <w:sz w:val="24"/>
                <w:szCs w:val="24"/>
                <w:lang w:val="hy-AM"/>
              </w:rPr>
              <w:t xml:space="preserve">2-րդ կետերով նախատեսված կարգավորումները վերաբերվում են գերեզմանի բարեկարգման, մահարձանի պատրաստման և տեղադրման աշխատանքների իրականացման ծախսերի </w:t>
            </w:r>
            <w:r w:rsidRPr="00852F5B">
              <w:rPr>
                <w:rFonts w:ascii="GHEA Grapalat" w:hAnsi="GHEA Grapalat" w:cs="Arial"/>
                <w:sz w:val="24"/>
                <w:szCs w:val="24"/>
                <w:lang w:val="hy-AM"/>
              </w:rPr>
              <w:lastRenderedPageBreak/>
              <w:t>կատարմանը, մինչդեռ Նախագծի 1-ին կետով Որոշման N 6 հավելվածի 6-րդ կետի նոր խմբագրությամբ շարադրվող «բ» պարբերությունում նշվում է հուշաքարի կամ հուշասյան կամ մահարձանի պատրաստման և տեղադրման, ինչպես նաև գերեզմանի բարեկարգման աշխատանքների իրականացման ծախսերի կատարման մասին՝ առաջարկում ենք Նախագծով ներկայացված կարգավորմանը համապատասխան փոփոխություն կատարել նաև Որոշման N 6 հավելվածի մյուս կարգավորումներում:</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482004" w:rsidRPr="00D21FD1" w:rsidRDefault="008E69D0" w:rsidP="00852F5B">
            <w:pPr>
              <w:spacing w:after="0" w:line="240" w:lineRule="auto"/>
              <w:jc w:val="center"/>
              <w:rPr>
                <w:rFonts w:ascii="GHEA Grapalat" w:hAnsi="GHEA Grapalat" w:cs="Sylfaen"/>
                <w:sz w:val="24"/>
                <w:szCs w:val="24"/>
                <w:lang w:val="hy-AM"/>
              </w:rPr>
            </w:pPr>
            <w:r w:rsidRPr="00E26719">
              <w:rPr>
                <w:rFonts w:ascii="GHEA Grapalat" w:hAnsi="GHEA Grapalat" w:cs="Sylfaen"/>
                <w:sz w:val="24"/>
                <w:szCs w:val="24"/>
                <w:lang w:val="hy-AM"/>
              </w:rPr>
              <w:lastRenderedPageBreak/>
              <w:t>Ընդունվել է: Կատարվել է համապատասխան լրամշակում</w:t>
            </w:r>
          </w:p>
        </w:tc>
      </w:tr>
      <w:tr w:rsidR="00852F5B" w:rsidRPr="00E26719"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52F5B" w:rsidRPr="00852F5B" w:rsidRDefault="00852F5B" w:rsidP="00852F5B">
            <w:pPr>
              <w:spacing w:after="0" w:line="360" w:lineRule="auto"/>
              <w:ind w:left="125" w:right="68" w:firstLine="284"/>
              <w:contextualSpacing/>
              <w:jc w:val="both"/>
              <w:rPr>
                <w:rFonts w:ascii="GHEA Grapalat" w:hAnsi="GHEA Grapalat" w:cs="Arial"/>
                <w:sz w:val="24"/>
                <w:szCs w:val="24"/>
                <w:lang w:val="hy-AM"/>
              </w:rPr>
            </w:pPr>
            <w:r w:rsidRPr="00852F5B">
              <w:rPr>
                <w:rFonts w:ascii="GHEA Grapalat" w:hAnsi="GHEA Grapalat" w:cs="Arial"/>
                <w:sz w:val="24"/>
                <w:szCs w:val="24"/>
                <w:lang w:val="hy-AM"/>
              </w:rPr>
              <w:lastRenderedPageBreak/>
              <w:t xml:space="preserve">      2. Նախագծի 2-րդ կետով առաջարկվում է Որոշման N 6 hավելվածի Ձև 1-ը շարադրել նոր խմբագրությամբ: Այս առումով հիմք ընդունելով «Նորմատիվ իրավական ակտերի մասին» օրենքի 13-րդ հոդվածի 9-րդ մասի պահանջները և 34-րդ հոդվածի 3-րդ մասի պահանջները՝ առաջարկում ենք Որոշման N 6 hավելվածի Ձև 1-ը շարադրել նոր խմբագրությամբ՝ համաձայն հավելվածի:</w:t>
            </w:r>
          </w:p>
          <w:p w:rsidR="00852F5B" w:rsidRPr="00852F5B" w:rsidRDefault="00852F5B" w:rsidP="00852F5B">
            <w:pPr>
              <w:spacing w:after="0" w:line="360" w:lineRule="auto"/>
              <w:ind w:left="125" w:right="68" w:firstLine="284"/>
              <w:contextualSpacing/>
              <w:jc w:val="both"/>
              <w:rPr>
                <w:rFonts w:ascii="GHEA Grapalat" w:hAnsi="GHEA Grapalat" w:cs="Arial"/>
                <w:sz w:val="24"/>
                <w:szCs w:val="24"/>
                <w:lang w:val="hy-AM"/>
              </w:rPr>
            </w:pPr>
            <w:r w:rsidRPr="00852F5B">
              <w:rPr>
                <w:rFonts w:ascii="GHEA Grapalat" w:hAnsi="GHEA Grapalat" w:cs="Arial"/>
                <w:sz w:val="24"/>
                <w:szCs w:val="24"/>
                <w:lang w:val="hy-AM"/>
              </w:rPr>
              <w:t xml:space="preserve">    Միևնույն ժամանակ, առաջարկում ենք Նախագծի 2-րդ կետով Որոշման N 6 hավելվածի նոր խմբագրությամբ շարադրվող Ձև 1-ի վերնագիրը և դրանով առաջարկվող կարգավորումները համապատասխանեցնել Նախագծի 1-ին կետով Որոշման N 6 հավելվածի 6-րդ կետի նոր խմբագրությամբ շարադրվող «բ» պարբերության բովանդակությանը՝ նկատի ունենալով, որ հիշյալ կետում խոսք է գնում հասարակության և պետության հանդեպ հատուկ ծառայություններ ունեցած քաղաքացիների թաղման, հուշաքարի կամ հուշասյան կամ մահարձանի </w:t>
            </w:r>
            <w:r w:rsidRPr="00852F5B">
              <w:rPr>
                <w:rFonts w:ascii="GHEA Grapalat" w:hAnsi="GHEA Grapalat" w:cs="Arial"/>
                <w:sz w:val="24"/>
                <w:szCs w:val="24"/>
                <w:lang w:val="hy-AM"/>
              </w:rPr>
              <w:lastRenderedPageBreak/>
              <w:t>պատրաստման և տեղադրման, ինչպես նաև գերեզմանի բարեկարգման էսքիզային նախագծի մասին:</w:t>
            </w:r>
          </w:p>
          <w:p w:rsidR="00852F5B" w:rsidRPr="00852F5B" w:rsidRDefault="00852F5B" w:rsidP="00852F5B">
            <w:pPr>
              <w:spacing w:after="0" w:line="360" w:lineRule="auto"/>
              <w:ind w:left="125" w:right="68" w:firstLine="284"/>
              <w:jc w:val="center"/>
              <w:rPr>
                <w:rFonts w:ascii="GHEA Grapalat" w:hAnsi="GHEA Grapalat"/>
                <w:b/>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852F5B" w:rsidRPr="00E26719" w:rsidRDefault="008E69D0" w:rsidP="008E69D0">
            <w:pPr>
              <w:spacing w:after="0" w:line="240" w:lineRule="auto"/>
              <w:jc w:val="center"/>
              <w:rPr>
                <w:rFonts w:ascii="GHEA Grapalat" w:hAnsi="GHEA Grapalat" w:cs="Sylfaen"/>
                <w:sz w:val="24"/>
                <w:szCs w:val="24"/>
                <w:lang w:val="hy-AM"/>
              </w:rPr>
            </w:pPr>
            <w:r w:rsidRPr="00E26719">
              <w:rPr>
                <w:rFonts w:ascii="GHEA Grapalat" w:hAnsi="GHEA Grapalat" w:cs="Sylfaen"/>
                <w:sz w:val="24"/>
                <w:szCs w:val="24"/>
                <w:lang w:val="hy-AM"/>
              </w:rPr>
              <w:lastRenderedPageBreak/>
              <w:t>Ընդունվել է: Կատարվել է համապատասխան լրամշակում</w:t>
            </w:r>
          </w:p>
        </w:tc>
      </w:tr>
      <w:tr w:rsidR="007253D5" w:rsidRPr="008B4324" w:rsidTr="00FC592A">
        <w:trPr>
          <w:trHeight w:val="596"/>
          <w:tblCellSpacing w:w="0" w:type="dxa"/>
          <w:jc w:val="center"/>
        </w:trPr>
        <w:tc>
          <w:tcPr>
            <w:tcW w:w="674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253D5" w:rsidRPr="008B4324" w:rsidRDefault="007253D5" w:rsidP="003A231E">
            <w:pPr>
              <w:spacing w:before="100" w:beforeAutospacing="1" w:after="0" w:line="360" w:lineRule="auto"/>
              <w:ind w:left="65" w:right="75" w:firstLine="270"/>
              <w:jc w:val="center"/>
              <w:rPr>
                <w:rFonts w:ascii="GHEA Grapalat" w:hAnsi="GHEA Grapalat"/>
                <w:color w:val="000000"/>
                <w:sz w:val="24"/>
                <w:szCs w:val="24"/>
                <w:lang w:val="hy-AM"/>
              </w:rPr>
            </w:pPr>
            <w:r w:rsidRPr="008B4324">
              <w:rPr>
                <w:rFonts w:ascii="GHEA Grapalat" w:hAnsi="GHEA Grapalat"/>
                <w:color w:val="000000"/>
                <w:sz w:val="24"/>
                <w:szCs w:val="24"/>
                <w:lang w:val="hy-AM"/>
              </w:rPr>
              <w:lastRenderedPageBreak/>
              <w:t>5. Ֆինանսների նախարարություն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253D5" w:rsidRPr="00F36F9F" w:rsidRDefault="00F36F9F" w:rsidP="00FC592A">
            <w:pPr>
              <w:spacing w:after="0" w:line="240" w:lineRule="auto"/>
              <w:jc w:val="center"/>
              <w:rPr>
                <w:rFonts w:ascii="GHEA Grapalat" w:hAnsi="GHEA Grapalat"/>
                <w:sz w:val="24"/>
                <w:szCs w:val="24"/>
                <w:lang w:val="hy-AM"/>
              </w:rPr>
            </w:pPr>
            <w:r w:rsidRPr="00F36F9F">
              <w:rPr>
                <w:rFonts w:ascii="GHEA Grapalat" w:hAnsi="GHEA Grapalat"/>
                <w:sz w:val="24"/>
                <w:szCs w:val="24"/>
              </w:rPr>
              <w:t>21</w:t>
            </w:r>
            <w:r w:rsidR="007253D5" w:rsidRPr="00F36F9F">
              <w:rPr>
                <w:rFonts w:ascii="GHEA Grapalat" w:hAnsi="GHEA Grapalat"/>
                <w:sz w:val="24"/>
                <w:szCs w:val="24"/>
                <w:lang w:val="hy-AM"/>
              </w:rPr>
              <w:t>.</w:t>
            </w:r>
            <w:r w:rsidRPr="00F36F9F">
              <w:rPr>
                <w:rFonts w:ascii="GHEA Grapalat" w:hAnsi="GHEA Grapalat"/>
                <w:sz w:val="24"/>
                <w:szCs w:val="24"/>
              </w:rPr>
              <w:t>1</w:t>
            </w:r>
            <w:r w:rsidR="007253D5" w:rsidRPr="00F36F9F">
              <w:rPr>
                <w:rFonts w:ascii="GHEA Grapalat" w:hAnsi="GHEA Grapalat"/>
                <w:sz w:val="24"/>
                <w:szCs w:val="24"/>
                <w:lang w:val="hy-AM"/>
              </w:rPr>
              <w:t>0.202</w:t>
            </w:r>
            <w:r w:rsidRPr="00F36F9F">
              <w:rPr>
                <w:rFonts w:ascii="GHEA Grapalat" w:hAnsi="GHEA Grapalat"/>
                <w:sz w:val="24"/>
                <w:szCs w:val="24"/>
              </w:rPr>
              <w:t>2</w:t>
            </w:r>
            <w:r w:rsidR="007253D5" w:rsidRPr="00F36F9F">
              <w:rPr>
                <w:rFonts w:ascii="GHEA Grapalat" w:hAnsi="GHEA Grapalat"/>
                <w:sz w:val="24"/>
                <w:szCs w:val="24"/>
                <w:lang w:val="hy-AM"/>
              </w:rPr>
              <w:t xml:space="preserve"> թ.</w:t>
            </w:r>
          </w:p>
        </w:tc>
      </w:tr>
      <w:tr w:rsidR="007253D5" w:rsidRPr="008B4324" w:rsidTr="00FC592A">
        <w:trPr>
          <w:trHeight w:val="596"/>
          <w:tblCellSpacing w:w="0" w:type="dxa"/>
          <w:jc w:val="center"/>
        </w:trPr>
        <w:tc>
          <w:tcPr>
            <w:tcW w:w="67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253D5" w:rsidRPr="008B4324" w:rsidRDefault="007253D5" w:rsidP="003A231E">
            <w:pPr>
              <w:spacing w:after="0" w:line="360" w:lineRule="auto"/>
              <w:ind w:left="65" w:right="75" w:firstLine="270"/>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253D5" w:rsidRPr="00F36F9F" w:rsidRDefault="007253D5" w:rsidP="00FC592A">
            <w:pPr>
              <w:spacing w:after="0" w:line="240" w:lineRule="auto"/>
              <w:jc w:val="center"/>
              <w:rPr>
                <w:rFonts w:ascii="GHEA Grapalat" w:hAnsi="GHEA Grapalat"/>
                <w:sz w:val="24"/>
                <w:szCs w:val="24"/>
              </w:rPr>
            </w:pPr>
            <w:r w:rsidRPr="00F36F9F">
              <w:rPr>
                <w:rFonts w:ascii="GHEA Grapalat" w:hAnsi="GHEA Grapalat"/>
                <w:sz w:val="24"/>
                <w:szCs w:val="24"/>
                <w:lang w:val="hy-AM"/>
              </w:rPr>
              <w:t>N 01/</w:t>
            </w:r>
            <w:r w:rsidR="00F36F9F" w:rsidRPr="00F36F9F">
              <w:rPr>
                <w:rFonts w:ascii="GHEA Grapalat" w:hAnsi="GHEA Grapalat"/>
                <w:sz w:val="24"/>
                <w:szCs w:val="24"/>
              </w:rPr>
              <w:t>8</w:t>
            </w:r>
            <w:r w:rsidRPr="00F36F9F">
              <w:rPr>
                <w:rFonts w:ascii="GHEA Grapalat" w:hAnsi="GHEA Grapalat"/>
                <w:sz w:val="24"/>
                <w:szCs w:val="24"/>
                <w:lang w:val="hy-AM"/>
              </w:rPr>
              <w:t>-</w:t>
            </w:r>
            <w:r w:rsidR="00F36F9F" w:rsidRPr="00F36F9F">
              <w:rPr>
                <w:rFonts w:ascii="GHEA Grapalat" w:hAnsi="GHEA Grapalat"/>
                <w:sz w:val="24"/>
                <w:szCs w:val="24"/>
              </w:rPr>
              <w:t>4</w:t>
            </w:r>
            <w:r w:rsidRPr="00F36F9F">
              <w:rPr>
                <w:rFonts w:ascii="GHEA Grapalat" w:hAnsi="GHEA Grapalat"/>
                <w:sz w:val="24"/>
                <w:szCs w:val="24"/>
                <w:lang w:val="hy-AM"/>
              </w:rPr>
              <w:t>/</w:t>
            </w:r>
            <w:r w:rsidR="00F36F9F" w:rsidRPr="00F36F9F">
              <w:rPr>
                <w:rFonts w:ascii="GHEA Grapalat" w:hAnsi="GHEA Grapalat"/>
                <w:sz w:val="24"/>
                <w:szCs w:val="24"/>
              </w:rPr>
              <w:t>17876</w:t>
            </w:r>
            <w:r w:rsidRPr="00F36F9F">
              <w:rPr>
                <w:rFonts w:ascii="GHEA Grapalat" w:hAnsi="GHEA Grapalat"/>
                <w:sz w:val="24"/>
                <w:szCs w:val="24"/>
                <w:lang w:val="hy-AM"/>
              </w:rPr>
              <w:t>-202</w:t>
            </w:r>
            <w:r w:rsidR="00F36F9F" w:rsidRPr="00F36F9F">
              <w:rPr>
                <w:rFonts w:ascii="GHEA Grapalat" w:hAnsi="GHEA Grapalat"/>
                <w:sz w:val="24"/>
                <w:szCs w:val="24"/>
              </w:rPr>
              <w:t>2</w:t>
            </w:r>
          </w:p>
        </w:tc>
      </w:tr>
      <w:tr w:rsidR="007253D5"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7253D5" w:rsidRPr="008B4324" w:rsidRDefault="007253D5" w:rsidP="005D1C8C">
            <w:pPr>
              <w:pStyle w:val="BodyText"/>
              <w:spacing w:after="0"/>
              <w:ind w:left="65" w:right="75" w:firstLine="270"/>
              <w:jc w:val="center"/>
              <w:rPr>
                <w:rFonts w:ascii="GHEA Grapalat" w:hAnsi="GHEA Grapalat" w:cs="Sylfaen"/>
                <w:bCs/>
                <w:lang w:val="hy-AM"/>
              </w:rPr>
            </w:pPr>
            <w:r w:rsidRPr="008B4324">
              <w:rPr>
                <w:rFonts w:ascii="GHEA Grapalat" w:hAnsi="GHEA Grapalat"/>
                <w:b/>
                <w:lang w:val="hy-AM"/>
              </w:rPr>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7253D5" w:rsidRPr="004A5645" w:rsidRDefault="007253D5" w:rsidP="00FC592A">
            <w:pPr>
              <w:spacing w:after="0" w:line="240" w:lineRule="auto"/>
              <w:jc w:val="center"/>
              <w:rPr>
                <w:rFonts w:ascii="GHEA Grapalat" w:hAnsi="GHEA Grapalat" w:cs="Calibri"/>
                <w:bCs/>
                <w:sz w:val="24"/>
                <w:szCs w:val="24"/>
                <w:lang w:val="hy-AM"/>
              </w:rPr>
            </w:pPr>
            <w:r w:rsidRPr="004A5645">
              <w:rPr>
                <w:rFonts w:ascii="GHEA Grapalat" w:hAnsi="GHEA Grapalat" w:cs="Sylfaen"/>
                <w:sz w:val="24"/>
                <w:szCs w:val="24"/>
                <w:lang w:val="hy-AM"/>
              </w:rPr>
              <w:t>Ընդունված է ի գիտություն</w:t>
            </w:r>
          </w:p>
        </w:tc>
      </w:tr>
      <w:tr w:rsidR="007253D5" w:rsidRPr="008B4324" w:rsidTr="00FC592A">
        <w:trPr>
          <w:trHeight w:val="596"/>
          <w:tblCellSpacing w:w="0" w:type="dxa"/>
          <w:jc w:val="center"/>
        </w:trPr>
        <w:tc>
          <w:tcPr>
            <w:tcW w:w="674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253D5" w:rsidRPr="008B4324" w:rsidRDefault="007253D5" w:rsidP="00775F66">
            <w:pPr>
              <w:spacing w:before="100" w:beforeAutospacing="1" w:after="0" w:line="360" w:lineRule="auto"/>
              <w:ind w:left="65" w:right="75" w:firstLine="270"/>
              <w:jc w:val="center"/>
              <w:rPr>
                <w:rFonts w:ascii="GHEA Grapalat" w:hAnsi="GHEA Grapalat"/>
                <w:color w:val="000000"/>
                <w:sz w:val="24"/>
                <w:szCs w:val="24"/>
                <w:lang w:val="hy-AM"/>
              </w:rPr>
            </w:pPr>
            <w:r w:rsidRPr="008B4324">
              <w:rPr>
                <w:rFonts w:ascii="GHEA Grapalat" w:hAnsi="GHEA Grapalat"/>
                <w:color w:val="000000"/>
                <w:sz w:val="24"/>
                <w:szCs w:val="24"/>
                <w:lang w:val="hy-AM"/>
              </w:rPr>
              <w:t>6. Շրջակա միջավայրի նախարարություն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253D5" w:rsidRPr="001A5E2F" w:rsidRDefault="001A5E2F" w:rsidP="00FC592A">
            <w:pPr>
              <w:spacing w:after="0" w:line="240" w:lineRule="auto"/>
              <w:jc w:val="center"/>
              <w:rPr>
                <w:rFonts w:ascii="GHEA Grapalat" w:hAnsi="GHEA Grapalat"/>
                <w:sz w:val="24"/>
                <w:szCs w:val="24"/>
                <w:lang w:val="hy-AM"/>
              </w:rPr>
            </w:pPr>
            <w:r w:rsidRPr="001A5E2F">
              <w:rPr>
                <w:rFonts w:ascii="GHEA Grapalat" w:hAnsi="GHEA Grapalat"/>
                <w:sz w:val="24"/>
                <w:szCs w:val="24"/>
              </w:rPr>
              <w:t>17.10.2022</w:t>
            </w:r>
            <w:r w:rsidR="007253D5" w:rsidRPr="001A5E2F">
              <w:rPr>
                <w:rFonts w:ascii="GHEA Grapalat" w:hAnsi="GHEA Grapalat"/>
                <w:sz w:val="24"/>
                <w:szCs w:val="24"/>
                <w:lang w:val="hy-AM"/>
              </w:rPr>
              <w:t xml:space="preserve"> թ.</w:t>
            </w:r>
          </w:p>
        </w:tc>
      </w:tr>
      <w:tr w:rsidR="007253D5" w:rsidRPr="008B4324" w:rsidTr="00FC592A">
        <w:trPr>
          <w:trHeight w:val="596"/>
          <w:tblCellSpacing w:w="0" w:type="dxa"/>
          <w:jc w:val="center"/>
        </w:trPr>
        <w:tc>
          <w:tcPr>
            <w:tcW w:w="67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253D5" w:rsidRPr="008B4324" w:rsidRDefault="007253D5" w:rsidP="003A231E">
            <w:pPr>
              <w:spacing w:after="0" w:line="360" w:lineRule="auto"/>
              <w:ind w:left="65" w:right="75" w:firstLine="270"/>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253D5" w:rsidRPr="001A5E2F" w:rsidRDefault="007253D5" w:rsidP="00FC592A">
            <w:pPr>
              <w:spacing w:after="0" w:line="240" w:lineRule="auto"/>
              <w:jc w:val="center"/>
              <w:rPr>
                <w:rFonts w:ascii="GHEA Grapalat" w:hAnsi="GHEA Grapalat"/>
                <w:sz w:val="24"/>
                <w:szCs w:val="24"/>
                <w:lang w:val="hy-AM"/>
              </w:rPr>
            </w:pPr>
            <w:r w:rsidRPr="001A5E2F">
              <w:rPr>
                <w:rFonts w:ascii="GHEA Grapalat" w:hAnsi="GHEA Grapalat"/>
                <w:sz w:val="24"/>
                <w:szCs w:val="24"/>
                <w:lang w:val="hy-AM"/>
              </w:rPr>
              <w:t>N 1/0</w:t>
            </w:r>
            <w:r w:rsidR="008C6162" w:rsidRPr="001A5E2F">
              <w:rPr>
                <w:rFonts w:ascii="GHEA Grapalat" w:hAnsi="GHEA Grapalat"/>
                <w:sz w:val="24"/>
                <w:szCs w:val="24"/>
                <w:lang w:val="ru-RU"/>
              </w:rPr>
              <w:t>2</w:t>
            </w:r>
            <w:r w:rsidRPr="001A5E2F">
              <w:rPr>
                <w:rFonts w:ascii="GHEA Grapalat" w:hAnsi="GHEA Grapalat"/>
                <w:sz w:val="24"/>
                <w:szCs w:val="24"/>
                <w:lang w:val="hy-AM"/>
              </w:rPr>
              <w:t>.</w:t>
            </w:r>
            <w:r w:rsidR="001A5E2F" w:rsidRPr="001A5E2F">
              <w:rPr>
                <w:rFonts w:ascii="GHEA Grapalat" w:hAnsi="GHEA Grapalat"/>
                <w:sz w:val="24"/>
                <w:szCs w:val="24"/>
              </w:rPr>
              <w:t>5</w:t>
            </w:r>
            <w:r w:rsidRPr="001A5E2F">
              <w:rPr>
                <w:rFonts w:ascii="GHEA Grapalat" w:hAnsi="GHEA Grapalat"/>
                <w:sz w:val="24"/>
                <w:szCs w:val="24"/>
                <w:lang w:val="hy-AM"/>
              </w:rPr>
              <w:t>/</w:t>
            </w:r>
            <w:r w:rsidR="001A5E2F" w:rsidRPr="001A5E2F">
              <w:rPr>
                <w:rFonts w:ascii="GHEA Grapalat" w:hAnsi="GHEA Grapalat"/>
                <w:sz w:val="24"/>
                <w:szCs w:val="24"/>
              </w:rPr>
              <w:t>13725</w:t>
            </w:r>
            <w:r w:rsidR="001A5E2F" w:rsidRPr="001A5E2F">
              <w:rPr>
                <w:rFonts w:ascii="GHEA Grapalat" w:hAnsi="GHEA Grapalat"/>
                <w:sz w:val="24"/>
                <w:szCs w:val="24"/>
                <w:lang w:val="hy-AM"/>
              </w:rPr>
              <w:t>-2022</w:t>
            </w:r>
          </w:p>
        </w:tc>
      </w:tr>
      <w:tr w:rsidR="008C6162"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6162" w:rsidRPr="008B4324" w:rsidRDefault="008C6162" w:rsidP="005D1C8C">
            <w:pPr>
              <w:pStyle w:val="BodyText"/>
              <w:spacing w:after="0"/>
              <w:ind w:left="65" w:right="75" w:firstLine="270"/>
              <w:jc w:val="center"/>
              <w:rPr>
                <w:rFonts w:ascii="GHEA Grapalat" w:hAnsi="GHEA Grapalat" w:cs="Sylfaen"/>
                <w:bCs/>
                <w:lang w:val="hy-AM"/>
              </w:rPr>
            </w:pPr>
            <w:r w:rsidRPr="008B4324">
              <w:rPr>
                <w:rFonts w:ascii="GHEA Grapalat" w:hAnsi="GHEA Grapalat"/>
                <w:b/>
                <w:lang w:val="hy-AM"/>
              </w:rPr>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6162" w:rsidRPr="001A5E2F" w:rsidRDefault="008C6162" w:rsidP="00FC592A">
            <w:pPr>
              <w:spacing w:after="0" w:line="240" w:lineRule="auto"/>
              <w:jc w:val="center"/>
              <w:rPr>
                <w:rFonts w:ascii="GHEA Grapalat" w:hAnsi="GHEA Grapalat" w:cs="Calibri"/>
                <w:bCs/>
                <w:sz w:val="24"/>
                <w:szCs w:val="24"/>
                <w:lang w:val="hy-AM"/>
              </w:rPr>
            </w:pPr>
            <w:r w:rsidRPr="001A5E2F">
              <w:rPr>
                <w:rFonts w:ascii="GHEA Grapalat" w:hAnsi="GHEA Grapalat" w:cs="Sylfaen"/>
                <w:sz w:val="24"/>
                <w:szCs w:val="24"/>
                <w:lang w:val="hy-AM"/>
              </w:rPr>
              <w:t>Ընդունված է ի գիտություն</w:t>
            </w:r>
          </w:p>
        </w:tc>
      </w:tr>
      <w:tr w:rsidR="00FC592A" w:rsidRPr="008B4324" w:rsidTr="00FC592A">
        <w:trPr>
          <w:trHeight w:val="596"/>
          <w:tblCellSpacing w:w="0" w:type="dxa"/>
          <w:jc w:val="center"/>
        </w:trPr>
        <w:tc>
          <w:tcPr>
            <w:tcW w:w="674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C592A" w:rsidRPr="008B4324" w:rsidRDefault="00FC592A" w:rsidP="00FC592A">
            <w:pPr>
              <w:spacing w:before="100" w:beforeAutospacing="1" w:after="0" w:line="360" w:lineRule="auto"/>
              <w:ind w:left="65" w:right="75" w:firstLine="270"/>
              <w:jc w:val="center"/>
              <w:rPr>
                <w:rFonts w:ascii="GHEA Grapalat" w:hAnsi="GHEA Grapalat"/>
                <w:color w:val="000000"/>
                <w:sz w:val="24"/>
                <w:szCs w:val="24"/>
                <w:lang w:val="ru-RU"/>
              </w:rPr>
            </w:pPr>
            <w:r w:rsidRPr="008B4324">
              <w:rPr>
                <w:rFonts w:ascii="GHEA Grapalat" w:hAnsi="GHEA Grapalat"/>
                <w:color w:val="000000"/>
                <w:sz w:val="24"/>
                <w:szCs w:val="24"/>
                <w:lang w:val="hy-AM"/>
              </w:rPr>
              <w:t xml:space="preserve">7. </w:t>
            </w:r>
            <w:r w:rsidRPr="00C66B35">
              <w:rPr>
                <w:rFonts w:ascii="GHEA Grapalat" w:hAnsi="GHEA Grapalat"/>
                <w:color w:val="000000"/>
                <w:sz w:val="24"/>
                <w:szCs w:val="24"/>
                <w:lang w:val="hy-AM"/>
              </w:rPr>
              <w:t>Էկոնոմիկայի նախարարո</w:t>
            </w:r>
            <w:r w:rsidRPr="008B4324">
              <w:rPr>
                <w:rFonts w:ascii="GHEA Grapalat" w:hAnsi="GHEA Grapalat"/>
                <w:color w:val="000000"/>
                <w:sz w:val="24"/>
                <w:szCs w:val="24"/>
                <w:lang w:val="ru-RU"/>
              </w:rPr>
              <w:t>ւթյուն</w:t>
            </w: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tcPr>
          <w:p w:rsidR="00FC592A" w:rsidRPr="002F4F76" w:rsidRDefault="00FC592A" w:rsidP="00FC592A">
            <w:pPr>
              <w:spacing w:after="0" w:line="240" w:lineRule="auto"/>
              <w:jc w:val="center"/>
              <w:rPr>
                <w:rFonts w:ascii="GHEA Grapalat" w:hAnsi="GHEA Grapalat"/>
                <w:sz w:val="24"/>
                <w:szCs w:val="24"/>
                <w:lang w:val="hy-AM"/>
              </w:rPr>
            </w:pPr>
            <w:r>
              <w:rPr>
                <w:rFonts w:ascii="GHEA Grapalat" w:hAnsi="GHEA Grapalat"/>
                <w:sz w:val="24"/>
                <w:szCs w:val="24"/>
              </w:rPr>
              <w:t>21</w:t>
            </w:r>
            <w:r w:rsidRPr="002F4F76">
              <w:rPr>
                <w:rFonts w:ascii="GHEA Grapalat" w:hAnsi="GHEA Grapalat"/>
                <w:sz w:val="24"/>
                <w:szCs w:val="24"/>
                <w:lang w:val="hy-AM"/>
              </w:rPr>
              <w:t>.</w:t>
            </w:r>
            <w:r w:rsidRPr="002F4F76">
              <w:rPr>
                <w:rFonts w:ascii="GHEA Grapalat" w:hAnsi="GHEA Grapalat"/>
                <w:sz w:val="24"/>
                <w:szCs w:val="24"/>
              </w:rPr>
              <w:t>1</w:t>
            </w:r>
            <w:r w:rsidRPr="002F4F76">
              <w:rPr>
                <w:rFonts w:ascii="GHEA Grapalat" w:hAnsi="GHEA Grapalat"/>
                <w:sz w:val="24"/>
                <w:szCs w:val="24"/>
                <w:lang w:val="hy-AM"/>
              </w:rPr>
              <w:t>0.202</w:t>
            </w:r>
            <w:r w:rsidRPr="002F4F76">
              <w:rPr>
                <w:rFonts w:ascii="GHEA Grapalat" w:hAnsi="GHEA Grapalat"/>
                <w:sz w:val="24"/>
                <w:szCs w:val="24"/>
              </w:rPr>
              <w:t>2</w:t>
            </w:r>
            <w:r w:rsidRPr="002F4F76">
              <w:rPr>
                <w:rFonts w:ascii="GHEA Grapalat" w:hAnsi="GHEA Grapalat"/>
                <w:sz w:val="24"/>
                <w:szCs w:val="24"/>
                <w:lang w:val="hy-AM"/>
              </w:rPr>
              <w:t xml:space="preserve"> թ.</w:t>
            </w:r>
          </w:p>
        </w:tc>
      </w:tr>
      <w:tr w:rsidR="00FC592A" w:rsidRPr="008B4324" w:rsidTr="00FC592A">
        <w:trPr>
          <w:trHeight w:val="596"/>
          <w:tblCellSpacing w:w="0" w:type="dxa"/>
          <w:jc w:val="center"/>
        </w:trPr>
        <w:tc>
          <w:tcPr>
            <w:tcW w:w="67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C592A" w:rsidRPr="008B4324" w:rsidRDefault="00FC592A" w:rsidP="00FC592A">
            <w:pPr>
              <w:spacing w:before="100" w:beforeAutospacing="1" w:after="0" w:line="360" w:lineRule="auto"/>
              <w:ind w:left="65" w:right="75" w:firstLine="270"/>
              <w:jc w:val="center"/>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D0D0"/>
            <w:vAlign w:val="center"/>
          </w:tcPr>
          <w:p w:rsidR="00FC592A" w:rsidRPr="002F4F76" w:rsidRDefault="00FC592A" w:rsidP="00FC592A">
            <w:pPr>
              <w:spacing w:after="0" w:line="240" w:lineRule="auto"/>
              <w:jc w:val="center"/>
              <w:rPr>
                <w:rFonts w:ascii="GHEA Grapalat" w:hAnsi="GHEA Grapalat"/>
                <w:sz w:val="24"/>
                <w:szCs w:val="24"/>
              </w:rPr>
            </w:pPr>
            <w:r w:rsidRPr="002F4F76">
              <w:rPr>
                <w:rFonts w:ascii="GHEA Grapalat" w:hAnsi="GHEA Grapalat"/>
                <w:sz w:val="24"/>
                <w:szCs w:val="24"/>
                <w:lang w:val="hy-AM"/>
              </w:rPr>
              <w:t>N 01/</w:t>
            </w:r>
            <w:r>
              <w:rPr>
                <w:rFonts w:ascii="GHEA Grapalat" w:hAnsi="GHEA Grapalat"/>
                <w:sz w:val="24"/>
                <w:szCs w:val="24"/>
              </w:rPr>
              <w:t>1</w:t>
            </w:r>
            <w:r w:rsidRPr="002F4F76">
              <w:rPr>
                <w:rFonts w:ascii="GHEA Grapalat" w:hAnsi="GHEA Grapalat"/>
                <w:sz w:val="24"/>
                <w:szCs w:val="24"/>
              </w:rPr>
              <w:t>6</w:t>
            </w:r>
            <w:r>
              <w:rPr>
                <w:rFonts w:ascii="GHEA Grapalat" w:hAnsi="GHEA Grapalat"/>
                <w:sz w:val="24"/>
                <w:szCs w:val="24"/>
              </w:rPr>
              <w:t>929</w:t>
            </w:r>
            <w:r w:rsidRPr="002F4F76">
              <w:rPr>
                <w:rFonts w:ascii="GHEA Grapalat" w:hAnsi="GHEA Grapalat"/>
                <w:sz w:val="24"/>
                <w:szCs w:val="24"/>
                <w:lang w:val="hy-AM"/>
              </w:rPr>
              <w:t>-202</w:t>
            </w:r>
            <w:r w:rsidRPr="002F4F76">
              <w:rPr>
                <w:rFonts w:ascii="GHEA Grapalat" w:hAnsi="GHEA Grapalat"/>
                <w:sz w:val="24"/>
                <w:szCs w:val="24"/>
              </w:rPr>
              <w:t>2</w:t>
            </w:r>
          </w:p>
        </w:tc>
      </w:tr>
      <w:tr w:rsidR="005D1C8C"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5D1C8C" w:rsidRPr="008B4324" w:rsidRDefault="005D1C8C" w:rsidP="005D1C8C">
            <w:pPr>
              <w:spacing w:after="0" w:line="240" w:lineRule="auto"/>
              <w:ind w:left="65" w:right="75" w:firstLine="270"/>
              <w:jc w:val="center"/>
              <w:rPr>
                <w:rFonts w:ascii="GHEA Grapalat" w:hAnsi="GHEA Grapalat" w:cs="Sylfaen"/>
                <w:color w:val="000000"/>
                <w:sz w:val="24"/>
                <w:szCs w:val="24"/>
                <w:shd w:val="clear" w:color="auto" w:fill="FFFFFF"/>
                <w:lang w:val="fr-FR"/>
              </w:rPr>
            </w:pPr>
            <w:r w:rsidRPr="008B4324">
              <w:rPr>
                <w:rFonts w:ascii="GHEA Grapalat" w:hAnsi="GHEA Grapalat"/>
                <w:b/>
                <w:sz w:val="24"/>
                <w:szCs w:val="24"/>
                <w:lang w:val="hy-AM"/>
              </w:rPr>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5D1C8C" w:rsidRPr="00D21FD1" w:rsidRDefault="005D1C8C" w:rsidP="005D1C8C">
            <w:pPr>
              <w:spacing w:after="0" w:line="240" w:lineRule="auto"/>
              <w:jc w:val="center"/>
              <w:rPr>
                <w:rFonts w:ascii="GHEA Grapalat" w:hAnsi="GHEA Grapalat"/>
                <w:sz w:val="24"/>
                <w:szCs w:val="24"/>
                <w:lang w:val="hy-AM"/>
              </w:rPr>
            </w:pPr>
            <w:r w:rsidRPr="00D21FD1">
              <w:rPr>
                <w:rFonts w:ascii="GHEA Grapalat" w:hAnsi="GHEA Grapalat" w:cs="Sylfaen"/>
                <w:sz w:val="24"/>
                <w:szCs w:val="24"/>
                <w:lang w:val="hy-AM"/>
              </w:rPr>
              <w:t>Ընդունված է ի գիտություն</w:t>
            </w:r>
          </w:p>
        </w:tc>
      </w:tr>
      <w:tr w:rsidR="007253D5" w:rsidRPr="008B4324" w:rsidTr="00FC592A">
        <w:trPr>
          <w:trHeight w:val="596"/>
          <w:tblCellSpacing w:w="0" w:type="dxa"/>
          <w:jc w:val="center"/>
        </w:trPr>
        <w:tc>
          <w:tcPr>
            <w:tcW w:w="6743" w:type="dxa"/>
            <w:vMerge w:val="restart"/>
            <w:tcBorders>
              <w:top w:val="outset" w:sz="6" w:space="0" w:color="auto"/>
              <w:left w:val="outset" w:sz="6" w:space="0" w:color="auto"/>
              <w:right w:val="outset" w:sz="6" w:space="0" w:color="auto"/>
            </w:tcBorders>
            <w:shd w:val="clear" w:color="auto" w:fill="D0CECE"/>
            <w:vAlign w:val="center"/>
          </w:tcPr>
          <w:p w:rsidR="007253D5" w:rsidRPr="008B4324" w:rsidRDefault="007253D5" w:rsidP="003A231E">
            <w:pPr>
              <w:spacing w:after="0" w:line="360" w:lineRule="auto"/>
              <w:ind w:left="65" w:right="75" w:firstLine="270"/>
              <w:jc w:val="center"/>
              <w:rPr>
                <w:rFonts w:ascii="GHEA Grapalat" w:hAnsi="GHEA Grapalat"/>
                <w:color w:val="000000"/>
                <w:sz w:val="24"/>
                <w:szCs w:val="24"/>
                <w:lang w:val="hy-AM"/>
              </w:rPr>
            </w:pPr>
            <w:r w:rsidRPr="008B4324">
              <w:rPr>
                <w:rFonts w:ascii="GHEA Grapalat" w:hAnsi="GHEA Grapalat"/>
                <w:color w:val="000000"/>
                <w:sz w:val="24"/>
                <w:szCs w:val="24"/>
                <w:lang w:val="hy-AM"/>
              </w:rPr>
              <w:t xml:space="preserve">8. </w:t>
            </w:r>
            <w:r w:rsidR="008C6162" w:rsidRPr="008B4324">
              <w:rPr>
                <w:rFonts w:ascii="GHEA Grapalat" w:hAnsi="GHEA Grapalat"/>
                <w:sz w:val="24"/>
                <w:szCs w:val="24"/>
                <w:lang w:val="hy-AM"/>
              </w:rPr>
              <w:t>Բարձր տեխնոլոգիական արդյունաբերության նախարարություն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D0CECE"/>
            <w:vAlign w:val="center"/>
          </w:tcPr>
          <w:p w:rsidR="007253D5" w:rsidRPr="002F4F76" w:rsidRDefault="002F4F76" w:rsidP="00FC592A">
            <w:pPr>
              <w:spacing w:after="0" w:line="240" w:lineRule="auto"/>
              <w:jc w:val="center"/>
              <w:rPr>
                <w:rFonts w:ascii="GHEA Grapalat" w:hAnsi="GHEA Grapalat"/>
                <w:sz w:val="24"/>
                <w:szCs w:val="24"/>
                <w:lang w:val="hy-AM"/>
              </w:rPr>
            </w:pPr>
            <w:r w:rsidRPr="002F4F76">
              <w:rPr>
                <w:rFonts w:ascii="GHEA Grapalat" w:hAnsi="GHEA Grapalat"/>
                <w:sz w:val="24"/>
                <w:szCs w:val="24"/>
              </w:rPr>
              <w:t>14</w:t>
            </w:r>
            <w:r w:rsidR="007253D5" w:rsidRPr="002F4F76">
              <w:rPr>
                <w:rFonts w:ascii="GHEA Grapalat" w:hAnsi="GHEA Grapalat"/>
                <w:sz w:val="24"/>
                <w:szCs w:val="24"/>
                <w:lang w:val="hy-AM"/>
              </w:rPr>
              <w:t>.</w:t>
            </w:r>
            <w:r w:rsidRPr="002F4F76">
              <w:rPr>
                <w:rFonts w:ascii="GHEA Grapalat" w:hAnsi="GHEA Grapalat"/>
                <w:sz w:val="24"/>
                <w:szCs w:val="24"/>
              </w:rPr>
              <w:t>1</w:t>
            </w:r>
            <w:r w:rsidR="007253D5" w:rsidRPr="002F4F76">
              <w:rPr>
                <w:rFonts w:ascii="GHEA Grapalat" w:hAnsi="GHEA Grapalat"/>
                <w:sz w:val="24"/>
                <w:szCs w:val="24"/>
                <w:lang w:val="hy-AM"/>
              </w:rPr>
              <w:t>0.202</w:t>
            </w:r>
            <w:r w:rsidRPr="002F4F76">
              <w:rPr>
                <w:rFonts w:ascii="GHEA Grapalat" w:hAnsi="GHEA Grapalat"/>
                <w:sz w:val="24"/>
                <w:szCs w:val="24"/>
              </w:rPr>
              <w:t>2</w:t>
            </w:r>
            <w:r w:rsidR="007253D5" w:rsidRPr="002F4F76">
              <w:rPr>
                <w:rFonts w:ascii="GHEA Grapalat" w:hAnsi="GHEA Grapalat"/>
                <w:sz w:val="24"/>
                <w:szCs w:val="24"/>
                <w:lang w:val="hy-AM"/>
              </w:rPr>
              <w:t xml:space="preserve"> թ.</w:t>
            </w:r>
          </w:p>
        </w:tc>
      </w:tr>
      <w:tr w:rsidR="007253D5" w:rsidRPr="008B4324" w:rsidTr="00FC592A">
        <w:trPr>
          <w:trHeight w:val="596"/>
          <w:tblCellSpacing w:w="0" w:type="dxa"/>
          <w:jc w:val="center"/>
        </w:trPr>
        <w:tc>
          <w:tcPr>
            <w:tcW w:w="6743" w:type="dxa"/>
            <w:vMerge/>
            <w:tcBorders>
              <w:left w:val="outset" w:sz="6" w:space="0" w:color="auto"/>
              <w:bottom w:val="outset" w:sz="6" w:space="0" w:color="auto"/>
              <w:right w:val="outset" w:sz="6" w:space="0" w:color="auto"/>
            </w:tcBorders>
            <w:shd w:val="clear" w:color="auto" w:fill="D0CECE"/>
          </w:tcPr>
          <w:p w:rsidR="007253D5" w:rsidRPr="008B4324" w:rsidRDefault="007253D5" w:rsidP="003A231E">
            <w:pPr>
              <w:spacing w:after="0" w:line="360" w:lineRule="auto"/>
              <w:ind w:left="65" w:right="75" w:firstLine="270"/>
              <w:jc w:val="center"/>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CECE"/>
            <w:vAlign w:val="center"/>
          </w:tcPr>
          <w:p w:rsidR="007253D5" w:rsidRPr="002F4F76" w:rsidRDefault="007253D5" w:rsidP="00FC592A">
            <w:pPr>
              <w:spacing w:after="0" w:line="240" w:lineRule="auto"/>
              <w:jc w:val="center"/>
              <w:rPr>
                <w:rFonts w:ascii="GHEA Grapalat" w:hAnsi="GHEA Grapalat"/>
                <w:sz w:val="24"/>
                <w:szCs w:val="24"/>
              </w:rPr>
            </w:pPr>
            <w:r w:rsidRPr="002F4F76">
              <w:rPr>
                <w:rFonts w:ascii="GHEA Grapalat" w:hAnsi="GHEA Grapalat"/>
                <w:sz w:val="24"/>
                <w:szCs w:val="24"/>
                <w:lang w:val="hy-AM"/>
              </w:rPr>
              <w:t xml:space="preserve">N </w:t>
            </w:r>
            <w:r w:rsidR="008C6162" w:rsidRPr="002F4F76">
              <w:rPr>
                <w:rFonts w:ascii="GHEA Grapalat" w:hAnsi="GHEA Grapalat"/>
                <w:sz w:val="24"/>
                <w:szCs w:val="24"/>
                <w:lang w:val="hy-AM"/>
              </w:rPr>
              <w:t>01/1</w:t>
            </w:r>
            <w:r w:rsidRPr="002F4F76">
              <w:rPr>
                <w:rFonts w:ascii="GHEA Grapalat" w:hAnsi="GHEA Grapalat"/>
                <w:sz w:val="24"/>
                <w:szCs w:val="24"/>
                <w:lang w:val="hy-AM"/>
              </w:rPr>
              <w:t>7.</w:t>
            </w:r>
            <w:r w:rsidR="002F4F76" w:rsidRPr="002F4F76">
              <w:rPr>
                <w:rFonts w:ascii="GHEA Grapalat" w:hAnsi="GHEA Grapalat"/>
                <w:sz w:val="24"/>
                <w:szCs w:val="24"/>
              </w:rPr>
              <w:t>2</w:t>
            </w:r>
            <w:r w:rsidRPr="002F4F76">
              <w:rPr>
                <w:rFonts w:ascii="GHEA Grapalat" w:hAnsi="GHEA Grapalat"/>
                <w:sz w:val="24"/>
                <w:szCs w:val="24"/>
                <w:lang w:val="hy-AM"/>
              </w:rPr>
              <w:t>/</w:t>
            </w:r>
            <w:r w:rsidR="002F4F76" w:rsidRPr="002F4F76">
              <w:rPr>
                <w:rFonts w:ascii="GHEA Grapalat" w:hAnsi="GHEA Grapalat"/>
                <w:sz w:val="24"/>
                <w:szCs w:val="24"/>
              </w:rPr>
              <w:t>8645</w:t>
            </w:r>
            <w:r w:rsidRPr="002F4F76">
              <w:rPr>
                <w:rFonts w:ascii="GHEA Grapalat" w:hAnsi="GHEA Grapalat"/>
                <w:sz w:val="24"/>
                <w:szCs w:val="24"/>
                <w:lang w:val="hy-AM"/>
              </w:rPr>
              <w:t>-202</w:t>
            </w:r>
            <w:r w:rsidR="002F4F76" w:rsidRPr="002F4F76">
              <w:rPr>
                <w:rFonts w:ascii="GHEA Grapalat" w:hAnsi="GHEA Grapalat"/>
                <w:sz w:val="24"/>
                <w:szCs w:val="24"/>
              </w:rPr>
              <w:t>2</w:t>
            </w:r>
          </w:p>
        </w:tc>
      </w:tr>
      <w:tr w:rsidR="002F4F76"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2F4F76" w:rsidRPr="008B4324" w:rsidRDefault="002F4F76" w:rsidP="005D1C8C">
            <w:pPr>
              <w:spacing w:after="0" w:line="240" w:lineRule="auto"/>
              <w:ind w:left="65" w:right="75" w:firstLine="270"/>
              <w:jc w:val="center"/>
              <w:rPr>
                <w:rFonts w:ascii="GHEA Grapalat" w:hAnsi="GHEA Grapalat" w:cs="Sylfaen"/>
                <w:color w:val="000000"/>
                <w:sz w:val="24"/>
                <w:szCs w:val="24"/>
                <w:shd w:val="clear" w:color="auto" w:fill="FFFFFF"/>
                <w:lang w:val="fr-FR"/>
              </w:rPr>
            </w:pPr>
            <w:r w:rsidRPr="008B4324">
              <w:rPr>
                <w:rFonts w:ascii="GHEA Grapalat" w:hAnsi="GHEA Grapalat"/>
                <w:b/>
                <w:sz w:val="24"/>
                <w:szCs w:val="24"/>
                <w:lang w:val="hy-AM"/>
              </w:rPr>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2F4F76" w:rsidRPr="00D21FD1" w:rsidRDefault="002F4F76" w:rsidP="00FC592A">
            <w:pPr>
              <w:spacing w:after="0" w:line="240" w:lineRule="auto"/>
              <w:jc w:val="center"/>
              <w:rPr>
                <w:rFonts w:ascii="GHEA Grapalat" w:hAnsi="GHEA Grapalat"/>
                <w:sz w:val="24"/>
                <w:szCs w:val="24"/>
                <w:lang w:val="hy-AM"/>
              </w:rPr>
            </w:pPr>
            <w:r w:rsidRPr="00D21FD1">
              <w:rPr>
                <w:rFonts w:ascii="GHEA Grapalat" w:hAnsi="GHEA Grapalat" w:cs="Sylfaen"/>
                <w:sz w:val="24"/>
                <w:szCs w:val="24"/>
                <w:lang w:val="hy-AM"/>
              </w:rPr>
              <w:t>Ընդունված է ի գիտություն</w:t>
            </w:r>
          </w:p>
        </w:tc>
      </w:tr>
      <w:tr w:rsidR="007253D5" w:rsidRPr="008B4324" w:rsidTr="00FC592A">
        <w:trPr>
          <w:trHeight w:val="596"/>
          <w:tblCellSpacing w:w="0" w:type="dxa"/>
          <w:jc w:val="center"/>
        </w:trPr>
        <w:tc>
          <w:tcPr>
            <w:tcW w:w="6743" w:type="dxa"/>
            <w:vMerge w:val="restart"/>
            <w:tcBorders>
              <w:top w:val="outset" w:sz="6" w:space="0" w:color="auto"/>
              <w:left w:val="outset" w:sz="6" w:space="0" w:color="auto"/>
              <w:right w:val="outset" w:sz="6" w:space="0" w:color="auto"/>
            </w:tcBorders>
            <w:shd w:val="clear" w:color="auto" w:fill="D0CECE"/>
            <w:vAlign w:val="center"/>
          </w:tcPr>
          <w:p w:rsidR="007253D5" w:rsidRPr="008B4324" w:rsidRDefault="007253D5" w:rsidP="003A231E">
            <w:pPr>
              <w:spacing w:after="0" w:line="360" w:lineRule="auto"/>
              <w:ind w:left="65" w:right="75" w:firstLine="270"/>
              <w:jc w:val="center"/>
              <w:rPr>
                <w:rFonts w:ascii="GHEA Grapalat" w:hAnsi="GHEA Grapalat"/>
                <w:color w:val="000000"/>
                <w:sz w:val="24"/>
                <w:szCs w:val="24"/>
                <w:lang w:val="ru-RU"/>
              </w:rPr>
            </w:pPr>
            <w:r w:rsidRPr="008B4324">
              <w:rPr>
                <w:rFonts w:ascii="GHEA Grapalat" w:hAnsi="GHEA Grapalat"/>
                <w:color w:val="000000"/>
                <w:sz w:val="24"/>
                <w:szCs w:val="24"/>
                <w:lang w:val="hy-AM"/>
              </w:rPr>
              <w:t xml:space="preserve">9. </w:t>
            </w:r>
            <w:r w:rsidR="008C6162" w:rsidRPr="00FB4E82">
              <w:rPr>
                <w:rFonts w:ascii="GHEA Grapalat" w:hAnsi="GHEA Grapalat"/>
                <w:color w:val="000000"/>
                <w:sz w:val="24"/>
                <w:szCs w:val="24"/>
                <w:lang w:val="hy-AM"/>
              </w:rPr>
              <w:t>Արտակարգ իրավիճակնե</w:t>
            </w:r>
            <w:r w:rsidR="008C6162" w:rsidRPr="008B4324">
              <w:rPr>
                <w:rFonts w:ascii="GHEA Grapalat" w:hAnsi="GHEA Grapalat"/>
                <w:color w:val="000000"/>
                <w:sz w:val="24"/>
                <w:szCs w:val="24"/>
                <w:lang w:val="ru-RU"/>
              </w:rPr>
              <w:t>րի նախարարություն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D0CECE"/>
            <w:vAlign w:val="center"/>
          </w:tcPr>
          <w:p w:rsidR="007253D5" w:rsidRPr="00383144" w:rsidRDefault="00383144" w:rsidP="00FC592A">
            <w:pPr>
              <w:spacing w:after="0" w:line="240" w:lineRule="auto"/>
              <w:jc w:val="center"/>
              <w:rPr>
                <w:rFonts w:ascii="GHEA Grapalat" w:hAnsi="GHEA Grapalat"/>
                <w:sz w:val="24"/>
                <w:szCs w:val="24"/>
                <w:lang w:val="hy-AM"/>
              </w:rPr>
            </w:pPr>
            <w:r w:rsidRPr="00383144">
              <w:rPr>
                <w:rFonts w:ascii="GHEA Grapalat" w:hAnsi="GHEA Grapalat"/>
                <w:sz w:val="24"/>
                <w:szCs w:val="24"/>
              </w:rPr>
              <w:t>17</w:t>
            </w:r>
            <w:r w:rsidR="007253D5" w:rsidRPr="00383144">
              <w:rPr>
                <w:rFonts w:ascii="GHEA Grapalat" w:hAnsi="GHEA Grapalat"/>
                <w:sz w:val="24"/>
                <w:szCs w:val="24"/>
                <w:lang w:val="hy-AM"/>
              </w:rPr>
              <w:t>.</w:t>
            </w:r>
            <w:r w:rsidRPr="00383144">
              <w:rPr>
                <w:rFonts w:ascii="GHEA Grapalat" w:hAnsi="GHEA Grapalat"/>
                <w:sz w:val="24"/>
                <w:szCs w:val="24"/>
              </w:rPr>
              <w:t>1</w:t>
            </w:r>
            <w:r w:rsidR="007253D5" w:rsidRPr="00383144">
              <w:rPr>
                <w:rFonts w:ascii="GHEA Grapalat" w:hAnsi="GHEA Grapalat"/>
                <w:sz w:val="24"/>
                <w:szCs w:val="24"/>
                <w:lang w:val="hy-AM"/>
              </w:rPr>
              <w:t>0.202</w:t>
            </w:r>
            <w:r w:rsidRPr="00383144">
              <w:rPr>
                <w:rFonts w:ascii="GHEA Grapalat" w:hAnsi="GHEA Grapalat"/>
                <w:sz w:val="24"/>
                <w:szCs w:val="24"/>
              </w:rPr>
              <w:t>2</w:t>
            </w:r>
            <w:r w:rsidR="007253D5" w:rsidRPr="00383144">
              <w:rPr>
                <w:rFonts w:ascii="GHEA Grapalat" w:hAnsi="GHEA Grapalat"/>
                <w:sz w:val="24"/>
                <w:szCs w:val="24"/>
                <w:lang w:val="hy-AM"/>
              </w:rPr>
              <w:t xml:space="preserve"> թ.</w:t>
            </w:r>
          </w:p>
        </w:tc>
      </w:tr>
      <w:tr w:rsidR="007253D5" w:rsidRPr="008B4324" w:rsidTr="00FC592A">
        <w:trPr>
          <w:trHeight w:val="596"/>
          <w:tblCellSpacing w:w="0" w:type="dxa"/>
          <w:jc w:val="center"/>
        </w:trPr>
        <w:tc>
          <w:tcPr>
            <w:tcW w:w="6743" w:type="dxa"/>
            <w:vMerge/>
            <w:tcBorders>
              <w:left w:val="outset" w:sz="6" w:space="0" w:color="auto"/>
              <w:bottom w:val="outset" w:sz="6" w:space="0" w:color="auto"/>
              <w:right w:val="outset" w:sz="6" w:space="0" w:color="auto"/>
            </w:tcBorders>
            <w:shd w:val="clear" w:color="auto" w:fill="D0CECE"/>
          </w:tcPr>
          <w:p w:rsidR="007253D5" w:rsidRPr="008B4324" w:rsidRDefault="007253D5" w:rsidP="003A231E">
            <w:pPr>
              <w:spacing w:after="0" w:line="360" w:lineRule="auto"/>
              <w:ind w:left="65" w:right="75" w:firstLine="270"/>
              <w:jc w:val="center"/>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CECE"/>
            <w:vAlign w:val="center"/>
          </w:tcPr>
          <w:p w:rsidR="007253D5" w:rsidRPr="00383144" w:rsidRDefault="007253D5" w:rsidP="00FC592A">
            <w:pPr>
              <w:spacing w:after="0" w:line="240" w:lineRule="auto"/>
              <w:jc w:val="center"/>
              <w:rPr>
                <w:rFonts w:ascii="GHEA Grapalat" w:hAnsi="GHEA Grapalat"/>
                <w:sz w:val="24"/>
                <w:szCs w:val="24"/>
              </w:rPr>
            </w:pPr>
            <w:r w:rsidRPr="00383144">
              <w:rPr>
                <w:rFonts w:ascii="GHEA Grapalat" w:hAnsi="GHEA Grapalat"/>
                <w:sz w:val="24"/>
                <w:szCs w:val="24"/>
                <w:lang w:val="hy-AM"/>
              </w:rPr>
              <w:t xml:space="preserve">N </w:t>
            </w:r>
            <w:r w:rsidR="00B96507" w:rsidRPr="00383144">
              <w:rPr>
                <w:rFonts w:ascii="GHEA Grapalat" w:hAnsi="GHEA Grapalat"/>
                <w:sz w:val="24"/>
                <w:szCs w:val="24"/>
                <w:lang w:val="hy-AM"/>
              </w:rPr>
              <w:t>01/</w:t>
            </w:r>
            <w:r w:rsidR="00383144" w:rsidRPr="00383144">
              <w:rPr>
                <w:rFonts w:ascii="GHEA Grapalat" w:hAnsi="GHEA Grapalat"/>
                <w:sz w:val="24"/>
                <w:szCs w:val="24"/>
              </w:rPr>
              <w:t>5/2/</w:t>
            </w:r>
            <w:r w:rsidR="00B96507" w:rsidRPr="00383144">
              <w:rPr>
                <w:rFonts w:ascii="GHEA Grapalat" w:hAnsi="GHEA Grapalat"/>
                <w:sz w:val="24"/>
                <w:szCs w:val="24"/>
                <w:lang w:val="ru-RU"/>
              </w:rPr>
              <w:t>7</w:t>
            </w:r>
            <w:r w:rsidR="00383144" w:rsidRPr="00383144">
              <w:rPr>
                <w:rFonts w:ascii="GHEA Grapalat" w:hAnsi="GHEA Grapalat"/>
                <w:sz w:val="24"/>
                <w:szCs w:val="24"/>
              </w:rPr>
              <w:t>122</w:t>
            </w:r>
            <w:r w:rsidRPr="00383144">
              <w:rPr>
                <w:rFonts w:ascii="GHEA Grapalat" w:hAnsi="GHEA Grapalat"/>
                <w:sz w:val="24"/>
                <w:szCs w:val="24"/>
                <w:lang w:val="hy-AM"/>
              </w:rPr>
              <w:t>-202</w:t>
            </w:r>
            <w:r w:rsidR="00383144" w:rsidRPr="00383144">
              <w:rPr>
                <w:rFonts w:ascii="GHEA Grapalat" w:hAnsi="GHEA Grapalat"/>
                <w:sz w:val="24"/>
                <w:szCs w:val="24"/>
              </w:rPr>
              <w:t>2</w:t>
            </w:r>
          </w:p>
        </w:tc>
      </w:tr>
      <w:tr w:rsidR="00B96507"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B96507" w:rsidRPr="00383144" w:rsidRDefault="00B96507" w:rsidP="005D1C8C">
            <w:pPr>
              <w:pStyle w:val="BodyText"/>
              <w:spacing w:after="0"/>
              <w:ind w:left="65" w:right="75" w:firstLine="270"/>
              <w:jc w:val="center"/>
              <w:rPr>
                <w:rFonts w:ascii="GHEA Grapalat" w:hAnsi="GHEA Grapalat" w:cs="Sylfaen"/>
                <w:bCs/>
                <w:lang w:val="hy-AM"/>
              </w:rPr>
            </w:pPr>
            <w:r w:rsidRPr="00383144">
              <w:rPr>
                <w:rFonts w:ascii="GHEA Grapalat" w:hAnsi="GHEA Grapalat"/>
                <w:b/>
                <w:lang w:val="hy-AM"/>
              </w:rPr>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B96507" w:rsidRPr="00383144" w:rsidRDefault="00B96507" w:rsidP="00FC592A">
            <w:pPr>
              <w:spacing w:after="0" w:line="240" w:lineRule="auto"/>
              <w:jc w:val="center"/>
              <w:rPr>
                <w:rFonts w:ascii="GHEA Grapalat" w:hAnsi="GHEA Grapalat" w:cs="Calibri"/>
                <w:bCs/>
                <w:sz w:val="24"/>
                <w:szCs w:val="24"/>
                <w:lang w:val="hy-AM"/>
              </w:rPr>
            </w:pPr>
            <w:r w:rsidRPr="00383144">
              <w:rPr>
                <w:rFonts w:ascii="GHEA Grapalat" w:hAnsi="GHEA Grapalat" w:cs="Sylfaen"/>
                <w:sz w:val="24"/>
                <w:szCs w:val="24"/>
                <w:lang w:val="hy-AM"/>
              </w:rPr>
              <w:t>Ընդունված է ի գիտություն</w:t>
            </w:r>
          </w:p>
        </w:tc>
      </w:tr>
      <w:tr w:rsidR="007253D5" w:rsidRPr="008B4324" w:rsidTr="00FC592A">
        <w:trPr>
          <w:trHeight w:val="596"/>
          <w:tblCellSpacing w:w="0" w:type="dxa"/>
          <w:jc w:val="center"/>
        </w:trPr>
        <w:tc>
          <w:tcPr>
            <w:tcW w:w="6743" w:type="dxa"/>
            <w:vMerge w:val="restart"/>
            <w:tcBorders>
              <w:top w:val="outset" w:sz="6" w:space="0" w:color="auto"/>
              <w:left w:val="outset" w:sz="6" w:space="0" w:color="auto"/>
              <w:right w:val="outset" w:sz="6" w:space="0" w:color="auto"/>
            </w:tcBorders>
            <w:shd w:val="clear" w:color="auto" w:fill="D0CECE"/>
            <w:vAlign w:val="center"/>
          </w:tcPr>
          <w:p w:rsidR="007253D5" w:rsidRPr="008B4324" w:rsidRDefault="007253D5" w:rsidP="003A231E">
            <w:pPr>
              <w:spacing w:after="0" w:line="360" w:lineRule="auto"/>
              <w:ind w:left="65" w:right="75" w:firstLine="270"/>
              <w:jc w:val="center"/>
              <w:rPr>
                <w:rFonts w:ascii="GHEA Grapalat" w:hAnsi="GHEA Grapalat"/>
                <w:color w:val="000000"/>
                <w:sz w:val="24"/>
                <w:szCs w:val="24"/>
                <w:lang w:val="ru-RU"/>
              </w:rPr>
            </w:pPr>
            <w:r w:rsidRPr="008B4324">
              <w:rPr>
                <w:rFonts w:ascii="GHEA Grapalat" w:hAnsi="GHEA Grapalat"/>
                <w:color w:val="000000"/>
                <w:sz w:val="24"/>
                <w:szCs w:val="24"/>
                <w:lang w:val="hy-AM"/>
              </w:rPr>
              <w:t xml:space="preserve">10. </w:t>
            </w:r>
            <w:r w:rsidR="00B96507" w:rsidRPr="004A07BB">
              <w:rPr>
                <w:rFonts w:ascii="GHEA Grapalat" w:hAnsi="GHEA Grapalat"/>
                <w:color w:val="000000"/>
                <w:sz w:val="24"/>
                <w:szCs w:val="24"/>
                <w:lang w:val="hy-AM"/>
              </w:rPr>
              <w:t>Առողջապահության նա</w:t>
            </w:r>
            <w:r w:rsidR="00B96507" w:rsidRPr="008B4324">
              <w:rPr>
                <w:rFonts w:ascii="GHEA Grapalat" w:hAnsi="GHEA Grapalat"/>
                <w:color w:val="000000"/>
                <w:sz w:val="24"/>
                <w:szCs w:val="24"/>
                <w:lang w:val="ru-RU"/>
              </w:rPr>
              <w:t>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D0CECE"/>
            <w:vAlign w:val="center"/>
          </w:tcPr>
          <w:p w:rsidR="007253D5" w:rsidRPr="00D21FD1" w:rsidRDefault="00D21FD1" w:rsidP="00FC592A">
            <w:pPr>
              <w:spacing w:after="0" w:line="240" w:lineRule="auto"/>
              <w:jc w:val="center"/>
              <w:rPr>
                <w:rFonts w:ascii="GHEA Grapalat" w:hAnsi="GHEA Grapalat"/>
                <w:sz w:val="24"/>
                <w:szCs w:val="24"/>
                <w:lang w:val="hy-AM"/>
              </w:rPr>
            </w:pPr>
            <w:r w:rsidRPr="00D21FD1">
              <w:rPr>
                <w:rFonts w:ascii="GHEA Grapalat" w:hAnsi="GHEA Grapalat"/>
                <w:sz w:val="24"/>
                <w:szCs w:val="24"/>
              </w:rPr>
              <w:t>13</w:t>
            </w:r>
            <w:r w:rsidR="007253D5" w:rsidRPr="00D21FD1">
              <w:rPr>
                <w:rFonts w:ascii="GHEA Grapalat" w:hAnsi="GHEA Grapalat"/>
                <w:sz w:val="24"/>
                <w:szCs w:val="24"/>
                <w:lang w:val="hy-AM"/>
              </w:rPr>
              <w:t>.</w:t>
            </w:r>
            <w:r w:rsidRPr="00D21FD1">
              <w:rPr>
                <w:rFonts w:ascii="GHEA Grapalat" w:hAnsi="GHEA Grapalat"/>
                <w:sz w:val="24"/>
                <w:szCs w:val="24"/>
              </w:rPr>
              <w:t>10</w:t>
            </w:r>
            <w:r w:rsidR="007253D5" w:rsidRPr="00D21FD1">
              <w:rPr>
                <w:rFonts w:ascii="GHEA Grapalat" w:hAnsi="GHEA Grapalat"/>
                <w:sz w:val="24"/>
                <w:szCs w:val="24"/>
                <w:lang w:val="hy-AM"/>
              </w:rPr>
              <w:t>.202</w:t>
            </w:r>
            <w:r w:rsidRPr="00D21FD1">
              <w:rPr>
                <w:rFonts w:ascii="GHEA Grapalat" w:hAnsi="GHEA Grapalat"/>
                <w:sz w:val="24"/>
                <w:szCs w:val="24"/>
              </w:rPr>
              <w:t>2</w:t>
            </w:r>
            <w:r w:rsidR="007253D5" w:rsidRPr="00D21FD1">
              <w:rPr>
                <w:rFonts w:ascii="GHEA Grapalat" w:hAnsi="GHEA Grapalat"/>
                <w:sz w:val="24"/>
                <w:szCs w:val="24"/>
                <w:lang w:val="hy-AM"/>
              </w:rPr>
              <w:t xml:space="preserve"> թ.</w:t>
            </w:r>
          </w:p>
        </w:tc>
      </w:tr>
      <w:tr w:rsidR="007253D5" w:rsidRPr="008B4324" w:rsidTr="00FC592A">
        <w:trPr>
          <w:trHeight w:val="596"/>
          <w:tblCellSpacing w:w="0" w:type="dxa"/>
          <w:jc w:val="center"/>
        </w:trPr>
        <w:tc>
          <w:tcPr>
            <w:tcW w:w="6743" w:type="dxa"/>
            <w:vMerge/>
            <w:tcBorders>
              <w:left w:val="outset" w:sz="6" w:space="0" w:color="auto"/>
              <w:bottom w:val="outset" w:sz="6" w:space="0" w:color="auto"/>
              <w:right w:val="outset" w:sz="6" w:space="0" w:color="auto"/>
            </w:tcBorders>
            <w:shd w:val="clear" w:color="auto" w:fill="D0CECE"/>
          </w:tcPr>
          <w:p w:rsidR="007253D5" w:rsidRPr="008B4324" w:rsidRDefault="007253D5" w:rsidP="003A231E">
            <w:pPr>
              <w:spacing w:after="0" w:line="360" w:lineRule="auto"/>
              <w:ind w:left="65" w:right="75" w:firstLine="270"/>
              <w:jc w:val="center"/>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CECE"/>
            <w:vAlign w:val="center"/>
          </w:tcPr>
          <w:p w:rsidR="007253D5" w:rsidRPr="00D21FD1" w:rsidRDefault="007253D5" w:rsidP="00FC592A">
            <w:pPr>
              <w:spacing w:after="0" w:line="240" w:lineRule="auto"/>
              <w:jc w:val="center"/>
              <w:rPr>
                <w:rFonts w:ascii="GHEA Grapalat" w:hAnsi="GHEA Grapalat"/>
                <w:sz w:val="24"/>
                <w:szCs w:val="24"/>
              </w:rPr>
            </w:pPr>
            <w:r w:rsidRPr="00D21FD1">
              <w:rPr>
                <w:rFonts w:ascii="GHEA Grapalat" w:hAnsi="GHEA Grapalat"/>
                <w:sz w:val="24"/>
                <w:szCs w:val="24"/>
                <w:lang w:val="hy-AM"/>
              </w:rPr>
              <w:t xml:space="preserve">N </w:t>
            </w:r>
            <w:r w:rsidR="00B96507" w:rsidRPr="00D21FD1">
              <w:rPr>
                <w:rFonts w:ascii="GHEA Grapalat" w:hAnsi="GHEA Grapalat"/>
                <w:sz w:val="24"/>
                <w:szCs w:val="24"/>
                <w:lang w:val="ru-RU"/>
              </w:rPr>
              <w:t>ԱԱ</w:t>
            </w:r>
            <w:r w:rsidR="00B96507" w:rsidRPr="00D21FD1">
              <w:rPr>
                <w:rFonts w:ascii="GHEA Grapalat" w:hAnsi="GHEA Grapalat"/>
                <w:sz w:val="24"/>
                <w:szCs w:val="24"/>
                <w:lang w:val="hy-AM"/>
              </w:rPr>
              <w:t>/</w:t>
            </w:r>
            <w:r w:rsidR="00B96507" w:rsidRPr="00D21FD1">
              <w:rPr>
                <w:rFonts w:ascii="GHEA Grapalat" w:hAnsi="GHEA Grapalat"/>
                <w:sz w:val="24"/>
                <w:szCs w:val="24"/>
                <w:lang w:val="ru-RU"/>
              </w:rPr>
              <w:t>0</w:t>
            </w:r>
            <w:r w:rsidR="00D21FD1" w:rsidRPr="00D21FD1">
              <w:rPr>
                <w:rFonts w:ascii="GHEA Grapalat" w:hAnsi="GHEA Grapalat"/>
                <w:sz w:val="24"/>
                <w:szCs w:val="24"/>
              </w:rPr>
              <w:t>6.1</w:t>
            </w:r>
            <w:r w:rsidRPr="00D21FD1">
              <w:rPr>
                <w:rFonts w:ascii="GHEA Grapalat" w:hAnsi="GHEA Grapalat"/>
                <w:sz w:val="24"/>
                <w:szCs w:val="24"/>
                <w:lang w:val="hy-AM"/>
              </w:rPr>
              <w:t>/</w:t>
            </w:r>
            <w:r w:rsidR="00D21FD1" w:rsidRPr="00D21FD1">
              <w:rPr>
                <w:rFonts w:ascii="GHEA Grapalat" w:hAnsi="GHEA Grapalat"/>
                <w:sz w:val="24"/>
                <w:szCs w:val="24"/>
              </w:rPr>
              <w:t>2</w:t>
            </w:r>
            <w:r w:rsidR="00B96507" w:rsidRPr="00D21FD1">
              <w:rPr>
                <w:rFonts w:ascii="GHEA Grapalat" w:hAnsi="GHEA Grapalat"/>
                <w:sz w:val="24"/>
                <w:szCs w:val="24"/>
                <w:lang w:val="ru-RU"/>
              </w:rPr>
              <w:t>4</w:t>
            </w:r>
            <w:r w:rsidRPr="00D21FD1">
              <w:rPr>
                <w:rFonts w:ascii="GHEA Grapalat" w:hAnsi="GHEA Grapalat"/>
                <w:sz w:val="24"/>
                <w:szCs w:val="24"/>
                <w:lang w:val="hy-AM"/>
              </w:rPr>
              <w:t>2</w:t>
            </w:r>
            <w:r w:rsidR="00D21FD1" w:rsidRPr="00D21FD1">
              <w:rPr>
                <w:rFonts w:ascii="GHEA Grapalat" w:hAnsi="GHEA Grapalat"/>
                <w:sz w:val="24"/>
                <w:szCs w:val="24"/>
              </w:rPr>
              <w:t>91</w:t>
            </w:r>
            <w:r w:rsidRPr="00D21FD1">
              <w:rPr>
                <w:rFonts w:ascii="GHEA Grapalat" w:hAnsi="GHEA Grapalat"/>
                <w:sz w:val="24"/>
                <w:szCs w:val="24"/>
                <w:lang w:val="hy-AM"/>
              </w:rPr>
              <w:t>-202</w:t>
            </w:r>
            <w:r w:rsidR="00D21FD1" w:rsidRPr="00D21FD1">
              <w:rPr>
                <w:rFonts w:ascii="GHEA Grapalat" w:hAnsi="GHEA Grapalat"/>
                <w:sz w:val="24"/>
                <w:szCs w:val="24"/>
              </w:rPr>
              <w:t>2</w:t>
            </w:r>
          </w:p>
        </w:tc>
      </w:tr>
      <w:tr w:rsidR="00D21FD1"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D21FD1" w:rsidRPr="00D21FD1" w:rsidRDefault="00D21FD1" w:rsidP="005D1C8C">
            <w:pPr>
              <w:pStyle w:val="BodyText"/>
              <w:spacing w:after="0"/>
              <w:ind w:left="65" w:right="75" w:firstLine="270"/>
              <w:jc w:val="center"/>
              <w:rPr>
                <w:rFonts w:ascii="GHEA Grapalat" w:hAnsi="GHEA Grapalat" w:cs="Sylfaen"/>
                <w:bCs/>
                <w:lang w:val="hy-AM"/>
              </w:rPr>
            </w:pPr>
            <w:r w:rsidRPr="00D21FD1">
              <w:rPr>
                <w:rFonts w:ascii="GHEA Grapalat" w:hAnsi="GHEA Grapalat"/>
                <w:b/>
                <w:lang w:val="hy-AM"/>
              </w:rPr>
              <w:t>Առաջարկություններ և դիտողություններ չկան</w:t>
            </w:r>
          </w:p>
        </w:tc>
        <w:tc>
          <w:tcPr>
            <w:tcW w:w="4355" w:type="dxa"/>
            <w:tcBorders>
              <w:top w:val="outset" w:sz="6" w:space="0" w:color="auto"/>
              <w:left w:val="outset" w:sz="6" w:space="0" w:color="auto"/>
              <w:bottom w:val="single" w:sz="4" w:space="0" w:color="auto"/>
              <w:right w:val="outset" w:sz="6" w:space="0" w:color="auto"/>
            </w:tcBorders>
            <w:shd w:val="clear" w:color="auto" w:fill="FFFFFF"/>
            <w:vAlign w:val="center"/>
          </w:tcPr>
          <w:p w:rsidR="00D21FD1" w:rsidRPr="00D21FD1" w:rsidRDefault="00D21FD1" w:rsidP="00FC592A">
            <w:pPr>
              <w:spacing w:after="0" w:line="240" w:lineRule="auto"/>
              <w:jc w:val="center"/>
              <w:rPr>
                <w:rFonts w:ascii="GHEA Grapalat" w:hAnsi="GHEA Grapalat" w:cs="Calibri"/>
                <w:bCs/>
                <w:sz w:val="24"/>
                <w:szCs w:val="24"/>
                <w:lang w:val="hy-AM"/>
              </w:rPr>
            </w:pPr>
            <w:r w:rsidRPr="00D21FD1">
              <w:rPr>
                <w:rFonts w:ascii="GHEA Grapalat" w:hAnsi="GHEA Grapalat" w:cs="Sylfaen"/>
                <w:sz w:val="24"/>
                <w:szCs w:val="24"/>
                <w:lang w:val="hy-AM"/>
              </w:rPr>
              <w:t>Ընդունված է ի գիտություն</w:t>
            </w:r>
          </w:p>
        </w:tc>
      </w:tr>
      <w:tr w:rsidR="00B96507" w:rsidRPr="008B4324" w:rsidTr="00FC592A">
        <w:trPr>
          <w:trHeight w:val="596"/>
          <w:tblCellSpacing w:w="0" w:type="dxa"/>
          <w:jc w:val="center"/>
        </w:trPr>
        <w:tc>
          <w:tcPr>
            <w:tcW w:w="6743" w:type="dxa"/>
            <w:vMerge w:val="restart"/>
            <w:tcBorders>
              <w:top w:val="outset" w:sz="6" w:space="0" w:color="auto"/>
              <w:left w:val="outset" w:sz="6" w:space="0" w:color="auto"/>
              <w:right w:val="outset" w:sz="6" w:space="0" w:color="auto"/>
            </w:tcBorders>
            <w:shd w:val="clear" w:color="auto" w:fill="D0CECE"/>
            <w:vAlign w:val="center"/>
          </w:tcPr>
          <w:p w:rsidR="00B96507" w:rsidRPr="008B4324" w:rsidRDefault="00B96507" w:rsidP="003A231E">
            <w:pPr>
              <w:spacing w:after="0" w:line="360" w:lineRule="auto"/>
              <w:ind w:left="65" w:right="75" w:firstLine="270"/>
              <w:jc w:val="center"/>
              <w:rPr>
                <w:rFonts w:ascii="GHEA Grapalat" w:hAnsi="GHEA Grapalat"/>
                <w:color w:val="000000"/>
                <w:sz w:val="24"/>
                <w:szCs w:val="24"/>
                <w:lang w:val="hy-AM"/>
              </w:rPr>
            </w:pPr>
            <w:r w:rsidRPr="008B4324">
              <w:rPr>
                <w:rFonts w:ascii="GHEA Grapalat" w:hAnsi="GHEA Grapalat"/>
                <w:color w:val="000000"/>
                <w:sz w:val="24"/>
                <w:szCs w:val="24"/>
                <w:lang w:val="hy-AM"/>
              </w:rPr>
              <w:t xml:space="preserve">11. </w:t>
            </w:r>
            <w:r w:rsidRPr="008B4324">
              <w:rPr>
                <w:rFonts w:ascii="GHEA Grapalat" w:hAnsi="GHEA Grapalat"/>
                <w:sz w:val="24"/>
                <w:szCs w:val="24"/>
                <w:lang w:val="hy-AM"/>
              </w:rPr>
              <w:t>Աշխատանքի և սոցիալական հարցերի նախարարություն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D0CECE"/>
            <w:vAlign w:val="center"/>
          </w:tcPr>
          <w:p w:rsidR="00B96507" w:rsidRPr="00887716" w:rsidRDefault="00887716" w:rsidP="00FC592A">
            <w:pPr>
              <w:spacing w:after="0" w:line="240" w:lineRule="auto"/>
              <w:jc w:val="center"/>
              <w:rPr>
                <w:rFonts w:ascii="GHEA Grapalat" w:hAnsi="GHEA Grapalat"/>
                <w:sz w:val="24"/>
                <w:szCs w:val="24"/>
                <w:lang w:val="hy-AM"/>
              </w:rPr>
            </w:pPr>
            <w:r w:rsidRPr="00887716">
              <w:rPr>
                <w:rFonts w:ascii="GHEA Grapalat" w:hAnsi="GHEA Grapalat"/>
                <w:sz w:val="24"/>
                <w:szCs w:val="24"/>
              </w:rPr>
              <w:t>14</w:t>
            </w:r>
            <w:r w:rsidR="00B96507" w:rsidRPr="00887716">
              <w:rPr>
                <w:rFonts w:ascii="GHEA Grapalat" w:hAnsi="GHEA Grapalat"/>
                <w:sz w:val="24"/>
                <w:szCs w:val="24"/>
                <w:lang w:val="hy-AM"/>
              </w:rPr>
              <w:t>.</w:t>
            </w:r>
            <w:r w:rsidRPr="00887716">
              <w:rPr>
                <w:rFonts w:ascii="GHEA Grapalat" w:hAnsi="GHEA Grapalat"/>
                <w:sz w:val="24"/>
                <w:szCs w:val="24"/>
              </w:rPr>
              <w:t>1</w:t>
            </w:r>
            <w:r w:rsidR="00B96507" w:rsidRPr="00887716">
              <w:rPr>
                <w:rFonts w:ascii="GHEA Grapalat" w:hAnsi="GHEA Grapalat"/>
                <w:sz w:val="24"/>
                <w:szCs w:val="24"/>
                <w:lang w:val="hy-AM"/>
              </w:rPr>
              <w:t>0</w:t>
            </w:r>
            <w:r w:rsidRPr="00887716">
              <w:rPr>
                <w:rFonts w:ascii="GHEA Grapalat" w:hAnsi="GHEA Grapalat"/>
                <w:sz w:val="24"/>
                <w:szCs w:val="24"/>
                <w:lang w:val="hy-AM"/>
              </w:rPr>
              <w:t>.2022</w:t>
            </w:r>
            <w:r w:rsidR="00B96507" w:rsidRPr="00887716">
              <w:rPr>
                <w:rFonts w:ascii="GHEA Grapalat" w:hAnsi="GHEA Grapalat"/>
                <w:sz w:val="24"/>
                <w:szCs w:val="24"/>
                <w:lang w:val="hy-AM"/>
              </w:rPr>
              <w:t xml:space="preserve"> թ.</w:t>
            </w:r>
          </w:p>
        </w:tc>
      </w:tr>
      <w:tr w:rsidR="00B96507" w:rsidRPr="008B4324" w:rsidTr="00FC592A">
        <w:trPr>
          <w:trHeight w:val="596"/>
          <w:tblCellSpacing w:w="0" w:type="dxa"/>
          <w:jc w:val="center"/>
        </w:trPr>
        <w:tc>
          <w:tcPr>
            <w:tcW w:w="6743" w:type="dxa"/>
            <w:vMerge/>
            <w:tcBorders>
              <w:left w:val="outset" w:sz="6" w:space="0" w:color="auto"/>
              <w:bottom w:val="outset" w:sz="6" w:space="0" w:color="auto"/>
              <w:right w:val="outset" w:sz="6" w:space="0" w:color="auto"/>
            </w:tcBorders>
            <w:shd w:val="clear" w:color="auto" w:fill="D0CECE"/>
          </w:tcPr>
          <w:p w:rsidR="00B96507" w:rsidRPr="008B4324" w:rsidRDefault="00B96507" w:rsidP="003A231E">
            <w:pPr>
              <w:spacing w:before="100" w:beforeAutospacing="1" w:after="0" w:line="360" w:lineRule="auto"/>
              <w:ind w:left="65" w:right="75" w:firstLine="270"/>
              <w:jc w:val="center"/>
              <w:rPr>
                <w:rFonts w:ascii="GHEA Grapalat" w:hAnsi="GHEA Grapalat"/>
                <w:color w:val="000000"/>
                <w:sz w:val="24"/>
                <w:szCs w:val="24"/>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D0CECE"/>
            <w:vAlign w:val="center"/>
          </w:tcPr>
          <w:p w:rsidR="00B96507" w:rsidRPr="00887716" w:rsidRDefault="00B96507" w:rsidP="00FC592A">
            <w:pPr>
              <w:spacing w:after="0" w:line="240" w:lineRule="auto"/>
              <w:jc w:val="center"/>
              <w:rPr>
                <w:rFonts w:ascii="GHEA Grapalat" w:hAnsi="GHEA Grapalat"/>
                <w:sz w:val="24"/>
                <w:szCs w:val="24"/>
              </w:rPr>
            </w:pPr>
            <w:r w:rsidRPr="00887716">
              <w:rPr>
                <w:rFonts w:ascii="GHEA Grapalat" w:hAnsi="GHEA Grapalat"/>
                <w:sz w:val="24"/>
                <w:szCs w:val="24"/>
                <w:lang w:val="hy-AM"/>
              </w:rPr>
              <w:t xml:space="preserve">N </w:t>
            </w:r>
            <w:r w:rsidR="00887716" w:rsidRPr="00887716">
              <w:rPr>
                <w:rFonts w:ascii="GHEA Grapalat" w:hAnsi="GHEA Grapalat"/>
                <w:sz w:val="24"/>
                <w:szCs w:val="24"/>
              </w:rPr>
              <w:t>Ն</w:t>
            </w:r>
            <w:r w:rsidRPr="00887716">
              <w:rPr>
                <w:rFonts w:ascii="GHEA Grapalat" w:hAnsi="GHEA Grapalat"/>
                <w:sz w:val="24"/>
                <w:szCs w:val="24"/>
                <w:lang w:val="ru-RU"/>
              </w:rPr>
              <w:t>Մ</w:t>
            </w:r>
            <w:r w:rsidRPr="00887716">
              <w:rPr>
                <w:rFonts w:ascii="GHEA Grapalat" w:hAnsi="GHEA Grapalat"/>
                <w:sz w:val="24"/>
                <w:szCs w:val="24"/>
                <w:lang w:val="hy-AM"/>
              </w:rPr>
              <w:t>/</w:t>
            </w:r>
            <w:r w:rsidR="00887716" w:rsidRPr="00887716">
              <w:rPr>
                <w:rFonts w:ascii="GHEA Grapalat" w:hAnsi="GHEA Grapalat"/>
                <w:sz w:val="24"/>
                <w:szCs w:val="24"/>
              </w:rPr>
              <w:t>ԳԽ</w:t>
            </w:r>
            <w:r w:rsidRPr="00887716">
              <w:rPr>
                <w:rFonts w:ascii="GHEA Grapalat" w:hAnsi="GHEA Grapalat"/>
                <w:sz w:val="24"/>
                <w:szCs w:val="24"/>
                <w:lang w:val="hy-AM"/>
              </w:rPr>
              <w:t>/</w:t>
            </w:r>
            <w:r w:rsidR="00887716" w:rsidRPr="00887716">
              <w:rPr>
                <w:rFonts w:ascii="GHEA Grapalat" w:hAnsi="GHEA Grapalat"/>
                <w:sz w:val="24"/>
                <w:szCs w:val="24"/>
              </w:rPr>
              <w:t>26043</w:t>
            </w:r>
            <w:r w:rsidRPr="00887716">
              <w:rPr>
                <w:rFonts w:ascii="GHEA Grapalat" w:hAnsi="GHEA Grapalat"/>
                <w:sz w:val="24"/>
                <w:szCs w:val="24"/>
                <w:lang w:val="hy-AM"/>
              </w:rPr>
              <w:t>-202</w:t>
            </w:r>
            <w:r w:rsidR="00887716" w:rsidRPr="00887716">
              <w:rPr>
                <w:rFonts w:ascii="GHEA Grapalat" w:hAnsi="GHEA Grapalat"/>
                <w:sz w:val="24"/>
                <w:szCs w:val="24"/>
              </w:rPr>
              <w:t>2</w:t>
            </w:r>
          </w:p>
        </w:tc>
      </w:tr>
      <w:tr w:rsidR="00B96507" w:rsidRPr="008B4324" w:rsidTr="00FC592A">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B96507" w:rsidRPr="00FE5DA4" w:rsidRDefault="00B96507" w:rsidP="005D1C8C">
            <w:pPr>
              <w:pStyle w:val="BodyText"/>
              <w:spacing w:after="0"/>
              <w:ind w:left="65" w:right="75" w:firstLine="270"/>
              <w:jc w:val="center"/>
              <w:rPr>
                <w:rFonts w:ascii="GHEA Grapalat" w:hAnsi="GHEA Grapalat" w:cs="Sylfaen"/>
                <w:bCs/>
                <w:lang w:val="hy-AM"/>
              </w:rPr>
            </w:pPr>
            <w:r w:rsidRPr="00FE5DA4">
              <w:rPr>
                <w:rFonts w:ascii="GHEA Grapalat" w:hAnsi="GHEA Grapalat"/>
                <w:b/>
                <w:lang w:val="hy-AM"/>
              </w:rPr>
              <w:lastRenderedPageBreak/>
              <w:t>Առաջարկություններ և դիտողություններ չկան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B96507" w:rsidRPr="00FE5DA4" w:rsidRDefault="00B96507" w:rsidP="00FC592A">
            <w:pPr>
              <w:spacing w:after="0" w:line="240" w:lineRule="auto"/>
              <w:jc w:val="center"/>
              <w:rPr>
                <w:rFonts w:ascii="GHEA Grapalat" w:hAnsi="GHEA Grapalat" w:cs="Calibri"/>
                <w:bCs/>
                <w:sz w:val="24"/>
                <w:szCs w:val="24"/>
                <w:lang w:val="hy-AM"/>
              </w:rPr>
            </w:pPr>
            <w:r w:rsidRPr="00FE5DA4">
              <w:rPr>
                <w:rFonts w:ascii="GHEA Grapalat" w:hAnsi="GHEA Grapalat" w:cs="Sylfaen"/>
                <w:sz w:val="24"/>
                <w:szCs w:val="24"/>
                <w:lang w:val="hy-AM"/>
              </w:rPr>
              <w:t>Ընդունված է ի գիտություն</w:t>
            </w:r>
          </w:p>
        </w:tc>
      </w:tr>
      <w:tr w:rsidR="00860921" w:rsidRPr="00887716" w:rsidTr="00320645">
        <w:trPr>
          <w:trHeight w:val="596"/>
          <w:tblCellSpacing w:w="0" w:type="dxa"/>
          <w:jc w:val="center"/>
        </w:trPr>
        <w:tc>
          <w:tcPr>
            <w:tcW w:w="6743" w:type="dxa"/>
            <w:vMerge w:val="restart"/>
            <w:tcBorders>
              <w:top w:val="outset" w:sz="6" w:space="0" w:color="auto"/>
              <w:left w:val="outset" w:sz="6" w:space="0" w:color="auto"/>
              <w:right w:val="outset" w:sz="6" w:space="0" w:color="auto"/>
            </w:tcBorders>
            <w:shd w:val="clear" w:color="auto" w:fill="C9C9C9"/>
            <w:vAlign w:val="center"/>
          </w:tcPr>
          <w:p w:rsidR="00860921" w:rsidRPr="00860921" w:rsidRDefault="00860921" w:rsidP="00860921">
            <w:pPr>
              <w:pStyle w:val="BodyText"/>
              <w:jc w:val="center"/>
              <w:rPr>
                <w:rFonts w:ascii="GHEA Grapalat" w:hAnsi="GHEA Grapalat"/>
                <w:lang w:val="hy-AM"/>
              </w:rPr>
            </w:pPr>
            <w:r w:rsidRPr="00860921">
              <w:rPr>
                <w:rFonts w:ascii="GHEA Grapalat" w:hAnsi="GHEA Grapalat"/>
                <w:lang w:val="hy-AM"/>
              </w:rPr>
              <w:t>1</w:t>
            </w:r>
            <w:r w:rsidRPr="00860921">
              <w:rPr>
                <w:rFonts w:ascii="GHEA Grapalat" w:hAnsi="GHEA Grapalat"/>
                <w:lang w:val="en-US"/>
              </w:rPr>
              <w:t>2</w:t>
            </w:r>
            <w:r w:rsidRPr="00860921">
              <w:rPr>
                <w:rFonts w:ascii="GHEA Grapalat" w:hAnsi="GHEA Grapalat"/>
                <w:lang w:val="hy-AM"/>
              </w:rPr>
              <w:t xml:space="preserve">. </w:t>
            </w:r>
            <w:r>
              <w:rPr>
                <w:rFonts w:ascii="GHEA Grapalat" w:hAnsi="GHEA Grapalat"/>
                <w:lang w:val="en-US"/>
              </w:rPr>
              <w:t>Արդարադատության</w:t>
            </w:r>
            <w:r w:rsidRPr="00860921">
              <w:rPr>
                <w:rFonts w:ascii="GHEA Grapalat" w:hAnsi="GHEA Grapalat"/>
                <w:lang w:val="hy-AM"/>
              </w:rPr>
              <w:t xml:space="preserve"> նախարարություն</w:t>
            </w:r>
          </w:p>
        </w:tc>
        <w:tc>
          <w:tcPr>
            <w:tcW w:w="4355" w:type="dxa"/>
            <w:tcBorders>
              <w:top w:val="outset" w:sz="6" w:space="0" w:color="auto"/>
              <w:left w:val="outset" w:sz="6" w:space="0" w:color="auto"/>
              <w:bottom w:val="outset" w:sz="6" w:space="0" w:color="auto"/>
              <w:right w:val="outset" w:sz="6" w:space="0" w:color="auto"/>
            </w:tcBorders>
            <w:shd w:val="clear" w:color="auto" w:fill="C9C9C9"/>
            <w:vAlign w:val="center"/>
          </w:tcPr>
          <w:p w:rsidR="00860921" w:rsidRPr="00860921" w:rsidRDefault="00860921" w:rsidP="000535B1">
            <w:pPr>
              <w:spacing w:after="0" w:line="240" w:lineRule="auto"/>
              <w:jc w:val="center"/>
              <w:rPr>
                <w:rFonts w:ascii="GHEA Grapalat" w:hAnsi="GHEA Grapalat" w:cs="Sylfaen"/>
                <w:sz w:val="24"/>
                <w:szCs w:val="24"/>
                <w:lang w:val="hy-AM"/>
              </w:rPr>
            </w:pPr>
            <w:r w:rsidRPr="00860921">
              <w:rPr>
                <w:rFonts w:ascii="GHEA Grapalat" w:hAnsi="GHEA Grapalat" w:cs="Sylfaen"/>
                <w:sz w:val="24"/>
                <w:szCs w:val="24"/>
                <w:lang w:val="hy-AM"/>
              </w:rPr>
              <w:t>1</w:t>
            </w:r>
            <w:r w:rsidR="000535B1">
              <w:rPr>
                <w:rFonts w:ascii="GHEA Grapalat" w:hAnsi="GHEA Grapalat" w:cs="Sylfaen"/>
                <w:sz w:val="24"/>
                <w:szCs w:val="24"/>
              </w:rPr>
              <w:t>1</w:t>
            </w:r>
            <w:r w:rsidRPr="00860921">
              <w:rPr>
                <w:rFonts w:ascii="GHEA Grapalat" w:hAnsi="GHEA Grapalat" w:cs="Sylfaen"/>
                <w:sz w:val="24"/>
                <w:szCs w:val="24"/>
                <w:lang w:val="hy-AM"/>
              </w:rPr>
              <w:t>.1</w:t>
            </w:r>
            <w:r w:rsidR="000535B1">
              <w:rPr>
                <w:rFonts w:ascii="GHEA Grapalat" w:hAnsi="GHEA Grapalat" w:cs="Sylfaen"/>
                <w:sz w:val="24"/>
                <w:szCs w:val="24"/>
              </w:rPr>
              <w:t>1</w:t>
            </w:r>
            <w:r w:rsidRPr="00860921">
              <w:rPr>
                <w:rFonts w:ascii="GHEA Grapalat" w:hAnsi="GHEA Grapalat" w:cs="Sylfaen"/>
                <w:sz w:val="24"/>
                <w:szCs w:val="24"/>
                <w:lang w:val="hy-AM"/>
              </w:rPr>
              <w:t>.2022 թ.</w:t>
            </w:r>
          </w:p>
        </w:tc>
      </w:tr>
      <w:tr w:rsidR="00860921" w:rsidRPr="00887716" w:rsidTr="00320645">
        <w:trPr>
          <w:trHeight w:val="596"/>
          <w:tblCellSpacing w:w="0" w:type="dxa"/>
          <w:jc w:val="center"/>
        </w:trPr>
        <w:tc>
          <w:tcPr>
            <w:tcW w:w="6743" w:type="dxa"/>
            <w:vMerge/>
            <w:tcBorders>
              <w:left w:val="outset" w:sz="6" w:space="0" w:color="auto"/>
              <w:bottom w:val="outset" w:sz="6" w:space="0" w:color="auto"/>
              <w:right w:val="outset" w:sz="6" w:space="0" w:color="auto"/>
            </w:tcBorders>
            <w:shd w:val="clear" w:color="auto" w:fill="C9C9C9"/>
            <w:vAlign w:val="center"/>
          </w:tcPr>
          <w:p w:rsidR="00860921" w:rsidRPr="00860921" w:rsidRDefault="00860921" w:rsidP="00860921">
            <w:pPr>
              <w:pStyle w:val="BodyText"/>
              <w:rPr>
                <w:rFonts w:ascii="GHEA Grapalat" w:hAnsi="GHEA Grapalat"/>
                <w:b/>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C9C9C9"/>
            <w:vAlign w:val="center"/>
          </w:tcPr>
          <w:p w:rsidR="00860921" w:rsidRPr="00860921" w:rsidRDefault="00860921" w:rsidP="000535B1">
            <w:pPr>
              <w:spacing w:after="0" w:line="240" w:lineRule="auto"/>
              <w:jc w:val="center"/>
              <w:rPr>
                <w:rFonts w:ascii="GHEA Grapalat" w:hAnsi="GHEA Grapalat" w:cs="Sylfaen"/>
                <w:sz w:val="24"/>
                <w:szCs w:val="24"/>
                <w:lang w:val="hy-AM"/>
              </w:rPr>
            </w:pPr>
            <w:r w:rsidRPr="00860921">
              <w:rPr>
                <w:rFonts w:ascii="GHEA Grapalat" w:hAnsi="GHEA Grapalat" w:cs="Sylfaen"/>
                <w:sz w:val="24"/>
                <w:szCs w:val="24"/>
                <w:lang w:val="hy-AM"/>
              </w:rPr>
              <w:t xml:space="preserve">N </w:t>
            </w:r>
            <w:r w:rsidR="000535B1">
              <w:rPr>
                <w:rFonts w:ascii="GHEA Grapalat" w:hAnsi="GHEA Grapalat" w:cs="Sylfaen"/>
                <w:sz w:val="24"/>
                <w:szCs w:val="24"/>
              </w:rPr>
              <w:t>01</w:t>
            </w:r>
            <w:r w:rsidRPr="00860921">
              <w:rPr>
                <w:rFonts w:ascii="GHEA Grapalat" w:hAnsi="GHEA Grapalat" w:cs="Sylfaen"/>
                <w:sz w:val="24"/>
                <w:szCs w:val="24"/>
                <w:lang w:val="hy-AM"/>
              </w:rPr>
              <w:t>/</w:t>
            </w:r>
            <w:r w:rsidR="000535B1">
              <w:rPr>
                <w:rFonts w:ascii="GHEA Grapalat" w:hAnsi="GHEA Grapalat" w:cs="Sylfaen"/>
                <w:sz w:val="24"/>
                <w:szCs w:val="24"/>
              </w:rPr>
              <w:t>27.1</w:t>
            </w:r>
            <w:r w:rsidRPr="00860921">
              <w:rPr>
                <w:rFonts w:ascii="GHEA Grapalat" w:hAnsi="GHEA Grapalat" w:cs="Sylfaen"/>
                <w:sz w:val="24"/>
                <w:szCs w:val="24"/>
                <w:lang w:val="hy-AM"/>
              </w:rPr>
              <w:t>/</w:t>
            </w:r>
            <w:r w:rsidR="000535B1">
              <w:rPr>
                <w:rFonts w:ascii="GHEA Grapalat" w:hAnsi="GHEA Grapalat" w:cs="Sylfaen"/>
                <w:sz w:val="24"/>
                <w:szCs w:val="24"/>
              </w:rPr>
              <w:t>50260</w:t>
            </w:r>
            <w:r w:rsidRPr="00860921">
              <w:rPr>
                <w:rFonts w:ascii="GHEA Grapalat" w:hAnsi="GHEA Grapalat" w:cs="Sylfaen"/>
                <w:sz w:val="24"/>
                <w:szCs w:val="24"/>
                <w:lang w:val="hy-AM"/>
              </w:rPr>
              <w:t>-2022</w:t>
            </w:r>
          </w:p>
        </w:tc>
      </w:tr>
      <w:tr w:rsidR="00860921"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421265" w:rsidRDefault="00860921" w:rsidP="00860921">
            <w:pPr>
              <w:pStyle w:val="NormalWeb"/>
              <w:spacing w:before="0" w:beforeAutospacing="0" w:after="0" w:afterAutospacing="0" w:line="336" w:lineRule="auto"/>
              <w:ind w:left="105" w:right="101" w:firstLine="284"/>
              <w:jc w:val="both"/>
              <w:rPr>
                <w:rFonts w:ascii="GHEA Grapalat" w:hAnsi="GHEA Grapalat" w:cs="Calibri"/>
                <w:color w:val="000000"/>
                <w:lang w:val="hy-AM"/>
              </w:rPr>
            </w:pPr>
            <w:r w:rsidRPr="00421265">
              <w:rPr>
                <w:rFonts w:ascii="GHEA Grapalat" w:hAnsi="GHEA Grapalat"/>
                <w:bCs/>
                <w:lang w:val="hy-AM"/>
              </w:rPr>
              <w:t>1. «</w:t>
            </w:r>
            <w:r w:rsidRPr="00421265">
              <w:rPr>
                <w:rFonts w:ascii="GHEA Grapalat" w:hAnsi="GHEA Grapalat" w:cs="Sylfaen"/>
                <w:color w:val="000000"/>
                <w:shd w:val="clear" w:color="auto" w:fill="FFFFFF"/>
                <w:lang w:val="hy-AM"/>
              </w:rPr>
              <w:t>Հայաստանի</w:t>
            </w:r>
            <w:r w:rsidRPr="00421265">
              <w:rPr>
                <w:rFonts w:ascii="GHEA Grapalat" w:hAnsi="GHEA Grapalat"/>
                <w:color w:val="000000"/>
                <w:shd w:val="clear" w:color="auto" w:fill="FFFFFF"/>
                <w:lang w:val="hy-AM"/>
              </w:rPr>
              <w:t xml:space="preserve"> </w:t>
            </w:r>
            <w:r w:rsidRPr="00421265">
              <w:rPr>
                <w:rFonts w:ascii="GHEA Grapalat" w:hAnsi="GHEA Grapalat" w:cs="Sylfaen"/>
                <w:color w:val="000000"/>
                <w:shd w:val="clear" w:color="auto" w:fill="FFFFFF"/>
                <w:lang w:val="hy-AM"/>
              </w:rPr>
              <w:t>Հանրապետության</w:t>
            </w:r>
            <w:r w:rsidRPr="00421265">
              <w:rPr>
                <w:rFonts w:ascii="GHEA Grapalat" w:hAnsi="GHEA Grapalat"/>
                <w:color w:val="000000"/>
                <w:shd w:val="clear" w:color="auto" w:fill="FFFFFF"/>
                <w:lang w:val="hy-AM"/>
              </w:rPr>
              <w:t xml:space="preserve"> կառավարության 2006 թվականի նոյեմբերի 23-ի N 1910-Ն որոշման մեջ փոփոխություն կատարելու մասին</w:t>
            </w:r>
            <w:r w:rsidRPr="00421265">
              <w:rPr>
                <w:rFonts w:ascii="GHEA Grapalat" w:hAnsi="GHEA Grapalat" w:cs="Calibri"/>
                <w:color w:val="000000"/>
                <w:lang w:val="hy-AM"/>
              </w:rPr>
              <w:t>»</w:t>
            </w:r>
            <w:r w:rsidRPr="00421265">
              <w:rPr>
                <w:rFonts w:ascii="GHEA Grapalat" w:hAnsi="GHEA Grapalat"/>
                <w:color w:val="000000"/>
                <w:shd w:val="clear" w:color="auto" w:fill="FFFFFF"/>
                <w:lang w:val="hy-AM"/>
              </w:rPr>
              <w:t xml:space="preserve"> </w:t>
            </w:r>
            <w:r w:rsidRPr="00421265">
              <w:rPr>
                <w:rFonts w:ascii="GHEA Grapalat" w:hAnsi="GHEA Grapalat" w:cs="Sylfaen"/>
                <w:color w:val="000000"/>
                <w:shd w:val="clear" w:color="auto" w:fill="FFFFFF"/>
                <w:lang w:val="hy-AM"/>
              </w:rPr>
              <w:t>Հայաստանի Հանրապետության</w:t>
            </w:r>
            <w:r w:rsidRPr="00421265">
              <w:rPr>
                <w:rFonts w:ascii="GHEA Grapalat" w:hAnsi="GHEA Grapalat"/>
                <w:color w:val="000000"/>
                <w:shd w:val="clear" w:color="auto" w:fill="FFFFFF"/>
                <w:lang w:val="hy-AM"/>
              </w:rPr>
              <w:t xml:space="preserve"> </w:t>
            </w:r>
            <w:r w:rsidRPr="00421265">
              <w:rPr>
                <w:rFonts w:ascii="GHEA Grapalat" w:hAnsi="GHEA Grapalat" w:cs="Sylfaen"/>
                <w:color w:val="000000"/>
                <w:shd w:val="clear" w:color="auto" w:fill="FFFFFF"/>
                <w:lang w:val="hy-AM"/>
              </w:rPr>
              <w:t>կառավարության</w:t>
            </w:r>
            <w:r w:rsidRPr="00421265">
              <w:rPr>
                <w:rFonts w:ascii="GHEA Grapalat" w:hAnsi="GHEA Grapalat"/>
                <w:color w:val="000000"/>
                <w:shd w:val="clear" w:color="auto" w:fill="FFFFFF"/>
                <w:lang w:val="hy-AM"/>
              </w:rPr>
              <w:t xml:space="preserve"> </w:t>
            </w:r>
            <w:r w:rsidRPr="00421265">
              <w:rPr>
                <w:rFonts w:ascii="GHEA Grapalat" w:hAnsi="GHEA Grapalat" w:cs="Sylfaen"/>
                <w:color w:val="000000"/>
                <w:shd w:val="clear" w:color="auto" w:fill="FFFFFF"/>
                <w:lang w:val="hy-AM"/>
              </w:rPr>
              <w:t>որոշման</w:t>
            </w:r>
            <w:r w:rsidRPr="00421265">
              <w:rPr>
                <w:rFonts w:ascii="GHEA Grapalat" w:hAnsi="GHEA Grapalat"/>
                <w:color w:val="000000"/>
                <w:shd w:val="clear" w:color="auto" w:fill="FFFFFF"/>
                <w:lang w:val="hy-AM"/>
              </w:rPr>
              <w:t xml:space="preserve"> </w:t>
            </w:r>
            <w:r w:rsidRPr="00421265">
              <w:rPr>
                <w:rFonts w:ascii="GHEA Grapalat" w:hAnsi="GHEA Grapalat" w:cs="Sylfaen"/>
                <w:color w:val="000000"/>
                <w:shd w:val="clear" w:color="auto" w:fill="FFFFFF"/>
                <w:lang w:val="hy-AM"/>
              </w:rPr>
              <w:t xml:space="preserve">նախագծի (այսուհետ՝ Նախագիծ) նախաբանում հղում է կատարվում </w:t>
            </w:r>
            <w:r w:rsidRPr="00421265">
              <w:rPr>
                <w:rFonts w:ascii="GHEA Grapalat" w:hAnsi="GHEA Grapalat"/>
                <w:bCs/>
                <w:lang w:val="hy-AM"/>
              </w:rPr>
              <w:t>«Քաղաքաշինության մասին</w:t>
            </w:r>
            <w:r w:rsidRPr="00421265">
              <w:rPr>
                <w:rFonts w:ascii="GHEA Grapalat" w:hAnsi="GHEA Grapalat" w:cs="Calibri"/>
                <w:color w:val="000000"/>
                <w:lang w:val="hy-AM"/>
              </w:rPr>
              <w:t>» օրենքի 10-րդ հոդվածին, որով սահմանված է հետևյալը.</w:t>
            </w:r>
          </w:p>
          <w:p w:rsidR="00860921" w:rsidRPr="00421265" w:rsidRDefault="00860921" w:rsidP="00860921">
            <w:pPr>
              <w:pStyle w:val="NormalWeb"/>
              <w:shd w:val="clear" w:color="auto" w:fill="FFFFFF"/>
              <w:spacing w:before="0" w:beforeAutospacing="0" w:after="0" w:afterAutospacing="0" w:line="336" w:lineRule="auto"/>
              <w:ind w:left="105" w:right="101" w:firstLine="284"/>
              <w:jc w:val="both"/>
              <w:rPr>
                <w:rFonts w:ascii="GHEA Grapalat" w:hAnsi="GHEA Grapalat"/>
                <w:i/>
                <w:color w:val="000000"/>
                <w:lang w:val="hy-AM"/>
              </w:rPr>
            </w:pPr>
            <w:r w:rsidRPr="00421265">
              <w:rPr>
                <w:rFonts w:ascii="GHEA Grapalat" w:hAnsi="GHEA Grapalat"/>
                <w:i/>
                <w:color w:val="000000"/>
                <w:lang w:val="hy-AM"/>
              </w:rPr>
              <w:t>Կառավարությունը քաղաքաշինության բնագավառում`</w:t>
            </w:r>
          </w:p>
          <w:p w:rsidR="00860921" w:rsidRPr="00421265" w:rsidRDefault="00860921" w:rsidP="00860921">
            <w:pPr>
              <w:pStyle w:val="NormalWeb"/>
              <w:shd w:val="clear" w:color="auto" w:fill="FFFFFF"/>
              <w:spacing w:before="0" w:beforeAutospacing="0" w:after="0" w:afterAutospacing="0" w:line="336" w:lineRule="auto"/>
              <w:ind w:left="105" w:right="101" w:firstLine="284"/>
              <w:jc w:val="both"/>
              <w:rPr>
                <w:rFonts w:ascii="GHEA Grapalat" w:hAnsi="GHEA Grapalat"/>
                <w:i/>
                <w:color w:val="000000"/>
                <w:lang w:val="hy-AM"/>
              </w:rPr>
            </w:pPr>
            <w:r w:rsidRPr="00421265">
              <w:rPr>
                <w:rFonts w:ascii="GHEA Grapalat" w:hAnsi="GHEA Grapalat"/>
                <w:i/>
                <w:color w:val="000000"/>
                <w:lang w:val="hy-AM"/>
              </w:rPr>
              <w:t>ա) մշակում է քաղաքաշինության բնագավառում պետական քաղաքականությունը, Հայաստանի Հանրապետության տարածքների և բնակավայրերի կայուն զարգացման ռազմավարությունը.</w:t>
            </w:r>
          </w:p>
          <w:p w:rsidR="00860921" w:rsidRPr="00421265" w:rsidRDefault="00860921" w:rsidP="00860921">
            <w:pPr>
              <w:pStyle w:val="NormalWeb"/>
              <w:shd w:val="clear" w:color="auto" w:fill="FFFFFF"/>
              <w:spacing w:before="0" w:beforeAutospacing="0" w:after="0" w:afterAutospacing="0" w:line="336" w:lineRule="auto"/>
              <w:ind w:left="105" w:right="101" w:firstLine="284"/>
              <w:jc w:val="both"/>
              <w:rPr>
                <w:rFonts w:ascii="GHEA Grapalat" w:hAnsi="GHEA Grapalat"/>
                <w:i/>
                <w:color w:val="000000"/>
                <w:lang w:val="hy-AM"/>
              </w:rPr>
            </w:pPr>
            <w:r w:rsidRPr="00421265">
              <w:rPr>
                <w:rFonts w:ascii="GHEA Grapalat" w:hAnsi="GHEA Grapalat"/>
                <w:i/>
                <w:color w:val="000000"/>
                <w:lang w:val="hy-AM"/>
              </w:rPr>
              <w:t>բ) սահմանում է քաղաքաշինական փաստաթղթերի մշակման և հաստատման կարգերը.</w:t>
            </w:r>
          </w:p>
          <w:p w:rsidR="00860921" w:rsidRPr="00421265" w:rsidRDefault="00860921" w:rsidP="00860921">
            <w:pPr>
              <w:pStyle w:val="NormalWeb"/>
              <w:shd w:val="clear" w:color="auto" w:fill="FFFFFF"/>
              <w:spacing w:before="0" w:beforeAutospacing="0" w:after="0" w:afterAutospacing="0" w:line="336" w:lineRule="auto"/>
              <w:ind w:left="105" w:right="101" w:firstLine="284"/>
              <w:jc w:val="both"/>
              <w:rPr>
                <w:rFonts w:ascii="GHEA Grapalat" w:hAnsi="GHEA Grapalat"/>
                <w:i/>
                <w:color w:val="000000"/>
                <w:lang w:val="hy-AM"/>
              </w:rPr>
            </w:pPr>
            <w:r w:rsidRPr="00421265">
              <w:rPr>
                <w:rFonts w:ascii="GHEA Grapalat" w:hAnsi="GHEA Grapalat"/>
                <w:i/>
                <w:color w:val="000000"/>
                <w:lang w:val="hy-AM"/>
              </w:rPr>
              <w:t>գ) հաստատում է բնագավառի քաղաքաշինական և տարածքային զարգացման հանրապետական և մարզային պետական ծրագրերը.</w:t>
            </w:r>
          </w:p>
          <w:p w:rsidR="00860921" w:rsidRPr="00421265" w:rsidRDefault="00860921" w:rsidP="00860921">
            <w:pPr>
              <w:pStyle w:val="NormalWeb"/>
              <w:shd w:val="clear" w:color="auto" w:fill="FFFFFF"/>
              <w:spacing w:before="0" w:beforeAutospacing="0" w:after="0" w:afterAutospacing="0" w:line="336" w:lineRule="auto"/>
              <w:ind w:left="105" w:right="101" w:firstLine="284"/>
              <w:jc w:val="both"/>
              <w:rPr>
                <w:rFonts w:ascii="GHEA Grapalat" w:hAnsi="GHEA Grapalat"/>
                <w:i/>
                <w:color w:val="000000"/>
                <w:lang w:val="hy-AM"/>
              </w:rPr>
            </w:pPr>
            <w:r w:rsidRPr="00421265">
              <w:rPr>
                <w:rFonts w:ascii="GHEA Grapalat" w:hAnsi="GHEA Grapalat"/>
                <w:i/>
                <w:color w:val="000000"/>
                <w:lang w:val="hy-AM"/>
              </w:rPr>
              <w:t>դ) հաստատում է օրենքի 17-րդ հոդվածի չորրորդ մասի «ա» և «բ» կետերով սահմանված, ինչպես նաև Հայաստանի Հանրապետության օրենսդրական ակտերով նախատեսված դեպքերում` նաև այլ</w:t>
            </w:r>
            <w:r w:rsidRPr="00421265">
              <w:rPr>
                <w:rFonts w:ascii="Arial" w:hAnsi="Arial" w:cs="Arial"/>
                <w:i/>
                <w:color w:val="000000"/>
                <w:lang w:val="hy-AM"/>
              </w:rPr>
              <w:t> </w:t>
            </w:r>
            <w:r w:rsidRPr="00421265">
              <w:rPr>
                <w:rFonts w:ascii="GHEA Grapalat" w:hAnsi="GHEA Grapalat" w:cs="Arial Unicode"/>
                <w:i/>
                <w:color w:val="000000"/>
                <w:lang w:val="hy-AM"/>
              </w:rPr>
              <w:t>քաղաքաշինական փաստաթղթերը.</w:t>
            </w:r>
          </w:p>
          <w:p w:rsidR="00860921" w:rsidRPr="00421265" w:rsidRDefault="00860921" w:rsidP="00860921">
            <w:pPr>
              <w:pStyle w:val="NormalWeb"/>
              <w:shd w:val="clear" w:color="auto" w:fill="FFFFFF"/>
              <w:spacing w:before="0" w:beforeAutospacing="0" w:after="0" w:afterAutospacing="0" w:line="336" w:lineRule="auto"/>
              <w:ind w:left="105" w:right="101" w:firstLine="284"/>
              <w:jc w:val="both"/>
              <w:rPr>
                <w:rFonts w:ascii="GHEA Grapalat" w:hAnsi="GHEA Grapalat"/>
                <w:i/>
                <w:color w:val="000000"/>
                <w:lang w:val="hy-AM"/>
              </w:rPr>
            </w:pPr>
            <w:r w:rsidRPr="00421265">
              <w:rPr>
                <w:rFonts w:ascii="GHEA Grapalat" w:hAnsi="GHEA Grapalat"/>
                <w:i/>
                <w:color w:val="000000"/>
                <w:lang w:val="hy-AM"/>
              </w:rPr>
              <w:t>ե) մշակում է քաղաքաշինական գործունեության տնտեսական խրախուսման քաղաքականությունը և իրականացնում է իր լիազորությունների շրջանակներում.</w:t>
            </w:r>
          </w:p>
          <w:p w:rsidR="00860921" w:rsidRPr="00421265" w:rsidRDefault="00860921" w:rsidP="00860921">
            <w:pPr>
              <w:pStyle w:val="NormalWeb"/>
              <w:shd w:val="clear" w:color="auto" w:fill="FFFFFF"/>
              <w:spacing w:before="0" w:beforeAutospacing="0" w:after="0" w:afterAutospacing="0" w:line="336" w:lineRule="auto"/>
              <w:ind w:left="105" w:right="101" w:firstLine="284"/>
              <w:jc w:val="both"/>
              <w:rPr>
                <w:rFonts w:ascii="GHEA Grapalat" w:hAnsi="GHEA Grapalat"/>
                <w:i/>
                <w:color w:val="000000"/>
                <w:lang w:val="hy-AM"/>
              </w:rPr>
            </w:pPr>
            <w:r w:rsidRPr="00421265">
              <w:rPr>
                <w:rFonts w:ascii="GHEA Grapalat" w:hAnsi="GHEA Grapalat"/>
                <w:i/>
                <w:color w:val="000000"/>
                <w:lang w:val="hy-AM"/>
              </w:rPr>
              <w:lastRenderedPageBreak/>
              <w:t>զ) ապահովում է հաշմանդամների համար բնակելի, հասարակական, արտադրական շենքերի և կառույցների մատչելիության, տրանսպորտային ենթակառուցվածքների օբյեկտներից անարգել օգտվելու` օրենքից բխող պահանջների իրականացումը.</w:t>
            </w:r>
          </w:p>
          <w:p w:rsidR="00860921" w:rsidRPr="00421265" w:rsidRDefault="00860921" w:rsidP="00860921">
            <w:pPr>
              <w:pStyle w:val="NormalWeb"/>
              <w:shd w:val="clear" w:color="auto" w:fill="FFFFFF"/>
              <w:spacing w:before="0" w:beforeAutospacing="0" w:after="0" w:afterAutospacing="0" w:line="336" w:lineRule="auto"/>
              <w:ind w:left="105" w:right="101" w:firstLine="284"/>
              <w:jc w:val="both"/>
              <w:rPr>
                <w:rFonts w:ascii="GHEA Grapalat" w:hAnsi="GHEA Grapalat"/>
                <w:i/>
                <w:color w:val="000000"/>
                <w:lang w:val="hy-AM"/>
              </w:rPr>
            </w:pPr>
            <w:r w:rsidRPr="00421265">
              <w:rPr>
                <w:rFonts w:ascii="GHEA Grapalat" w:hAnsi="GHEA Grapalat"/>
                <w:i/>
                <w:color w:val="000000"/>
                <w:lang w:val="hy-AM"/>
              </w:rPr>
              <w:t>է) իրականացնում է օրենքով սահմանված այլ լիազորություններ:</w:t>
            </w:r>
          </w:p>
          <w:p w:rsidR="00860921" w:rsidRPr="00421265" w:rsidRDefault="00860921" w:rsidP="00860921">
            <w:pPr>
              <w:tabs>
                <w:tab w:val="left" w:pos="10080"/>
              </w:tabs>
              <w:spacing w:after="0" w:line="336" w:lineRule="auto"/>
              <w:ind w:left="105" w:right="101" w:firstLine="284"/>
              <w:jc w:val="both"/>
              <w:rPr>
                <w:rFonts w:ascii="GHEA Grapalat" w:hAnsi="GHEA Grapalat"/>
                <w:color w:val="000000"/>
                <w:sz w:val="24"/>
                <w:szCs w:val="24"/>
                <w:shd w:val="clear" w:color="auto" w:fill="FFFFFF"/>
                <w:lang w:val="hy-AM"/>
              </w:rPr>
            </w:pPr>
            <w:r w:rsidRPr="00421265">
              <w:rPr>
                <w:rFonts w:ascii="GHEA Grapalat" w:hAnsi="GHEA Grapalat"/>
                <w:color w:val="000000"/>
                <w:sz w:val="24"/>
                <w:szCs w:val="24"/>
                <w:shd w:val="clear" w:color="auto" w:fill="FFFFFF"/>
                <w:lang w:val="hy-AM"/>
              </w:rPr>
              <w:t>Այս առումով, հարկ ենք համարում անդրադառնալ հետևյալ իրավակարգավորումներին.</w:t>
            </w:r>
          </w:p>
          <w:p w:rsidR="00860921" w:rsidRPr="00421265" w:rsidRDefault="00860921" w:rsidP="00860921">
            <w:pPr>
              <w:tabs>
                <w:tab w:val="left" w:pos="10080"/>
              </w:tabs>
              <w:spacing w:after="0" w:line="336" w:lineRule="auto"/>
              <w:ind w:left="105" w:right="101" w:firstLine="284"/>
              <w:jc w:val="both"/>
              <w:rPr>
                <w:rFonts w:ascii="GHEA Grapalat" w:hAnsi="GHEA Grapalat"/>
                <w:i/>
                <w:color w:val="000000"/>
                <w:sz w:val="24"/>
                <w:szCs w:val="24"/>
                <w:shd w:val="clear" w:color="auto" w:fill="FFFFFF"/>
                <w:lang w:val="hy-AM"/>
              </w:rPr>
            </w:pPr>
            <w:r w:rsidRPr="00421265">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համաձայն՝ </w:t>
            </w:r>
            <w:r w:rsidRPr="00421265">
              <w:rPr>
                <w:rFonts w:ascii="GHEA Grapalat" w:hAnsi="GHEA Grapalat"/>
                <w:i/>
                <w:color w:val="000000"/>
                <w:sz w:val="24"/>
                <w:szCs w:val="24"/>
                <w:shd w:val="clear" w:color="auto" w:fill="FFFFFF"/>
                <w:lang w:val="hy-AM"/>
              </w:rPr>
              <w:t xml:space="preserve">ենթաօրենսդրական նորմատիվ իրավական ակտը ունենում է </w:t>
            </w:r>
            <w:r w:rsidRPr="00421265">
              <w:rPr>
                <w:rFonts w:ascii="GHEA Grapalat" w:hAnsi="GHEA Grapalat"/>
                <w:b/>
                <w:i/>
                <w:color w:val="000000"/>
                <w:sz w:val="24"/>
                <w:szCs w:val="24"/>
                <w:shd w:val="clear" w:color="auto" w:fill="FFFFFF"/>
                <w:lang w:val="hy-AM"/>
              </w:rPr>
              <w:t>նախաբան</w:t>
            </w:r>
            <w:r w:rsidRPr="00421265">
              <w:rPr>
                <w:rFonts w:ascii="GHEA Grapalat" w:hAnsi="GHEA Grapalat"/>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421265">
              <w:rPr>
                <w:rFonts w:ascii="GHEA Grapalat" w:hAnsi="GHEA Grapalat"/>
                <w:b/>
                <w:i/>
                <w:color w:val="000000"/>
                <w:sz w:val="24"/>
                <w:szCs w:val="24"/>
                <w:shd w:val="clear" w:color="auto" w:fill="FFFFFF"/>
                <w:lang w:val="hy-AM"/>
              </w:rPr>
              <w:t>լիազորող նորմեր</w:t>
            </w:r>
            <w:r w:rsidRPr="00421265">
              <w:rPr>
                <w:rFonts w:ascii="GHEA Grapalat" w:hAnsi="GHEA Grapalat"/>
                <w:i/>
                <w:color w:val="000000"/>
                <w:sz w:val="24"/>
                <w:szCs w:val="24"/>
                <w:shd w:val="clear" w:color="auto" w:fill="FFFFFF"/>
                <w:lang w:val="hy-AM"/>
              </w:rPr>
              <w:t>:</w:t>
            </w:r>
          </w:p>
          <w:p w:rsidR="00860921" w:rsidRPr="00421265" w:rsidRDefault="00860921" w:rsidP="00860921">
            <w:pPr>
              <w:tabs>
                <w:tab w:val="left" w:pos="10080"/>
              </w:tabs>
              <w:spacing w:after="0" w:line="336" w:lineRule="auto"/>
              <w:ind w:left="105" w:right="101" w:firstLine="284"/>
              <w:jc w:val="both"/>
              <w:rPr>
                <w:rFonts w:ascii="GHEA Grapalat" w:hAnsi="GHEA Grapalat"/>
                <w:color w:val="000000"/>
                <w:sz w:val="24"/>
                <w:szCs w:val="24"/>
                <w:shd w:val="clear" w:color="auto" w:fill="FFFFFF"/>
                <w:lang w:val="hy-AM"/>
              </w:rPr>
            </w:pPr>
            <w:r w:rsidRPr="00421265">
              <w:rPr>
                <w:rFonts w:ascii="GHEA Grapalat" w:hAnsi="GHEA Grapalat"/>
                <w:color w:val="000000"/>
                <w:sz w:val="24"/>
                <w:szCs w:val="24"/>
                <w:shd w:val="clear" w:color="auto" w:fill="FFFFFF"/>
                <w:lang w:val="hy-AM"/>
              </w:rPr>
              <w:t>Հայաստանի Հանրապետության Սահմանադրության 6-րդ հոդվածի 2-րդ մասի համաձայն՝</w:t>
            </w:r>
            <w:r w:rsidRPr="00421265">
              <w:rPr>
                <w:rFonts w:ascii="GHEA Grapalat" w:hAnsi="GHEA Grapalat"/>
                <w:b/>
                <w:i/>
                <w:color w:val="000000"/>
                <w:sz w:val="24"/>
                <w:szCs w:val="24"/>
                <w:shd w:val="clear" w:color="auto" w:fill="FFFFFF"/>
                <w:lang w:val="hy-AM"/>
              </w:rPr>
              <w:t xml:space="preserve"> </w:t>
            </w:r>
            <w:r w:rsidRPr="00421265">
              <w:rPr>
                <w:rFonts w:ascii="GHEA Grapalat" w:hAnsi="GHEA Grapalat"/>
                <w:i/>
                <w:color w:val="000000"/>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421265">
              <w:rPr>
                <w:rFonts w:ascii="GHEA Grapalat" w:hAnsi="GHEA Grapalat"/>
                <w:b/>
                <w:i/>
                <w:color w:val="000000"/>
                <w:sz w:val="24"/>
                <w:szCs w:val="24"/>
                <w:shd w:val="clear" w:color="auto" w:fill="FFFFFF"/>
                <w:lang w:val="hy-AM"/>
              </w:rPr>
              <w:t xml:space="preserve">օրենքով </w:t>
            </w:r>
            <w:r w:rsidRPr="00421265">
              <w:rPr>
                <w:rFonts w:ascii="GHEA Grapalat" w:hAnsi="GHEA Grapalat"/>
                <w:i/>
                <w:color w:val="000000"/>
                <w:sz w:val="24"/>
                <w:szCs w:val="24"/>
                <w:shd w:val="clear" w:color="auto" w:fill="FFFFFF"/>
                <w:lang w:val="hy-AM"/>
              </w:rPr>
              <w:t>լիազորվել ընդունելու ենթաօրենսդրական նորմատիվ իրավական ակտեր:</w:t>
            </w:r>
          </w:p>
          <w:p w:rsidR="00860921" w:rsidRPr="00860921" w:rsidRDefault="00860921" w:rsidP="00860921">
            <w:pPr>
              <w:pStyle w:val="NormalWeb"/>
              <w:spacing w:before="0" w:beforeAutospacing="0" w:after="0" w:afterAutospacing="0" w:line="336" w:lineRule="auto"/>
              <w:ind w:left="105" w:right="101" w:firstLine="284"/>
              <w:jc w:val="both"/>
              <w:rPr>
                <w:rFonts w:ascii="GHEA Grapalat" w:hAnsi="GHEA Grapalat" w:cs="Sylfaen"/>
                <w:color w:val="000000"/>
                <w:shd w:val="clear" w:color="auto" w:fill="FFFFFF"/>
                <w:lang w:val="hy-AM"/>
              </w:rPr>
            </w:pPr>
            <w:r w:rsidRPr="00421265">
              <w:rPr>
                <w:rFonts w:ascii="GHEA Grapalat" w:hAnsi="GHEA Grapalat" w:cs="Sylfaen"/>
                <w:color w:val="000000"/>
                <w:shd w:val="clear" w:color="auto" w:fill="FFFFFF"/>
                <w:lang w:val="hy-AM"/>
              </w:rPr>
              <w:t xml:space="preserve">Հետևաբար, առաջարկում ենք պարզաբանել Նախագծի նախաբանում </w:t>
            </w:r>
            <w:r w:rsidRPr="00421265">
              <w:rPr>
                <w:rFonts w:ascii="GHEA Grapalat" w:hAnsi="GHEA Grapalat"/>
                <w:bCs/>
                <w:lang w:val="hy-AM"/>
              </w:rPr>
              <w:t>«Քաղաքաշինության մասին</w:t>
            </w:r>
            <w:r w:rsidRPr="00421265">
              <w:rPr>
                <w:rFonts w:ascii="GHEA Grapalat" w:hAnsi="GHEA Grapalat" w:cs="Calibri"/>
                <w:color w:val="000000"/>
                <w:lang w:val="hy-AM"/>
              </w:rPr>
              <w:t xml:space="preserve">» օրենքի 10-րդ հոդվածին հղում կատարելու անհրաժեշտության հարցը՝ նկատի ունենալով, որ նախաբանում պետք է հղում կատարվի միայն Նախագծի ընդունման համար հիմք հանդիսացող օրենսդրական ակտի հոդվածի կամ մասի լիազորող նորմին և, մասնավորապես, </w:t>
            </w:r>
            <w:r w:rsidRPr="00421265">
              <w:rPr>
                <w:rFonts w:ascii="GHEA Grapalat" w:hAnsi="GHEA Grapalat" w:cs="Sylfaen"/>
                <w:color w:val="000000"/>
                <w:shd w:val="clear" w:color="auto" w:fill="FFFFFF"/>
                <w:lang w:val="hy-AM"/>
              </w:rPr>
              <w:t>Հայաստանի</w:t>
            </w:r>
            <w:r w:rsidRPr="00421265">
              <w:rPr>
                <w:rFonts w:ascii="GHEA Grapalat" w:hAnsi="GHEA Grapalat"/>
                <w:color w:val="000000"/>
                <w:shd w:val="clear" w:color="auto" w:fill="FFFFFF"/>
                <w:lang w:val="hy-AM"/>
              </w:rPr>
              <w:t xml:space="preserve"> </w:t>
            </w:r>
            <w:r w:rsidRPr="00421265">
              <w:rPr>
                <w:rFonts w:ascii="GHEA Grapalat" w:hAnsi="GHEA Grapalat" w:cs="Sylfaen"/>
                <w:color w:val="000000"/>
                <w:shd w:val="clear" w:color="auto" w:fill="FFFFFF"/>
                <w:lang w:val="hy-AM"/>
              </w:rPr>
              <w:t>Հանրապետության</w:t>
            </w:r>
            <w:r w:rsidRPr="00421265">
              <w:rPr>
                <w:rFonts w:ascii="GHEA Grapalat" w:hAnsi="GHEA Grapalat"/>
                <w:color w:val="000000"/>
                <w:shd w:val="clear" w:color="auto" w:fill="FFFFFF"/>
                <w:lang w:val="hy-AM"/>
              </w:rPr>
              <w:t xml:space="preserve"> կառավարության 2006 թվականի </w:t>
            </w:r>
            <w:r w:rsidRPr="00421265">
              <w:rPr>
                <w:rFonts w:ascii="GHEA Grapalat" w:hAnsi="GHEA Grapalat"/>
                <w:color w:val="000000"/>
                <w:shd w:val="clear" w:color="auto" w:fill="FFFFFF"/>
                <w:lang w:val="hy-AM"/>
              </w:rPr>
              <w:lastRenderedPageBreak/>
              <w:t>նոյեմբերի  23-ի</w:t>
            </w:r>
            <w:r w:rsidRPr="00421265">
              <w:rPr>
                <w:rFonts w:ascii="GHEA Grapalat" w:hAnsi="GHEA Grapalat"/>
                <w:bCs/>
                <w:lang w:val="hy-AM"/>
              </w:rPr>
              <w:t xml:space="preserve"> ««</w:t>
            </w:r>
            <w:r w:rsidRPr="00421265">
              <w:rPr>
                <w:rFonts w:ascii="GHEA Grapalat" w:hAnsi="GHEA Grapalat" w:cs="Sylfaen"/>
                <w:bCs/>
                <w:color w:val="000000"/>
                <w:shd w:val="clear" w:color="auto" w:fill="FFFFFF"/>
                <w:lang w:val="hy-AM"/>
              </w:rPr>
              <w:t>Հուղարկավորությունների կազմակերպման և գերեզմանատների ու դիակիզարաների շահագործման մասին</w:t>
            </w:r>
            <w:r w:rsidRPr="00421265">
              <w:rPr>
                <w:rFonts w:ascii="GHEA Grapalat" w:hAnsi="GHEA Grapalat" w:cs="Calibri"/>
                <w:color w:val="000000"/>
                <w:lang w:val="hy-AM"/>
              </w:rPr>
              <w:t xml:space="preserve">» Հայաստանի Հանրապետության օրենքով նախատեսված կարգերը, կանոնները և գերեզմանի վկայականի ձևը սահմանելու մասին» </w:t>
            </w:r>
            <w:r w:rsidRPr="00421265">
              <w:rPr>
                <w:rFonts w:ascii="GHEA Grapalat" w:hAnsi="GHEA Grapalat"/>
                <w:color w:val="000000"/>
                <w:shd w:val="clear" w:color="auto" w:fill="FFFFFF"/>
                <w:lang w:val="hy-AM"/>
              </w:rPr>
              <w:t xml:space="preserve">N 1910-Ն որոշման (այսուհետ՝ Որոշում) նախաբանում հղում է կատարվում միայն </w:t>
            </w:r>
            <w:r w:rsidRPr="00421265">
              <w:rPr>
                <w:rFonts w:ascii="GHEA Grapalat" w:hAnsi="GHEA Grapalat"/>
                <w:bCs/>
                <w:lang w:val="hy-AM"/>
              </w:rPr>
              <w:t>«</w:t>
            </w:r>
            <w:r w:rsidRPr="00421265">
              <w:rPr>
                <w:rFonts w:ascii="GHEA Grapalat" w:hAnsi="GHEA Grapalat" w:cs="Sylfaen"/>
                <w:bCs/>
                <w:color w:val="000000"/>
                <w:shd w:val="clear" w:color="auto" w:fill="FFFFFF"/>
                <w:lang w:val="hy-AM"/>
              </w:rPr>
              <w:t>Հուղարկավորությունների կազմակերպման և գերեզմանատների ու դիակիզարաների շահագործման մասին</w:t>
            </w:r>
            <w:r w:rsidRPr="00421265">
              <w:rPr>
                <w:rFonts w:ascii="GHEA Grapalat" w:hAnsi="GHEA Grapalat" w:cs="Calibri"/>
                <w:color w:val="000000"/>
                <w:lang w:val="hy-AM"/>
              </w:rPr>
              <w:t>» օրենքին: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E26719" w:rsidRDefault="00860921" w:rsidP="00E157DD">
            <w:pPr>
              <w:spacing w:after="0" w:line="360" w:lineRule="auto"/>
              <w:jc w:val="center"/>
              <w:rPr>
                <w:rFonts w:ascii="GHEA Grapalat" w:hAnsi="GHEA Grapalat" w:cs="Sylfaen"/>
                <w:sz w:val="24"/>
                <w:szCs w:val="24"/>
                <w:lang w:val="hy-AM"/>
              </w:rPr>
            </w:pPr>
            <w:r w:rsidRPr="00FE5DA4">
              <w:rPr>
                <w:rFonts w:ascii="GHEA Grapalat" w:hAnsi="GHEA Grapalat" w:cs="Sylfaen"/>
                <w:sz w:val="24"/>
                <w:szCs w:val="24"/>
                <w:lang w:val="hy-AM"/>
              </w:rPr>
              <w:lastRenderedPageBreak/>
              <w:t xml:space="preserve">Ընդունված է </w:t>
            </w:r>
            <w:r w:rsidR="00E157DD" w:rsidRPr="00E26719">
              <w:rPr>
                <w:rFonts w:ascii="GHEA Grapalat" w:hAnsi="GHEA Grapalat" w:cs="Sylfaen"/>
                <w:sz w:val="24"/>
                <w:szCs w:val="24"/>
                <w:lang w:val="hy-AM"/>
              </w:rPr>
              <w:t xml:space="preserve">: Կատարվել է համապատասխան լրամշակում: Նախաբանում հղում է կատարվում </w:t>
            </w:r>
            <w:r w:rsidR="00E157DD" w:rsidRPr="00E157DD">
              <w:rPr>
                <w:rFonts w:ascii="GHEA Grapalat" w:hAnsi="GHEA Grapalat"/>
                <w:bCs/>
                <w:sz w:val="24"/>
                <w:lang w:val="hy-AM"/>
              </w:rPr>
              <w:t>«</w:t>
            </w:r>
            <w:r w:rsidR="00E157DD" w:rsidRPr="00E26719">
              <w:rPr>
                <w:rFonts w:ascii="GHEA Grapalat" w:hAnsi="GHEA Grapalat"/>
                <w:bCs/>
                <w:sz w:val="24"/>
                <w:lang w:val="hy-AM"/>
              </w:rPr>
              <w:t xml:space="preserve">Նորմատիվ իրավական ակտերի </w:t>
            </w:r>
            <w:r w:rsidR="00E157DD" w:rsidRPr="00E157DD">
              <w:rPr>
                <w:rFonts w:ascii="GHEA Grapalat" w:hAnsi="GHEA Grapalat"/>
                <w:bCs/>
                <w:sz w:val="24"/>
                <w:lang w:val="hy-AM"/>
              </w:rPr>
              <w:t>մասին</w:t>
            </w:r>
            <w:r w:rsidR="00E157DD" w:rsidRPr="00E157DD">
              <w:rPr>
                <w:rFonts w:ascii="GHEA Grapalat" w:hAnsi="GHEA Grapalat" w:cs="Calibri"/>
                <w:color w:val="000000"/>
                <w:sz w:val="24"/>
                <w:lang w:val="hy-AM"/>
              </w:rPr>
              <w:t>»</w:t>
            </w:r>
            <w:r w:rsidR="00E157DD" w:rsidRPr="00E26719">
              <w:rPr>
                <w:rFonts w:ascii="GHEA Grapalat" w:hAnsi="GHEA Grapalat" w:cs="Calibri"/>
                <w:color w:val="000000"/>
                <w:sz w:val="24"/>
                <w:lang w:val="hy-AM"/>
              </w:rPr>
              <w:t xml:space="preserve"> օրենքի 33-րդ և 34-րդ հոդվածներին:</w:t>
            </w:r>
          </w:p>
        </w:tc>
      </w:tr>
      <w:tr w:rsidR="00860921"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421265" w:rsidRDefault="00860921" w:rsidP="00860921">
            <w:pPr>
              <w:pStyle w:val="NormalWeb"/>
              <w:spacing w:before="0" w:beforeAutospacing="0" w:after="0" w:afterAutospacing="0" w:line="336" w:lineRule="auto"/>
              <w:ind w:left="105" w:right="101" w:firstLine="284"/>
              <w:jc w:val="both"/>
              <w:rPr>
                <w:rFonts w:ascii="GHEA Grapalat" w:hAnsi="GHEA Grapalat"/>
                <w:i/>
                <w:color w:val="000000"/>
                <w:shd w:val="clear" w:color="auto" w:fill="FFFFFF"/>
                <w:lang w:val="hy-AM"/>
              </w:rPr>
            </w:pPr>
            <w:r w:rsidRPr="00421265">
              <w:rPr>
                <w:rFonts w:ascii="GHEA Grapalat" w:hAnsi="GHEA Grapalat" w:cs="Sylfaen"/>
                <w:color w:val="000000"/>
                <w:shd w:val="clear" w:color="auto" w:fill="FFFFFF"/>
                <w:lang w:val="hy-AM"/>
              </w:rPr>
              <w:lastRenderedPageBreak/>
              <w:t>2. Նախագծի 1-ին կետով նախատեսվում է Որոշման</w:t>
            </w:r>
            <w:r w:rsidRPr="00421265">
              <w:rPr>
                <w:rFonts w:ascii="GHEA Grapalat" w:hAnsi="GHEA Grapalat"/>
                <w:color w:val="000000"/>
                <w:shd w:val="clear" w:color="auto" w:fill="FFFFFF"/>
                <w:lang w:val="hy-AM"/>
              </w:rPr>
              <w:t xml:space="preserve"> </w:t>
            </w:r>
            <w:r w:rsidRPr="00421265">
              <w:rPr>
                <w:rFonts w:ascii="GHEA Grapalat" w:hAnsi="GHEA Grapalat" w:cs="Sylfaen"/>
                <w:color w:val="000000"/>
                <w:shd w:val="clear" w:color="auto" w:fill="FFFFFF"/>
                <w:lang w:val="hy-AM"/>
              </w:rPr>
              <w:t xml:space="preserve">6-րդ հավելվածի 6-րդ կետի բ. պարբերությունը շարադրել նոր խմբագրությամբ, ըստ որի՝ </w:t>
            </w:r>
            <w:r w:rsidRPr="00421265">
              <w:rPr>
                <w:rFonts w:ascii="GHEA Grapalat" w:hAnsi="GHEA Grapalat"/>
                <w:b/>
                <w:i/>
                <w:color w:val="000000"/>
                <w:shd w:val="clear" w:color="auto" w:fill="FFFFFF"/>
                <w:lang w:val="hy-AM"/>
              </w:rPr>
              <w:t>հուշաքարի, կամ հուշասյան</w:t>
            </w:r>
            <w:r w:rsidRPr="00421265">
              <w:rPr>
                <w:rFonts w:ascii="GHEA Grapalat" w:hAnsi="GHEA Grapalat"/>
                <w:i/>
                <w:color w:val="000000"/>
                <w:shd w:val="clear" w:color="auto" w:fill="FFFFFF"/>
                <w:lang w:val="hy-AM"/>
              </w:rPr>
              <w:t xml:space="preserve">, կամ մահարձանի պատրաստման և տեղադրման, ինչպես նաև գերեզմանի բարեկարգման աշխատանքների իրականացման համար մշակվում է էսքիզային նախագիծ համաձայն </w:t>
            </w:r>
            <w:r w:rsidRPr="00421265">
              <w:rPr>
                <w:rFonts w:ascii="GHEA Grapalat" w:hAnsi="GHEA Grapalat"/>
                <w:b/>
                <w:i/>
                <w:color w:val="000000"/>
                <w:shd w:val="clear" w:color="auto" w:fill="FFFFFF"/>
                <w:lang w:val="hy-AM"/>
              </w:rPr>
              <w:t>N 1 ձևով</w:t>
            </w:r>
            <w:r w:rsidRPr="00421265">
              <w:rPr>
                <w:rFonts w:ascii="GHEA Grapalat" w:hAnsi="GHEA Grapalat"/>
                <w:i/>
                <w:color w:val="000000"/>
                <w:shd w:val="clear" w:color="auto" w:fill="FFFFFF"/>
                <w:lang w:val="hy-AM"/>
              </w:rPr>
              <w:t xml:space="preserve"> սահմանված </w:t>
            </w:r>
            <w:r w:rsidRPr="00421265">
              <w:rPr>
                <w:rFonts w:ascii="GHEA Grapalat" w:hAnsi="GHEA Grapalat"/>
                <w:i/>
                <w:lang w:val="hy-AM"/>
              </w:rPr>
              <w:t>չափորոշիչների: Է</w:t>
            </w:r>
            <w:r w:rsidRPr="00421265">
              <w:rPr>
                <w:rFonts w:ascii="GHEA Grapalat" w:hAnsi="GHEA Grapalat"/>
                <w:i/>
                <w:color w:val="000000"/>
                <w:shd w:val="clear" w:color="auto" w:fill="FFFFFF"/>
                <w:lang w:val="hy-AM"/>
              </w:rPr>
              <w:t>սքիզային նախագծով առաջարկված տարբերակի իրականացման համար ֆինանսական միջոցների հաշվարկը չպետք է գերազանցի 2277.41 հազ. դրամ հաստատագրված գումարը:</w:t>
            </w:r>
          </w:p>
          <w:p w:rsidR="00860921" w:rsidRPr="00421265" w:rsidRDefault="00860921" w:rsidP="00860921">
            <w:pPr>
              <w:pStyle w:val="NormalWeb"/>
              <w:spacing w:before="0" w:beforeAutospacing="0" w:after="0" w:afterAutospacing="0" w:line="336" w:lineRule="auto"/>
              <w:ind w:left="105" w:right="101" w:firstLine="284"/>
              <w:jc w:val="both"/>
              <w:rPr>
                <w:rFonts w:ascii="GHEA Grapalat" w:hAnsi="GHEA Grapalat"/>
                <w:b/>
                <w:i/>
                <w:color w:val="000000"/>
                <w:shd w:val="clear" w:color="auto" w:fill="FFFFFF"/>
                <w:lang w:val="hy-AM"/>
              </w:rPr>
            </w:pPr>
            <w:r w:rsidRPr="00421265">
              <w:rPr>
                <w:rFonts w:ascii="GHEA Grapalat" w:hAnsi="GHEA Grapalat"/>
                <w:color w:val="000000"/>
                <w:shd w:val="clear" w:color="auto" w:fill="FFFFFF"/>
                <w:lang w:val="hy-AM"/>
              </w:rPr>
              <w:t xml:space="preserve">Այս առումով, հարկ է նկատի ունենալ, որ առաջանում է բովանդակային անհամապատասխանություն նոր խմբագրությամբ շարադրվող բ. պարբերության և Որոշման 6-րդ հավելվածի և հատկապես դրա 6-րդ կետի միջև, քանի վերջինս պարունակում է կարգավորումներ միայն գերեզմանի բարեկարգման, մահարձանի պատրաստման և տեղադրման վերաբերյալ: </w:t>
            </w:r>
            <w:r w:rsidRPr="00421265">
              <w:rPr>
                <w:rFonts w:ascii="GHEA Grapalat" w:hAnsi="GHEA Grapalat"/>
                <w:color w:val="000000"/>
                <w:lang w:val="hy-AM"/>
              </w:rPr>
              <w:t>Հետևապես՝ վերոնշյալ դրույթներն անհրաժեշտ է խմբագրել և համապատասխանեցնել միմյանց՝ նկատի ունենալով</w:t>
            </w:r>
            <w:r w:rsidRPr="00421265">
              <w:rPr>
                <w:rFonts w:ascii="GHEA Grapalat" w:hAnsi="GHEA Grapalat"/>
                <w:bCs/>
                <w:lang w:val="hy-AM"/>
              </w:rPr>
              <w:t xml:space="preserve"> «Նորմատիվ իրավական ակտերի մասին</w:t>
            </w:r>
            <w:r w:rsidRPr="00421265">
              <w:rPr>
                <w:rFonts w:ascii="GHEA Grapalat" w:hAnsi="GHEA Grapalat" w:cs="Calibri"/>
                <w:color w:val="000000"/>
                <w:lang w:val="hy-AM"/>
              </w:rPr>
              <w:t>» օրենքի</w:t>
            </w:r>
            <w:r w:rsidRPr="00421265">
              <w:rPr>
                <w:rFonts w:ascii="GHEA Grapalat" w:hAnsi="GHEA Grapalat"/>
                <w:color w:val="000000"/>
                <w:shd w:val="clear" w:color="auto" w:fill="FFFFFF"/>
                <w:lang w:val="hy-AM"/>
              </w:rPr>
              <w:t xml:space="preserve"> 13-րդ </w:t>
            </w:r>
            <w:r w:rsidRPr="00421265">
              <w:rPr>
                <w:rFonts w:ascii="GHEA Grapalat" w:hAnsi="GHEA Grapalat"/>
                <w:color w:val="000000"/>
                <w:shd w:val="clear" w:color="auto" w:fill="FFFFFF"/>
                <w:lang w:val="hy-AM"/>
              </w:rPr>
              <w:lastRenderedPageBreak/>
              <w:t xml:space="preserve">հոդվածի 8-րդ մասի պահանջը, որի համաձայն՝ նորմատիվ իրավական ակտերում պետք է բացառվեն </w:t>
            </w:r>
            <w:r w:rsidRPr="00421265">
              <w:rPr>
                <w:rFonts w:ascii="GHEA Grapalat" w:hAnsi="GHEA Grapalat"/>
                <w:b/>
                <w:i/>
                <w:color w:val="000000"/>
                <w:shd w:val="clear" w:color="auto" w:fill="FFFFFF"/>
                <w:lang w:val="hy-AM"/>
              </w:rPr>
              <w:t>ներքին հակասությունները:</w:t>
            </w:r>
            <w:r w:rsidRPr="00860921">
              <w:rPr>
                <w:rFonts w:ascii="GHEA Grapalat" w:hAnsi="GHEA Grapalat"/>
                <w:b/>
                <w:i/>
                <w:color w:val="000000"/>
                <w:lang w:val="hy-AM"/>
              </w:rPr>
              <w:t xml:space="preserve"> </w:t>
            </w:r>
          </w:p>
          <w:p w:rsidR="00860921" w:rsidRPr="00421265" w:rsidRDefault="00860921" w:rsidP="00860921">
            <w:pPr>
              <w:pStyle w:val="NormalWeb"/>
              <w:spacing w:before="0" w:beforeAutospacing="0" w:after="0" w:afterAutospacing="0" w:line="336" w:lineRule="auto"/>
              <w:ind w:left="105" w:right="101" w:firstLine="284"/>
              <w:jc w:val="both"/>
              <w:rPr>
                <w:rFonts w:ascii="GHEA Grapalat" w:hAnsi="GHEA Grapalat" w:cs="Sylfaen"/>
                <w:color w:val="000000"/>
                <w:shd w:val="clear" w:color="auto" w:fill="FFFFFF"/>
                <w:lang w:val="hy-AM"/>
              </w:rPr>
            </w:pPr>
            <w:r w:rsidRPr="00421265">
              <w:rPr>
                <w:rFonts w:ascii="GHEA Grapalat" w:hAnsi="GHEA Grapalat" w:cs="Sylfaen"/>
                <w:color w:val="000000"/>
                <w:shd w:val="clear" w:color="auto" w:fill="FFFFFF"/>
                <w:lang w:val="hy-AM"/>
              </w:rPr>
              <w:t xml:space="preserve">Բացի այդ, Նախագծի 2-րդ կետով Հավելվածի N 6-ի նոր խմբագրությամբ շարադրվող N 1 ձևով սահմանվում է </w:t>
            </w:r>
            <w:r w:rsidRPr="00421265">
              <w:rPr>
                <w:rFonts w:ascii="GHEA Grapalat" w:hAnsi="GHEA Grapalat" w:cs="Sylfaen"/>
                <w:b/>
                <w:color w:val="000000"/>
                <w:shd w:val="clear" w:color="auto" w:fill="FFFFFF"/>
                <w:lang w:val="hy-AM"/>
              </w:rPr>
              <w:t>պետական և մշակութային գործիչների գերեզմանատեղի կազմակերպմանը, ինչպես նաև հուշաքարերին, հուշատախտակներին, հուշասյուներին և մահարձաններին ներկայացվող հարաչափերը:</w:t>
            </w:r>
          </w:p>
          <w:p w:rsidR="00860921" w:rsidRPr="00860921" w:rsidRDefault="00860921" w:rsidP="00860921">
            <w:pPr>
              <w:pStyle w:val="NormalWeb"/>
              <w:spacing w:before="0" w:beforeAutospacing="0" w:after="0" w:afterAutospacing="0" w:line="336" w:lineRule="auto"/>
              <w:ind w:left="105" w:right="101" w:firstLine="284"/>
              <w:jc w:val="both"/>
              <w:rPr>
                <w:rFonts w:ascii="GHEA Grapalat" w:hAnsi="GHEA Grapalat" w:cs="Sylfaen"/>
                <w:color w:val="000000"/>
                <w:shd w:val="clear" w:color="auto" w:fill="FFFFFF"/>
                <w:lang w:val="hy-AM"/>
              </w:rPr>
            </w:pPr>
            <w:r w:rsidRPr="00421265">
              <w:rPr>
                <w:rFonts w:ascii="GHEA Grapalat" w:hAnsi="GHEA Grapalat" w:cs="Sylfaen"/>
                <w:color w:val="000000"/>
                <w:shd w:val="clear" w:color="auto" w:fill="FFFFFF"/>
                <w:lang w:val="hy-AM"/>
              </w:rPr>
              <w:t>Հետևաբար, առաջարկում ենք վերոգրյալ կարգավորումները բովանդակային առումով համապատասխանեցնել Որոշման 6-րդ հավելվածի 6-րդ կետի նոր խմբագրությամբ շարադրվող պարբերությանը՝ նկատի ունենալով, որ այդ պարբերությունը հղում է պարունակում հենց տվյալ N 1 ձևին: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FE5DA4" w:rsidRDefault="00A07526" w:rsidP="00320645">
            <w:pPr>
              <w:spacing w:after="0" w:line="240" w:lineRule="auto"/>
              <w:jc w:val="center"/>
              <w:rPr>
                <w:rFonts w:ascii="GHEA Grapalat" w:hAnsi="GHEA Grapalat" w:cs="Sylfaen"/>
                <w:sz w:val="24"/>
                <w:szCs w:val="24"/>
                <w:lang w:val="hy-AM"/>
              </w:rPr>
            </w:pPr>
            <w:r w:rsidRPr="00E26719">
              <w:rPr>
                <w:rFonts w:ascii="GHEA Grapalat" w:hAnsi="GHEA Grapalat" w:cs="Sylfaen"/>
                <w:sz w:val="24"/>
                <w:szCs w:val="24"/>
                <w:lang w:val="hy-AM"/>
              </w:rPr>
              <w:lastRenderedPageBreak/>
              <w:t>Ընդունվել է: Կատարվել է համապատասխան լրամշակում</w:t>
            </w:r>
            <w:r w:rsidRPr="00FE5DA4">
              <w:rPr>
                <w:rFonts w:ascii="GHEA Grapalat" w:hAnsi="GHEA Grapalat" w:cs="Sylfaen"/>
                <w:sz w:val="24"/>
                <w:szCs w:val="24"/>
                <w:lang w:val="hy-AM"/>
              </w:rPr>
              <w:t xml:space="preserve"> </w:t>
            </w:r>
          </w:p>
        </w:tc>
      </w:tr>
      <w:tr w:rsidR="00860921"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C37BCD" w:rsidRDefault="00860921" w:rsidP="00065853">
            <w:pPr>
              <w:pStyle w:val="NormalWeb"/>
              <w:spacing w:before="0" w:beforeAutospacing="0" w:after="0" w:afterAutospacing="0" w:line="360" w:lineRule="auto"/>
              <w:ind w:left="105" w:right="101" w:firstLine="284"/>
              <w:jc w:val="both"/>
              <w:rPr>
                <w:rFonts w:ascii="GHEA Grapalat" w:hAnsi="GHEA Grapalat" w:cs="Sylfaen"/>
                <w:shd w:val="clear" w:color="auto" w:fill="FFFFFF"/>
                <w:lang w:val="hy-AM"/>
              </w:rPr>
            </w:pPr>
            <w:r w:rsidRPr="00C37BCD">
              <w:rPr>
                <w:rFonts w:ascii="GHEA Grapalat" w:hAnsi="GHEA Grapalat" w:cs="Sylfaen"/>
                <w:shd w:val="clear" w:color="auto" w:fill="FFFFFF"/>
                <w:lang w:val="hy-AM"/>
              </w:rPr>
              <w:lastRenderedPageBreak/>
              <w:t>3. Նախագծի 1-ին կետով Որոշման 6-րդ հավելվածի 6-րդ կետի նոր խմբագրությամբ շարադրվող պարբերությունում անհրաժեշտ է հստակեցնել, թե ով է մշակում էսքիզային նախագիծը:</w:t>
            </w:r>
          </w:p>
          <w:p w:rsidR="00860921" w:rsidRPr="00860921" w:rsidRDefault="00860921" w:rsidP="00065853">
            <w:pPr>
              <w:pStyle w:val="BodyText"/>
              <w:spacing w:after="0" w:line="360" w:lineRule="auto"/>
              <w:ind w:left="105" w:right="101" w:firstLine="284"/>
              <w:jc w:val="both"/>
              <w:rPr>
                <w:rFonts w:ascii="GHEA Grapalat" w:hAnsi="GHEA Grapalat"/>
                <w:b/>
                <w:lang w:val="hy-AM"/>
              </w:rPr>
            </w:pPr>
            <w:r w:rsidRPr="00421265">
              <w:rPr>
                <w:rFonts w:ascii="GHEA Grapalat" w:hAnsi="GHEA Grapalat" w:cs="Sylfaen"/>
                <w:color w:val="000000"/>
                <w:shd w:val="clear" w:color="auto" w:fill="FFFFFF"/>
                <w:lang w:val="hy-AM"/>
              </w:rPr>
              <w:t xml:space="preserve">Բացի այդ, Նախագծի 1-ին կետում </w:t>
            </w:r>
            <w:r w:rsidRPr="00421265">
              <w:rPr>
                <w:rFonts w:ascii="GHEA Grapalat" w:hAnsi="GHEA Grapalat"/>
                <w:bCs/>
                <w:lang w:val="hy-AM"/>
              </w:rPr>
              <w:t>«օրենքով</w:t>
            </w:r>
            <w:r w:rsidRPr="00421265">
              <w:rPr>
                <w:rFonts w:ascii="GHEA Grapalat" w:hAnsi="GHEA Grapalat" w:cs="Calibri"/>
                <w:color w:val="000000"/>
                <w:lang w:val="hy-AM"/>
              </w:rPr>
              <w:t xml:space="preserve">» բառից առաջ անհրաժեշտ է լրացնել </w:t>
            </w:r>
            <w:r w:rsidRPr="00421265">
              <w:rPr>
                <w:rFonts w:ascii="GHEA Grapalat" w:hAnsi="GHEA Grapalat"/>
                <w:bCs/>
                <w:lang w:val="hy-AM"/>
              </w:rPr>
              <w:t>«Հայաստանի Հանրապետության</w:t>
            </w:r>
            <w:r w:rsidRPr="00421265">
              <w:rPr>
                <w:rFonts w:ascii="GHEA Grapalat" w:hAnsi="GHEA Grapalat" w:cs="Calibri"/>
                <w:color w:val="000000"/>
                <w:lang w:val="hy-AM"/>
              </w:rPr>
              <w:t>» բառերը՝ հիմք ընդունելով Որոշման վավերապայմանները:</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FE5DA4" w:rsidRDefault="00065853" w:rsidP="00320645">
            <w:pPr>
              <w:spacing w:after="0" w:line="240" w:lineRule="auto"/>
              <w:jc w:val="center"/>
              <w:rPr>
                <w:rFonts w:ascii="GHEA Grapalat" w:hAnsi="GHEA Grapalat" w:cs="Sylfaen"/>
                <w:sz w:val="24"/>
                <w:szCs w:val="24"/>
                <w:lang w:val="hy-AM"/>
              </w:rPr>
            </w:pPr>
            <w:r w:rsidRPr="00E26719">
              <w:rPr>
                <w:rFonts w:ascii="GHEA Grapalat" w:hAnsi="GHEA Grapalat" w:cs="Sylfaen"/>
                <w:sz w:val="24"/>
                <w:szCs w:val="24"/>
                <w:lang w:val="hy-AM"/>
              </w:rPr>
              <w:t>Ընդունվել է: Կատարվել է համապատասխան լրամշակում</w:t>
            </w:r>
          </w:p>
        </w:tc>
      </w:tr>
      <w:tr w:rsidR="00860921"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421265" w:rsidRDefault="00860921" w:rsidP="00860921">
            <w:pPr>
              <w:pStyle w:val="NormalWeb"/>
              <w:spacing w:before="0" w:beforeAutospacing="0" w:after="0" w:afterAutospacing="0" w:line="336" w:lineRule="auto"/>
              <w:ind w:left="105" w:right="101" w:firstLine="284"/>
              <w:jc w:val="both"/>
              <w:rPr>
                <w:rFonts w:ascii="GHEA Grapalat" w:hAnsi="GHEA Grapalat" w:cs="Sylfaen"/>
                <w:color w:val="000000"/>
                <w:shd w:val="clear" w:color="auto" w:fill="FFFFFF"/>
                <w:lang w:val="hy-AM"/>
              </w:rPr>
            </w:pPr>
            <w:r w:rsidRPr="00421265">
              <w:rPr>
                <w:rFonts w:ascii="GHEA Grapalat" w:hAnsi="GHEA Grapalat" w:cs="Calibri"/>
                <w:color w:val="000000"/>
                <w:lang w:val="hy-AM"/>
              </w:rPr>
              <w:t xml:space="preserve">4. Նախագծի 2-րդ կետից անհրաժեշտ է հանել </w:t>
            </w:r>
            <w:r w:rsidRPr="00421265">
              <w:rPr>
                <w:rFonts w:ascii="GHEA Grapalat" w:hAnsi="GHEA Grapalat"/>
                <w:bCs/>
                <w:lang w:val="hy-AM"/>
              </w:rPr>
              <w:t>«Հավելված N 6 ՀՀ կառավարության 2022 թվականի –ի N –Ն որոշման</w:t>
            </w:r>
            <w:r w:rsidRPr="00421265">
              <w:rPr>
                <w:rFonts w:ascii="GHEA Grapalat" w:hAnsi="GHEA Grapalat" w:cs="Calibri"/>
                <w:color w:val="000000"/>
                <w:lang w:val="hy-AM"/>
              </w:rPr>
              <w:t>» բառերը, քանի որ նախատեսվում է նոր խմբագրությամբ շարադրել N 1 ձևը, սակայն ոչ ամբողջ հավելվածը:</w:t>
            </w:r>
          </w:p>
          <w:p w:rsidR="00860921" w:rsidRPr="00860921" w:rsidRDefault="00860921" w:rsidP="00860921">
            <w:pPr>
              <w:pStyle w:val="BodyText"/>
              <w:spacing w:after="0"/>
              <w:ind w:left="105" w:right="101" w:firstLine="284"/>
              <w:jc w:val="center"/>
              <w:rPr>
                <w:rFonts w:ascii="GHEA Grapalat" w:hAnsi="GHEA Grapalat"/>
                <w:b/>
                <w:lang w:val="hy-AM"/>
              </w:rPr>
            </w:pP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FE5DA4" w:rsidRDefault="00065853" w:rsidP="00320645">
            <w:pPr>
              <w:spacing w:after="0" w:line="240" w:lineRule="auto"/>
              <w:jc w:val="center"/>
              <w:rPr>
                <w:rFonts w:ascii="GHEA Grapalat" w:hAnsi="GHEA Grapalat" w:cs="Sylfaen"/>
                <w:sz w:val="24"/>
                <w:szCs w:val="24"/>
                <w:lang w:val="hy-AM"/>
              </w:rPr>
            </w:pPr>
            <w:r w:rsidRPr="00E26719">
              <w:rPr>
                <w:rFonts w:ascii="GHEA Grapalat" w:hAnsi="GHEA Grapalat" w:cs="Sylfaen"/>
                <w:sz w:val="24"/>
                <w:szCs w:val="24"/>
                <w:lang w:val="hy-AM"/>
              </w:rPr>
              <w:t>Ընդունվել է: Կատարվել է համապատասխան լրամշակում</w:t>
            </w:r>
          </w:p>
        </w:tc>
      </w:tr>
      <w:tr w:rsidR="00860921"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860921" w:rsidRDefault="00860921" w:rsidP="00065853">
            <w:pPr>
              <w:pStyle w:val="BodyText"/>
              <w:spacing w:after="0" w:line="360" w:lineRule="auto"/>
              <w:ind w:left="105" w:right="101" w:firstLine="284"/>
              <w:jc w:val="both"/>
              <w:rPr>
                <w:rFonts w:ascii="GHEA Grapalat" w:hAnsi="GHEA Grapalat"/>
                <w:b/>
                <w:lang w:val="hy-AM"/>
              </w:rPr>
            </w:pPr>
            <w:r w:rsidRPr="00421265">
              <w:rPr>
                <w:rFonts w:ascii="GHEA Grapalat" w:hAnsi="GHEA Grapalat" w:cs="Sylfaen"/>
                <w:color w:val="000000"/>
                <w:shd w:val="clear" w:color="auto" w:fill="FFFFFF"/>
                <w:lang w:val="hy-AM"/>
              </w:rPr>
              <w:lastRenderedPageBreak/>
              <w:t xml:space="preserve">5. Նախագծի վերնագրում </w:t>
            </w:r>
            <w:r w:rsidRPr="00421265">
              <w:rPr>
                <w:rFonts w:ascii="GHEA Grapalat" w:hAnsi="GHEA Grapalat"/>
                <w:bCs/>
                <w:lang w:val="hy-AM"/>
              </w:rPr>
              <w:t>«ՓՈՓՈԽՈՒԹՅՈՒՆ</w:t>
            </w:r>
            <w:r w:rsidRPr="00421265">
              <w:rPr>
                <w:rFonts w:ascii="GHEA Grapalat" w:hAnsi="GHEA Grapalat" w:cs="Calibri"/>
                <w:color w:val="000000"/>
                <w:lang w:val="hy-AM"/>
              </w:rPr>
              <w:t xml:space="preserve">» բառն առաջարկում ենք փոխարինել </w:t>
            </w:r>
            <w:r w:rsidRPr="00421265">
              <w:rPr>
                <w:rFonts w:ascii="GHEA Grapalat" w:hAnsi="GHEA Grapalat"/>
                <w:bCs/>
                <w:lang w:val="hy-AM"/>
              </w:rPr>
              <w:t>«ՓՈՓՈԽՈՒԹՅՈՒՆՆԵՐ</w:t>
            </w:r>
            <w:r w:rsidRPr="00421265">
              <w:rPr>
                <w:rFonts w:ascii="GHEA Grapalat" w:hAnsi="GHEA Grapalat" w:cs="Calibri"/>
                <w:color w:val="000000"/>
                <w:lang w:val="hy-AM"/>
              </w:rPr>
              <w:t>» բառով՝ նկատի ունենալով, որ Նախագծով նախատեսվում է կատարել մեկից ավելի փոփոխություններ:</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E26719" w:rsidRDefault="00065853" w:rsidP="00320645">
            <w:pPr>
              <w:spacing w:after="0" w:line="240" w:lineRule="auto"/>
              <w:jc w:val="center"/>
              <w:rPr>
                <w:rFonts w:ascii="GHEA Grapalat" w:hAnsi="GHEA Grapalat" w:cs="Sylfaen"/>
                <w:sz w:val="24"/>
                <w:szCs w:val="24"/>
                <w:lang w:val="hy-AM"/>
              </w:rPr>
            </w:pPr>
            <w:r w:rsidRPr="00E26719">
              <w:rPr>
                <w:rFonts w:ascii="GHEA Grapalat" w:hAnsi="GHEA Grapalat" w:cs="Sylfaen"/>
                <w:sz w:val="24"/>
                <w:szCs w:val="24"/>
                <w:lang w:val="hy-AM"/>
              </w:rPr>
              <w:t>Ընդունվել է: Կատարվել է համապատասխան լրամշակում</w:t>
            </w:r>
          </w:p>
        </w:tc>
      </w:tr>
      <w:tr w:rsidR="00860921"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860921" w:rsidRDefault="00860921" w:rsidP="00065853">
            <w:pPr>
              <w:pStyle w:val="BodyText"/>
              <w:spacing w:after="0" w:line="360" w:lineRule="auto"/>
              <w:ind w:left="105" w:right="101" w:firstLine="284"/>
              <w:jc w:val="both"/>
              <w:rPr>
                <w:rFonts w:ascii="GHEA Grapalat" w:hAnsi="GHEA Grapalat"/>
                <w:b/>
                <w:lang w:val="hy-AM"/>
              </w:rPr>
            </w:pPr>
            <w:r w:rsidRPr="00E26719">
              <w:rPr>
                <w:rFonts w:ascii="GHEA Grapalat" w:hAnsi="GHEA Grapalat" w:cs="Sylfaen"/>
                <w:color w:val="000000"/>
                <w:shd w:val="clear" w:color="auto" w:fill="FFFFFF"/>
                <w:lang w:val="hy-AM"/>
              </w:rPr>
              <w:t>6</w:t>
            </w:r>
            <w:r w:rsidRPr="00421265">
              <w:rPr>
                <w:rFonts w:ascii="GHEA Grapalat" w:hAnsi="GHEA Grapalat" w:cs="Sylfaen"/>
                <w:color w:val="000000"/>
                <w:shd w:val="clear" w:color="auto" w:fill="FFFFFF"/>
                <w:lang w:val="hy-AM"/>
              </w:rPr>
              <w:t xml:space="preserve">. Նախագծի 2-րդ, 3-րդ և 4-րդ էջերից անհրաժեշտ է հանել </w:t>
            </w:r>
            <w:r w:rsidRPr="00421265">
              <w:rPr>
                <w:rFonts w:ascii="GHEA Grapalat" w:hAnsi="GHEA Grapalat"/>
                <w:bCs/>
                <w:lang w:val="hy-AM"/>
              </w:rPr>
              <w:t>«ՆԱԽԱԳԻԾ</w:t>
            </w:r>
            <w:r w:rsidRPr="00421265">
              <w:rPr>
                <w:rFonts w:ascii="GHEA Grapalat" w:hAnsi="GHEA Grapalat" w:cs="Calibri"/>
                <w:color w:val="000000"/>
                <w:lang w:val="hy-AM"/>
              </w:rPr>
              <w:t xml:space="preserve">» բառը՝ հիմք ընդունելով </w:t>
            </w:r>
            <w:r w:rsidRPr="00421265">
              <w:rPr>
                <w:rFonts w:ascii="GHEA Grapalat" w:hAnsi="GHEA Grapalat"/>
                <w:bCs/>
                <w:lang w:val="hy-AM"/>
              </w:rPr>
              <w:t>«Նորմատիվ իրավական ակտերի մասին</w:t>
            </w:r>
            <w:r w:rsidRPr="00421265">
              <w:rPr>
                <w:rFonts w:ascii="GHEA Grapalat" w:hAnsi="GHEA Grapalat" w:cs="Calibri"/>
                <w:color w:val="000000"/>
                <w:lang w:val="hy-AM"/>
              </w:rPr>
              <w:t xml:space="preserve">» օրենքի 21-րդ հոդվածի 7-րդ մասի դրույթները, համաձայն որոնց՝ </w:t>
            </w:r>
            <w:r w:rsidRPr="00421265">
              <w:rPr>
                <w:rFonts w:ascii="GHEA Grapalat" w:hAnsi="GHEA Grapalat"/>
                <w:i/>
                <w:color w:val="000000"/>
                <w:shd w:val="clear" w:color="auto" w:fill="FFFFFF"/>
                <w:lang w:val="hy-AM"/>
              </w:rPr>
              <w:t xml:space="preserve">իրավական ակտերի </w:t>
            </w:r>
            <w:r w:rsidRPr="00421265">
              <w:rPr>
                <w:rFonts w:ascii="GHEA Grapalat" w:hAnsi="GHEA Grapalat"/>
                <w:b/>
                <w:i/>
                <w:color w:val="000000"/>
                <w:shd w:val="clear" w:color="auto" w:fill="FFFFFF"/>
                <w:lang w:val="hy-AM"/>
              </w:rPr>
              <w:t>նախագծի առաջին էջի</w:t>
            </w:r>
            <w:r w:rsidRPr="00421265">
              <w:rPr>
                <w:rFonts w:ascii="GHEA Grapalat" w:hAnsi="GHEA Grapalat"/>
                <w:i/>
                <w:color w:val="000000"/>
                <w:shd w:val="clear" w:color="auto" w:fill="FFFFFF"/>
                <w:lang w:val="hy-AM"/>
              </w:rPr>
              <w:t xml:space="preserve"> վերևի աջ անկյունում պետք է գրվի «ՆԱԽԱԳԻԾ» բառը:</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FE5DA4" w:rsidRDefault="00065853" w:rsidP="00320645">
            <w:pPr>
              <w:spacing w:after="0" w:line="240" w:lineRule="auto"/>
              <w:jc w:val="center"/>
              <w:rPr>
                <w:rFonts w:ascii="GHEA Grapalat" w:hAnsi="GHEA Grapalat" w:cs="Sylfaen"/>
                <w:sz w:val="24"/>
                <w:szCs w:val="24"/>
                <w:lang w:val="hy-AM"/>
              </w:rPr>
            </w:pPr>
            <w:r w:rsidRPr="00E26719">
              <w:rPr>
                <w:rFonts w:ascii="GHEA Grapalat" w:hAnsi="GHEA Grapalat" w:cs="Sylfaen"/>
                <w:sz w:val="24"/>
                <w:szCs w:val="24"/>
                <w:lang w:val="hy-AM"/>
              </w:rPr>
              <w:t>Ընդունվել է: Կատարվել է համապատասխան լրամշակում</w:t>
            </w:r>
          </w:p>
        </w:tc>
      </w:tr>
      <w:tr w:rsidR="00860921"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421265" w:rsidRDefault="00860921" w:rsidP="00860921">
            <w:pPr>
              <w:pStyle w:val="NormalWeb"/>
              <w:spacing w:before="0" w:beforeAutospacing="0" w:after="0" w:afterAutospacing="0" w:line="336" w:lineRule="auto"/>
              <w:ind w:left="105" w:right="101" w:firstLine="284"/>
              <w:jc w:val="both"/>
              <w:rPr>
                <w:rFonts w:ascii="GHEA Grapalat" w:hAnsi="GHEA Grapalat" w:cs="Calibri"/>
                <w:color w:val="000000"/>
                <w:lang w:val="hy-AM"/>
              </w:rPr>
            </w:pPr>
            <w:r w:rsidRPr="00421265">
              <w:rPr>
                <w:rFonts w:ascii="GHEA Grapalat" w:hAnsi="GHEA Grapalat" w:cs="Calibri"/>
                <w:color w:val="000000"/>
                <w:lang w:val="hy-AM"/>
              </w:rPr>
              <w:t>7. Նախագծով նախատեսվում է փոփոխություններ կատարել Որոշման մեջ:</w:t>
            </w:r>
          </w:p>
          <w:p w:rsidR="00860921" w:rsidRPr="00421265" w:rsidRDefault="00860921" w:rsidP="00860921">
            <w:pPr>
              <w:pStyle w:val="NormalWeb"/>
              <w:spacing w:before="0" w:beforeAutospacing="0" w:after="0" w:afterAutospacing="0" w:line="336" w:lineRule="auto"/>
              <w:ind w:left="105" w:right="101" w:firstLine="284"/>
              <w:jc w:val="both"/>
              <w:rPr>
                <w:rFonts w:ascii="GHEA Grapalat" w:hAnsi="GHEA Grapalat" w:cs="Calibri"/>
                <w:color w:val="000000"/>
                <w:lang w:val="hy-AM"/>
              </w:rPr>
            </w:pPr>
            <w:r w:rsidRPr="00421265">
              <w:rPr>
                <w:rFonts w:ascii="GHEA Grapalat" w:hAnsi="GHEA Grapalat" w:cs="Calibri"/>
                <w:color w:val="000000"/>
                <w:lang w:val="hy-AM"/>
              </w:rPr>
              <w:t xml:space="preserve">Այս առումով, հարկ է նկատի ունենալ, որ Որոշման 1-ին կետի բ) ենթակետով սահմանվել է նաև </w:t>
            </w:r>
            <w:r w:rsidRPr="00421265">
              <w:rPr>
                <w:rFonts w:ascii="GHEA Grapalat" w:hAnsi="GHEA Grapalat" w:cs="Calibri"/>
                <w:b/>
                <w:color w:val="000000"/>
                <w:lang w:val="hy-AM"/>
              </w:rPr>
              <w:t>հուղարկավորությունների գրանցման կարգը</w:t>
            </w:r>
            <w:r w:rsidRPr="00421265">
              <w:rPr>
                <w:rFonts w:ascii="GHEA Grapalat" w:hAnsi="GHEA Grapalat" w:cs="Calibri"/>
                <w:color w:val="000000"/>
                <w:lang w:val="hy-AM"/>
              </w:rPr>
              <w:t>, մինչդեռ Որոշման նախաբանում առկա չեն հուղարկավորությունների գրանցման կարգը սահմանելու իրավական հիմք հանդիսացող համապատասխան լիազորող նորմերը:</w:t>
            </w:r>
          </w:p>
          <w:p w:rsidR="00860921" w:rsidRPr="00860921" w:rsidRDefault="00860921" w:rsidP="00860921">
            <w:pPr>
              <w:spacing w:after="0" w:line="336" w:lineRule="auto"/>
              <w:ind w:left="105" w:right="101" w:firstLine="284"/>
              <w:jc w:val="both"/>
              <w:rPr>
                <w:rFonts w:ascii="GHEA Grapalat" w:hAnsi="GHEA Grapalat"/>
                <w:b/>
                <w:lang w:val="hy-AM"/>
              </w:rPr>
            </w:pPr>
            <w:r w:rsidRPr="00421265">
              <w:rPr>
                <w:rFonts w:ascii="GHEA Grapalat" w:hAnsi="GHEA Grapalat"/>
                <w:color w:val="000000"/>
                <w:sz w:val="24"/>
                <w:szCs w:val="24"/>
                <w:shd w:val="clear" w:color="auto" w:fill="FFFFFF"/>
                <w:lang w:val="hy-AM"/>
              </w:rPr>
              <w:t xml:space="preserve">Հետևաբար, հաշվի առնելով լիազորող նորմերի վերաբերյալ վերոգրյալ իրավակարգավորումները, առաջարկում ենք խմբագրել Որոշման նախաբանը և դրանում նշել այն լիազորող նորմը, որով </w:t>
            </w:r>
            <w:r w:rsidRPr="00421265">
              <w:rPr>
                <w:rFonts w:ascii="GHEA Grapalat" w:hAnsi="GHEA Grapalat" w:cs="Calibri"/>
                <w:color w:val="000000"/>
                <w:sz w:val="24"/>
                <w:szCs w:val="24"/>
                <w:lang w:val="hy-AM"/>
              </w:rPr>
              <w:t xml:space="preserve">Հայաստանի Հանրապետության կառավարությունը լիազորվել է սահմանելու </w:t>
            </w:r>
            <w:r w:rsidRPr="00421265">
              <w:rPr>
                <w:rFonts w:ascii="GHEA Grapalat" w:hAnsi="GHEA Grapalat" w:cs="Calibri"/>
                <w:b/>
                <w:color w:val="000000"/>
                <w:sz w:val="24"/>
                <w:szCs w:val="24"/>
                <w:lang w:val="hy-AM"/>
              </w:rPr>
              <w:t xml:space="preserve">հուղարկավորությունների գրանցման կարգը, </w:t>
            </w:r>
            <w:r w:rsidRPr="00421265">
              <w:rPr>
                <w:rFonts w:ascii="GHEA Grapalat" w:hAnsi="GHEA Grapalat" w:cs="Calibri"/>
                <w:color w:val="000000"/>
                <w:sz w:val="24"/>
                <w:szCs w:val="24"/>
                <w:lang w:val="hy-AM"/>
              </w:rPr>
              <w:t xml:space="preserve">քանի որ </w:t>
            </w:r>
            <w:r w:rsidRPr="00421265">
              <w:rPr>
                <w:rFonts w:ascii="GHEA Grapalat" w:hAnsi="GHEA Grapalat"/>
                <w:bCs/>
                <w:sz w:val="24"/>
                <w:szCs w:val="24"/>
                <w:lang w:val="hy-AM"/>
              </w:rPr>
              <w:t>«</w:t>
            </w:r>
            <w:r w:rsidRPr="00421265">
              <w:rPr>
                <w:rFonts w:ascii="GHEA Grapalat" w:hAnsi="GHEA Grapalat" w:cs="Sylfaen"/>
                <w:bCs/>
                <w:color w:val="000000"/>
                <w:sz w:val="24"/>
                <w:szCs w:val="24"/>
                <w:shd w:val="clear" w:color="auto" w:fill="FFFFFF"/>
                <w:lang w:val="hy-AM"/>
              </w:rPr>
              <w:t>Հուղարկավորությունների կազմակերպման և գերեզմանատների ու դիակիզարաների շահագործման մասին</w:t>
            </w:r>
            <w:r w:rsidRPr="00421265">
              <w:rPr>
                <w:rFonts w:ascii="GHEA Grapalat" w:hAnsi="GHEA Grapalat" w:cs="Calibri"/>
                <w:color w:val="000000"/>
                <w:sz w:val="24"/>
                <w:szCs w:val="24"/>
                <w:lang w:val="hy-AM"/>
              </w:rPr>
              <w:t>» օրենքում նույնպես վերոգրյալ կարգի մասին դրույթներ առկա չեն:</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860921" w:rsidRPr="00E26719" w:rsidRDefault="00122329" w:rsidP="006549F8">
            <w:pPr>
              <w:spacing w:after="0" w:line="360" w:lineRule="auto"/>
              <w:jc w:val="center"/>
              <w:rPr>
                <w:rFonts w:ascii="GHEA Grapalat" w:hAnsi="GHEA Grapalat" w:cs="Sylfaen"/>
                <w:color w:val="FF0000"/>
                <w:sz w:val="24"/>
                <w:szCs w:val="24"/>
                <w:lang w:val="hy-AM"/>
              </w:rPr>
            </w:pPr>
            <w:r w:rsidRPr="00E26719">
              <w:rPr>
                <w:rFonts w:ascii="GHEA Grapalat" w:hAnsi="GHEA Grapalat" w:cs="Sylfaen"/>
                <w:sz w:val="24"/>
                <w:szCs w:val="24"/>
                <w:lang w:val="hy-AM"/>
              </w:rPr>
              <w:t>Չի ը</w:t>
            </w:r>
            <w:r w:rsidRPr="00FE5DA4">
              <w:rPr>
                <w:rFonts w:ascii="GHEA Grapalat" w:hAnsi="GHEA Grapalat" w:cs="Sylfaen"/>
                <w:sz w:val="24"/>
                <w:szCs w:val="24"/>
                <w:lang w:val="hy-AM"/>
              </w:rPr>
              <w:t>նդունվ</w:t>
            </w:r>
            <w:r w:rsidRPr="00E26719">
              <w:rPr>
                <w:rFonts w:ascii="GHEA Grapalat" w:hAnsi="GHEA Grapalat" w:cs="Sylfaen"/>
                <w:sz w:val="24"/>
                <w:szCs w:val="24"/>
                <w:lang w:val="hy-AM"/>
              </w:rPr>
              <w:t xml:space="preserve">ել, քանի որ Նախագծով նախատեսվող </w:t>
            </w:r>
            <w:proofErr w:type="spellStart"/>
            <w:r w:rsidRPr="00E26719">
              <w:rPr>
                <w:rFonts w:ascii="GHEA Grapalat" w:hAnsi="GHEA Grapalat" w:cs="Sylfaen"/>
                <w:sz w:val="24"/>
                <w:szCs w:val="24"/>
                <w:lang w:val="hy-AM"/>
              </w:rPr>
              <w:t>լրացմամբ</w:t>
            </w:r>
            <w:proofErr w:type="spellEnd"/>
            <w:r w:rsidRPr="00E26719">
              <w:rPr>
                <w:rFonts w:ascii="GHEA Grapalat" w:hAnsi="GHEA Grapalat" w:cs="Sylfaen"/>
                <w:sz w:val="24"/>
                <w:szCs w:val="24"/>
                <w:lang w:val="hy-AM"/>
              </w:rPr>
              <w:t xml:space="preserve"> և փոփոխություններով չի նախատեսվում </w:t>
            </w:r>
            <w:proofErr w:type="spellStart"/>
            <w:r w:rsidRPr="00122329">
              <w:rPr>
                <w:rFonts w:ascii="GHEA Grapalat" w:hAnsi="GHEA Grapalat" w:cs="Calibri"/>
                <w:color w:val="000000"/>
                <w:sz w:val="24"/>
                <w:szCs w:val="24"/>
                <w:lang w:val="hy-AM"/>
              </w:rPr>
              <w:t>հուղա</w:t>
            </w:r>
            <w:r>
              <w:rPr>
                <w:rFonts w:ascii="GHEA Grapalat" w:hAnsi="GHEA Grapalat" w:cs="Calibri"/>
                <w:color w:val="000000"/>
                <w:sz w:val="24"/>
                <w:szCs w:val="24"/>
                <w:lang w:val="hy-AM"/>
              </w:rPr>
              <w:t>րկավորությունների</w:t>
            </w:r>
            <w:proofErr w:type="spellEnd"/>
            <w:r>
              <w:rPr>
                <w:rFonts w:ascii="GHEA Grapalat" w:hAnsi="GHEA Grapalat" w:cs="Calibri"/>
                <w:color w:val="000000"/>
                <w:sz w:val="24"/>
                <w:szCs w:val="24"/>
                <w:lang w:val="hy-AM"/>
              </w:rPr>
              <w:t xml:space="preserve"> գրանցման կարգ</w:t>
            </w:r>
            <w:r w:rsidRPr="00E26719">
              <w:rPr>
                <w:rFonts w:ascii="GHEA Grapalat" w:hAnsi="GHEA Grapalat" w:cs="Calibri"/>
                <w:color w:val="000000"/>
                <w:sz w:val="24"/>
                <w:szCs w:val="24"/>
                <w:lang w:val="hy-AM"/>
              </w:rPr>
              <w:t>ում կատարել դրանք:</w:t>
            </w:r>
            <w:r w:rsidRPr="00E26719">
              <w:rPr>
                <w:rFonts w:ascii="GHEA Grapalat" w:hAnsi="GHEA Grapalat" w:cs="Sylfaen"/>
                <w:sz w:val="24"/>
                <w:szCs w:val="24"/>
                <w:lang w:val="hy-AM"/>
              </w:rPr>
              <w:t xml:space="preserve"> Նախաբանում հղում է կատարվում </w:t>
            </w:r>
            <w:r w:rsidRPr="00E157DD">
              <w:rPr>
                <w:rFonts w:ascii="GHEA Grapalat" w:hAnsi="GHEA Grapalat"/>
                <w:bCs/>
                <w:sz w:val="24"/>
                <w:lang w:val="hy-AM"/>
              </w:rPr>
              <w:t>«</w:t>
            </w:r>
            <w:r w:rsidRPr="00E26719">
              <w:rPr>
                <w:rFonts w:ascii="GHEA Grapalat" w:hAnsi="GHEA Grapalat"/>
                <w:bCs/>
                <w:sz w:val="24"/>
                <w:lang w:val="hy-AM"/>
              </w:rPr>
              <w:t xml:space="preserve">Նորմատիվ իրավական ակտերի </w:t>
            </w:r>
            <w:r w:rsidRPr="00E157DD">
              <w:rPr>
                <w:rFonts w:ascii="GHEA Grapalat" w:hAnsi="GHEA Grapalat"/>
                <w:bCs/>
                <w:sz w:val="24"/>
                <w:lang w:val="hy-AM"/>
              </w:rPr>
              <w:t>մասին</w:t>
            </w:r>
            <w:r w:rsidRPr="00E157DD">
              <w:rPr>
                <w:rFonts w:ascii="GHEA Grapalat" w:hAnsi="GHEA Grapalat" w:cs="Calibri"/>
                <w:color w:val="000000"/>
                <w:sz w:val="24"/>
                <w:lang w:val="hy-AM"/>
              </w:rPr>
              <w:t>»</w:t>
            </w:r>
            <w:r w:rsidRPr="00E26719">
              <w:rPr>
                <w:rFonts w:ascii="GHEA Grapalat" w:hAnsi="GHEA Grapalat" w:cs="Calibri"/>
                <w:color w:val="000000"/>
                <w:sz w:val="24"/>
                <w:lang w:val="hy-AM"/>
              </w:rPr>
              <w:t xml:space="preserve"> օրենքի 33-րդ և 34-րդ հոդվածներին, որոնք թույլատրվում են իրականացնել գործող որոշման մեջ </w:t>
            </w:r>
            <w:r w:rsidRPr="00E26719">
              <w:rPr>
                <w:rFonts w:ascii="GHEA Grapalat" w:hAnsi="GHEA Grapalat" w:cs="Sylfaen"/>
                <w:sz w:val="24"/>
                <w:szCs w:val="24"/>
                <w:lang w:val="hy-AM"/>
              </w:rPr>
              <w:t>լրացում և փոփոխություններ</w:t>
            </w:r>
            <w:r w:rsidRPr="00E26719">
              <w:rPr>
                <w:rFonts w:ascii="GHEA Grapalat" w:hAnsi="GHEA Grapalat" w:cs="Calibri"/>
                <w:color w:val="000000"/>
                <w:sz w:val="24"/>
                <w:lang w:val="hy-AM"/>
              </w:rPr>
              <w:t>:</w:t>
            </w:r>
          </w:p>
        </w:tc>
      </w:tr>
      <w:tr w:rsidR="00582544" w:rsidRPr="00FE5DA4" w:rsidTr="009D7330">
        <w:trPr>
          <w:trHeight w:val="596"/>
          <w:tblCellSpacing w:w="0" w:type="dxa"/>
          <w:jc w:val="center"/>
        </w:trPr>
        <w:tc>
          <w:tcPr>
            <w:tcW w:w="6743" w:type="dxa"/>
            <w:vMerge w:val="restart"/>
            <w:tcBorders>
              <w:top w:val="outset" w:sz="6" w:space="0" w:color="auto"/>
              <w:left w:val="outset" w:sz="6" w:space="0" w:color="auto"/>
              <w:right w:val="outset" w:sz="6" w:space="0" w:color="auto"/>
            </w:tcBorders>
            <w:shd w:val="clear" w:color="auto" w:fill="C9C9C9" w:themeFill="accent3" w:themeFillTint="99"/>
            <w:vAlign w:val="center"/>
          </w:tcPr>
          <w:p w:rsidR="00582544" w:rsidRPr="00582544" w:rsidRDefault="00582544" w:rsidP="00582544">
            <w:pPr>
              <w:pStyle w:val="NormalWeb"/>
              <w:spacing w:before="0" w:beforeAutospacing="0" w:after="0" w:afterAutospacing="0" w:line="336" w:lineRule="auto"/>
              <w:ind w:left="105" w:right="101" w:firstLine="20"/>
              <w:jc w:val="center"/>
              <w:rPr>
                <w:rFonts w:ascii="GHEA Grapalat" w:hAnsi="GHEA Grapalat" w:cs="Calibri"/>
                <w:color w:val="000000"/>
                <w:lang w:val="en-US"/>
              </w:rPr>
            </w:pPr>
            <w:r w:rsidRPr="00582544">
              <w:rPr>
                <w:rFonts w:ascii="GHEA Grapalat" w:hAnsi="GHEA Grapalat"/>
                <w:szCs w:val="21"/>
                <w:lang w:val="en-US"/>
              </w:rPr>
              <w:lastRenderedPageBreak/>
              <w:t xml:space="preserve">13. ՀՀ </w:t>
            </w:r>
            <w:r w:rsidRPr="00582544">
              <w:rPr>
                <w:rFonts w:ascii="GHEA Grapalat" w:hAnsi="GHEA Grapalat"/>
                <w:szCs w:val="21"/>
                <w:lang w:val="hy-AM"/>
              </w:rPr>
              <w:t>վարչապետի աշխատակազմ</w:t>
            </w:r>
          </w:p>
        </w:tc>
        <w:tc>
          <w:tcPr>
            <w:tcW w:w="4355" w:type="dxa"/>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rsidR="00582544" w:rsidRDefault="00582544" w:rsidP="00582544">
            <w:pPr>
              <w:spacing w:after="0" w:line="360" w:lineRule="auto"/>
              <w:jc w:val="center"/>
              <w:rPr>
                <w:rFonts w:ascii="GHEA Grapalat" w:hAnsi="GHEA Grapalat" w:cs="Sylfaen"/>
                <w:sz w:val="24"/>
                <w:szCs w:val="24"/>
              </w:rPr>
            </w:pPr>
            <w:r>
              <w:rPr>
                <w:rFonts w:ascii="GHEA Grapalat" w:hAnsi="GHEA Grapalat" w:cs="Sylfaen"/>
                <w:sz w:val="24"/>
                <w:szCs w:val="24"/>
              </w:rPr>
              <w:t>12.12.2022 թ.</w:t>
            </w:r>
          </w:p>
        </w:tc>
      </w:tr>
      <w:tr w:rsidR="00582544" w:rsidRPr="00FE5DA4" w:rsidTr="009D7330">
        <w:trPr>
          <w:trHeight w:val="596"/>
          <w:tblCellSpacing w:w="0" w:type="dxa"/>
          <w:jc w:val="center"/>
        </w:trPr>
        <w:tc>
          <w:tcPr>
            <w:tcW w:w="6743" w:type="dxa"/>
            <w:vMerge/>
            <w:tcBorders>
              <w:left w:val="outset" w:sz="6" w:space="0" w:color="auto"/>
              <w:bottom w:val="outset" w:sz="6" w:space="0" w:color="auto"/>
              <w:right w:val="outset" w:sz="6" w:space="0" w:color="auto"/>
            </w:tcBorders>
            <w:shd w:val="clear" w:color="auto" w:fill="C9C9C9" w:themeFill="accent3" w:themeFillTint="99"/>
            <w:vAlign w:val="center"/>
          </w:tcPr>
          <w:p w:rsidR="00582544" w:rsidRPr="00582544" w:rsidRDefault="00582544" w:rsidP="00582544">
            <w:pPr>
              <w:pStyle w:val="NormalWeb"/>
              <w:spacing w:before="0" w:beforeAutospacing="0" w:after="0" w:afterAutospacing="0" w:line="336" w:lineRule="auto"/>
              <w:ind w:left="105" w:right="101" w:firstLine="284"/>
              <w:jc w:val="center"/>
              <w:rPr>
                <w:rFonts w:ascii="GHEA Grapalat" w:hAnsi="GHEA Grapalat" w:cs="Calibri"/>
                <w:color w:val="000000"/>
                <w:lang w:val="en-US"/>
              </w:rPr>
            </w:pPr>
          </w:p>
        </w:tc>
        <w:tc>
          <w:tcPr>
            <w:tcW w:w="4355" w:type="dxa"/>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rsidR="00582544" w:rsidRPr="00582544" w:rsidRDefault="00582544" w:rsidP="006549F8">
            <w:pPr>
              <w:spacing w:after="0" w:line="360" w:lineRule="auto"/>
              <w:jc w:val="center"/>
              <w:rPr>
                <w:rFonts w:ascii="GHEA Grapalat" w:hAnsi="GHEA Grapalat" w:cs="Sylfaen"/>
                <w:sz w:val="24"/>
                <w:szCs w:val="24"/>
              </w:rPr>
            </w:pPr>
            <w:r w:rsidRPr="00860921">
              <w:rPr>
                <w:rFonts w:ascii="GHEA Grapalat" w:hAnsi="GHEA Grapalat" w:cs="Sylfaen"/>
                <w:sz w:val="24"/>
                <w:szCs w:val="24"/>
                <w:lang w:val="hy-AM"/>
              </w:rPr>
              <w:t>N</w:t>
            </w:r>
            <w:r>
              <w:rPr>
                <w:rFonts w:ascii="GHEA Grapalat" w:hAnsi="GHEA Grapalat" w:cs="Sylfaen"/>
                <w:sz w:val="24"/>
                <w:szCs w:val="24"/>
              </w:rPr>
              <w:t xml:space="preserve"> 02/12.21/40859-2022</w:t>
            </w:r>
          </w:p>
        </w:tc>
      </w:tr>
      <w:tr w:rsidR="00582544" w:rsidRPr="00FE5DA4" w:rsidTr="00582544">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rsidR="00582544" w:rsidRPr="00421265" w:rsidRDefault="00582544" w:rsidP="00582544">
            <w:pPr>
              <w:pStyle w:val="NormalWeb"/>
              <w:spacing w:before="0" w:beforeAutospacing="0" w:after="0" w:afterAutospacing="0" w:line="336" w:lineRule="auto"/>
              <w:ind w:left="105" w:right="101" w:firstLine="284"/>
              <w:jc w:val="center"/>
              <w:rPr>
                <w:rFonts w:ascii="GHEA Grapalat" w:hAnsi="GHEA Grapalat" w:cs="Calibri"/>
                <w:color w:val="000000"/>
                <w:lang w:val="hy-AM"/>
              </w:rPr>
            </w:pPr>
            <w:r w:rsidRPr="00582544">
              <w:rPr>
                <w:rFonts w:ascii="GHEA Grapalat" w:hAnsi="GHEA Grapalat" w:cs="Calibri"/>
                <w:color w:val="000000"/>
                <w:lang w:val="en-US"/>
              </w:rPr>
              <w:t xml:space="preserve">13.1. </w:t>
            </w:r>
            <w:r>
              <w:rPr>
                <w:rFonts w:ascii="GHEA Grapalat" w:hAnsi="GHEA Grapalat"/>
                <w:szCs w:val="21"/>
                <w:lang w:val="en-US"/>
              </w:rPr>
              <w:t>Տ</w:t>
            </w:r>
            <w:r w:rsidRPr="00582544">
              <w:rPr>
                <w:rFonts w:ascii="GHEA Grapalat" w:hAnsi="GHEA Grapalat"/>
                <w:szCs w:val="21"/>
                <w:lang w:val="hy-AM"/>
              </w:rPr>
              <w:t xml:space="preserve">արածքային զարգացման </w:t>
            </w:r>
            <w:r>
              <w:rPr>
                <w:rFonts w:ascii="GHEA Grapalat" w:hAnsi="GHEA Grapalat"/>
                <w:szCs w:val="21"/>
                <w:lang w:val="en-US"/>
              </w:rPr>
              <w:t>և</w:t>
            </w:r>
            <w:r w:rsidRPr="00582544">
              <w:rPr>
                <w:rFonts w:ascii="GHEA Grapalat" w:hAnsi="GHEA Grapalat"/>
                <w:szCs w:val="21"/>
                <w:lang w:val="hy-AM"/>
              </w:rPr>
              <w:t xml:space="preserve"> շրջակա միջավայրի հարցերի վարչո</w:t>
            </w:r>
            <w:r>
              <w:rPr>
                <w:rFonts w:ascii="GHEA Grapalat" w:hAnsi="GHEA Grapalat"/>
                <w:szCs w:val="21"/>
                <w:lang w:val="en-US"/>
              </w:rPr>
              <w:t>ւ</w:t>
            </w:r>
            <w:r w:rsidRPr="00582544">
              <w:rPr>
                <w:rFonts w:ascii="GHEA Grapalat" w:hAnsi="GHEA Grapalat"/>
                <w:szCs w:val="21"/>
                <w:lang w:val="hy-AM"/>
              </w:rPr>
              <w:t>թյուն</w:t>
            </w:r>
          </w:p>
        </w:tc>
        <w:tc>
          <w:tcPr>
            <w:tcW w:w="4355" w:type="dxa"/>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rsidR="00582544" w:rsidRDefault="00582544" w:rsidP="006549F8">
            <w:pPr>
              <w:spacing w:after="0" w:line="360" w:lineRule="auto"/>
              <w:jc w:val="center"/>
              <w:rPr>
                <w:rFonts w:ascii="GHEA Grapalat" w:hAnsi="GHEA Grapalat" w:cs="Sylfaen"/>
                <w:sz w:val="24"/>
                <w:szCs w:val="24"/>
              </w:rPr>
            </w:pPr>
          </w:p>
        </w:tc>
      </w:tr>
      <w:tr w:rsidR="00582544"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582544" w:rsidRDefault="00582544" w:rsidP="00C41EC6">
            <w:pPr>
              <w:spacing w:line="360" w:lineRule="auto"/>
              <w:ind w:left="125" w:right="68" w:firstLine="284"/>
              <w:jc w:val="both"/>
              <w:rPr>
                <w:rFonts w:ascii="GHEA Grapalat" w:hAnsi="GHEA Grapalat"/>
                <w:color w:val="000000"/>
                <w:sz w:val="24"/>
                <w:szCs w:val="21"/>
                <w:shd w:val="clear" w:color="auto" w:fill="FFFFFF"/>
                <w:lang w:val="hy-AM"/>
              </w:rPr>
            </w:pPr>
            <w:r w:rsidRPr="00582544">
              <w:rPr>
                <w:rFonts w:ascii="GHEA Grapalat" w:hAnsi="GHEA Grapalat"/>
                <w:color w:val="000000"/>
                <w:sz w:val="24"/>
                <w:szCs w:val="21"/>
                <w:shd w:val="clear" w:color="auto" w:fill="FFFFFF"/>
                <w:lang w:val="hy-AM"/>
              </w:rPr>
              <w:t>«Հայաստանի Հանրապետության կառավարության 2006 թվականի նոյեմբերի 23-ի N 1910-Ն որոշման մեջ լրացում և փոփոխություններ կատարելու մասին» ՀՀ կառավարության որոշման նախագծի (այսուհետ՝ Նախագիծ) վերաբերյալ առկա են հետևյալ նկատառումները՝</w:t>
            </w:r>
          </w:p>
          <w:p w:rsidR="00582544" w:rsidRPr="00582544" w:rsidRDefault="00582544" w:rsidP="00C41EC6">
            <w:pPr>
              <w:spacing w:after="0" w:line="360" w:lineRule="auto"/>
              <w:ind w:left="125" w:right="68" w:firstLine="284"/>
              <w:jc w:val="both"/>
              <w:rPr>
                <w:rFonts w:ascii="GHEA Grapalat" w:hAnsi="GHEA Grapalat"/>
                <w:b/>
                <w:i/>
                <w:sz w:val="24"/>
                <w:szCs w:val="24"/>
                <w:lang w:val="hy-AM"/>
              </w:rPr>
            </w:pPr>
            <w:r w:rsidRPr="00276724">
              <w:rPr>
                <w:rFonts w:ascii="GHEA Grapalat" w:hAnsi="GHEA Grapalat"/>
                <w:sz w:val="24"/>
                <w:szCs w:val="24"/>
                <w:lang w:val="hy-AM"/>
              </w:rPr>
              <w:t>1</w:t>
            </w:r>
            <w:r w:rsidRPr="00582544">
              <w:rPr>
                <w:rFonts w:ascii="GHEA Grapalat" w:hAnsi="GHEA Grapalat"/>
                <w:b/>
                <w:sz w:val="24"/>
                <w:szCs w:val="24"/>
                <w:lang w:val="hy-AM"/>
              </w:rPr>
              <w:t>.</w:t>
            </w:r>
            <w:r w:rsidRPr="00582544">
              <w:rPr>
                <w:rFonts w:ascii="GHEA Grapalat" w:hAnsi="GHEA Grapalat"/>
                <w:sz w:val="24"/>
                <w:szCs w:val="24"/>
                <w:lang w:val="hy-AM"/>
              </w:rPr>
              <w:t xml:space="preserve"> Նախագիծը ներկայացվել է ի պատասխան Վարչապետի 2022 թվականի հուլիսի 8-ի N 02/12.4/22087-2022 հանձնարարականի, ըստ որի՝ շահագրգիռ մարմիններին հանձնարարվել է՝ </w:t>
            </w:r>
            <w:r w:rsidRPr="00582544">
              <w:rPr>
                <w:rFonts w:ascii="GHEA Grapalat" w:hAnsi="GHEA Grapalat"/>
                <w:i/>
                <w:sz w:val="24"/>
                <w:szCs w:val="24"/>
                <w:lang w:val="hy-AM"/>
              </w:rPr>
              <w:t xml:space="preserve">համատեղ ուսումնասիրել և ՀՀ ողջ տարածքի ճամփեզրերին ապօրինի տեղադրված հուշաքարերի, խաչքարերի և խաչերի վերաբերյալ հակիրճ տեղեկանք, ինչպես նաև խնդրի լուծման վերաբերյալ համապատասխան առաջարկություն ներկայացնել Վարչապետի աշխատակազմ՝ նկատի ունենալով նմանօրինակ ապօրինի տեղադրումների </w:t>
            </w:r>
            <w:r w:rsidRPr="00582544">
              <w:rPr>
                <w:rFonts w:ascii="GHEA Grapalat" w:hAnsi="GHEA Grapalat"/>
                <w:b/>
                <w:i/>
                <w:sz w:val="24"/>
                <w:szCs w:val="24"/>
                <w:lang w:val="hy-AM"/>
              </w:rPr>
              <w:t>խստագույնս կանոնակարգումը, մեխանիզմների մշակումը և տեղադրման թույլտվությունների տրամադրման դեպքում համապատասխան մարմինների իրավասությունների առավելագույն սահմանափակումը:</w:t>
            </w:r>
          </w:p>
          <w:p w:rsidR="00582544" w:rsidRPr="00582544" w:rsidRDefault="00582544" w:rsidP="00C41EC6">
            <w:pPr>
              <w:spacing w:after="0" w:line="360" w:lineRule="auto"/>
              <w:ind w:left="125" w:right="68" w:firstLine="284"/>
              <w:jc w:val="both"/>
              <w:rPr>
                <w:rFonts w:ascii="GHEA Grapalat" w:hAnsi="GHEA Grapalat"/>
                <w:sz w:val="24"/>
                <w:szCs w:val="24"/>
                <w:lang w:val="hy-AM"/>
              </w:rPr>
            </w:pPr>
            <w:r w:rsidRPr="00582544">
              <w:rPr>
                <w:rFonts w:ascii="GHEA Grapalat" w:hAnsi="GHEA Grapalat"/>
                <w:sz w:val="24"/>
                <w:szCs w:val="24"/>
                <w:lang w:val="hy-AM"/>
              </w:rPr>
              <w:t xml:space="preserve">Նախագծով նախատեսվում է լրացում և փոփոխություններ կատարել ՀՀ կառավարության 2006 թվականի նոյեմբերի 23-ի N 1910-Ն որոշման 6-րդ </w:t>
            </w:r>
            <w:r w:rsidRPr="00582544">
              <w:rPr>
                <w:rFonts w:ascii="GHEA Grapalat" w:hAnsi="GHEA Grapalat"/>
                <w:sz w:val="24"/>
                <w:szCs w:val="24"/>
                <w:lang w:val="hy-AM"/>
              </w:rPr>
              <w:lastRenderedPageBreak/>
              <w:t>հավելվածում, որով սահմանվել է հասարակության և պետության հանդեպ հատուկ ծառայություններ ունեցած քաղաքացիների մահվան դեպքում հրաժեշտի ծիսակատարության և թաղման կազմակերպման կարգը:</w:t>
            </w:r>
          </w:p>
          <w:p w:rsidR="00582544" w:rsidRPr="00582544" w:rsidRDefault="00582544" w:rsidP="00C41EC6">
            <w:pPr>
              <w:spacing w:after="0" w:line="360" w:lineRule="auto"/>
              <w:ind w:left="125" w:right="68" w:firstLine="284"/>
              <w:jc w:val="both"/>
              <w:rPr>
                <w:rFonts w:ascii="GHEA Grapalat" w:hAnsi="GHEA Grapalat"/>
                <w:sz w:val="24"/>
                <w:szCs w:val="24"/>
                <w:lang w:val="hy-AM"/>
              </w:rPr>
            </w:pPr>
            <w:r w:rsidRPr="00582544">
              <w:rPr>
                <w:rFonts w:ascii="GHEA Grapalat" w:hAnsi="GHEA Grapalat"/>
                <w:sz w:val="24"/>
                <w:szCs w:val="24"/>
                <w:lang w:val="hy-AM"/>
              </w:rPr>
              <w:t>Այս առումով հայտնում ենք, որ պարզ չէ, թե Նախագծով առաջարկվող կարգավորումն ինչպե՞ս է լուծում Վարչապետի 2022 թվականի հուլիսի 8-ի N 02/12.4/22087-2022 հանձնարարականով առաջադրված խնդիրը:</w:t>
            </w:r>
          </w:p>
          <w:p w:rsidR="00582544" w:rsidRPr="00582544" w:rsidRDefault="00582544" w:rsidP="00C41EC6">
            <w:pPr>
              <w:spacing w:after="0" w:line="360" w:lineRule="auto"/>
              <w:ind w:left="125" w:right="68" w:firstLine="284"/>
              <w:jc w:val="both"/>
              <w:rPr>
                <w:rFonts w:ascii="GHEA Grapalat" w:hAnsi="GHEA Grapalat"/>
                <w:sz w:val="24"/>
                <w:szCs w:val="24"/>
                <w:lang w:val="hy-AM"/>
              </w:rPr>
            </w:pPr>
            <w:r w:rsidRPr="00582544">
              <w:rPr>
                <w:rFonts w:ascii="GHEA Grapalat" w:hAnsi="GHEA Grapalat"/>
                <w:sz w:val="24"/>
                <w:szCs w:val="24"/>
                <w:lang w:val="hy-AM"/>
              </w:rPr>
              <w:t xml:space="preserve">Առաջարկում ենք վերանայել և Նախագիծը լրամշակել Վարչապետի վերոնշյալ հանձնարարականով առաջադրված խնդրի լուծման շրջանակներում:    </w:t>
            </w:r>
          </w:p>
          <w:p w:rsidR="00582544" w:rsidRPr="00582544" w:rsidRDefault="00582544" w:rsidP="00C41EC6">
            <w:pPr>
              <w:spacing w:after="0" w:line="360" w:lineRule="auto"/>
              <w:ind w:left="125" w:right="68" w:firstLine="284"/>
              <w:jc w:val="both"/>
              <w:rPr>
                <w:rFonts w:ascii="GHEA Grapalat" w:hAnsi="GHEA Grapalat"/>
                <w:color w:val="000000"/>
                <w:sz w:val="24"/>
                <w:szCs w:val="24"/>
                <w:shd w:val="clear" w:color="auto" w:fill="FFFFFF"/>
                <w:lang w:val="hy-AM"/>
              </w:rPr>
            </w:pPr>
            <w:r w:rsidRPr="00582544">
              <w:rPr>
                <w:rFonts w:ascii="GHEA Grapalat" w:hAnsi="GHEA Grapalat"/>
                <w:sz w:val="24"/>
                <w:szCs w:val="24"/>
                <w:lang w:val="hy-AM"/>
              </w:rPr>
              <w:t xml:space="preserve">Միաժամանակ, անհրաժեշտ է նշել, որ Վարչապետի վերոնշյալ հանձնարարականին ի պատասխան Վարչապետի աշխատակազմ են ներկայացվել նաև «Հայաստանի Հանրապետության կառավարության 2015 թվականի մարտի 19-ի N 596-Ն որոշման մեջ լրացում կատարելու մասին» և «Հայաստանի Հանրապետության բնակավայրերի կամ դրանց առանձին հատվածների պատմամշակութային հիմնավորման նախագծերի հաստատման ու փոփոխման կարգը հաստատելու մասին» </w:t>
            </w:r>
            <w:r w:rsidRPr="00582544">
              <w:rPr>
                <w:rFonts w:ascii="GHEA Grapalat" w:hAnsi="GHEA Grapalat"/>
                <w:color w:val="000000"/>
                <w:sz w:val="24"/>
                <w:szCs w:val="24"/>
                <w:shd w:val="clear" w:color="auto" w:fill="FFFFFF"/>
                <w:lang w:val="hy-AM"/>
              </w:rPr>
              <w:t>ՀՀ կառավարության որոշման նախագծերը, որոնք ևս առաջադրված խնդրի լուծմանը չեն անդրադառնում:</w:t>
            </w:r>
          </w:p>
          <w:p w:rsidR="00582544" w:rsidRPr="00582544" w:rsidRDefault="00582544" w:rsidP="00C41EC6">
            <w:pPr>
              <w:spacing w:after="0" w:line="360" w:lineRule="auto"/>
              <w:ind w:left="125" w:right="68" w:firstLine="284"/>
              <w:jc w:val="both"/>
              <w:rPr>
                <w:rFonts w:ascii="GHEA Grapalat" w:hAnsi="GHEA Grapalat"/>
                <w:sz w:val="24"/>
                <w:szCs w:val="24"/>
                <w:lang w:val="hy-AM"/>
              </w:rPr>
            </w:pPr>
            <w:r w:rsidRPr="00582544">
              <w:rPr>
                <w:rFonts w:ascii="GHEA Grapalat" w:hAnsi="GHEA Grapalat"/>
                <w:color w:val="000000"/>
                <w:sz w:val="24"/>
                <w:szCs w:val="24"/>
                <w:shd w:val="clear" w:color="auto" w:fill="FFFFFF"/>
                <w:lang w:val="hy-AM"/>
              </w:rPr>
              <w:t>Այս պարագայում, առաջարկում ենք քննարկել և առաջադրված խնդրի լուծմանն անդրադառնալ մեկ, միասնական նախագծի շրջանակներում:</w:t>
            </w:r>
            <w:r w:rsidRPr="00582544">
              <w:rPr>
                <w:rFonts w:ascii="GHEA Grapalat" w:hAnsi="GHEA Grapalat"/>
                <w:sz w:val="24"/>
                <w:szCs w:val="24"/>
                <w:lang w:val="hy-AM"/>
              </w:rPr>
              <w:t xml:space="preserve"> </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2625B7" w:rsidRPr="00E26719" w:rsidRDefault="002625B7" w:rsidP="002625B7">
            <w:pPr>
              <w:spacing w:after="0" w:line="360" w:lineRule="auto"/>
              <w:ind w:left="123" w:right="107" w:firstLine="283"/>
              <w:jc w:val="center"/>
              <w:rPr>
                <w:rFonts w:ascii="GHEA Grapalat" w:hAnsi="GHEA Grapalat" w:cs="Sylfaen"/>
                <w:sz w:val="24"/>
                <w:szCs w:val="24"/>
                <w:lang w:val="hy-AM"/>
              </w:rPr>
            </w:pPr>
            <w:r w:rsidRPr="00E26719">
              <w:rPr>
                <w:rFonts w:ascii="GHEA Grapalat" w:hAnsi="GHEA Grapalat" w:cs="Sylfaen"/>
                <w:sz w:val="24"/>
                <w:szCs w:val="24"/>
                <w:lang w:val="hy-AM"/>
              </w:rPr>
              <w:lastRenderedPageBreak/>
              <w:t>Ընդունվել:</w:t>
            </w:r>
          </w:p>
          <w:p w:rsidR="00C41EC6" w:rsidRPr="00E26719" w:rsidRDefault="002625B7" w:rsidP="002625B7">
            <w:pPr>
              <w:spacing w:after="0" w:line="360" w:lineRule="auto"/>
              <w:ind w:left="123" w:right="107" w:firstLine="283"/>
              <w:jc w:val="center"/>
              <w:rPr>
                <w:rFonts w:ascii="GHEA Grapalat" w:hAnsi="GHEA Grapalat" w:cs="Sylfaen"/>
                <w:sz w:val="24"/>
                <w:szCs w:val="24"/>
                <w:lang w:val="hy-AM"/>
              </w:rPr>
            </w:pPr>
            <w:r w:rsidRPr="00E26719">
              <w:rPr>
                <w:rFonts w:ascii="GHEA Grapalat" w:hAnsi="GHEA Grapalat" w:cs="Sylfaen"/>
                <w:sz w:val="24"/>
                <w:szCs w:val="24"/>
                <w:lang w:val="hy-AM"/>
              </w:rPr>
              <w:t>ՀՀ վարչապետի աշխատակազմի տ</w:t>
            </w:r>
            <w:r w:rsidRPr="002625B7">
              <w:rPr>
                <w:rFonts w:ascii="GHEA Grapalat" w:hAnsi="GHEA Grapalat"/>
                <w:sz w:val="24"/>
                <w:szCs w:val="24"/>
                <w:lang w:val="hy-AM"/>
              </w:rPr>
              <w:t xml:space="preserve">արածքային զարգացման </w:t>
            </w:r>
            <w:r w:rsidRPr="00E26719">
              <w:rPr>
                <w:rFonts w:ascii="GHEA Grapalat" w:hAnsi="GHEA Grapalat"/>
                <w:sz w:val="24"/>
                <w:szCs w:val="24"/>
                <w:lang w:val="hy-AM"/>
              </w:rPr>
              <w:t>և</w:t>
            </w:r>
            <w:r w:rsidRPr="002625B7">
              <w:rPr>
                <w:rFonts w:ascii="GHEA Grapalat" w:hAnsi="GHEA Grapalat"/>
                <w:sz w:val="24"/>
                <w:szCs w:val="24"/>
                <w:lang w:val="hy-AM"/>
              </w:rPr>
              <w:t xml:space="preserve"> շրջակա միջավայրի հարցերի վարչո</w:t>
            </w:r>
            <w:r w:rsidRPr="00E26719">
              <w:rPr>
                <w:rFonts w:ascii="GHEA Grapalat" w:hAnsi="GHEA Grapalat"/>
                <w:sz w:val="24"/>
                <w:szCs w:val="24"/>
                <w:lang w:val="hy-AM"/>
              </w:rPr>
              <w:t>ւ</w:t>
            </w:r>
            <w:r>
              <w:rPr>
                <w:rFonts w:ascii="GHEA Grapalat" w:hAnsi="GHEA Grapalat"/>
                <w:sz w:val="24"/>
                <w:szCs w:val="24"/>
                <w:lang w:val="hy-AM"/>
              </w:rPr>
              <w:t>թյ</w:t>
            </w:r>
            <w:r w:rsidRPr="00E26719">
              <w:rPr>
                <w:rFonts w:ascii="GHEA Grapalat" w:hAnsi="GHEA Grapalat"/>
                <w:sz w:val="24"/>
                <w:szCs w:val="24"/>
                <w:lang w:val="hy-AM"/>
              </w:rPr>
              <w:t>ա</w:t>
            </w:r>
            <w:r w:rsidRPr="002625B7">
              <w:rPr>
                <w:rFonts w:ascii="GHEA Grapalat" w:hAnsi="GHEA Grapalat"/>
                <w:sz w:val="24"/>
                <w:szCs w:val="24"/>
                <w:lang w:val="hy-AM"/>
              </w:rPr>
              <w:t>ն</w:t>
            </w:r>
            <w:r w:rsidRPr="00E26719">
              <w:rPr>
                <w:rFonts w:ascii="GHEA Grapalat" w:hAnsi="GHEA Grapalat"/>
                <w:sz w:val="24"/>
                <w:szCs w:val="24"/>
                <w:lang w:val="hy-AM"/>
              </w:rPr>
              <w:t xml:space="preserve"> հետ աշխատանքային կարգով քննարկման արդյունքում որոշվել է Սույն նախագիծն առանձնացնել ՀՀ վ</w:t>
            </w:r>
            <w:r w:rsidR="00C41EC6" w:rsidRPr="00E26719">
              <w:rPr>
                <w:rFonts w:ascii="GHEA Grapalat" w:hAnsi="GHEA Grapalat" w:cs="Sylfaen"/>
                <w:sz w:val="24"/>
                <w:szCs w:val="24"/>
                <w:lang w:val="hy-AM"/>
              </w:rPr>
              <w:t xml:space="preserve">արչապետի </w:t>
            </w:r>
            <w:r w:rsidR="00C41EC6" w:rsidRPr="00E26719">
              <w:rPr>
                <w:rFonts w:ascii="GHEA Grapalat" w:hAnsi="GHEA Grapalat"/>
                <w:sz w:val="24"/>
                <w:szCs w:val="24"/>
                <w:lang w:val="hy-AM"/>
              </w:rPr>
              <w:t xml:space="preserve">2022 թվականի հուլիսի 8-ի N 02/12.4/22087-2022 </w:t>
            </w:r>
            <w:proofErr w:type="spellStart"/>
            <w:r w:rsidR="00C41EC6" w:rsidRPr="00E26719">
              <w:rPr>
                <w:rFonts w:ascii="GHEA Grapalat" w:hAnsi="GHEA Grapalat"/>
                <w:sz w:val="24"/>
                <w:szCs w:val="24"/>
                <w:lang w:val="hy-AM"/>
              </w:rPr>
              <w:t>հանձնարարական</w:t>
            </w:r>
            <w:r w:rsidRPr="00E26719">
              <w:rPr>
                <w:rFonts w:ascii="GHEA Grapalat" w:hAnsi="GHEA Grapalat"/>
                <w:sz w:val="24"/>
                <w:szCs w:val="24"/>
                <w:lang w:val="hy-AM"/>
              </w:rPr>
              <w:t>ից</w:t>
            </w:r>
            <w:proofErr w:type="spellEnd"/>
            <w:r w:rsidRPr="00E26719">
              <w:rPr>
                <w:rFonts w:ascii="GHEA Grapalat" w:hAnsi="GHEA Grapalat"/>
                <w:sz w:val="24"/>
                <w:szCs w:val="24"/>
                <w:lang w:val="hy-AM"/>
              </w:rPr>
              <w:t xml:space="preserve"> և սահմանված կարգով ներկայացնել հաստատման</w:t>
            </w:r>
            <w:r w:rsidR="00C41EC6" w:rsidRPr="00E26719">
              <w:rPr>
                <w:rFonts w:ascii="GHEA Grapalat" w:hAnsi="GHEA Grapalat"/>
                <w:sz w:val="24"/>
                <w:szCs w:val="24"/>
                <w:lang w:val="hy-AM"/>
              </w:rPr>
              <w:t>:</w:t>
            </w:r>
          </w:p>
        </w:tc>
      </w:tr>
      <w:tr w:rsidR="00582544"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582544" w:rsidRDefault="00582544" w:rsidP="00C41EC6">
            <w:pPr>
              <w:spacing w:after="0" w:line="360" w:lineRule="auto"/>
              <w:ind w:left="125" w:right="68" w:firstLine="284"/>
              <w:jc w:val="both"/>
              <w:rPr>
                <w:rFonts w:ascii="GHEA Grapalat" w:hAnsi="GHEA Grapalat"/>
                <w:sz w:val="24"/>
                <w:szCs w:val="24"/>
                <w:lang w:val="hy-AM"/>
              </w:rPr>
            </w:pPr>
            <w:r w:rsidRPr="00582544">
              <w:rPr>
                <w:rFonts w:ascii="GHEA Grapalat" w:hAnsi="GHEA Grapalat"/>
                <w:b/>
                <w:sz w:val="24"/>
                <w:szCs w:val="24"/>
                <w:lang w:val="hy-AM"/>
              </w:rPr>
              <w:lastRenderedPageBreak/>
              <w:t>2.</w:t>
            </w:r>
            <w:r w:rsidRPr="00582544">
              <w:rPr>
                <w:rFonts w:ascii="GHEA Grapalat" w:hAnsi="GHEA Grapalat"/>
                <w:sz w:val="24"/>
                <w:szCs w:val="24"/>
                <w:lang w:val="hy-AM"/>
              </w:rPr>
              <w:t xml:space="preserve"> Նախագծի 1-ին կետի 1-ին ենթակետի համաձայն՝ որոշման 6-րդ հավելվածի 6-րդ կետում </w:t>
            </w:r>
            <w:r w:rsidRPr="00582544">
              <w:rPr>
                <w:rFonts w:ascii="GHEA Grapalat" w:hAnsi="GHEA Grapalat"/>
                <w:bCs/>
                <w:color w:val="000000"/>
                <w:sz w:val="24"/>
                <w:szCs w:val="24"/>
                <w:lang w:val="hy-AM"/>
              </w:rPr>
              <w:t>«</w:t>
            </w:r>
            <w:r w:rsidRPr="00582544">
              <w:rPr>
                <w:rFonts w:ascii="GHEA Grapalat" w:hAnsi="GHEA Grapalat"/>
                <w:color w:val="000000"/>
                <w:sz w:val="24"/>
                <w:szCs w:val="24"/>
                <w:shd w:val="clear" w:color="auto" w:fill="FFFFFF"/>
                <w:lang w:val="hy-AM"/>
              </w:rPr>
              <w:t xml:space="preserve">գերեզմանի </w:t>
            </w:r>
            <w:r w:rsidRPr="00582544">
              <w:rPr>
                <w:rFonts w:ascii="GHEA Grapalat" w:hAnsi="GHEA Grapalat"/>
                <w:color w:val="000000"/>
                <w:sz w:val="24"/>
                <w:szCs w:val="24"/>
                <w:shd w:val="clear" w:color="auto" w:fill="FFFFFF"/>
                <w:lang w:val="hy-AM"/>
              </w:rPr>
              <w:lastRenderedPageBreak/>
              <w:t>բարեկարգման,</w:t>
            </w:r>
            <w:r w:rsidRPr="00582544">
              <w:rPr>
                <w:rFonts w:ascii="GHEA Grapalat" w:hAnsi="GHEA Grapalat" w:cs="Arial"/>
                <w:bCs/>
                <w:color w:val="000000"/>
                <w:sz w:val="24"/>
                <w:szCs w:val="24"/>
                <w:lang w:val="hy-AM"/>
              </w:rPr>
              <w:t xml:space="preserve">» բառերից հետո նախատեսվում է լրացնել </w:t>
            </w:r>
            <w:r w:rsidRPr="00582544">
              <w:rPr>
                <w:rFonts w:ascii="GHEA Grapalat" w:hAnsi="GHEA Grapalat"/>
                <w:bCs/>
                <w:color w:val="000000"/>
                <w:sz w:val="24"/>
                <w:szCs w:val="24"/>
                <w:lang w:val="hy-AM"/>
              </w:rPr>
              <w:t>«</w:t>
            </w:r>
            <w:r w:rsidRPr="00582544">
              <w:rPr>
                <w:rFonts w:ascii="GHEA Grapalat" w:hAnsi="GHEA Grapalat"/>
                <w:color w:val="000000"/>
                <w:sz w:val="24"/>
                <w:szCs w:val="24"/>
                <w:shd w:val="clear" w:color="auto" w:fill="FFFFFF"/>
                <w:lang w:val="hy-AM"/>
              </w:rPr>
              <w:t>հուշաքարի, կամ հուշասյան, կամ</w:t>
            </w:r>
            <w:r w:rsidRPr="00582544">
              <w:rPr>
                <w:rFonts w:ascii="GHEA Grapalat" w:hAnsi="GHEA Grapalat" w:cs="Arial"/>
                <w:bCs/>
                <w:color w:val="000000"/>
                <w:sz w:val="24"/>
                <w:szCs w:val="24"/>
                <w:lang w:val="hy-AM"/>
              </w:rPr>
              <w:t>» բառերը</w:t>
            </w:r>
            <w:r w:rsidRPr="00582544">
              <w:rPr>
                <w:rFonts w:ascii="GHEA Grapalat" w:hAnsi="GHEA Grapalat"/>
                <w:sz w:val="24"/>
                <w:szCs w:val="24"/>
                <w:lang w:val="hy-AM"/>
              </w:rPr>
              <w:t>:</w:t>
            </w:r>
          </w:p>
          <w:p w:rsidR="00582544" w:rsidRPr="00582544" w:rsidRDefault="00582544" w:rsidP="00C41EC6">
            <w:pPr>
              <w:spacing w:after="0" w:line="360" w:lineRule="auto"/>
              <w:ind w:left="125" w:right="68" w:firstLine="284"/>
              <w:jc w:val="both"/>
              <w:rPr>
                <w:rFonts w:ascii="GHEA Grapalat" w:hAnsi="GHEA Grapalat"/>
                <w:sz w:val="24"/>
                <w:szCs w:val="24"/>
                <w:lang w:val="hy-AM"/>
              </w:rPr>
            </w:pPr>
            <w:r w:rsidRPr="00582544">
              <w:rPr>
                <w:rFonts w:ascii="GHEA Grapalat" w:hAnsi="GHEA Grapalat"/>
                <w:sz w:val="24"/>
                <w:szCs w:val="24"/>
                <w:lang w:val="hy-AM"/>
              </w:rPr>
              <w:t>Վերոգրյալի տրամաբանությամբ պետք է լրացումներ նախատեսվեն նաև որոշման 6.1-րդ և 6.2-րդ կետերում, մինչդեռ հիշյալ կետերում լրացումներ չեն իրականացվում:</w:t>
            </w:r>
          </w:p>
          <w:p w:rsidR="00582544" w:rsidRPr="00582544" w:rsidRDefault="00582544" w:rsidP="00C41EC6">
            <w:pPr>
              <w:spacing w:after="0" w:line="360" w:lineRule="auto"/>
              <w:ind w:left="125" w:right="68" w:firstLine="284"/>
              <w:jc w:val="both"/>
              <w:rPr>
                <w:rFonts w:ascii="GHEA Grapalat" w:hAnsi="GHEA Grapalat"/>
                <w:sz w:val="24"/>
                <w:szCs w:val="24"/>
                <w:lang w:val="hy-AM"/>
              </w:rPr>
            </w:pPr>
            <w:r w:rsidRPr="00582544">
              <w:rPr>
                <w:rFonts w:ascii="GHEA Grapalat" w:hAnsi="GHEA Grapalat"/>
                <w:sz w:val="24"/>
                <w:szCs w:val="24"/>
                <w:lang w:val="hy-AM"/>
              </w:rPr>
              <w:t>Բացի այդ անհրաժեշտ է նկատի ունենալ, որ Նախագծի 1-ին կետի 1-ին ենթակետը հակասում է որոշման 6-րդ հավելվածի 3-րդ կետին, ըստ որի՝ «մահարձանի» հասկացության մեջ ներառված են մահարձանը, հուշաքարը, տապանաքարը:</w:t>
            </w:r>
          </w:p>
          <w:p w:rsidR="00582544" w:rsidRPr="00582544" w:rsidRDefault="00582544" w:rsidP="00C41EC6">
            <w:pPr>
              <w:spacing w:after="0" w:line="360" w:lineRule="auto"/>
              <w:ind w:left="125" w:right="68" w:firstLine="284"/>
              <w:jc w:val="both"/>
              <w:rPr>
                <w:rFonts w:ascii="GHEA Grapalat" w:hAnsi="GHEA Grapalat" w:cs="Calibri"/>
                <w:color w:val="000000"/>
                <w:lang w:val="hy-AM"/>
              </w:rPr>
            </w:pPr>
            <w:r w:rsidRPr="00582544">
              <w:rPr>
                <w:rFonts w:ascii="GHEA Grapalat" w:hAnsi="GHEA Grapalat"/>
                <w:sz w:val="24"/>
                <w:szCs w:val="24"/>
                <w:lang w:val="hy-AM"/>
              </w:rPr>
              <w:t>Առաջարկում ենք քննարկել Նախագծի 1-ին կետի 1-ին ենթակետի վերանայման հարցը:</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E26719" w:rsidRDefault="00056FDE" w:rsidP="006549F8">
            <w:pPr>
              <w:spacing w:after="0" w:line="360" w:lineRule="auto"/>
              <w:jc w:val="center"/>
              <w:rPr>
                <w:rFonts w:ascii="GHEA Grapalat" w:hAnsi="GHEA Grapalat" w:cs="Sylfaen"/>
                <w:sz w:val="24"/>
                <w:szCs w:val="24"/>
                <w:lang w:val="hy-AM"/>
              </w:rPr>
            </w:pPr>
            <w:r w:rsidRPr="00E26719">
              <w:rPr>
                <w:rFonts w:ascii="GHEA Grapalat" w:hAnsi="GHEA Grapalat" w:cs="Sylfaen"/>
                <w:sz w:val="24"/>
                <w:szCs w:val="24"/>
                <w:lang w:val="hy-AM"/>
              </w:rPr>
              <w:lastRenderedPageBreak/>
              <w:t>Ընդունվել է: Կատարվել համապատասխան լրամշակում</w:t>
            </w:r>
          </w:p>
        </w:tc>
      </w:tr>
      <w:tr w:rsidR="00582544"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582544" w:rsidRDefault="00582544" w:rsidP="00C41EC6">
            <w:pPr>
              <w:spacing w:after="0" w:line="360" w:lineRule="auto"/>
              <w:ind w:left="125" w:right="68" w:firstLine="284"/>
              <w:jc w:val="both"/>
              <w:rPr>
                <w:rFonts w:ascii="GHEA Grapalat" w:hAnsi="GHEA Grapalat"/>
                <w:b/>
                <w:i/>
                <w:sz w:val="24"/>
                <w:szCs w:val="24"/>
                <w:lang w:val="hy-AM"/>
              </w:rPr>
            </w:pPr>
            <w:r w:rsidRPr="00582544">
              <w:rPr>
                <w:rFonts w:ascii="GHEA Grapalat" w:hAnsi="GHEA Grapalat"/>
                <w:b/>
                <w:sz w:val="24"/>
                <w:szCs w:val="24"/>
                <w:lang w:val="hy-AM"/>
              </w:rPr>
              <w:lastRenderedPageBreak/>
              <w:t xml:space="preserve">3. </w:t>
            </w:r>
            <w:r w:rsidRPr="00582544">
              <w:rPr>
                <w:rFonts w:ascii="GHEA Grapalat" w:hAnsi="GHEA Grapalat"/>
                <w:sz w:val="24"/>
                <w:szCs w:val="24"/>
                <w:lang w:val="hy-AM"/>
              </w:rPr>
              <w:t>Նախագծի 1-ին կետի 2-րդ ենթակետի համաձայն՝</w:t>
            </w:r>
            <w:r w:rsidRPr="00582544">
              <w:rPr>
                <w:rFonts w:ascii="GHEA Grapalat" w:hAnsi="GHEA Grapalat"/>
                <w:b/>
                <w:i/>
                <w:sz w:val="24"/>
                <w:szCs w:val="24"/>
                <w:lang w:val="hy-AM"/>
              </w:rPr>
              <w:t xml:space="preserve"> </w:t>
            </w:r>
            <w:r w:rsidRPr="00582544">
              <w:rPr>
                <w:rFonts w:ascii="GHEA Grapalat" w:hAnsi="GHEA Grapalat"/>
                <w:i/>
                <w:color w:val="000000"/>
                <w:sz w:val="24"/>
                <w:szCs w:val="24"/>
                <w:shd w:val="clear" w:color="auto" w:fill="FFFFFF"/>
                <w:lang w:val="hy-AM"/>
              </w:rPr>
              <w:t>հուշաքարի, կամ հուշասյան, կամ մահարձանի պատրաստման և տեղադրման, ինչպես նաև գերեզմանի բարեկարգման աշխատանքների իրականացման համար մշակվում է էսքիզային նախագիծ (</w:t>
            </w:r>
            <w:r w:rsidRPr="00582544">
              <w:rPr>
                <w:rFonts w:ascii="GHEA Grapalat" w:hAnsi="GHEA Grapalat"/>
                <w:i/>
                <w:color w:val="000000"/>
                <w:sz w:val="24"/>
                <w:szCs w:val="24"/>
                <w:u w:val="single"/>
                <w:shd w:val="clear" w:color="auto" w:fill="FFFFFF"/>
                <w:lang w:val="hy-AM"/>
              </w:rPr>
              <w:t>պատվիրակվում</w:t>
            </w:r>
            <w:r w:rsidRPr="00582544">
              <w:rPr>
                <w:rFonts w:ascii="GHEA Grapalat" w:hAnsi="GHEA Grapalat"/>
                <w:i/>
                <w:color w:val="000000"/>
                <w:sz w:val="24"/>
                <w:szCs w:val="24"/>
                <w:shd w:val="clear" w:color="auto" w:fill="FFFFFF"/>
                <w:lang w:val="hy-AM"/>
              </w:rPr>
              <w:t xml:space="preserve"> է </w:t>
            </w:r>
            <w:r w:rsidRPr="00582544">
              <w:rPr>
                <w:rFonts w:ascii="GHEA Grapalat" w:hAnsi="GHEA Grapalat"/>
                <w:i/>
                <w:color w:val="000000"/>
                <w:sz w:val="24"/>
                <w:szCs w:val="21"/>
                <w:shd w:val="clear" w:color="auto" w:fill="FFFFFF"/>
                <w:lang w:val="hy-AM"/>
              </w:rPr>
              <w:t>գերեզման օգտագործողի կողմից</w:t>
            </w:r>
            <w:r w:rsidRPr="00582544">
              <w:rPr>
                <w:rFonts w:ascii="GHEA Grapalat" w:hAnsi="GHEA Grapalat"/>
                <w:i/>
                <w:color w:val="000000"/>
                <w:sz w:val="24"/>
                <w:szCs w:val="24"/>
                <w:shd w:val="clear" w:color="auto" w:fill="FFFFFF"/>
                <w:lang w:val="hy-AM"/>
              </w:rPr>
              <w:t xml:space="preserve">)՝ համաձայն N 1 ձևով սահմանված </w:t>
            </w:r>
            <w:r w:rsidRPr="00582544">
              <w:rPr>
                <w:rFonts w:ascii="GHEA Grapalat" w:hAnsi="GHEA Grapalat"/>
                <w:i/>
                <w:sz w:val="24"/>
                <w:szCs w:val="24"/>
                <w:lang w:val="hy-AM"/>
              </w:rPr>
              <w:t>չափորոշիչների:</w:t>
            </w:r>
          </w:p>
          <w:p w:rsidR="00582544" w:rsidRPr="00582544" w:rsidRDefault="00582544" w:rsidP="00C41EC6">
            <w:pPr>
              <w:spacing w:after="0" w:line="360" w:lineRule="auto"/>
              <w:ind w:left="125" w:right="68" w:firstLine="284"/>
              <w:jc w:val="both"/>
              <w:rPr>
                <w:rFonts w:ascii="GHEA Grapalat" w:hAnsi="GHEA Grapalat"/>
                <w:color w:val="000000"/>
                <w:sz w:val="24"/>
                <w:szCs w:val="21"/>
                <w:shd w:val="clear" w:color="auto" w:fill="FFFFFF"/>
                <w:lang w:val="hy-AM"/>
              </w:rPr>
            </w:pPr>
            <w:r w:rsidRPr="00582544">
              <w:rPr>
                <w:rFonts w:ascii="GHEA Grapalat" w:hAnsi="GHEA Grapalat"/>
                <w:color w:val="000000"/>
                <w:sz w:val="24"/>
                <w:szCs w:val="21"/>
                <w:shd w:val="clear" w:color="auto" w:fill="FFFFFF"/>
                <w:lang w:val="hy-AM"/>
              </w:rPr>
              <w:t>Այս առումով հայտնում ենք, որ խնդրահարույց ենք համարում «պատվիրակել» ձևակերպումը, քանի որ պարզ չէ էսքիզային նախագծի մշակման աշխատանքները գերեզման օգտագործողի կողմից ո ՞ւմ են պատվիրակվում:</w:t>
            </w:r>
          </w:p>
          <w:p w:rsidR="00582544" w:rsidRPr="00582544" w:rsidRDefault="00582544" w:rsidP="00C41EC6">
            <w:pPr>
              <w:spacing w:after="0" w:line="360" w:lineRule="auto"/>
              <w:ind w:left="125" w:right="68" w:firstLine="284"/>
              <w:jc w:val="both"/>
              <w:rPr>
                <w:rFonts w:ascii="GHEA Grapalat" w:hAnsi="GHEA Grapalat" w:cs="Calibri"/>
                <w:color w:val="000000"/>
                <w:lang w:val="hy-AM"/>
              </w:rPr>
            </w:pPr>
            <w:r w:rsidRPr="00582544">
              <w:rPr>
                <w:rFonts w:ascii="GHEA Grapalat" w:hAnsi="GHEA Grapalat"/>
                <w:color w:val="000000"/>
                <w:sz w:val="24"/>
                <w:szCs w:val="21"/>
                <w:shd w:val="clear" w:color="auto" w:fill="FFFFFF"/>
                <w:lang w:val="hy-AM"/>
              </w:rPr>
              <w:t>Միաժամանակ անհրաժեշտ է նկատի ունենալ, որ Նախագծի 1-ին կետի 2-րդ ենթակետում հուշատախտակի մասին չի հիշատակվում, մինչդեռ Նախագծի 2-րդ կետով առաջարկվող N 1 ձևով նախատեսվում է սահմանել նաև հուշատախտակներին ներկայացվող հարաչափերը:</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E26719" w:rsidRDefault="00056FDE" w:rsidP="006549F8">
            <w:pPr>
              <w:spacing w:after="0" w:line="360" w:lineRule="auto"/>
              <w:jc w:val="center"/>
              <w:rPr>
                <w:rFonts w:ascii="GHEA Grapalat" w:hAnsi="GHEA Grapalat" w:cs="Sylfaen"/>
                <w:sz w:val="24"/>
                <w:szCs w:val="24"/>
                <w:lang w:val="hy-AM"/>
              </w:rPr>
            </w:pPr>
            <w:r w:rsidRPr="00E26719">
              <w:rPr>
                <w:rFonts w:ascii="GHEA Grapalat" w:hAnsi="GHEA Grapalat" w:cs="Sylfaen"/>
                <w:sz w:val="24"/>
                <w:szCs w:val="24"/>
                <w:lang w:val="hy-AM"/>
              </w:rPr>
              <w:t>Ընդունվել է մասնակի:</w:t>
            </w:r>
          </w:p>
          <w:p w:rsidR="00056FDE" w:rsidRPr="00E26719" w:rsidRDefault="00056FDE" w:rsidP="006549F8">
            <w:pPr>
              <w:spacing w:after="0" w:line="360" w:lineRule="auto"/>
              <w:jc w:val="center"/>
              <w:rPr>
                <w:rFonts w:ascii="GHEA Grapalat" w:hAnsi="GHEA Grapalat" w:cs="Sylfaen"/>
                <w:sz w:val="24"/>
                <w:szCs w:val="24"/>
                <w:lang w:val="hy-AM"/>
              </w:rPr>
            </w:pPr>
            <w:r w:rsidRPr="00E26719">
              <w:rPr>
                <w:rFonts w:ascii="GHEA Grapalat" w:hAnsi="GHEA Grapalat" w:cs="Sylfaen"/>
                <w:sz w:val="24"/>
                <w:szCs w:val="24"/>
                <w:lang w:val="hy-AM"/>
              </w:rPr>
              <w:t xml:space="preserve">Նշված </w:t>
            </w:r>
            <w:r>
              <w:rPr>
                <w:rFonts w:ascii="GHEA Grapalat" w:hAnsi="GHEA Grapalat"/>
                <w:color w:val="000000"/>
                <w:sz w:val="24"/>
                <w:szCs w:val="21"/>
                <w:shd w:val="clear" w:color="auto" w:fill="FFFFFF"/>
                <w:lang w:val="hy-AM"/>
              </w:rPr>
              <w:t>«</w:t>
            </w:r>
            <w:proofErr w:type="spellStart"/>
            <w:r>
              <w:rPr>
                <w:rFonts w:ascii="GHEA Grapalat" w:hAnsi="GHEA Grapalat"/>
                <w:color w:val="000000"/>
                <w:sz w:val="24"/>
                <w:szCs w:val="21"/>
                <w:shd w:val="clear" w:color="auto" w:fill="FFFFFF"/>
                <w:lang w:val="hy-AM"/>
              </w:rPr>
              <w:t>պատվիրակել</w:t>
            </w:r>
            <w:proofErr w:type="spellEnd"/>
            <w:r>
              <w:rPr>
                <w:rFonts w:ascii="GHEA Grapalat" w:hAnsi="GHEA Grapalat"/>
                <w:color w:val="000000"/>
                <w:sz w:val="24"/>
                <w:szCs w:val="21"/>
                <w:shd w:val="clear" w:color="auto" w:fill="FFFFFF"/>
                <w:lang w:val="hy-AM"/>
              </w:rPr>
              <w:t xml:space="preserve">» </w:t>
            </w:r>
            <w:proofErr w:type="spellStart"/>
            <w:r>
              <w:rPr>
                <w:rFonts w:ascii="GHEA Grapalat" w:hAnsi="GHEA Grapalat"/>
                <w:color w:val="000000"/>
                <w:sz w:val="24"/>
                <w:szCs w:val="21"/>
                <w:shd w:val="clear" w:color="auto" w:fill="FFFFFF"/>
                <w:lang w:val="hy-AM"/>
              </w:rPr>
              <w:t>ձևակերպումն</w:t>
            </w:r>
            <w:proofErr w:type="spellEnd"/>
            <w:r>
              <w:rPr>
                <w:rFonts w:ascii="GHEA Grapalat" w:hAnsi="GHEA Grapalat"/>
                <w:color w:val="000000"/>
                <w:sz w:val="24"/>
                <w:szCs w:val="21"/>
                <w:shd w:val="clear" w:color="auto" w:fill="FFFFFF"/>
                <w:lang w:val="hy-AM"/>
              </w:rPr>
              <w:t xml:space="preserve"> ընտրված է նրա համար, որ</w:t>
            </w:r>
            <w:r w:rsidRPr="00E26719">
              <w:rPr>
                <w:rFonts w:ascii="GHEA Grapalat" w:hAnsi="GHEA Grapalat" w:cs="Sylfaen"/>
                <w:sz w:val="24"/>
                <w:szCs w:val="24"/>
                <w:lang w:val="hy-AM"/>
              </w:rPr>
              <w:t xml:space="preserve"> գերեզմանի </w:t>
            </w:r>
            <w:proofErr w:type="spellStart"/>
            <w:r w:rsidRPr="00E26719">
              <w:rPr>
                <w:rFonts w:ascii="GHEA Grapalat" w:hAnsi="GHEA Grapalat" w:cs="Sylfaen"/>
                <w:sz w:val="24"/>
                <w:szCs w:val="24"/>
                <w:lang w:val="hy-AM"/>
              </w:rPr>
              <w:t>օգտագործողն</w:t>
            </w:r>
            <w:proofErr w:type="spellEnd"/>
            <w:r w:rsidRPr="00E26719">
              <w:rPr>
                <w:rFonts w:ascii="GHEA Grapalat" w:hAnsi="GHEA Grapalat" w:cs="Sylfaen"/>
                <w:sz w:val="24"/>
                <w:szCs w:val="24"/>
                <w:lang w:val="hy-AM"/>
              </w:rPr>
              <w:t xml:space="preserve"> է որոշում ում պատվիրել և մասնագետի ընտրությունը թողնվում է իր հայեցողությանը:</w:t>
            </w:r>
          </w:p>
          <w:p w:rsidR="00056FDE" w:rsidRPr="00E26719" w:rsidRDefault="00056FDE" w:rsidP="00056FDE">
            <w:pPr>
              <w:spacing w:after="0" w:line="360" w:lineRule="auto"/>
              <w:jc w:val="center"/>
              <w:rPr>
                <w:rFonts w:ascii="GHEA Grapalat" w:hAnsi="GHEA Grapalat" w:cs="Sylfaen"/>
                <w:sz w:val="24"/>
                <w:szCs w:val="24"/>
                <w:lang w:val="hy-AM"/>
              </w:rPr>
            </w:pPr>
            <w:r w:rsidRPr="00E26719">
              <w:rPr>
                <w:rFonts w:ascii="GHEA Grapalat" w:hAnsi="GHEA Grapalat" w:cs="Sylfaen"/>
                <w:sz w:val="24"/>
                <w:szCs w:val="24"/>
                <w:lang w:val="hy-AM"/>
              </w:rPr>
              <w:t xml:space="preserve">Որոշման </w:t>
            </w:r>
            <w:r w:rsidRPr="00E26719">
              <w:rPr>
                <w:rFonts w:ascii="GHEA Grapalat" w:hAnsi="GHEA Grapalat"/>
                <w:sz w:val="24"/>
                <w:szCs w:val="24"/>
                <w:lang w:val="hy-AM"/>
              </w:rPr>
              <w:t>6</w:t>
            </w:r>
            <w:r w:rsidRPr="00770704">
              <w:rPr>
                <w:rFonts w:ascii="GHEA Grapalat" w:hAnsi="GHEA Grapalat"/>
                <w:sz w:val="24"/>
                <w:szCs w:val="24"/>
                <w:lang w:val="hy-AM"/>
              </w:rPr>
              <w:t>-</w:t>
            </w:r>
            <w:r w:rsidRPr="00E26719">
              <w:rPr>
                <w:rFonts w:ascii="GHEA Grapalat" w:hAnsi="GHEA Grapalat"/>
                <w:sz w:val="24"/>
                <w:szCs w:val="24"/>
                <w:lang w:val="hy-AM"/>
              </w:rPr>
              <w:t>րդ</w:t>
            </w:r>
            <w:r w:rsidRPr="00A5601F">
              <w:rPr>
                <w:rFonts w:ascii="GHEA Grapalat" w:hAnsi="GHEA Grapalat"/>
                <w:sz w:val="24"/>
                <w:szCs w:val="24"/>
                <w:lang w:val="hy-AM"/>
              </w:rPr>
              <w:t xml:space="preserve"> հավելված</w:t>
            </w:r>
            <w:r w:rsidRPr="00E26719">
              <w:rPr>
                <w:rFonts w:ascii="GHEA Grapalat" w:hAnsi="GHEA Grapalat"/>
                <w:sz w:val="24"/>
                <w:szCs w:val="24"/>
                <w:lang w:val="hy-AM"/>
              </w:rPr>
              <w:t>ի</w:t>
            </w:r>
            <w:r w:rsidRPr="00E26719">
              <w:rPr>
                <w:rFonts w:ascii="GHEA Grapalat" w:hAnsi="GHEA Grapalat" w:cs="Sylfaen"/>
                <w:sz w:val="24"/>
                <w:szCs w:val="24"/>
                <w:lang w:val="hy-AM"/>
              </w:rPr>
              <w:t xml:space="preserve"> 3.1-րդ </w:t>
            </w:r>
            <w:proofErr w:type="spellStart"/>
            <w:r w:rsidRPr="00E26719">
              <w:rPr>
                <w:rFonts w:ascii="GHEA Grapalat" w:hAnsi="GHEA Grapalat" w:cs="Sylfaen"/>
                <w:sz w:val="24"/>
                <w:szCs w:val="24"/>
                <w:lang w:val="hy-AM"/>
              </w:rPr>
              <w:t>կետում</w:t>
            </w:r>
            <w:proofErr w:type="spellEnd"/>
            <w:r w:rsidRPr="00E26719">
              <w:rPr>
                <w:rFonts w:ascii="GHEA Grapalat" w:hAnsi="GHEA Grapalat" w:cs="Sylfaen"/>
                <w:sz w:val="24"/>
                <w:szCs w:val="24"/>
                <w:lang w:val="hy-AM"/>
              </w:rPr>
              <w:t xml:space="preserve"> կատարվել է լրացում:</w:t>
            </w:r>
          </w:p>
        </w:tc>
      </w:tr>
      <w:tr w:rsidR="00582544"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582544" w:rsidRDefault="00582544" w:rsidP="00C41EC6">
            <w:pPr>
              <w:spacing w:after="0" w:line="360" w:lineRule="auto"/>
              <w:ind w:left="125" w:right="68" w:firstLine="284"/>
              <w:contextualSpacing/>
              <w:jc w:val="both"/>
              <w:rPr>
                <w:rFonts w:ascii="GHEA Grapalat" w:hAnsi="GHEA Grapalat"/>
                <w:sz w:val="24"/>
                <w:szCs w:val="24"/>
                <w:u w:val="single"/>
                <w:lang w:val="hy-AM"/>
              </w:rPr>
            </w:pPr>
            <w:r w:rsidRPr="00582544">
              <w:rPr>
                <w:rFonts w:ascii="GHEA Grapalat" w:hAnsi="GHEA Grapalat"/>
                <w:b/>
                <w:color w:val="000000"/>
                <w:sz w:val="24"/>
                <w:szCs w:val="21"/>
                <w:shd w:val="clear" w:color="auto" w:fill="FFFFFF"/>
                <w:lang w:val="hy-AM"/>
              </w:rPr>
              <w:lastRenderedPageBreak/>
              <w:t xml:space="preserve">4. </w:t>
            </w:r>
            <w:r w:rsidRPr="00582544">
              <w:rPr>
                <w:rFonts w:ascii="GHEA Grapalat" w:hAnsi="GHEA Grapalat"/>
                <w:color w:val="000000"/>
                <w:sz w:val="24"/>
                <w:szCs w:val="21"/>
                <w:shd w:val="clear" w:color="auto" w:fill="FFFFFF"/>
                <w:lang w:val="hy-AM"/>
              </w:rPr>
              <w:t xml:space="preserve">Նախագծի 2-րդ կետով առաջարկվող N 1 ձևով նախատեսվում է սահմանել </w:t>
            </w:r>
            <w:r w:rsidRPr="00582544">
              <w:rPr>
                <w:rFonts w:ascii="GHEA Grapalat" w:hAnsi="GHEA Grapalat"/>
                <w:sz w:val="24"/>
                <w:szCs w:val="24"/>
                <w:lang w:val="hy-AM"/>
              </w:rPr>
              <w:t xml:space="preserve">պետական և մշակութային գործիչների </w:t>
            </w:r>
            <w:r w:rsidRPr="00582544">
              <w:rPr>
                <w:rFonts w:ascii="GHEA Grapalat" w:hAnsi="GHEA Grapalat"/>
                <w:i/>
                <w:sz w:val="24"/>
                <w:szCs w:val="24"/>
                <w:u w:val="single"/>
                <w:lang w:val="hy-AM"/>
              </w:rPr>
              <w:t>գերեզմանի բարեկարգմանը</w:t>
            </w:r>
            <w:r w:rsidRPr="00582544">
              <w:rPr>
                <w:rFonts w:ascii="GHEA Grapalat" w:hAnsi="GHEA Grapalat"/>
                <w:sz w:val="24"/>
                <w:szCs w:val="24"/>
                <w:lang w:val="hy-AM"/>
              </w:rPr>
              <w:t xml:space="preserve">, ինչպես նաև հուշաքարերին, հուշատախտակներին, հուշասյուներին և մահարձաններին </w:t>
            </w:r>
            <w:r w:rsidRPr="00582544">
              <w:rPr>
                <w:rFonts w:ascii="GHEA Grapalat" w:hAnsi="GHEA Grapalat"/>
                <w:i/>
                <w:sz w:val="24"/>
                <w:szCs w:val="24"/>
                <w:u w:val="single"/>
                <w:lang w:val="hy-AM"/>
              </w:rPr>
              <w:t>ներկայացվող հարաչափերը,</w:t>
            </w:r>
            <w:r w:rsidRPr="00582544">
              <w:rPr>
                <w:rFonts w:ascii="GHEA Grapalat" w:hAnsi="GHEA Grapalat"/>
                <w:sz w:val="24"/>
                <w:szCs w:val="24"/>
                <w:lang w:val="hy-AM"/>
              </w:rPr>
              <w:t xml:space="preserve"> մինչդեռ N 1 սխեմայով սահմանվում են պետական և մշակութային գործիչների </w:t>
            </w:r>
            <w:r w:rsidRPr="00582544">
              <w:rPr>
                <w:rFonts w:ascii="GHEA Grapalat" w:hAnsi="GHEA Grapalat"/>
                <w:i/>
                <w:sz w:val="24"/>
                <w:szCs w:val="24"/>
                <w:u w:val="single"/>
                <w:lang w:val="hy-AM"/>
              </w:rPr>
              <w:t>գերեզմանատեղի կազմակերպման</w:t>
            </w:r>
            <w:r w:rsidRPr="00582544">
              <w:rPr>
                <w:rFonts w:ascii="GHEA Grapalat" w:hAnsi="GHEA Grapalat"/>
                <w:sz w:val="24"/>
                <w:szCs w:val="24"/>
                <w:lang w:val="hy-AM"/>
              </w:rPr>
              <w:t xml:space="preserve"> հարաչափերը, N 2 սխեմայով սահմանվում են </w:t>
            </w:r>
            <w:r w:rsidRPr="00582544">
              <w:rPr>
                <w:rFonts w:ascii="GHEA Grapalat" w:hAnsi="GHEA Grapalat"/>
                <w:i/>
                <w:sz w:val="24"/>
                <w:szCs w:val="24"/>
                <w:lang w:val="hy-AM"/>
              </w:rPr>
              <w:t xml:space="preserve">հուշաքարերի </w:t>
            </w:r>
            <w:r w:rsidRPr="00582544">
              <w:rPr>
                <w:rFonts w:ascii="GHEA Grapalat" w:hAnsi="GHEA Grapalat"/>
                <w:i/>
                <w:sz w:val="24"/>
                <w:szCs w:val="24"/>
                <w:u w:val="single"/>
                <w:lang w:val="hy-AM"/>
              </w:rPr>
              <w:t>սահմանային չափերը</w:t>
            </w:r>
            <w:r w:rsidRPr="00582544">
              <w:rPr>
                <w:rFonts w:ascii="GHEA Grapalat" w:hAnsi="GHEA Grapalat"/>
                <w:sz w:val="24"/>
                <w:szCs w:val="24"/>
                <w:lang w:val="hy-AM"/>
              </w:rPr>
              <w:t xml:space="preserve">, իսկ N 3 սխեմայով՝ </w:t>
            </w:r>
            <w:r w:rsidRPr="00582544">
              <w:rPr>
                <w:rFonts w:ascii="GHEA Grapalat" w:hAnsi="GHEA Grapalat"/>
                <w:i/>
                <w:sz w:val="24"/>
                <w:szCs w:val="24"/>
                <w:lang w:val="hy-AM"/>
              </w:rPr>
              <w:t xml:space="preserve">հուշատախտակի </w:t>
            </w:r>
            <w:r w:rsidRPr="00582544">
              <w:rPr>
                <w:rFonts w:ascii="GHEA Grapalat" w:hAnsi="GHEA Grapalat"/>
                <w:i/>
                <w:sz w:val="24"/>
                <w:szCs w:val="24"/>
                <w:u w:val="single"/>
                <w:lang w:val="hy-AM"/>
              </w:rPr>
              <w:t>սահմանային չափերը:</w:t>
            </w:r>
          </w:p>
          <w:p w:rsidR="00582544" w:rsidRPr="00582544" w:rsidRDefault="00582544" w:rsidP="00C41EC6">
            <w:pPr>
              <w:spacing w:after="0" w:line="360" w:lineRule="auto"/>
              <w:ind w:left="125" w:right="68" w:firstLine="284"/>
              <w:contextualSpacing/>
              <w:jc w:val="both"/>
              <w:rPr>
                <w:rFonts w:ascii="GHEA Grapalat" w:hAnsi="GHEA Grapalat"/>
                <w:sz w:val="24"/>
                <w:szCs w:val="24"/>
                <w:lang w:val="hy-AM"/>
              </w:rPr>
            </w:pPr>
            <w:r w:rsidRPr="00582544">
              <w:rPr>
                <w:rFonts w:ascii="GHEA Grapalat" w:hAnsi="GHEA Grapalat"/>
                <w:sz w:val="24"/>
                <w:szCs w:val="24"/>
                <w:lang w:val="hy-AM"/>
              </w:rPr>
              <w:t xml:space="preserve">Միաժամանակ, մահարձանի և հուշասյան </w:t>
            </w:r>
            <w:r w:rsidRPr="00582544">
              <w:rPr>
                <w:rFonts w:ascii="GHEA Grapalat" w:hAnsi="GHEA Grapalat"/>
                <w:i/>
                <w:sz w:val="24"/>
                <w:szCs w:val="24"/>
                <w:lang w:val="hy-AM"/>
              </w:rPr>
              <w:t>սահմանային չափերն</w:t>
            </w:r>
            <w:r w:rsidRPr="00582544">
              <w:rPr>
                <w:rFonts w:ascii="GHEA Grapalat" w:hAnsi="GHEA Grapalat"/>
                <w:sz w:val="24"/>
                <w:szCs w:val="24"/>
                <w:lang w:val="hy-AM"/>
              </w:rPr>
              <w:t xml:space="preserve"> ընդգրկված են N 2 սխեմայում, ինչը կարծում ենք խնդրահարույց է:</w:t>
            </w:r>
          </w:p>
          <w:p w:rsidR="00582544" w:rsidRPr="00582544" w:rsidRDefault="00582544" w:rsidP="00C41EC6">
            <w:pPr>
              <w:spacing w:after="0" w:line="360" w:lineRule="auto"/>
              <w:ind w:left="125" w:right="68" w:firstLine="284"/>
              <w:contextualSpacing/>
              <w:jc w:val="both"/>
              <w:rPr>
                <w:rFonts w:ascii="GHEA Grapalat" w:hAnsi="GHEA Grapalat"/>
                <w:color w:val="000000"/>
                <w:sz w:val="24"/>
                <w:szCs w:val="21"/>
                <w:shd w:val="clear" w:color="auto" w:fill="FFFFFF"/>
                <w:lang w:val="hy-AM"/>
              </w:rPr>
            </w:pPr>
            <w:r w:rsidRPr="00582544">
              <w:rPr>
                <w:rFonts w:ascii="GHEA Grapalat" w:hAnsi="GHEA Grapalat"/>
                <w:sz w:val="24"/>
                <w:szCs w:val="24"/>
                <w:lang w:val="hy-AM"/>
              </w:rPr>
              <w:t xml:space="preserve">Անհրաժեշտ է նաև նշել, որ </w:t>
            </w:r>
            <w:r w:rsidRPr="00582544">
              <w:rPr>
                <w:rFonts w:ascii="GHEA Grapalat" w:hAnsi="GHEA Grapalat"/>
                <w:color w:val="000000"/>
                <w:sz w:val="24"/>
                <w:szCs w:val="21"/>
                <w:shd w:val="clear" w:color="auto" w:fill="FFFFFF"/>
                <w:lang w:val="hy-AM"/>
              </w:rPr>
              <w:t xml:space="preserve">Նախագծի 2-րդ կետով առաջարկվող N 1 ձևում նախատեսված N 1, N 2 և N 3 սխեմաներում պարզ չեն նշված թվերի չափման միավորները: </w:t>
            </w:r>
          </w:p>
          <w:p w:rsidR="00582544" w:rsidRPr="00582544" w:rsidRDefault="00582544" w:rsidP="00C41EC6">
            <w:pPr>
              <w:spacing w:after="0" w:line="360" w:lineRule="auto"/>
              <w:ind w:left="125" w:right="68" w:firstLine="284"/>
              <w:contextualSpacing/>
              <w:jc w:val="both"/>
              <w:rPr>
                <w:rFonts w:ascii="GHEA Grapalat" w:hAnsi="GHEA Grapalat"/>
                <w:sz w:val="24"/>
                <w:szCs w:val="24"/>
                <w:lang w:val="hy-AM"/>
              </w:rPr>
            </w:pPr>
            <w:r w:rsidRPr="00582544">
              <w:rPr>
                <w:rFonts w:ascii="GHEA Grapalat" w:hAnsi="GHEA Grapalat"/>
                <w:color w:val="000000"/>
                <w:sz w:val="24"/>
                <w:szCs w:val="21"/>
                <w:shd w:val="clear" w:color="auto" w:fill="FFFFFF"/>
                <w:lang w:val="hy-AM"/>
              </w:rPr>
              <w:t>Առաջարկում ենք վերանայել:</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E26719" w:rsidRDefault="00C41EC6" w:rsidP="006549F8">
            <w:pPr>
              <w:spacing w:after="0" w:line="360" w:lineRule="auto"/>
              <w:jc w:val="center"/>
              <w:rPr>
                <w:rFonts w:ascii="GHEA Grapalat" w:hAnsi="GHEA Grapalat" w:cs="Sylfaen"/>
                <w:sz w:val="24"/>
                <w:szCs w:val="24"/>
                <w:lang w:val="hy-AM"/>
              </w:rPr>
            </w:pPr>
            <w:r w:rsidRPr="00E26719">
              <w:rPr>
                <w:rFonts w:ascii="GHEA Grapalat" w:hAnsi="GHEA Grapalat" w:cs="Sylfaen"/>
                <w:sz w:val="24"/>
                <w:szCs w:val="24"/>
                <w:lang w:val="hy-AM"/>
              </w:rPr>
              <w:t>Ընդունված է: Կատարվել է համապատասխան լրամշակում:</w:t>
            </w:r>
          </w:p>
        </w:tc>
      </w:tr>
      <w:tr w:rsidR="00582544" w:rsidRPr="00FE5DA4" w:rsidTr="00582544">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rsidR="00582544" w:rsidRPr="00582544" w:rsidRDefault="00582544" w:rsidP="00582544">
            <w:pPr>
              <w:spacing w:after="0" w:line="240" w:lineRule="auto"/>
              <w:jc w:val="center"/>
              <w:rPr>
                <w:rFonts w:ascii="GHEA Grapalat" w:hAnsi="GHEA Grapalat"/>
                <w:sz w:val="20"/>
                <w:szCs w:val="20"/>
              </w:rPr>
            </w:pPr>
            <w:r w:rsidRPr="00582544">
              <w:rPr>
                <w:rFonts w:ascii="GHEA Grapalat" w:hAnsi="GHEA Grapalat"/>
                <w:sz w:val="24"/>
                <w:szCs w:val="20"/>
              </w:rPr>
              <w:t xml:space="preserve">13.2. </w:t>
            </w:r>
            <w:proofErr w:type="spellStart"/>
            <w:r w:rsidRPr="00582544">
              <w:rPr>
                <w:rFonts w:ascii="GHEA Grapalat" w:hAnsi="GHEA Grapalat"/>
                <w:sz w:val="24"/>
                <w:szCs w:val="20"/>
              </w:rPr>
              <w:t>Սոցիալական</w:t>
            </w:r>
            <w:proofErr w:type="spellEnd"/>
            <w:r w:rsidRPr="00582544">
              <w:rPr>
                <w:rFonts w:ascii="GHEA Grapalat" w:hAnsi="GHEA Grapalat"/>
                <w:sz w:val="24"/>
                <w:szCs w:val="20"/>
              </w:rPr>
              <w:t xml:space="preserve"> </w:t>
            </w:r>
            <w:r w:rsidRPr="00582544">
              <w:rPr>
                <w:rFonts w:ascii="GHEA Grapalat" w:hAnsi="GHEA Grapalat"/>
                <w:sz w:val="24"/>
                <w:szCs w:val="20"/>
                <w:lang w:val="hy-AM"/>
              </w:rPr>
              <w:t xml:space="preserve">հարցերի </w:t>
            </w:r>
            <w:proofErr w:type="spellStart"/>
            <w:r w:rsidRPr="00582544">
              <w:rPr>
                <w:rFonts w:ascii="GHEA Grapalat" w:hAnsi="GHEA Grapalat"/>
                <w:sz w:val="24"/>
                <w:szCs w:val="20"/>
              </w:rPr>
              <w:t>վարչություն</w:t>
            </w:r>
            <w:proofErr w:type="spellEnd"/>
          </w:p>
        </w:tc>
        <w:tc>
          <w:tcPr>
            <w:tcW w:w="4355" w:type="dxa"/>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rsidR="00582544" w:rsidRDefault="00582544" w:rsidP="006549F8">
            <w:pPr>
              <w:spacing w:after="0" w:line="360" w:lineRule="auto"/>
              <w:jc w:val="center"/>
              <w:rPr>
                <w:rFonts w:ascii="GHEA Grapalat" w:hAnsi="GHEA Grapalat" w:cs="Sylfaen"/>
                <w:sz w:val="24"/>
                <w:szCs w:val="24"/>
              </w:rPr>
            </w:pPr>
          </w:p>
        </w:tc>
      </w:tr>
      <w:tr w:rsidR="00582544"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Default="00582544" w:rsidP="00C41EC6">
            <w:pPr>
              <w:spacing w:after="0" w:line="360" w:lineRule="auto"/>
              <w:ind w:left="125" w:right="68" w:firstLine="284"/>
              <w:jc w:val="both"/>
              <w:rPr>
                <w:rFonts w:ascii="GHEA Grapalat" w:hAnsi="GHEA Grapalat" w:cs="Arial"/>
                <w:sz w:val="24"/>
                <w:szCs w:val="24"/>
                <w:lang w:val="hy-AM"/>
              </w:rPr>
            </w:pPr>
            <w:r>
              <w:rPr>
                <w:rFonts w:ascii="GHEA Grapalat" w:hAnsi="GHEA Grapalat" w:cs="Arial"/>
                <w:sz w:val="24"/>
                <w:szCs w:val="24"/>
                <w:lang w:val="hy-AM"/>
              </w:rPr>
              <w:t>Նախագծի վերաբերյալ առաջարկում ենք քննարկել հետևյալ դիտարկումները։</w:t>
            </w:r>
          </w:p>
          <w:p w:rsidR="00582544" w:rsidRPr="009D54DB" w:rsidRDefault="00582544" w:rsidP="00C41EC6">
            <w:pPr>
              <w:numPr>
                <w:ilvl w:val="0"/>
                <w:numId w:val="34"/>
              </w:numPr>
              <w:shd w:val="clear" w:color="auto" w:fill="FFFFFF"/>
              <w:spacing w:after="0" w:line="360" w:lineRule="auto"/>
              <w:ind w:left="125" w:right="68" w:firstLine="284"/>
              <w:jc w:val="both"/>
              <w:rPr>
                <w:rFonts w:ascii="GHEA Grapalat" w:hAnsi="GHEA Grapalat"/>
                <w:sz w:val="24"/>
                <w:szCs w:val="24"/>
                <w:lang w:val="hy-AM"/>
              </w:rPr>
            </w:pPr>
            <w:r w:rsidRPr="009D54DB">
              <w:rPr>
                <w:rFonts w:ascii="GHEA Grapalat" w:hAnsi="GHEA Grapalat"/>
                <w:sz w:val="24"/>
                <w:szCs w:val="24"/>
                <w:lang w:val="hy-AM"/>
              </w:rPr>
              <w:t xml:space="preserve">Նախագծի 1-ին կետով նախատեսվում է </w:t>
            </w:r>
            <w:r>
              <w:rPr>
                <w:rFonts w:ascii="GHEA Grapalat" w:hAnsi="GHEA Grapalat"/>
                <w:sz w:val="24"/>
                <w:szCs w:val="24"/>
                <w:lang w:val="hy-AM"/>
              </w:rPr>
              <w:t>Կ</w:t>
            </w:r>
            <w:r w:rsidRPr="009D54DB">
              <w:rPr>
                <w:rFonts w:ascii="GHEA Grapalat" w:hAnsi="GHEA Grapalat"/>
                <w:sz w:val="24"/>
                <w:szCs w:val="24"/>
                <w:lang w:val="hy-AM"/>
              </w:rPr>
              <w:t xml:space="preserve">առավարության 2006 թվականի նոյեմբերի 23-ի </w:t>
            </w:r>
            <w:r w:rsidRPr="009D54DB">
              <w:rPr>
                <w:rFonts w:ascii="GHEA Grapalat" w:hAnsi="GHEA Grapalat"/>
                <w:bCs/>
                <w:color w:val="000000"/>
                <w:sz w:val="24"/>
                <w:szCs w:val="24"/>
                <w:lang w:val="hy-AM"/>
              </w:rPr>
              <w:t>«</w:t>
            </w:r>
            <w:r w:rsidRPr="009D54DB">
              <w:rPr>
                <w:rFonts w:ascii="GHEA Grapalat" w:hAnsi="GHEA Grapalat" w:cs="Sylfaen"/>
                <w:bCs/>
                <w:color w:val="000000"/>
                <w:sz w:val="24"/>
                <w:szCs w:val="24"/>
                <w:lang w:val="hy-AM"/>
              </w:rPr>
              <w:t>Հուղարկավորությունների</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կազմակերպման</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և</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գերեզմանատների</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ու</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դիակիզարանների</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շահագործման</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մասին</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օրենքով</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նախատեսված</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կարգերը</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կանոնները</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և</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գերեզմանի</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վկայականի</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ձևը</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սահմանելու</w:t>
            </w:r>
            <w:r w:rsidRPr="009D54DB">
              <w:rPr>
                <w:rFonts w:ascii="GHEA Grapalat" w:hAnsi="GHEA Grapalat" w:cs="Arial"/>
                <w:bCs/>
                <w:color w:val="000000"/>
                <w:sz w:val="24"/>
                <w:szCs w:val="24"/>
                <w:lang w:val="hy-AM"/>
              </w:rPr>
              <w:t xml:space="preserve"> </w:t>
            </w:r>
            <w:r w:rsidRPr="009D54DB">
              <w:rPr>
                <w:rFonts w:ascii="GHEA Grapalat" w:hAnsi="GHEA Grapalat" w:cs="Sylfaen"/>
                <w:bCs/>
                <w:color w:val="000000"/>
                <w:sz w:val="24"/>
                <w:szCs w:val="24"/>
                <w:lang w:val="hy-AM"/>
              </w:rPr>
              <w:t>մասին</w:t>
            </w:r>
            <w:r w:rsidRPr="009D54DB">
              <w:rPr>
                <w:rFonts w:ascii="GHEA Grapalat" w:hAnsi="GHEA Grapalat"/>
                <w:sz w:val="24"/>
                <w:szCs w:val="24"/>
                <w:lang w:val="hy-AM"/>
              </w:rPr>
              <w:t>» N 1910-Ն որոշման</w:t>
            </w:r>
            <w:r>
              <w:rPr>
                <w:rFonts w:ascii="GHEA Grapalat" w:hAnsi="GHEA Grapalat"/>
                <w:sz w:val="24"/>
                <w:szCs w:val="24"/>
                <w:lang w:val="hy-AM"/>
              </w:rPr>
              <w:t xml:space="preserve"> (այսուհետ՝ որոշում)</w:t>
            </w:r>
            <w:r w:rsidRPr="009D54DB">
              <w:rPr>
                <w:rFonts w:ascii="GHEA Grapalat" w:hAnsi="GHEA Grapalat" w:cs="Arial"/>
                <w:bCs/>
                <w:color w:val="000000"/>
                <w:sz w:val="24"/>
                <w:szCs w:val="24"/>
                <w:lang w:val="hy-AM"/>
              </w:rPr>
              <w:t xml:space="preserve"> </w:t>
            </w:r>
            <w:r w:rsidRPr="002A0170">
              <w:rPr>
                <w:rFonts w:ascii="GHEA Grapalat" w:hAnsi="GHEA Grapalat"/>
                <w:sz w:val="24"/>
                <w:szCs w:val="24"/>
                <w:lang w:val="hy-AM"/>
              </w:rPr>
              <w:t>6</w:t>
            </w:r>
            <w:r w:rsidRPr="009D54DB">
              <w:rPr>
                <w:rFonts w:ascii="GHEA Grapalat" w:hAnsi="GHEA Grapalat"/>
                <w:sz w:val="24"/>
                <w:szCs w:val="24"/>
                <w:lang w:val="hy-AM"/>
              </w:rPr>
              <w:t>-</w:t>
            </w:r>
            <w:r w:rsidRPr="002A0170">
              <w:rPr>
                <w:rFonts w:ascii="GHEA Grapalat" w:hAnsi="GHEA Grapalat"/>
                <w:sz w:val="24"/>
                <w:szCs w:val="24"/>
                <w:lang w:val="hy-AM"/>
              </w:rPr>
              <w:t>րդ</w:t>
            </w:r>
            <w:r w:rsidRPr="009D54DB">
              <w:rPr>
                <w:rFonts w:ascii="GHEA Grapalat" w:hAnsi="GHEA Grapalat"/>
                <w:sz w:val="24"/>
                <w:szCs w:val="24"/>
                <w:lang w:val="hy-AM"/>
              </w:rPr>
              <w:t xml:space="preserve"> հավելված</w:t>
            </w:r>
            <w:r w:rsidRPr="002A0170">
              <w:rPr>
                <w:rFonts w:ascii="GHEA Grapalat" w:hAnsi="GHEA Grapalat"/>
                <w:sz w:val="24"/>
                <w:szCs w:val="24"/>
                <w:lang w:val="hy-AM"/>
              </w:rPr>
              <w:t>ում.</w:t>
            </w:r>
          </w:p>
          <w:p w:rsidR="00582544" w:rsidRPr="009D54DB" w:rsidRDefault="00582544" w:rsidP="00C41EC6">
            <w:pPr>
              <w:pStyle w:val="ListParagraph"/>
              <w:numPr>
                <w:ilvl w:val="0"/>
                <w:numId w:val="35"/>
              </w:numPr>
              <w:shd w:val="clear" w:color="auto" w:fill="FFFFFF"/>
              <w:spacing w:after="0" w:line="360" w:lineRule="auto"/>
              <w:ind w:left="125" w:right="68" w:firstLine="284"/>
              <w:jc w:val="both"/>
              <w:rPr>
                <w:rFonts w:ascii="GHEA Grapalat" w:hAnsi="GHEA Grapalat"/>
                <w:sz w:val="24"/>
                <w:szCs w:val="24"/>
                <w:lang w:val="hy-AM"/>
              </w:rPr>
            </w:pPr>
            <w:r w:rsidRPr="009D54DB">
              <w:rPr>
                <w:rFonts w:ascii="GHEA Grapalat" w:hAnsi="GHEA Grapalat"/>
                <w:sz w:val="24"/>
                <w:szCs w:val="24"/>
                <w:lang w:val="hy-AM"/>
              </w:rPr>
              <w:lastRenderedPageBreak/>
              <w:t xml:space="preserve">6-րդ կետում </w:t>
            </w:r>
            <w:r w:rsidRPr="009D54DB">
              <w:rPr>
                <w:rFonts w:ascii="GHEA Grapalat" w:hAnsi="GHEA Grapalat"/>
                <w:bCs/>
                <w:color w:val="000000"/>
                <w:sz w:val="24"/>
                <w:szCs w:val="24"/>
                <w:lang w:val="hy-AM"/>
              </w:rPr>
              <w:t>«</w:t>
            </w:r>
            <w:r w:rsidRPr="009D54DB">
              <w:rPr>
                <w:rFonts w:ascii="GHEA Grapalat" w:hAnsi="GHEA Grapalat"/>
                <w:color w:val="000000"/>
                <w:sz w:val="24"/>
                <w:szCs w:val="24"/>
                <w:shd w:val="clear" w:color="auto" w:fill="FFFFFF"/>
                <w:lang w:val="hy-AM"/>
              </w:rPr>
              <w:t>գերեզմանի բարեկարգման,</w:t>
            </w:r>
            <w:r w:rsidRPr="009D54DB">
              <w:rPr>
                <w:rFonts w:ascii="GHEA Grapalat" w:hAnsi="GHEA Grapalat" w:cs="Arial"/>
                <w:bCs/>
                <w:color w:val="000000"/>
                <w:sz w:val="24"/>
                <w:szCs w:val="24"/>
                <w:lang w:val="hy-AM"/>
              </w:rPr>
              <w:t xml:space="preserve">» բառերից հետո լրացնել </w:t>
            </w:r>
            <w:r w:rsidRPr="009D54DB">
              <w:rPr>
                <w:rFonts w:ascii="GHEA Grapalat" w:hAnsi="GHEA Grapalat"/>
                <w:bCs/>
                <w:color w:val="000000"/>
                <w:sz w:val="24"/>
                <w:szCs w:val="24"/>
                <w:lang w:val="hy-AM"/>
              </w:rPr>
              <w:t>«</w:t>
            </w:r>
            <w:r w:rsidRPr="009D54DB">
              <w:rPr>
                <w:rFonts w:ascii="GHEA Grapalat" w:hAnsi="GHEA Grapalat"/>
                <w:color w:val="000000"/>
                <w:sz w:val="24"/>
                <w:szCs w:val="24"/>
                <w:shd w:val="clear" w:color="auto" w:fill="FFFFFF"/>
                <w:lang w:val="hy-AM"/>
              </w:rPr>
              <w:t>հուշաքարի, կամ հուշասյան, կամ</w:t>
            </w:r>
            <w:r w:rsidRPr="009D54DB">
              <w:rPr>
                <w:rFonts w:ascii="GHEA Grapalat" w:hAnsi="GHEA Grapalat" w:cs="Arial"/>
                <w:bCs/>
                <w:color w:val="000000"/>
                <w:sz w:val="24"/>
                <w:szCs w:val="24"/>
                <w:lang w:val="hy-AM"/>
              </w:rPr>
              <w:t>» բառերը.</w:t>
            </w:r>
          </w:p>
          <w:p w:rsidR="00582544" w:rsidRPr="009D54DB" w:rsidRDefault="00582544" w:rsidP="00C41EC6">
            <w:pPr>
              <w:pStyle w:val="ListParagraph"/>
              <w:numPr>
                <w:ilvl w:val="0"/>
                <w:numId w:val="35"/>
              </w:numPr>
              <w:shd w:val="clear" w:color="auto" w:fill="FFFFFF"/>
              <w:spacing w:after="0" w:line="360" w:lineRule="auto"/>
              <w:ind w:left="125" w:right="68" w:firstLine="284"/>
              <w:jc w:val="both"/>
              <w:rPr>
                <w:rFonts w:ascii="GHEA Grapalat" w:hAnsi="GHEA Grapalat"/>
                <w:sz w:val="24"/>
                <w:szCs w:val="24"/>
                <w:lang w:val="hy-AM"/>
              </w:rPr>
            </w:pPr>
            <w:r w:rsidRPr="009D54DB">
              <w:rPr>
                <w:rFonts w:ascii="GHEA Grapalat" w:hAnsi="GHEA Grapalat"/>
                <w:sz w:val="24"/>
                <w:szCs w:val="24"/>
                <w:lang w:val="hy-AM"/>
              </w:rPr>
              <w:t xml:space="preserve">6-րդ կետի </w:t>
            </w:r>
            <w:r w:rsidRPr="009D54DB">
              <w:rPr>
                <w:rFonts w:ascii="GHEA Grapalat" w:hAnsi="GHEA Grapalat"/>
                <w:bCs/>
                <w:color w:val="000000"/>
                <w:sz w:val="24"/>
                <w:szCs w:val="24"/>
                <w:lang w:val="hy-AM"/>
              </w:rPr>
              <w:t>«</w:t>
            </w:r>
            <w:r w:rsidRPr="009D54DB">
              <w:rPr>
                <w:rFonts w:ascii="GHEA Grapalat" w:hAnsi="GHEA Grapalat"/>
                <w:sz w:val="24"/>
                <w:szCs w:val="24"/>
                <w:lang w:val="hy-AM"/>
              </w:rPr>
              <w:t>բ</w:t>
            </w:r>
            <w:r w:rsidRPr="009D54DB">
              <w:rPr>
                <w:rFonts w:ascii="GHEA Grapalat" w:hAnsi="GHEA Grapalat" w:cs="Arial"/>
                <w:bCs/>
                <w:color w:val="000000"/>
                <w:sz w:val="24"/>
                <w:szCs w:val="24"/>
                <w:lang w:val="hy-AM"/>
              </w:rPr>
              <w:t>»</w:t>
            </w:r>
            <w:r w:rsidRPr="009D54DB">
              <w:rPr>
                <w:rFonts w:ascii="GHEA Grapalat" w:hAnsi="GHEA Grapalat"/>
                <w:sz w:val="24"/>
                <w:szCs w:val="24"/>
                <w:lang w:val="hy-AM"/>
              </w:rPr>
              <w:t xml:space="preserve"> պարբերությունը շարադրել հետևյալ խմբագրությամբ.</w:t>
            </w:r>
          </w:p>
          <w:p w:rsidR="00582544" w:rsidRPr="009D54DB" w:rsidRDefault="00582544" w:rsidP="00C41EC6">
            <w:pPr>
              <w:shd w:val="clear" w:color="auto" w:fill="FFFFFF"/>
              <w:spacing w:after="0" w:line="360" w:lineRule="auto"/>
              <w:ind w:left="125" w:right="68" w:firstLine="284"/>
              <w:jc w:val="both"/>
              <w:rPr>
                <w:rFonts w:ascii="GHEA Grapalat" w:hAnsi="GHEA Grapalat" w:cs="Arial"/>
                <w:bCs/>
                <w:color w:val="000000"/>
                <w:sz w:val="24"/>
                <w:szCs w:val="24"/>
                <w:lang w:val="hy-AM"/>
              </w:rPr>
            </w:pPr>
            <w:r w:rsidRPr="009D54DB">
              <w:rPr>
                <w:rFonts w:ascii="GHEA Grapalat" w:hAnsi="GHEA Grapalat"/>
                <w:bCs/>
                <w:color w:val="000000"/>
                <w:sz w:val="24"/>
                <w:szCs w:val="24"/>
                <w:lang w:val="hy-AM"/>
              </w:rPr>
              <w:t>«</w:t>
            </w:r>
            <w:r w:rsidRPr="009D54DB">
              <w:rPr>
                <w:rFonts w:ascii="GHEA Grapalat" w:hAnsi="GHEA Grapalat"/>
                <w:color w:val="000000"/>
                <w:sz w:val="24"/>
                <w:szCs w:val="24"/>
                <w:shd w:val="clear" w:color="auto" w:fill="FFFFFF"/>
                <w:lang w:val="hy-AM"/>
              </w:rPr>
              <w:t xml:space="preserve">բ. հուշաքարի, կամ հուշասյան, կամ մահարձանի պատրաստման և տեղադրման, ինչպես նաև գերեզմանի բարեկարգման աշխատանքների իրականացման համար մշակվում է էսքիզային նախագիծ (պատվիրակվում է գերեզման օգտագործողի կողմից)՝ համաձայն N 1 ձևով սահմանված </w:t>
            </w:r>
            <w:r w:rsidRPr="009D54DB">
              <w:rPr>
                <w:rFonts w:ascii="GHEA Grapalat" w:hAnsi="GHEA Grapalat"/>
                <w:sz w:val="24"/>
                <w:szCs w:val="24"/>
                <w:lang w:val="hy-AM"/>
              </w:rPr>
              <w:t>չափորոշիչների: Է</w:t>
            </w:r>
            <w:r w:rsidRPr="009D54DB">
              <w:rPr>
                <w:rFonts w:ascii="GHEA Grapalat" w:hAnsi="GHEA Grapalat"/>
                <w:color w:val="000000"/>
                <w:sz w:val="24"/>
                <w:szCs w:val="24"/>
                <w:shd w:val="clear" w:color="auto" w:fill="FFFFFF"/>
                <w:lang w:val="hy-AM"/>
              </w:rPr>
              <w:t>սքիզային նախագծով առաջարկված տարբերակի իրականացման համար ֆինանսական միջոցների հաշվարկը չպետք է գերազանցի 2</w:t>
            </w:r>
            <w:r>
              <w:rPr>
                <w:rFonts w:ascii="GHEA Grapalat" w:hAnsi="GHEA Grapalat"/>
                <w:color w:val="000000"/>
                <w:sz w:val="24"/>
                <w:szCs w:val="24"/>
                <w:shd w:val="clear" w:color="auto" w:fill="FFFFFF"/>
                <w:lang w:val="hy-AM"/>
              </w:rPr>
              <w:t>,</w:t>
            </w:r>
            <w:r w:rsidRPr="009D54DB">
              <w:rPr>
                <w:rFonts w:ascii="GHEA Grapalat" w:hAnsi="GHEA Grapalat"/>
                <w:color w:val="000000"/>
                <w:sz w:val="24"/>
                <w:szCs w:val="24"/>
                <w:shd w:val="clear" w:color="auto" w:fill="FFFFFF"/>
                <w:lang w:val="hy-AM"/>
              </w:rPr>
              <w:t>277.4 հազ. դրամ հաստատագրված գումարը:</w:t>
            </w:r>
            <w:r w:rsidRPr="009D54DB">
              <w:rPr>
                <w:rFonts w:ascii="GHEA Grapalat" w:hAnsi="GHEA Grapalat" w:cs="Arial"/>
                <w:bCs/>
                <w:color w:val="000000"/>
                <w:sz w:val="24"/>
                <w:szCs w:val="24"/>
                <w:lang w:val="hy-AM"/>
              </w:rPr>
              <w:t>»:</w:t>
            </w:r>
          </w:p>
          <w:p w:rsidR="00582544" w:rsidRPr="00582544" w:rsidRDefault="00582544" w:rsidP="00C41EC6">
            <w:pPr>
              <w:shd w:val="clear" w:color="auto" w:fill="FFFFFF"/>
              <w:spacing w:after="0" w:line="360" w:lineRule="auto"/>
              <w:ind w:left="125" w:right="68" w:firstLine="284"/>
              <w:jc w:val="both"/>
              <w:rPr>
                <w:rFonts w:ascii="GHEA Grapalat" w:hAnsi="GHEA Grapalat"/>
                <w:color w:val="000000"/>
                <w:sz w:val="24"/>
                <w:szCs w:val="24"/>
                <w:shd w:val="clear" w:color="auto" w:fill="FFFFFF"/>
                <w:lang w:val="hy-AM"/>
              </w:rPr>
            </w:pPr>
            <w:r w:rsidRPr="009D54DB">
              <w:rPr>
                <w:rFonts w:ascii="GHEA Grapalat" w:hAnsi="GHEA Grapalat" w:cs="Arial"/>
                <w:bCs/>
                <w:color w:val="000000"/>
                <w:sz w:val="24"/>
                <w:szCs w:val="24"/>
                <w:lang w:val="hy-AM"/>
              </w:rPr>
              <w:t xml:space="preserve">Մինչդեռ </w:t>
            </w:r>
            <w:r>
              <w:rPr>
                <w:rFonts w:ascii="GHEA Grapalat" w:hAnsi="GHEA Grapalat"/>
                <w:sz w:val="24"/>
                <w:szCs w:val="24"/>
                <w:lang w:val="hy-AM"/>
              </w:rPr>
              <w:t>որոշման</w:t>
            </w:r>
            <w:r w:rsidRPr="009D54DB">
              <w:rPr>
                <w:rFonts w:ascii="GHEA Grapalat" w:hAnsi="GHEA Grapalat" w:cs="Arial"/>
                <w:bCs/>
                <w:color w:val="000000"/>
                <w:sz w:val="24"/>
                <w:szCs w:val="24"/>
                <w:lang w:val="hy-AM"/>
              </w:rPr>
              <w:t xml:space="preserve"> </w:t>
            </w:r>
            <w:r w:rsidRPr="009D54DB">
              <w:rPr>
                <w:rFonts w:ascii="GHEA Grapalat" w:hAnsi="GHEA Grapalat"/>
                <w:sz w:val="24"/>
                <w:szCs w:val="24"/>
                <w:lang w:val="hy-AM"/>
              </w:rPr>
              <w:t>6-րդ հավելվածի 3-րդ կետի համաձայն որոշման 2-րդ կետով սահմանված կարգով</w:t>
            </w:r>
            <w:r>
              <w:rPr>
                <w:rFonts w:ascii="GHEA Grapalat" w:hAnsi="GHEA Grapalat"/>
                <w:sz w:val="24"/>
                <w:szCs w:val="24"/>
                <w:lang w:val="hy-AM"/>
              </w:rPr>
              <w:t xml:space="preserve"> </w:t>
            </w:r>
            <w:r w:rsidRPr="009D54DB">
              <w:rPr>
                <w:rFonts w:ascii="GHEA Grapalat" w:hAnsi="GHEA Grapalat"/>
                <w:color w:val="000000"/>
                <w:sz w:val="24"/>
                <w:szCs w:val="24"/>
                <w:shd w:val="clear" w:color="auto" w:fill="FFFFFF"/>
                <w:lang w:val="hy-AM"/>
              </w:rPr>
              <w:t>վարչապետի որոշմամբ ստեղծված</w:t>
            </w:r>
            <w:r>
              <w:rPr>
                <w:rFonts w:ascii="GHEA Grapalat" w:hAnsi="GHEA Grapalat"/>
                <w:color w:val="000000"/>
                <w:sz w:val="24"/>
                <w:szCs w:val="24"/>
                <w:shd w:val="clear" w:color="auto" w:fill="FFFFFF"/>
                <w:lang w:val="hy-AM"/>
              </w:rPr>
              <w:t xml:space="preserve"> </w:t>
            </w:r>
            <w:r w:rsidRPr="009D54DB">
              <w:rPr>
                <w:rFonts w:ascii="GHEA Grapalat" w:hAnsi="GHEA Grapalat"/>
                <w:color w:val="000000"/>
                <w:sz w:val="24"/>
                <w:szCs w:val="24"/>
                <w:shd w:val="clear" w:color="auto" w:fill="FFFFFF"/>
                <w:lang w:val="hy-AM"/>
              </w:rPr>
              <w:t xml:space="preserve">հանձնաժողովը ընդունում է որոշում հանգուցյալի հիշատակը հավերժացնելու նպատակով </w:t>
            </w:r>
            <w:r w:rsidRPr="002A0170">
              <w:rPr>
                <w:rFonts w:ascii="GHEA Grapalat" w:hAnsi="GHEA Grapalat"/>
                <w:i/>
                <w:color w:val="000000"/>
                <w:sz w:val="24"/>
                <w:szCs w:val="24"/>
                <w:shd w:val="clear" w:color="auto" w:fill="FFFFFF"/>
                <w:lang w:val="hy-AM"/>
              </w:rPr>
              <w:t>մահարձանի, հուշաքարի, տապանաքարի (այսուհետ` մահարձան)</w:t>
            </w:r>
            <w:r w:rsidRPr="009D54DB">
              <w:rPr>
                <w:rFonts w:ascii="GHEA Grapalat" w:hAnsi="GHEA Grapalat"/>
                <w:color w:val="000000"/>
                <w:sz w:val="24"/>
                <w:szCs w:val="24"/>
                <w:shd w:val="clear" w:color="auto" w:fill="FFFFFF"/>
                <w:lang w:val="hy-AM"/>
              </w:rPr>
              <w:t xml:space="preserve"> տեղադրման և գերեզմանի բարեկարգման վերաբերյալ: Վերոգրյալից հետևում է, որ որոշման 6-</w:t>
            </w:r>
            <w:r>
              <w:rPr>
                <w:rFonts w:ascii="GHEA Grapalat" w:hAnsi="GHEA Grapalat"/>
                <w:color w:val="000000"/>
                <w:sz w:val="24"/>
                <w:szCs w:val="24"/>
                <w:shd w:val="clear" w:color="auto" w:fill="FFFFFF"/>
                <w:lang w:val="hy-AM"/>
              </w:rPr>
              <w:t>ր</w:t>
            </w:r>
            <w:r w:rsidRPr="009D54DB">
              <w:rPr>
                <w:rFonts w:ascii="GHEA Grapalat" w:hAnsi="GHEA Grapalat"/>
                <w:color w:val="000000"/>
                <w:sz w:val="24"/>
                <w:szCs w:val="24"/>
                <w:shd w:val="clear" w:color="auto" w:fill="FFFFFF"/>
                <w:lang w:val="hy-AM"/>
              </w:rPr>
              <w:t>դ հավելվածի 6-րդ կետում նշված «մահարձանի» հասկացության մեջ ներառված են մահարձանը, հուշաքարը, տապանաքարը և որոշման 6-րդ հավելվածի 6-րդ կետի «բ» ենթակետով սահմանված 2</w:t>
            </w:r>
            <w:r>
              <w:rPr>
                <w:rFonts w:ascii="GHEA Grapalat" w:hAnsi="GHEA Grapalat"/>
                <w:color w:val="000000"/>
                <w:sz w:val="24"/>
                <w:szCs w:val="24"/>
                <w:shd w:val="clear" w:color="auto" w:fill="FFFFFF"/>
                <w:lang w:val="hy-AM"/>
              </w:rPr>
              <w:t>,</w:t>
            </w:r>
            <w:r w:rsidRPr="009D54DB">
              <w:rPr>
                <w:rFonts w:ascii="GHEA Grapalat" w:hAnsi="GHEA Grapalat"/>
                <w:color w:val="000000"/>
                <w:sz w:val="24"/>
                <w:szCs w:val="24"/>
                <w:shd w:val="clear" w:color="auto" w:fill="FFFFFF"/>
                <w:lang w:val="hy-AM"/>
              </w:rPr>
              <w:t xml:space="preserve">277.4 հազ. դրամ հաստատագրված գումարը նախատեսված է մահարձանի, հուշաքարի, տապանաքարի պատրաստման և տեղադրման, ինչպես նաև գերեզմանի բարեկարգման աշխատանքների իրականացման համար, </w:t>
            </w:r>
            <w:r w:rsidRPr="009D54DB">
              <w:rPr>
                <w:rFonts w:ascii="GHEA Grapalat" w:hAnsi="GHEA Grapalat"/>
                <w:color w:val="000000"/>
                <w:sz w:val="24"/>
                <w:szCs w:val="24"/>
                <w:shd w:val="clear" w:color="auto" w:fill="FFFFFF"/>
                <w:lang w:val="hy-AM"/>
              </w:rPr>
              <w:lastRenderedPageBreak/>
              <w:t xml:space="preserve">իսկ նախագծով առաջարկվող </w:t>
            </w:r>
            <w:r w:rsidRPr="009D54DB">
              <w:rPr>
                <w:rFonts w:ascii="GHEA Grapalat" w:hAnsi="GHEA Grapalat"/>
                <w:bCs/>
                <w:color w:val="000000"/>
                <w:sz w:val="24"/>
                <w:szCs w:val="24"/>
                <w:lang w:val="hy-AM"/>
              </w:rPr>
              <w:t>«</w:t>
            </w:r>
            <w:r>
              <w:rPr>
                <w:rFonts w:ascii="GHEA Grapalat" w:hAnsi="GHEA Grapalat"/>
                <w:bCs/>
                <w:color w:val="000000"/>
                <w:sz w:val="24"/>
                <w:szCs w:val="24"/>
                <w:lang w:val="hy-AM"/>
              </w:rPr>
              <w:t>---</w:t>
            </w:r>
            <w:r w:rsidRPr="009D54DB">
              <w:rPr>
                <w:rFonts w:ascii="GHEA Grapalat" w:hAnsi="GHEA Grapalat"/>
                <w:color w:val="000000"/>
                <w:sz w:val="24"/>
                <w:szCs w:val="24"/>
                <w:shd w:val="clear" w:color="auto" w:fill="FFFFFF"/>
                <w:lang w:val="hy-AM"/>
              </w:rPr>
              <w:t>հուշաքարի, կամ հուշասյան, կամ</w:t>
            </w:r>
            <w:r>
              <w:rPr>
                <w:rFonts w:ascii="GHEA Grapalat" w:hAnsi="GHEA Grapalat"/>
                <w:color w:val="000000"/>
                <w:sz w:val="24"/>
                <w:szCs w:val="24"/>
                <w:shd w:val="clear" w:color="auto" w:fill="FFFFFF"/>
                <w:lang w:val="hy-AM"/>
              </w:rPr>
              <w:t>...</w:t>
            </w:r>
            <w:r w:rsidRPr="009D54DB">
              <w:rPr>
                <w:rFonts w:ascii="GHEA Grapalat" w:hAnsi="GHEA Grapalat" w:cs="Arial"/>
                <w:bCs/>
                <w:color w:val="000000"/>
                <w:sz w:val="24"/>
                <w:szCs w:val="24"/>
                <w:lang w:val="hy-AM"/>
              </w:rPr>
              <w:t>» տարբերակով ստացվում է</w:t>
            </w:r>
            <w:r>
              <w:rPr>
                <w:rFonts w:ascii="GHEA Grapalat" w:hAnsi="GHEA Grapalat" w:cs="Arial"/>
                <w:bCs/>
                <w:color w:val="000000"/>
                <w:sz w:val="24"/>
                <w:szCs w:val="24"/>
                <w:lang w:val="hy-AM"/>
              </w:rPr>
              <w:t>,</w:t>
            </w:r>
            <w:r w:rsidRPr="009D54DB">
              <w:rPr>
                <w:rFonts w:ascii="GHEA Grapalat" w:hAnsi="GHEA Grapalat" w:cs="Arial"/>
                <w:bCs/>
                <w:color w:val="000000"/>
                <w:sz w:val="24"/>
                <w:szCs w:val="24"/>
                <w:lang w:val="hy-AM"/>
              </w:rPr>
              <w:t xml:space="preserve"> որ տեղադրվելու է, </w:t>
            </w:r>
            <w:r>
              <w:rPr>
                <w:rFonts w:ascii="GHEA Grapalat" w:hAnsi="GHEA Grapalat" w:cs="Arial"/>
                <w:bCs/>
                <w:color w:val="000000"/>
                <w:sz w:val="24"/>
                <w:szCs w:val="24"/>
                <w:lang w:val="hy-AM"/>
              </w:rPr>
              <w:t>օրինակ, կամ հուշասյուն կամ հուշ</w:t>
            </w:r>
            <w:r w:rsidRPr="009D54DB">
              <w:rPr>
                <w:rFonts w:ascii="GHEA Grapalat" w:hAnsi="GHEA Grapalat" w:cs="Arial"/>
                <w:bCs/>
                <w:color w:val="000000"/>
                <w:sz w:val="24"/>
                <w:szCs w:val="24"/>
                <w:lang w:val="hy-AM"/>
              </w:rPr>
              <w:t xml:space="preserve">աքար, այդ պարագայում արդյո՞ք քննարկվել է </w:t>
            </w:r>
            <w:r w:rsidRPr="009D54DB">
              <w:rPr>
                <w:rFonts w:ascii="GHEA Grapalat" w:hAnsi="GHEA Grapalat"/>
                <w:color w:val="000000"/>
                <w:sz w:val="24"/>
                <w:szCs w:val="24"/>
                <w:shd w:val="clear" w:color="auto" w:fill="FFFFFF"/>
                <w:lang w:val="hy-AM"/>
              </w:rPr>
              <w:t>2</w:t>
            </w:r>
            <w:r>
              <w:rPr>
                <w:rFonts w:ascii="GHEA Grapalat" w:hAnsi="GHEA Grapalat"/>
                <w:color w:val="000000"/>
                <w:sz w:val="24"/>
                <w:szCs w:val="24"/>
                <w:shd w:val="clear" w:color="auto" w:fill="FFFFFF"/>
                <w:lang w:val="hy-AM"/>
              </w:rPr>
              <w:t>,</w:t>
            </w:r>
            <w:r w:rsidRPr="009D54DB">
              <w:rPr>
                <w:rFonts w:ascii="GHEA Grapalat" w:hAnsi="GHEA Grapalat"/>
                <w:color w:val="000000"/>
                <w:sz w:val="24"/>
                <w:szCs w:val="24"/>
                <w:shd w:val="clear" w:color="auto" w:fill="FFFFFF"/>
                <w:lang w:val="hy-AM"/>
              </w:rPr>
              <w:t>277.4 հազ. դրամ հաստատագրված գումարի չափը նվազեցնելու նպատակահարմարությունը։</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E26719" w:rsidRDefault="00056FDE" w:rsidP="006549F8">
            <w:pPr>
              <w:spacing w:after="0" w:line="360" w:lineRule="auto"/>
              <w:jc w:val="center"/>
              <w:rPr>
                <w:rFonts w:ascii="GHEA Grapalat" w:hAnsi="GHEA Grapalat" w:cs="Sylfaen"/>
                <w:sz w:val="24"/>
                <w:szCs w:val="24"/>
                <w:lang w:val="hy-AM"/>
              </w:rPr>
            </w:pPr>
            <w:r w:rsidRPr="00E26719">
              <w:rPr>
                <w:rFonts w:ascii="GHEA Grapalat" w:hAnsi="GHEA Grapalat" w:cs="Sylfaen"/>
                <w:sz w:val="24"/>
                <w:szCs w:val="24"/>
                <w:lang w:val="hy-AM"/>
              </w:rPr>
              <w:lastRenderedPageBreak/>
              <w:t>Ընդունվել է: Կատարվել է համապատասխան լրամշակում</w:t>
            </w:r>
          </w:p>
        </w:tc>
      </w:tr>
      <w:tr w:rsidR="00582544" w:rsidRPr="00E26719" w:rsidTr="00860921">
        <w:trPr>
          <w:trHeight w:val="596"/>
          <w:tblCellSpacing w:w="0" w:type="dxa"/>
          <w:jc w:val="center"/>
        </w:trPr>
        <w:tc>
          <w:tcPr>
            <w:tcW w:w="6743"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2A0170" w:rsidRDefault="00582544" w:rsidP="00C41EC6">
            <w:pPr>
              <w:shd w:val="clear" w:color="auto" w:fill="FFFFFF"/>
              <w:spacing w:after="0" w:line="360" w:lineRule="auto"/>
              <w:ind w:left="125" w:right="68" w:firstLine="284"/>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2. </w:t>
            </w:r>
            <w:r w:rsidRPr="002A0170">
              <w:rPr>
                <w:rFonts w:ascii="GHEA Grapalat" w:hAnsi="GHEA Grapalat" w:cs="Arial"/>
                <w:color w:val="000000"/>
                <w:sz w:val="24"/>
                <w:szCs w:val="24"/>
                <w:shd w:val="clear" w:color="auto" w:fill="FFFFFF"/>
                <w:lang w:val="hy-AM"/>
              </w:rPr>
              <w:t>Նախագծի 2-րդ կետով</w:t>
            </w:r>
            <w:r w:rsidRPr="002A0170">
              <w:rPr>
                <w:rFonts w:ascii="GHEA Grapalat" w:hAnsi="GHEA Grapalat"/>
                <w:color w:val="000000"/>
                <w:sz w:val="24"/>
                <w:szCs w:val="24"/>
                <w:shd w:val="clear" w:color="auto" w:fill="FFFFFF"/>
                <w:lang w:val="hy-AM"/>
              </w:rPr>
              <w:t xml:space="preserve"> նախատեսվում է սահմանել հուշատախտակի սահմանային չափերը, մինչդեռ որոշման 6-րդ հավելվածի 3.1-ին կետի համաձայն մահացածի տան պատին հուշատախտակի տեղադրման հետ կապված գործընթացն իրականացվում է </w:t>
            </w:r>
            <w:r>
              <w:rPr>
                <w:rFonts w:ascii="GHEA Grapalat" w:hAnsi="GHEA Grapalat"/>
                <w:color w:val="000000"/>
                <w:sz w:val="24"/>
                <w:szCs w:val="24"/>
                <w:shd w:val="clear" w:color="auto" w:fill="FFFFFF"/>
                <w:lang w:val="hy-AM"/>
              </w:rPr>
              <w:t>Կ</w:t>
            </w:r>
            <w:r w:rsidRPr="002A0170">
              <w:rPr>
                <w:rFonts w:ascii="GHEA Grapalat" w:hAnsi="GHEA Grapalat"/>
                <w:color w:val="000000"/>
                <w:sz w:val="24"/>
                <w:szCs w:val="24"/>
                <w:shd w:val="clear" w:color="auto" w:fill="FFFFFF"/>
                <w:lang w:val="hy-AM"/>
              </w:rPr>
              <w:t>առավարության 1999 թվականի օգոստոսի 31-ի «Հայաստանի Հանրապետությունում պետական և հասարակական նշանավոր գործիչներին նվիրված հուշարձանների իրականացման կարգը հաստատելու մասին» N 551 որոշմամբ սահմանված կարգով:</w:t>
            </w:r>
          </w:p>
          <w:p w:rsidR="00582544" w:rsidRPr="00582544" w:rsidRDefault="00582544" w:rsidP="00C41EC6">
            <w:pPr>
              <w:shd w:val="clear" w:color="auto" w:fill="FFFFFF"/>
              <w:spacing w:after="0" w:line="360" w:lineRule="auto"/>
              <w:ind w:left="125" w:right="68" w:firstLine="284"/>
              <w:jc w:val="both"/>
              <w:rPr>
                <w:rFonts w:ascii="GHEA Grapalat" w:hAnsi="GHEA Grapalat"/>
                <w:sz w:val="24"/>
                <w:szCs w:val="24"/>
                <w:lang w:val="hy-AM"/>
              </w:rPr>
            </w:pPr>
            <w:r w:rsidRPr="009D54DB">
              <w:rPr>
                <w:rFonts w:ascii="GHEA Grapalat" w:hAnsi="GHEA Grapalat" w:cs="Arial"/>
                <w:bCs/>
                <w:color w:val="000000"/>
                <w:sz w:val="24"/>
                <w:szCs w:val="24"/>
                <w:lang w:val="hy-AM"/>
              </w:rPr>
              <w:t xml:space="preserve">Բացի այդ, նախագծի 1-ին կետի 2-րդ ենթակետի համաձայն </w:t>
            </w:r>
            <w:r w:rsidRPr="005F2407">
              <w:rPr>
                <w:rFonts w:ascii="GHEA Grapalat" w:hAnsi="GHEA Grapalat"/>
                <w:i/>
                <w:color w:val="000000"/>
                <w:sz w:val="24"/>
                <w:szCs w:val="24"/>
                <w:shd w:val="clear" w:color="auto" w:fill="FFFFFF"/>
                <w:lang w:val="hy-AM"/>
              </w:rPr>
              <w:t xml:space="preserve">հուշաքարի, կամ հուշասյան, կամ մահարձանի </w:t>
            </w:r>
            <w:r w:rsidRPr="009D54DB">
              <w:rPr>
                <w:rFonts w:ascii="GHEA Grapalat" w:hAnsi="GHEA Grapalat"/>
                <w:color w:val="000000"/>
                <w:sz w:val="24"/>
                <w:szCs w:val="24"/>
                <w:shd w:val="clear" w:color="auto" w:fill="FFFFFF"/>
                <w:lang w:val="hy-AM"/>
              </w:rPr>
              <w:t xml:space="preserve">պատրաստման և տեղադրման, ինչպես նաև գերեզմանի բարեկարգման աշխատանքների իրականացման համար մշակվում է էսքիզային նախագիծ (պատվիրակվում է գերեզման օգտագործողի կողմից)՝ համաձայն </w:t>
            </w:r>
            <w:r w:rsidRPr="005F2407">
              <w:rPr>
                <w:rFonts w:ascii="GHEA Grapalat" w:hAnsi="GHEA Grapalat"/>
                <w:color w:val="000000"/>
                <w:sz w:val="24"/>
                <w:szCs w:val="24"/>
                <w:shd w:val="clear" w:color="auto" w:fill="FFFFFF"/>
                <w:lang w:val="hy-AM"/>
              </w:rPr>
              <w:t>N 1 ձևով</w:t>
            </w:r>
            <w:r w:rsidRPr="009D54DB">
              <w:rPr>
                <w:rFonts w:ascii="GHEA Grapalat" w:hAnsi="GHEA Grapalat"/>
                <w:color w:val="000000"/>
                <w:sz w:val="24"/>
                <w:szCs w:val="24"/>
                <w:shd w:val="clear" w:color="auto" w:fill="FFFFFF"/>
                <w:lang w:val="hy-AM"/>
              </w:rPr>
              <w:t xml:space="preserve"> սահմանված </w:t>
            </w:r>
            <w:r w:rsidRPr="009D54DB">
              <w:rPr>
                <w:rFonts w:ascii="GHEA Grapalat" w:hAnsi="GHEA Grapalat"/>
                <w:sz w:val="24"/>
                <w:szCs w:val="24"/>
                <w:lang w:val="hy-AM"/>
              </w:rPr>
              <w:t xml:space="preserve">չափորոշիչների (հուշատախտակի մասին չի նշվում), մինչդեռ նախագծի 2-րդ կետով առաջարկվող </w:t>
            </w:r>
            <w:r w:rsidRPr="005F2407">
              <w:rPr>
                <w:rFonts w:ascii="GHEA Grapalat" w:hAnsi="GHEA Grapalat"/>
                <w:color w:val="000000"/>
                <w:sz w:val="24"/>
                <w:szCs w:val="24"/>
                <w:shd w:val="clear" w:color="auto" w:fill="FFFFFF"/>
                <w:lang w:val="hy-AM"/>
              </w:rPr>
              <w:t>N 1 ձևով</w:t>
            </w:r>
            <w:r w:rsidRPr="009D54DB">
              <w:rPr>
                <w:rFonts w:ascii="GHEA Grapalat" w:hAnsi="GHEA Grapalat"/>
                <w:b/>
                <w:i/>
                <w:color w:val="000000"/>
                <w:sz w:val="24"/>
                <w:szCs w:val="24"/>
                <w:shd w:val="clear" w:color="auto" w:fill="FFFFFF"/>
                <w:lang w:val="hy-AM"/>
              </w:rPr>
              <w:t xml:space="preserve"> </w:t>
            </w:r>
            <w:r w:rsidRPr="009D54DB">
              <w:rPr>
                <w:rFonts w:ascii="GHEA Grapalat" w:hAnsi="GHEA Grapalat"/>
                <w:color w:val="000000"/>
                <w:sz w:val="24"/>
                <w:szCs w:val="24"/>
                <w:shd w:val="clear" w:color="auto" w:fill="FFFFFF"/>
                <w:lang w:val="hy-AM"/>
              </w:rPr>
              <w:t xml:space="preserve">նախատեսվում է սահմանել </w:t>
            </w:r>
            <w:r w:rsidRPr="005F2407">
              <w:rPr>
                <w:rFonts w:ascii="GHEA Grapalat" w:hAnsi="GHEA Grapalat"/>
                <w:i/>
                <w:color w:val="000000"/>
                <w:sz w:val="24"/>
                <w:szCs w:val="24"/>
                <w:shd w:val="clear" w:color="auto" w:fill="FFFFFF"/>
                <w:lang w:val="hy-AM"/>
              </w:rPr>
              <w:t>հուշատախտակի</w:t>
            </w:r>
            <w:r w:rsidRPr="009D54DB">
              <w:rPr>
                <w:rFonts w:ascii="GHEA Grapalat" w:hAnsi="GHEA Grapalat"/>
                <w:color w:val="000000"/>
                <w:sz w:val="24"/>
                <w:szCs w:val="24"/>
                <w:shd w:val="clear" w:color="auto" w:fill="FFFFFF"/>
                <w:lang w:val="hy-AM"/>
              </w:rPr>
              <w:t xml:space="preserve"> չափերը։</w:t>
            </w:r>
          </w:p>
        </w:tc>
        <w:tc>
          <w:tcPr>
            <w:tcW w:w="4355" w:type="dxa"/>
            <w:tcBorders>
              <w:top w:val="outset" w:sz="6" w:space="0" w:color="auto"/>
              <w:left w:val="outset" w:sz="6" w:space="0" w:color="auto"/>
              <w:bottom w:val="outset" w:sz="6" w:space="0" w:color="auto"/>
              <w:right w:val="outset" w:sz="6" w:space="0" w:color="auto"/>
            </w:tcBorders>
            <w:shd w:val="clear" w:color="auto" w:fill="FFFFFF"/>
            <w:vAlign w:val="center"/>
          </w:tcPr>
          <w:p w:rsidR="00582544" w:rsidRPr="00E26719" w:rsidRDefault="00056FDE" w:rsidP="006549F8">
            <w:pPr>
              <w:spacing w:after="0" w:line="360" w:lineRule="auto"/>
              <w:jc w:val="center"/>
              <w:rPr>
                <w:rFonts w:ascii="GHEA Grapalat" w:hAnsi="GHEA Grapalat" w:cs="Sylfaen"/>
                <w:sz w:val="24"/>
                <w:szCs w:val="24"/>
                <w:lang w:val="hy-AM"/>
              </w:rPr>
            </w:pPr>
            <w:r w:rsidRPr="00E26719">
              <w:rPr>
                <w:rFonts w:ascii="GHEA Grapalat" w:hAnsi="GHEA Grapalat" w:cs="Sylfaen"/>
                <w:sz w:val="24"/>
                <w:szCs w:val="24"/>
                <w:lang w:val="hy-AM"/>
              </w:rPr>
              <w:t>Ընդունվել է: Կատարվել է համապատասխան լրամշակում:</w:t>
            </w:r>
          </w:p>
        </w:tc>
      </w:tr>
    </w:tbl>
    <w:p w:rsidR="00551489" w:rsidRPr="008B4324" w:rsidRDefault="00551489" w:rsidP="008B4324">
      <w:pPr>
        <w:spacing w:after="0" w:line="360" w:lineRule="auto"/>
        <w:jc w:val="both"/>
        <w:rPr>
          <w:rFonts w:ascii="GHEA Grapalat" w:hAnsi="GHEA Grapalat"/>
          <w:sz w:val="24"/>
          <w:szCs w:val="24"/>
          <w:lang w:val="hy-AM"/>
        </w:rPr>
      </w:pPr>
    </w:p>
    <w:sectPr w:rsidR="00551489" w:rsidRPr="008B4324" w:rsidSect="00582544">
      <w:footerReference w:type="default" r:id="rId8"/>
      <w:pgSz w:w="12240" w:h="15840"/>
      <w:pgMar w:top="709" w:right="810" w:bottom="709" w:left="56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DFE" w:rsidRDefault="00900DFE" w:rsidP="00C56560">
      <w:pPr>
        <w:spacing w:after="0" w:line="240" w:lineRule="auto"/>
      </w:pPr>
      <w:r>
        <w:separator/>
      </w:r>
    </w:p>
  </w:endnote>
  <w:endnote w:type="continuationSeparator" w:id="0">
    <w:p w:rsidR="00900DFE" w:rsidRDefault="00900DFE"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Unicode">
    <w:altName w:val="Times New Roman"/>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A4" w:rsidRDefault="002653A4">
    <w:pPr>
      <w:pStyle w:val="Footer"/>
      <w:jc w:val="right"/>
    </w:pPr>
  </w:p>
  <w:p w:rsidR="002653A4" w:rsidRDefault="002653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DFE" w:rsidRDefault="00900DFE" w:rsidP="00C56560">
      <w:pPr>
        <w:spacing w:after="0" w:line="240" w:lineRule="auto"/>
      </w:pPr>
      <w:r>
        <w:separator/>
      </w:r>
    </w:p>
  </w:footnote>
  <w:footnote w:type="continuationSeparator" w:id="0">
    <w:p w:rsidR="00900DFE" w:rsidRDefault="00900DFE"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44580"/>
    <w:multiLevelType w:val="hybridMultilevel"/>
    <w:tmpl w:val="E0A6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55E9C"/>
    <w:multiLevelType w:val="hybridMultilevel"/>
    <w:tmpl w:val="A6F490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AA47B9"/>
    <w:multiLevelType w:val="hybridMultilevel"/>
    <w:tmpl w:val="66EE561A"/>
    <w:lvl w:ilvl="0" w:tplc="CFE06CF4">
      <w:start w:val="1"/>
      <w:numFmt w:val="decimal"/>
      <w:lvlText w:val="%1."/>
      <w:lvlJc w:val="left"/>
      <w:pPr>
        <w:ind w:left="63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7" w15:restartNumberingAfterBreak="0">
    <w:nsid w:val="1B617BDB"/>
    <w:multiLevelType w:val="hybridMultilevel"/>
    <w:tmpl w:val="D032A016"/>
    <w:lvl w:ilvl="0" w:tplc="92962354">
      <w:start w:val="1"/>
      <w:numFmt w:val="decimal"/>
      <w:lvlText w:val="%1."/>
      <w:lvlJc w:val="left"/>
      <w:pPr>
        <w:ind w:left="795" w:hanging="43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FC3475"/>
    <w:multiLevelType w:val="hybridMultilevel"/>
    <w:tmpl w:val="D032A016"/>
    <w:lvl w:ilvl="0" w:tplc="92962354">
      <w:start w:val="1"/>
      <w:numFmt w:val="decimal"/>
      <w:lvlText w:val="%1."/>
      <w:lvlJc w:val="left"/>
      <w:pPr>
        <w:ind w:left="795" w:hanging="43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823912"/>
    <w:multiLevelType w:val="hybridMultilevel"/>
    <w:tmpl w:val="D032A016"/>
    <w:lvl w:ilvl="0" w:tplc="92962354">
      <w:start w:val="1"/>
      <w:numFmt w:val="decimal"/>
      <w:lvlText w:val="%1."/>
      <w:lvlJc w:val="left"/>
      <w:pPr>
        <w:ind w:left="795" w:hanging="43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77F4539"/>
    <w:multiLevelType w:val="hybridMultilevel"/>
    <w:tmpl w:val="C23897B6"/>
    <w:lvl w:ilvl="0" w:tplc="04090011">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15:restartNumberingAfterBreak="0">
    <w:nsid w:val="3E40566A"/>
    <w:multiLevelType w:val="hybridMultilevel"/>
    <w:tmpl w:val="E0A6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6"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F6B1A"/>
    <w:multiLevelType w:val="hybridMultilevel"/>
    <w:tmpl w:val="949CC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97679F"/>
    <w:multiLevelType w:val="hybridMultilevel"/>
    <w:tmpl w:val="D032A016"/>
    <w:lvl w:ilvl="0" w:tplc="92962354">
      <w:start w:val="1"/>
      <w:numFmt w:val="decimal"/>
      <w:lvlText w:val="%1."/>
      <w:lvlJc w:val="left"/>
      <w:pPr>
        <w:ind w:left="795" w:hanging="43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2"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022EAF"/>
    <w:multiLevelType w:val="hybridMultilevel"/>
    <w:tmpl w:val="E0105770"/>
    <w:lvl w:ilvl="0" w:tplc="C4B015CE">
      <w:start w:val="1"/>
      <w:numFmt w:val="decimal"/>
      <w:lvlText w:val="%1."/>
      <w:lvlJc w:val="left"/>
      <w:pPr>
        <w:ind w:left="1636" w:hanging="360"/>
      </w:pPr>
      <w:rPr>
        <w:rFonts w:eastAsia="Times New Roman" w:cs="Times New Roman" w:hint="default"/>
        <w:i w:val="0"/>
        <w:color w:val="000000"/>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4" w15:restartNumberingAfterBreak="0">
    <w:nsid w:val="572C04DE"/>
    <w:multiLevelType w:val="hybridMultilevel"/>
    <w:tmpl w:val="BAB68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5C2C52"/>
    <w:multiLevelType w:val="hybridMultilevel"/>
    <w:tmpl w:val="E0A6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CD7818"/>
    <w:multiLevelType w:val="hybridMultilevel"/>
    <w:tmpl w:val="E0A6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9"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15:restartNumberingAfterBreak="0">
    <w:nsid w:val="71662C2A"/>
    <w:multiLevelType w:val="hybridMultilevel"/>
    <w:tmpl w:val="D032A016"/>
    <w:lvl w:ilvl="0" w:tplc="92962354">
      <w:start w:val="1"/>
      <w:numFmt w:val="decimal"/>
      <w:lvlText w:val="%1."/>
      <w:lvlJc w:val="left"/>
      <w:pPr>
        <w:ind w:left="795" w:hanging="43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num w:numId="1">
    <w:abstractNumId w:val="32"/>
  </w:num>
  <w:num w:numId="2">
    <w:abstractNumId w:val="28"/>
  </w:num>
  <w:num w:numId="3">
    <w:abstractNumId w:val="26"/>
  </w:num>
  <w:num w:numId="4">
    <w:abstractNumId w:val="15"/>
  </w:num>
  <w:num w:numId="5">
    <w:abstractNumId w:val="5"/>
  </w:num>
  <w:num w:numId="6">
    <w:abstractNumId w:val="12"/>
  </w:num>
  <w:num w:numId="7">
    <w:abstractNumId w:val="8"/>
  </w:num>
  <w:num w:numId="8">
    <w:abstractNumId w:val="4"/>
  </w:num>
  <w:num w:numId="9">
    <w:abstractNumId w:val="2"/>
  </w:num>
  <w:num w:numId="10">
    <w:abstractNumId w:val="1"/>
  </w:num>
  <w:num w:numId="11">
    <w:abstractNumId w:val="16"/>
  </w:num>
  <w:num w:numId="12">
    <w:abstractNumId w:val="21"/>
  </w:num>
  <w:num w:numId="13">
    <w:abstractNumId w:val="33"/>
  </w:num>
  <w:num w:numId="14">
    <w:abstractNumId w:val="10"/>
  </w:num>
  <w:num w:numId="15">
    <w:abstractNumId w:val="22"/>
  </w:num>
  <w:num w:numId="16">
    <w:abstractNumId w:val="17"/>
  </w:num>
  <w:num w:numId="17">
    <w:abstractNumId w:val="29"/>
  </w:num>
  <w:num w:numId="18">
    <w:abstractNumId w:val="31"/>
  </w:num>
  <w:num w:numId="19">
    <w:abstractNumId w:val="20"/>
  </w:num>
  <w:num w:numId="20">
    <w:abstractNumId w:val="14"/>
  </w:num>
  <w:num w:numId="21">
    <w:abstractNumId w:val="18"/>
  </w:num>
  <w:num w:numId="22">
    <w:abstractNumId w:val="23"/>
  </w:num>
  <w:num w:numId="23">
    <w:abstractNumId w:val="27"/>
  </w:num>
  <w:num w:numId="24">
    <w:abstractNumId w:val="0"/>
  </w:num>
  <w:num w:numId="25">
    <w:abstractNumId w:val="25"/>
  </w:num>
  <w:num w:numId="26">
    <w:abstractNumId w:val="24"/>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9"/>
  </w:num>
  <w:num w:numId="30">
    <w:abstractNumId w:val="11"/>
  </w:num>
  <w:num w:numId="31">
    <w:abstractNumId w:val="30"/>
  </w:num>
  <w:num w:numId="32">
    <w:abstractNumId w:val="7"/>
  </w:num>
  <w:num w:numId="33">
    <w:abstractNumId w:val="3"/>
  </w:num>
  <w:num w:numId="34">
    <w:abstractNumId w:val="6"/>
  </w:num>
  <w:num w:numId="3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3FE5"/>
    <w:rsid w:val="00005E7B"/>
    <w:rsid w:val="00006164"/>
    <w:rsid w:val="000061F8"/>
    <w:rsid w:val="000064BF"/>
    <w:rsid w:val="00007066"/>
    <w:rsid w:val="00010238"/>
    <w:rsid w:val="0001521C"/>
    <w:rsid w:val="000157FC"/>
    <w:rsid w:val="00020033"/>
    <w:rsid w:val="0002550E"/>
    <w:rsid w:val="000257D1"/>
    <w:rsid w:val="00025AC7"/>
    <w:rsid w:val="00025D87"/>
    <w:rsid w:val="000264E7"/>
    <w:rsid w:val="00027A56"/>
    <w:rsid w:val="000304C2"/>
    <w:rsid w:val="00030501"/>
    <w:rsid w:val="00031598"/>
    <w:rsid w:val="0003175C"/>
    <w:rsid w:val="0003303D"/>
    <w:rsid w:val="00033648"/>
    <w:rsid w:val="00033B90"/>
    <w:rsid w:val="00033CD6"/>
    <w:rsid w:val="0003455E"/>
    <w:rsid w:val="000365FF"/>
    <w:rsid w:val="00043BAF"/>
    <w:rsid w:val="00043BEA"/>
    <w:rsid w:val="000465CC"/>
    <w:rsid w:val="00046A13"/>
    <w:rsid w:val="00046BF8"/>
    <w:rsid w:val="00047117"/>
    <w:rsid w:val="0005004A"/>
    <w:rsid w:val="000501AE"/>
    <w:rsid w:val="000503A0"/>
    <w:rsid w:val="00051B2B"/>
    <w:rsid w:val="00051B84"/>
    <w:rsid w:val="000535B1"/>
    <w:rsid w:val="00053DAD"/>
    <w:rsid w:val="00054468"/>
    <w:rsid w:val="00055CD4"/>
    <w:rsid w:val="00056786"/>
    <w:rsid w:val="00056FDE"/>
    <w:rsid w:val="00057E0F"/>
    <w:rsid w:val="00060ECA"/>
    <w:rsid w:val="000622B6"/>
    <w:rsid w:val="000650D4"/>
    <w:rsid w:val="00065853"/>
    <w:rsid w:val="00066B53"/>
    <w:rsid w:val="000672FC"/>
    <w:rsid w:val="000673E4"/>
    <w:rsid w:val="00070074"/>
    <w:rsid w:val="0007163B"/>
    <w:rsid w:val="00071952"/>
    <w:rsid w:val="000724BC"/>
    <w:rsid w:val="0007323A"/>
    <w:rsid w:val="00074146"/>
    <w:rsid w:val="00074479"/>
    <w:rsid w:val="00074D02"/>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16F4"/>
    <w:rsid w:val="00091A47"/>
    <w:rsid w:val="00091E80"/>
    <w:rsid w:val="000966C7"/>
    <w:rsid w:val="00096C6B"/>
    <w:rsid w:val="00096CBD"/>
    <w:rsid w:val="000971E5"/>
    <w:rsid w:val="00097C37"/>
    <w:rsid w:val="000A4091"/>
    <w:rsid w:val="000A55B3"/>
    <w:rsid w:val="000A6D2E"/>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1F1D"/>
    <w:rsid w:val="000D3022"/>
    <w:rsid w:val="000D45EE"/>
    <w:rsid w:val="000D5568"/>
    <w:rsid w:val="000D5874"/>
    <w:rsid w:val="000D6049"/>
    <w:rsid w:val="000D6679"/>
    <w:rsid w:val="000D7028"/>
    <w:rsid w:val="000D7F0A"/>
    <w:rsid w:val="000E3074"/>
    <w:rsid w:val="000E79D8"/>
    <w:rsid w:val="000E7C04"/>
    <w:rsid w:val="000F0E46"/>
    <w:rsid w:val="000F131F"/>
    <w:rsid w:val="000F13E1"/>
    <w:rsid w:val="000F5417"/>
    <w:rsid w:val="000F5AEE"/>
    <w:rsid w:val="000F5C65"/>
    <w:rsid w:val="00101699"/>
    <w:rsid w:val="00102245"/>
    <w:rsid w:val="00103A5F"/>
    <w:rsid w:val="00110C51"/>
    <w:rsid w:val="00110F68"/>
    <w:rsid w:val="00111628"/>
    <w:rsid w:val="0011271B"/>
    <w:rsid w:val="0011314C"/>
    <w:rsid w:val="00114D63"/>
    <w:rsid w:val="00115738"/>
    <w:rsid w:val="00115AAA"/>
    <w:rsid w:val="00117A6B"/>
    <w:rsid w:val="001203B6"/>
    <w:rsid w:val="00122329"/>
    <w:rsid w:val="001232C4"/>
    <w:rsid w:val="00123B6A"/>
    <w:rsid w:val="00126FAF"/>
    <w:rsid w:val="00127359"/>
    <w:rsid w:val="00127AC7"/>
    <w:rsid w:val="00130C55"/>
    <w:rsid w:val="0013286E"/>
    <w:rsid w:val="00132A61"/>
    <w:rsid w:val="00136629"/>
    <w:rsid w:val="0013691D"/>
    <w:rsid w:val="0013700F"/>
    <w:rsid w:val="00137A96"/>
    <w:rsid w:val="00140F08"/>
    <w:rsid w:val="00144A37"/>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C84"/>
    <w:rsid w:val="001732AF"/>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4EF"/>
    <w:rsid w:val="00192D63"/>
    <w:rsid w:val="001A15A7"/>
    <w:rsid w:val="001A2F2A"/>
    <w:rsid w:val="001A3B58"/>
    <w:rsid w:val="001A411B"/>
    <w:rsid w:val="001A543A"/>
    <w:rsid w:val="001A55B6"/>
    <w:rsid w:val="001A5E2F"/>
    <w:rsid w:val="001A63D7"/>
    <w:rsid w:val="001A6808"/>
    <w:rsid w:val="001A73AC"/>
    <w:rsid w:val="001B0A3F"/>
    <w:rsid w:val="001B302E"/>
    <w:rsid w:val="001B45FD"/>
    <w:rsid w:val="001B49D9"/>
    <w:rsid w:val="001B5878"/>
    <w:rsid w:val="001B6941"/>
    <w:rsid w:val="001B7A16"/>
    <w:rsid w:val="001B7BCD"/>
    <w:rsid w:val="001C2CED"/>
    <w:rsid w:val="001C44AA"/>
    <w:rsid w:val="001C6C50"/>
    <w:rsid w:val="001C75FB"/>
    <w:rsid w:val="001D0B18"/>
    <w:rsid w:val="001D0D82"/>
    <w:rsid w:val="001D2D05"/>
    <w:rsid w:val="001D31C3"/>
    <w:rsid w:val="001D3483"/>
    <w:rsid w:val="001D34F9"/>
    <w:rsid w:val="001D3E4A"/>
    <w:rsid w:val="001D4AFD"/>
    <w:rsid w:val="001D5262"/>
    <w:rsid w:val="001D5A45"/>
    <w:rsid w:val="001E0BB3"/>
    <w:rsid w:val="001E1D14"/>
    <w:rsid w:val="001E2222"/>
    <w:rsid w:val="001E3A29"/>
    <w:rsid w:val="001E3AFF"/>
    <w:rsid w:val="001E4E8F"/>
    <w:rsid w:val="001E64E9"/>
    <w:rsid w:val="001E7A01"/>
    <w:rsid w:val="001F13C6"/>
    <w:rsid w:val="001F2A74"/>
    <w:rsid w:val="001F356C"/>
    <w:rsid w:val="001F486E"/>
    <w:rsid w:val="001F4A46"/>
    <w:rsid w:val="001F5B07"/>
    <w:rsid w:val="001F6392"/>
    <w:rsid w:val="001F66E6"/>
    <w:rsid w:val="001F6CCE"/>
    <w:rsid w:val="001F7274"/>
    <w:rsid w:val="00200167"/>
    <w:rsid w:val="002029D6"/>
    <w:rsid w:val="00203612"/>
    <w:rsid w:val="0020586F"/>
    <w:rsid w:val="00206788"/>
    <w:rsid w:val="00206EC8"/>
    <w:rsid w:val="0020752C"/>
    <w:rsid w:val="002102FE"/>
    <w:rsid w:val="00211843"/>
    <w:rsid w:val="00211C04"/>
    <w:rsid w:val="00213E48"/>
    <w:rsid w:val="002140D3"/>
    <w:rsid w:val="00215384"/>
    <w:rsid w:val="0021668F"/>
    <w:rsid w:val="00216FF8"/>
    <w:rsid w:val="00223AAE"/>
    <w:rsid w:val="00224BA1"/>
    <w:rsid w:val="00224E76"/>
    <w:rsid w:val="0022570F"/>
    <w:rsid w:val="002259B2"/>
    <w:rsid w:val="00226AF5"/>
    <w:rsid w:val="00227E76"/>
    <w:rsid w:val="0023066E"/>
    <w:rsid w:val="00231F67"/>
    <w:rsid w:val="002323DD"/>
    <w:rsid w:val="0023592F"/>
    <w:rsid w:val="00235F5B"/>
    <w:rsid w:val="00235FF0"/>
    <w:rsid w:val="0024014F"/>
    <w:rsid w:val="0024061F"/>
    <w:rsid w:val="002408CA"/>
    <w:rsid w:val="00242A36"/>
    <w:rsid w:val="00244E5F"/>
    <w:rsid w:val="002462CB"/>
    <w:rsid w:val="00246F6A"/>
    <w:rsid w:val="00247AC9"/>
    <w:rsid w:val="00247C50"/>
    <w:rsid w:val="0025195F"/>
    <w:rsid w:val="00252A9F"/>
    <w:rsid w:val="00253719"/>
    <w:rsid w:val="00256009"/>
    <w:rsid w:val="00256DF8"/>
    <w:rsid w:val="00257431"/>
    <w:rsid w:val="002608FF"/>
    <w:rsid w:val="002610D4"/>
    <w:rsid w:val="0026183A"/>
    <w:rsid w:val="00262553"/>
    <w:rsid w:val="002625B7"/>
    <w:rsid w:val="0026268A"/>
    <w:rsid w:val="00262FA5"/>
    <w:rsid w:val="002634E3"/>
    <w:rsid w:val="00263520"/>
    <w:rsid w:val="0026519D"/>
    <w:rsid w:val="002653A4"/>
    <w:rsid w:val="00266A30"/>
    <w:rsid w:val="00267421"/>
    <w:rsid w:val="0027249C"/>
    <w:rsid w:val="0027292F"/>
    <w:rsid w:val="00272BC5"/>
    <w:rsid w:val="00273A8F"/>
    <w:rsid w:val="00275105"/>
    <w:rsid w:val="002759C5"/>
    <w:rsid w:val="00276724"/>
    <w:rsid w:val="00280061"/>
    <w:rsid w:val="0028063F"/>
    <w:rsid w:val="002827C6"/>
    <w:rsid w:val="00284398"/>
    <w:rsid w:val="00286882"/>
    <w:rsid w:val="00290256"/>
    <w:rsid w:val="00290A2C"/>
    <w:rsid w:val="00291442"/>
    <w:rsid w:val="00291B7E"/>
    <w:rsid w:val="00295F13"/>
    <w:rsid w:val="002A00B9"/>
    <w:rsid w:val="002A4A45"/>
    <w:rsid w:val="002A7A1B"/>
    <w:rsid w:val="002B3945"/>
    <w:rsid w:val="002C1C25"/>
    <w:rsid w:val="002C22F5"/>
    <w:rsid w:val="002C28BC"/>
    <w:rsid w:val="002C5963"/>
    <w:rsid w:val="002C671E"/>
    <w:rsid w:val="002C7821"/>
    <w:rsid w:val="002C796D"/>
    <w:rsid w:val="002D0E13"/>
    <w:rsid w:val="002D114E"/>
    <w:rsid w:val="002D19DC"/>
    <w:rsid w:val="002D1DA5"/>
    <w:rsid w:val="002D237F"/>
    <w:rsid w:val="002D3272"/>
    <w:rsid w:val="002D3C3A"/>
    <w:rsid w:val="002D51D9"/>
    <w:rsid w:val="002D5284"/>
    <w:rsid w:val="002D67D1"/>
    <w:rsid w:val="002D6B1B"/>
    <w:rsid w:val="002D7BA3"/>
    <w:rsid w:val="002E25DC"/>
    <w:rsid w:val="002E2E64"/>
    <w:rsid w:val="002E3D8E"/>
    <w:rsid w:val="002E3EC8"/>
    <w:rsid w:val="002E509D"/>
    <w:rsid w:val="002E6A24"/>
    <w:rsid w:val="002E7DD2"/>
    <w:rsid w:val="002F0178"/>
    <w:rsid w:val="002F177B"/>
    <w:rsid w:val="002F206E"/>
    <w:rsid w:val="002F225B"/>
    <w:rsid w:val="002F2CE4"/>
    <w:rsid w:val="002F4D08"/>
    <w:rsid w:val="002F4F76"/>
    <w:rsid w:val="002F539D"/>
    <w:rsid w:val="002F5DFB"/>
    <w:rsid w:val="002F62BE"/>
    <w:rsid w:val="002F684C"/>
    <w:rsid w:val="003006A2"/>
    <w:rsid w:val="00300F66"/>
    <w:rsid w:val="0030168F"/>
    <w:rsid w:val="00302A62"/>
    <w:rsid w:val="00304146"/>
    <w:rsid w:val="00304565"/>
    <w:rsid w:val="0030615B"/>
    <w:rsid w:val="00306260"/>
    <w:rsid w:val="003063FE"/>
    <w:rsid w:val="00307223"/>
    <w:rsid w:val="0031029E"/>
    <w:rsid w:val="00310DE1"/>
    <w:rsid w:val="00312938"/>
    <w:rsid w:val="003166C7"/>
    <w:rsid w:val="003175CF"/>
    <w:rsid w:val="003205CF"/>
    <w:rsid w:val="00320645"/>
    <w:rsid w:val="00320750"/>
    <w:rsid w:val="00321699"/>
    <w:rsid w:val="00321EF8"/>
    <w:rsid w:val="00322F98"/>
    <w:rsid w:val="00325F19"/>
    <w:rsid w:val="003269B5"/>
    <w:rsid w:val="003269F4"/>
    <w:rsid w:val="00327BDD"/>
    <w:rsid w:val="00327CEE"/>
    <w:rsid w:val="00330013"/>
    <w:rsid w:val="0033004F"/>
    <w:rsid w:val="00331B9C"/>
    <w:rsid w:val="00336E31"/>
    <w:rsid w:val="00337717"/>
    <w:rsid w:val="00337995"/>
    <w:rsid w:val="00340B16"/>
    <w:rsid w:val="00341490"/>
    <w:rsid w:val="0034387C"/>
    <w:rsid w:val="00346078"/>
    <w:rsid w:val="00346362"/>
    <w:rsid w:val="00347DF4"/>
    <w:rsid w:val="00350B7A"/>
    <w:rsid w:val="00350C48"/>
    <w:rsid w:val="00351175"/>
    <w:rsid w:val="00351455"/>
    <w:rsid w:val="003522D0"/>
    <w:rsid w:val="00352810"/>
    <w:rsid w:val="0035622B"/>
    <w:rsid w:val="0035709E"/>
    <w:rsid w:val="00360A18"/>
    <w:rsid w:val="0036183A"/>
    <w:rsid w:val="00361DB5"/>
    <w:rsid w:val="00361F54"/>
    <w:rsid w:val="0036289A"/>
    <w:rsid w:val="00362C84"/>
    <w:rsid w:val="0036377B"/>
    <w:rsid w:val="00363FB9"/>
    <w:rsid w:val="00364303"/>
    <w:rsid w:val="0036491B"/>
    <w:rsid w:val="0036528B"/>
    <w:rsid w:val="0036564B"/>
    <w:rsid w:val="00365885"/>
    <w:rsid w:val="00365FD3"/>
    <w:rsid w:val="00366273"/>
    <w:rsid w:val="00372F7B"/>
    <w:rsid w:val="00374FF8"/>
    <w:rsid w:val="003773B3"/>
    <w:rsid w:val="00377C8A"/>
    <w:rsid w:val="00381F15"/>
    <w:rsid w:val="00382B1C"/>
    <w:rsid w:val="00383144"/>
    <w:rsid w:val="0038314B"/>
    <w:rsid w:val="00384BE3"/>
    <w:rsid w:val="00387CB2"/>
    <w:rsid w:val="003900EF"/>
    <w:rsid w:val="003914CA"/>
    <w:rsid w:val="003936F5"/>
    <w:rsid w:val="00393FE8"/>
    <w:rsid w:val="003944EA"/>
    <w:rsid w:val="00394C3D"/>
    <w:rsid w:val="003964FE"/>
    <w:rsid w:val="003968EE"/>
    <w:rsid w:val="00396CA9"/>
    <w:rsid w:val="003A0248"/>
    <w:rsid w:val="003A231E"/>
    <w:rsid w:val="003A4FDD"/>
    <w:rsid w:val="003A52BD"/>
    <w:rsid w:val="003A5328"/>
    <w:rsid w:val="003A61C1"/>
    <w:rsid w:val="003A679A"/>
    <w:rsid w:val="003B0F64"/>
    <w:rsid w:val="003B2464"/>
    <w:rsid w:val="003B282F"/>
    <w:rsid w:val="003B4895"/>
    <w:rsid w:val="003B68BA"/>
    <w:rsid w:val="003B71DC"/>
    <w:rsid w:val="003B73A7"/>
    <w:rsid w:val="003B78BE"/>
    <w:rsid w:val="003C0185"/>
    <w:rsid w:val="003C0AA4"/>
    <w:rsid w:val="003C2A25"/>
    <w:rsid w:val="003C33E0"/>
    <w:rsid w:val="003C5E7C"/>
    <w:rsid w:val="003C6351"/>
    <w:rsid w:val="003C7ABE"/>
    <w:rsid w:val="003D3AE6"/>
    <w:rsid w:val="003D40AA"/>
    <w:rsid w:val="003D6ECA"/>
    <w:rsid w:val="003D7FD3"/>
    <w:rsid w:val="003E1A3D"/>
    <w:rsid w:val="003E1B84"/>
    <w:rsid w:val="003E1DA4"/>
    <w:rsid w:val="003E3FB7"/>
    <w:rsid w:val="003E5876"/>
    <w:rsid w:val="003E68EA"/>
    <w:rsid w:val="003E734C"/>
    <w:rsid w:val="003F1CB6"/>
    <w:rsid w:val="003F1FB5"/>
    <w:rsid w:val="003F6D9C"/>
    <w:rsid w:val="003F7637"/>
    <w:rsid w:val="0040081C"/>
    <w:rsid w:val="00401D70"/>
    <w:rsid w:val="00402C95"/>
    <w:rsid w:val="00403637"/>
    <w:rsid w:val="00404034"/>
    <w:rsid w:val="0040692C"/>
    <w:rsid w:val="00406D6B"/>
    <w:rsid w:val="00407469"/>
    <w:rsid w:val="00413451"/>
    <w:rsid w:val="00414F83"/>
    <w:rsid w:val="004151D9"/>
    <w:rsid w:val="0041543B"/>
    <w:rsid w:val="00416A14"/>
    <w:rsid w:val="004171D7"/>
    <w:rsid w:val="004216FD"/>
    <w:rsid w:val="004225BF"/>
    <w:rsid w:val="00424B07"/>
    <w:rsid w:val="00427BA1"/>
    <w:rsid w:val="00430266"/>
    <w:rsid w:val="00433579"/>
    <w:rsid w:val="00433B7F"/>
    <w:rsid w:val="004351F1"/>
    <w:rsid w:val="00437A2C"/>
    <w:rsid w:val="00440A90"/>
    <w:rsid w:val="00441112"/>
    <w:rsid w:val="004412C9"/>
    <w:rsid w:val="00441E5E"/>
    <w:rsid w:val="00442B41"/>
    <w:rsid w:val="00443D55"/>
    <w:rsid w:val="00444F2E"/>
    <w:rsid w:val="00447A2E"/>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778A"/>
    <w:rsid w:val="004715C9"/>
    <w:rsid w:val="00471E38"/>
    <w:rsid w:val="004720CF"/>
    <w:rsid w:val="00472988"/>
    <w:rsid w:val="004731AE"/>
    <w:rsid w:val="004742EF"/>
    <w:rsid w:val="00474535"/>
    <w:rsid w:val="004746E7"/>
    <w:rsid w:val="00474983"/>
    <w:rsid w:val="00475272"/>
    <w:rsid w:val="00476355"/>
    <w:rsid w:val="00476FE6"/>
    <w:rsid w:val="004805D3"/>
    <w:rsid w:val="00482004"/>
    <w:rsid w:val="0048225D"/>
    <w:rsid w:val="004823E0"/>
    <w:rsid w:val="00483199"/>
    <w:rsid w:val="00483CFF"/>
    <w:rsid w:val="00484658"/>
    <w:rsid w:val="00484F7B"/>
    <w:rsid w:val="0048518B"/>
    <w:rsid w:val="0048626B"/>
    <w:rsid w:val="00487906"/>
    <w:rsid w:val="004930F6"/>
    <w:rsid w:val="00494764"/>
    <w:rsid w:val="00495CF9"/>
    <w:rsid w:val="00495D21"/>
    <w:rsid w:val="0049661B"/>
    <w:rsid w:val="004A040A"/>
    <w:rsid w:val="004A07BB"/>
    <w:rsid w:val="004A08DA"/>
    <w:rsid w:val="004A157D"/>
    <w:rsid w:val="004A1793"/>
    <w:rsid w:val="004A5645"/>
    <w:rsid w:val="004A5F29"/>
    <w:rsid w:val="004B1E4F"/>
    <w:rsid w:val="004B39F4"/>
    <w:rsid w:val="004B45C7"/>
    <w:rsid w:val="004B479E"/>
    <w:rsid w:val="004B4C99"/>
    <w:rsid w:val="004B4D4A"/>
    <w:rsid w:val="004B6398"/>
    <w:rsid w:val="004B7E8C"/>
    <w:rsid w:val="004C2534"/>
    <w:rsid w:val="004C52D4"/>
    <w:rsid w:val="004C5644"/>
    <w:rsid w:val="004C6B69"/>
    <w:rsid w:val="004D03E6"/>
    <w:rsid w:val="004D03F9"/>
    <w:rsid w:val="004D120A"/>
    <w:rsid w:val="004D2BA8"/>
    <w:rsid w:val="004D2D59"/>
    <w:rsid w:val="004D4770"/>
    <w:rsid w:val="004D4B5F"/>
    <w:rsid w:val="004D56FD"/>
    <w:rsid w:val="004D5C34"/>
    <w:rsid w:val="004E0B31"/>
    <w:rsid w:val="004E3175"/>
    <w:rsid w:val="004E3C68"/>
    <w:rsid w:val="004F373E"/>
    <w:rsid w:val="004F37B3"/>
    <w:rsid w:val="004F5CC6"/>
    <w:rsid w:val="004F750A"/>
    <w:rsid w:val="005008FF"/>
    <w:rsid w:val="00500B0B"/>
    <w:rsid w:val="0050103A"/>
    <w:rsid w:val="005016B7"/>
    <w:rsid w:val="00503526"/>
    <w:rsid w:val="005048C9"/>
    <w:rsid w:val="005048EC"/>
    <w:rsid w:val="00504CD2"/>
    <w:rsid w:val="00506D20"/>
    <w:rsid w:val="005078D1"/>
    <w:rsid w:val="00507993"/>
    <w:rsid w:val="00507B10"/>
    <w:rsid w:val="0051046B"/>
    <w:rsid w:val="00512B7F"/>
    <w:rsid w:val="00512EA2"/>
    <w:rsid w:val="0051300B"/>
    <w:rsid w:val="00513B67"/>
    <w:rsid w:val="00515456"/>
    <w:rsid w:val="00517624"/>
    <w:rsid w:val="00517FEA"/>
    <w:rsid w:val="00523057"/>
    <w:rsid w:val="005241D6"/>
    <w:rsid w:val="005261E3"/>
    <w:rsid w:val="00526E25"/>
    <w:rsid w:val="00527758"/>
    <w:rsid w:val="00527ABD"/>
    <w:rsid w:val="0053262B"/>
    <w:rsid w:val="00533007"/>
    <w:rsid w:val="00536410"/>
    <w:rsid w:val="0054119A"/>
    <w:rsid w:val="00542355"/>
    <w:rsid w:val="005446A8"/>
    <w:rsid w:val="00544F76"/>
    <w:rsid w:val="0054588D"/>
    <w:rsid w:val="00545E36"/>
    <w:rsid w:val="005466B7"/>
    <w:rsid w:val="00547522"/>
    <w:rsid w:val="00547E7F"/>
    <w:rsid w:val="0055049E"/>
    <w:rsid w:val="00551489"/>
    <w:rsid w:val="00552C24"/>
    <w:rsid w:val="0055377E"/>
    <w:rsid w:val="00553CF8"/>
    <w:rsid w:val="00555552"/>
    <w:rsid w:val="005559AB"/>
    <w:rsid w:val="0055635B"/>
    <w:rsid w:val="00556B2C"/>
    <w:rsid w:val="005578C7"/>
    <w:rsid w:val="005607B9"/>
    <w:rsid w:val="00563298"/>
    <w:rsid w:val="00566AD6"/>
    <w:rsid w:val="00566E09"/>
    <w:rsid w:val="00567985"/>
    <w:rsid w:val="00570F13"/>
    <w:rsid w:val="00572834"/>
    <w:rsid w:val="00572E48"/>
    <w:rsid w:val="00573184"/>
    <w:rsid w:val="005732E7"/>
    <w:rsid w:val="0057350C"/>
    <w:rsid w:val="0057417E"/>
    <w:rsid w:val="00577445"/>
    <w:rsid w:val="005776D8"/>
    <w:rsid w:val="00577C0B"/>
    <w:rsid w:val="00577C83"/>
    <w:rsid w:val="00582544"/>
    <w:rsid w:val="005841CF"/>
    <w:rsid w:val="00584BDA"/>
    <w:rsid w:val="00585867"/>
    <w:rsid w:val="00585FA1"/>
    <w:rsid w:val="00587C8C"/>
    <w:rsid w:val="00591B89"/>
    <w:rsid w:val="00592B7F"/>
    <w:rsid w:val="005945D5"/>
    <w:rsid w:val="00594E60"/>
    <w:rsid w:val="00594FD2"/>
    <w:rsid w:val="00596014"/>
    <w:rsid w:val="0059625E"/>
    <w:rsid w:val="0059638C"/>
    <w:rsid w:val="00596F57"/>
    <w:rsid w:val="005A0446"/>
    <w:rsid w:val="005A06F8"/>
    <w:rsid w:val="005A0ECB"/>
    <w:rsid w:val="005A2832"/>
    <w:rsid w:val="005A378A"/>
    <w:rsid w:val="005A3E4A"/>
    <w:rsid w:val="005A4250"/>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4F63"/>
    <w:rsid w:val="005C5066"/>
    <w:rsid w:val="005C5615"/>
    <w:rsid w:val="005C5B60"/>
    <w:rsid w:val="005C7B2E"/>
    <w:rsid w:val="005D0B77"/>
    <w:rsid w:val="005D1C8C"/>
    <w:rsid w:val="005D528C"/>
    <w:rsid w:val="005D59F4"/>
    <w:rsid w:val="005D7CCF"/>
    <w:rsid w:val="005D7CE3"/>
    <w:rsid w:val="005E1192"/>
    <w:rsid w:val="005E3330"/>
    <w:rsid w:val="005E366A"/>
    <w:rsid w:val="005E5155"/>
    <w:rsid w:val="005F0236"/>
    <w:rsid w:val="005F0C95"/>
    <w:rsid w:val="005F0D8D"/>
    <w:rsid w:val="005F187B"/>
    <w:rsid w:val="005F1A35"/>
    <w:rsid w:val="005F1F87"/>
    <w:rsid w:val="005F229E"/>
    <w:rsid w:val="005F3B73"/>
    <w:rsid w:val="005F542D"/>
    <w:rsid w:val="005F60E9"/>
    <w:rsid w:val="005F61DC"/>
    <w:rsid w:val="005F6BEE"/>
    <w:rsid w:val="006005F5"/>
    <w:rsid w:val="00604AB5"/>
    <w:rsid w:val="00604ED6"/>
    <w:rsid w:val="006060E0"/>
    <w:rsid w:val="00607245"/>
    <w:rsid w:val="006114B8"/>
    <w:rsid w:val="00612194"/>
    <w:rsid w:val="00613785"/>
    <w:rsid w:val="00613839"/>
    <w:rsid w:val="00614C40"/>
    <w:rsid w:val="00615C6F"/>
    <w:rsid w:val="00615C81"/>
    <w:rsid w:val="00616140"/>
    <w:rsid w:val="00617CC7"/>
    <w:rsid w:val="00620807"/>
    <w:rsid w:val="00621149"/>
    <w:rsid w:val="00622352"/>
    <w:rsid w:val="00623277"/>
    <w:rsid w:val="0062393E"/>
    <w:rsid w:val="006243E5"/>
    <w:rsid w:val="00624B57"/>
    <w:rsid w:val="006278FE"/>
    <w:rsid w:val="00627D75"/>
    <w:rsid w:val="00627F0B"/>
    <w:rsid w:val="006339CE"/>
    <w:rsid w:val="00634955"/>
    <w:rsid w:val="00635912"/>
    <w:rsid w:val="0063720A"/>
    <w:rsid w:val="006412A0"/>
    <w:rsid w:val="00641EEF"/>
    <w:rsid w:val="0064359C"/>
    <w:rsid w:val="00643CE4"/>
    <w:rsid w:val="00647D10"/>
    <w:rsid w:val="00650AC1"/>
    <w:rsid w:val="0065359B"/>
    <w:rsid w:val="006542A4"/>
    <w:rsid w:val="006549F8"/>
    <w:rsid w:val="006560DD"/>
    <w:rsid w:val="0065617A"/>
    <w:rsid w:val="00656254"/>
    <w:rsid w:val="00656680"/>
    <w:rsid w:val="006602D7"/>
    <w:rsid w:val="00662568"/>
    <w:rsid w:val="006637F0"/>
    <w:rsid w:val="0066414D"/>
    <w:rsid w:val="00665F8F"/>
    <w:rsid w:val="00667F60"/>
    <w:rsid w:val="0067189D"/>
    <w:rsid w:val="006720D3"/>
    <w:rsid w:val="0067529B"/>
    <w:rsid w:val="00676B91"/>
    <w:rsid w:val="00677013"/>
    <w:rsid w:val="00677532"/>
    <w:rsid w:val="006805BC"/>
    <w:rsid w:val="00680607"/>
    <w:rsid w:val="0068452A"/>
    <w:rsid w:val="00684B5D"/>
    <w:rsid w:val="006854E3"/>
    <w:rsid w:val="00685738"/>
    <w:rsid w:val="00685AC0"/>
    <w:rsid w:val="0068716C"/>
    <w:rsid w:val="006929B6"/>
    <w:rsid w:val="00693883"/>
    <w:rsid w:val="006950DB"/>
    <w:rsid w:val="0069659A"/>
    <w:rsid w:val="00696D53"/>
    <w:rsid w:val="00696FFC"/>
    <w:rsid w:val="006A001D"/>
    <w:rsid w:val="006A007C"/>
    <w:rsid w:val="006A3C89"/>
    <w:rsid w:val="006A6C2A"/>
    <w:rsid w:val="006A6DB2"/>
    <w:rsid w:val="006A6EC7"/>
    <w:rsid w:val="006B2650"/>
    <w:rsid w:val="006B36D1"/>
    <w:rsid w:val="006B3A0C"/>
    <w:rsid w:val="006C00FB"/>
    <w:rsid w:val="006C02A1"/>
    <w:rsid w:val="006C2272"/>
    <w:rsid w:val="006C40C4"/>
    <w:rsid w:val="006C4264"/>
    <w:rsid w:val="006C445E"/>
    <w:rsid w:val="006C51E2"/>
    <w:rsid w:val="006C79B6"/>
    <w:rsid w:val="006D04E4"/>
    <w:rsid w:val="006D056B"/>
    <w:rsid w:val="006D348F"/>
    <w:rsid w:val="006D4C4F"/>
    <w:rsid w:val="006D758A"/>
    <w:rsid w:val="006E3EB1"/>
    <w:rsid w:val="006E4591"/>
    <w:rsid w:val="006F0CDE"/>
    <w:rsid w:val="006F24EA"/>
    <w:rsid w:val="006F2E27"/>
    <w:rsid w:val="006F3727"/>
    <w:rsid w:val="006F4B43"/>
    <w:rsid w:val="006F5B6F"/>
    <w:rsid w:val="006F6553"/>
    <w:rsid w:val="006F66FD"/>
    <w:rsid w:val="006F6EA2"/>
    <w:rsid w:val="006F7D6F"/>
    <w:rsid w:val="007006F1"/>
    <w:rsid w:val="00700C74"/>
    <w:rsid w:val="00701F6F"/>
    <w:rsid w:val="0070272A"/>
    <w:rsid w:val="0071056E"/>
    <w:rsid w:val="00710B91"/>
    <w:rsid w:val="00710CD7"/>
    <w:rsid w:val="00711419"/>
    <w:rsid w:val="00712D2F"/>
    <w:rsid w:val="007159D5"/>
    <w:rsid w:val="00715EF8"/>
    <w:rsid w:val="00717962"/>
    <w:rsid w:val="007240B6"/>
    <w:rsid w:val="0072438A"/>
    <w:rsid w:val="007245C1"/>
    <w:rsid w:val="007253D5"/>
    <w:rsid w:val="00725990"/>
    <w:rsid w:val="00726517"/>
    <w:rsid w:val="00726F2C"/>
    <w:rsid w:val="0072765C"/>
    <w:rsid w:val="00730F41"/>
    <w:rsid w:val="007329C4"/>
    <w:rsid w:val="00732DD8"/>
    <w:rsid w:val="00735C23"/>
    <w:rsid w:val="00736B86"/>
    <w:rsid w:val="0073726D"/>
    <w:rsid w:val="00737517"/>
    <w:rsid w:val="0074062A"/>
    <w:rsid w:val="00743B2E"/>
    <w:rsid w:val="00743EF6"/>
    <w:rsid w:val="007442BE"/>
    <w:rsid w:val="00745F45"/>
    <w:rsid w:val="007503A8"/>
    <w:rsid w:val="00750942"/>
    <w:rsid w:val="00750BA4"/>
    <w:rsid w:val="007517BD"/>
    <w:rsid w:val="00752312"/>
    <w:rsid w:val="00753B49"/>
    <w:rsid w:val="00753C64"/>
    <w:rsid w:val="00753E1D"/>
    <w:rsid w:val="0075761D"/>
    <w:rsid w:val="007627BA"/>
    <w:rsid w:val="00762E8B"/>
    <w:rsid w:val="00764939"/>
    <w:rsid w:val="00764A01"/>
    <w:rsid w:val="00764E64"/>
    <w:rsid w:val="00765BBB"/>
    <w:rsid w:val="00766403"/>
    <w:rsid w:val="00766E26"/>
    <w:rsid w:val="00770C73"/>
    <w:rsid w:val="007718C0"/>
    <w:rsid w:val="00772878"/>
    <w:rsid w:val="00773284"/>
    <w:rsid w:val="00773492"/>
    <w:rsid w:val="00775F66"/>
    <w:rsid w:val="007761F6"/>
    <w:rsid w:val="00776E92"/>
    <w:rsid w:val="007804EE"/>
    <w:rsid w:val="0078235F"/>
    <w:rsid w:val="007838D2"/>
    <w:rsid w:val="00787999"/>
    <w:rsid w:val="0079066B"/>
    <w:rsid w:val="007912C3"/>
    <w:rsid w:val="0079145F"/>
    <w:rsid w:val="00791F62"/>
    <w:rsid w:val="007925DC"/>
    <w:rsid w:val="007930BA"/>
    <w:rsid w:val="007930E6"/>
    <w:rsid w:val="007949D0"/>
    <w:rsid w:val="00795D96"/>
    <w:rsid w:val="00796712"/>
    <w:rsid w:val="00796A17"/>
    <w:rsid w:val="00797B75"/>
    <w:rsid w:val="007A035C"/>
    <w:rsid w:val="007A0E3D"/>
    <w:rsid w:val="007A24C4"/>
    <w:rsid w:val="007A4A71"/>
    <w:rsid w:val="007A57F9"/>
    <w:rsid w:val="007A5A6C"/>
    <w:rsid w:val="007A5EC4"/>
    <w:rsid w:val="007B103F"/>
    <w:rsid w:val="007B2A34"/>
    <w:rsid w:val="007B4802"/>
    <w:rsid w:val="007B6132"/>
    <w:rsid w:val="007C1069"/>
    <w:rsid w:val="007C20FF"/>
    <w:rsid w:val="007C5997"/>
    <w:rsid w:val="007C7F01"/>
    <w:rsid w:val="007D0B33"/>
    <w:rsid w:val="007D0F42"/>
    <w:rsid w:val="007D1AA2"/>
    <w:rsid w:val="007D26FE"/>
    <w:rsid w:val="007D2A4B"/>
    <w:rsid w:val="007D2C4B"/>
    <w:rsid w:val="007D3FE4"/>
    <w:rsid w:val="007D4E6E"/>
    <w:rsid w:val="007D57C9"/>
    <w:rsid w:val="007D597C"/>
    <w:rsid w:val="007D77DD"/>
    <w:rsid w:val="007E2604"/>
    <w:rsid w:val="007E28AB"/>
    <w:rsid w:val="007E3D2D"/>
    <w:rsid w:val="007E41B9"/>
    <w:rsid w:val="007E4F4D"/>
    <w:rsid w:val="007E4FAB"/>
    <w:rsid w:val="007E5677"/>
    <w:rsid w:val="007F16C0"/>
    <w:rsid w:val="007F2284"/>
    <w:rsid w:val="007F2D5E"/>
    <w:rsid w:val="007F40EE"/>
    <w:rsid w:val="007F41B1"/>
    <w:rsid w:val="007F4491"/>
    <w:rsid w:val="007F4805"/>
    <w:rsid w:val="007F4E3D"/>
    <w:rsid w:val="007F50C8"/>
    <w:rsid w:val="007F7102"/>
    <w:rsid w:val="007F771B"/>
    <w:rsid w:val="007F7BB8"/>
    <w:rsid w:val="0080132B"/>
    <w:rsid w:val="0080156D"/>
    <w:rsid w:val="00801681"/>
    <w:rsid w:val="00802C23"/>
    <w:rsid w:val="00803997"/>
    <w:rsid w:val="00804947"/>
    <w:rsid w:val="00805E87"/>
    <w:rsid w:val="008103AB"/>
    <w:rsid w:val="0081206E"/>
    <w:rsid w:val="00812549"/>
    <w:rsid w:val="008201B9"/>
    <w:rsid w:val="008235EB"/>
    <w:rsid w:val="00823F37"/>
    <w:rsid w:val="008249F0"/>
    <w:rsid w:val="00824E12"/>
    <w:rsid w:val="00825A06"/>
    <w:rsid w:val="00826726"/>
    <w:rsid w:val="00826ADA"/>
    <w:rsid w:val="00826B10"/>
    <w:rsid w:val="00826EC9"/>
    <w:rsid w:val="008307F7"/>
    <w:rsid w:val="00830D9B"/>
    <w:rsid w:val="00833659"/>
    <w:rsid w:val="008342B6"/>
    <w:rsid w:val="008364B2"/>
    <w:rsid w:val="008367B9"/>
    <w:rsid w:val="008429BC"/>
    <w:rsid w:val="00843D0C"/>
    <w:rsid w:val="00843FB3"/>
    <w:rsid w:val="00844700"/>
    <w:rsid w:val="00844769"/>
    <w:rsid w:val="008456D6"/>
    <w:rsid w:val="00845F13"/>
    <w:rsid w:val="00846579"/>
    <w:rsid w:val="00846A44"/>
    <w:rsid w:val="008470B1"/>
    <w:rsid w:val="008470B8"/>
    <w:rsid w:val="0084738D"/>
    <w:rsid w:val="00847602"/>
    <w:rsid w:val="00850E84"/>
    <w:rsid w:val="008525A8"/>
    <w:rsid w:val="00852F5B"/>
    <w:rsid w:val="00853724"/>
    <w:rsid w:val="00856DC0"/>
    <w:rsid w:val="008605FB"/>
    <w:rsid w:val="00860921"/>
    <w:rsid w:val="008629DB"/>
    <w:rsid w:val="0086443E"/>
    <w:rsid w:val="0086482F"/>
    <w:rsid w:val="008652AB"/>
    <w:rsid w:val="00867005"/>
    <w:rsid w:val="00867880"/>
    <w:rsid w:val="008718D5"/>
    <w:rsid w:val="008759B7"/>
    <w:rsid w:val="00876E49"/>
    <w:rsid w:val="008835A6"/>
    <w:rsid w:val="00883759"/>
    <w:rsid w:val="008840CF"/>
    <w:rsid w:val="00886B9F"/>
    <w:rsid w:val="0088704F"/>
    <w:rsid w:val="00887716"/>
    <w:rsid w:val="00890E44"/>
    <w:rsid w:val="008929E9"/>
    <w:rsid w:val="00893F32"/>
    <w:rsid w:val="008961DC"/>
    <w:rsid w:val="0089633D"/>
    <w:rsid w:val="008A1357"/>
    <w:rsid w:val="008A25B8"/>
    <w:rsid w:val="008A33F0"/>
    <w:rsid w:val="008A41F5"/>
    <w:rsid w:val="008A622B"/>
    <w:rsid w:val="008A632A"/>
    <w:rsid w:val="008A6A16"/>
    <w:rsid w:val="008A76C3"/>
    <w:rsid w:val="008B1533"/>
    <w:rsid w:val="008B17EA"/>
    <w:rsid w:val="008B1A5F"/>
    <w:rsid w:val="008B21B9"/>
    <w:rsid w:val="008B3139"/>
    <w:rsid w:val="008B3C22"/>
    <w:rsid w:val="008B4324"/>
    <w:rsid w:val="008B60B1"/>
    <w:rsid w:val="008B71F2"/>
    <w:rsid w:val="008B7A2E"/>
    <w:rsid w:val="008B7CBE"/>
    <w:rsid w:val="008C03BF"/>
    <w:rsid w:val="008C4E7C"/>
    <w:rsid w:val="008C55D8"/>
    <w:rsid w:val="008C5953"/>
    <w:rsid w:val="008C6162"/>
    <w:rsid w:val="008D202C"/>
    <w:rsid w:val="008D2342"/>
    <w:rsid w:val="008D2BA5"/>
    <w:rsid w:val="008D2E0F"/>
    <w:rsid w:val="008D310F"/>
    <w:rsid w:val="008D32FB"/>
    <w:rsid w:val="008D3C3A"/>
    <w:rsid w:val="008D43BE"/>
    <w:rsid w:val="008D5CB0"/>
    <w:rsid w:val="008E230D"/>
    <w:rsid w:val="008E2A10"/>
    <w:rsid w:val="008E326F"/>
    <w:rsid w:val="008E3766"/>
    <w:rsid w:val="008E4E8D"/>
    <w:rsid w:val="008E4F31"/>
    <w:rsid w:val="008E5BE8"/>
    <w:rsid w:val="008E69D0"/>
    <w:rsid w:val="008E6CD1"/>
    <w:rsid w:val="008E7982"/>
    <w:rsid w:val="008F01E9"/>
    <w:rsid w:val="008F18EB"/>
    <w:rsid w:val="008F321E"/>
    <w:rsid w:val="008F4A63"/>
    <w:rsid w:val="008F6479"/>
    <w:rsid w:val="008F6724"/>
    <w:rsid w:val="0090072F"/>
    <w:rsid w:val="00900DFE"/>
    <w:rsid w:val="0090194D"/>
    <w:rsid w:val="00902419"/>
    <w:rsid w:val="009051E6"/>
    <w:rsid w:val="00905261"/>
    <w:rsid w:val="00905983"/>
    <w:rsid w:val="00906336"/>
    <w:rsid w:val="00911F56"/>
    <w:rsid w:val="00913852"/>
    <w:rsid w:val="009156F2"/>
    <w:rsid w:val="00915E24"/>
    <w:rsid w:val="00920892"/>
    <w:rsid w:val="00921755"/>
    <w:rsid w:val="00921848"/>
    <w:rsid w:val="0092374F"/>
    <w:rsid w:val="009242B0"/>
    <w:rsid w:val="00924B33"/>
    <w:rsid w:val="00925D8F"/>
    <w:rsid w:val="00930655"/>
    <w:rsid w:val="00931644"/>
    <w:rsid w:val="0093396D"/>
    <w:rsid w:val="009344FB"/>
    <w:rsid w:val="009347B0"/>
    <w:rsid w:val="009355CC"/>
    <w:rsid w:val="00935C7F"/>
    <w:rsid w:val="00940578"/>
    <w:rsid w:val="00942113"/>
    <w:rsid w:val="0094268B"/>
    <w:rsid w:val="009434BC"/>
    <w:rsid w:val="009446D8"/>
    <w:rsid w:val="00947274"/>
    <w:rsid w:val="0095028D"/>
    <w:rsid w:val="00952B22"/>
    <w:rsid w:val="00954935"/>
    <w:rsid w:val="00954C22"/>
    <w:rsid w:val="00955DD8"/>
    <w:rsid w:val="009608D4"/>
    <w:rsid w:val="00962C26"/>
    <w:rsid w:val="00963BC7"/>
    <w:rsid w:val="00964BB4"/>
    <w:rsid w:val="009651CA"/>
    <w:rsid w:val="0096539A"/>
    <w:rsid w:val="00965662"/>
    <w:rsid w:val="0097126A"/>
    <w:rsid w:val="009713E1"/>
    <w:rsid w:val="0097390F"/>
    <w:rsid w:val="00974D77"/>
    <w:rsid w:val="009750D0"/>
    <w:rsid w:val="0097533C"/>
    <w:rsid w:val="00975DFC"/>
    <w:rsid w:val="00976FE2"/>
    <w:rsid w:val="00977152"/>
    <w:rsid w:val="00981C56"/>
    <w:rsid w:val="00981FE8"/>
    <w:rsid w:val="009821EA"/>
    <w:rsid w:val="009826D1"/>
    <w:rsid w:val="00985D2F"/>
    <w:rsid w:val="0098771A"/>
    <w:rsid w:val="00990DCD"/>
    <w:rsid w:val="00993897"/>
    <w:rsid w:val="0099477E"/>
    <w:rsid w:val="00995084"/>
    <w:rsid w:val="00995797"/>
    <w:rsid w:val="00995DA3"/>
    <w:rsid w:val="00997FA0"/>
    <w:rsid w:val="009A0491"/>
    <w:rsid w:val="009A0F78"/>
    <w:rsid w:val="009A281D"/>
    <w:rsid w:val="009A4A16"/>
    <w:rsid w:val="009A4A89"/>
    <w:rsid w:val="009A5735"/>
    <w:rsid w:val="009A76C6"/>
    <w:rsid w:val="009B3FD2"/>
    <w:rsid w:val="009B4BB2"/>
    <w:rsid w:val="009B4FB3"/>
    <w:rsid w:val="009B796D"/>
    <w:rsid w:val="009B79F5"/>
    <w:rsid w:val="009C02AC"/>
    <w:rsid w:val="009C0BF0"/>
    <w:rsid w:val="009C1253"/>
    <w:rsid w:val="009C5702"/>
    <w:rsid w:val="009C6986"/>
    <w:rsid w:val="009C6CF4"/>
    <w:rsid w:val="009C70DA"/>
    <w:rsid w:val="009C7E08"/>
    <w:rsid w:val="009D035F"/>
    <w:rsid w:val="009D1678"/>
    <w:rsid w:val="009D253C"/>
    <w:rsid w:val="009D2C55"/>
    <w:rsid w:val="009D3017"/>
    <w:rsid w:val="009D387B"/>
    <w:rsid w:val="009D3E15"/>
    <w:rsid w:val="009D3E1A"/>
    <w:rsid w:val="009D54A8"/>
    <w:rsid w:val="009D5659"/>
    <w:rsid w:val="009D6BE7"/>
    <w:rsid w:val="009D7E89"/>
    <w:rsid w:val="009D7FE0"/>
    <w:rsid w:val="009E078F"/>
    <w:rsid w:val="009E2097"/>
    <w:rsid w:val="009E34B7"/>
    <w:rsid w:val="009E483B"/>
    <w:rsid w:val="009E4B67"/>
    <w:rsid w:val="009E5EF4"/>
    <w:rsid w:val="009E7A6C"/>
    <w:rsid w:val="009F2802"/>
    <w:rsid w:val="009F2D46"/>
    <w:rsid w:val="009F3B56"/>
    <w:rsid w:val="009F4BDF"/>
    <w:rsid w:val="009F667B"/>
    <w:rsid w:val="00A00E7A"/>
    <w:rsid w:val="00A00EFF"/>
    <w:rsid w:val="00A0129F"/>
    <w:rsid w:val="00A02BBE"/>
    <w:rsid w:val="00A0317E"/>
    <w:rsid w:val="00A04231"/>
    <w:rsid w:val="00A04903"/>
    <w:rsid w:val="00A049B6"/>
    <w:rsid w:val="00A04F96"/>
    <w:rsid w:val="00A06DAB"/>
    <w:rsid w:val="00A07144"/>
    <w:rsid w:val="00A073E6"/>
    <w:rsid w:val="00A07526"/>
    <w:rsid w:val="00A076CE"/>
    <w:rsid w:val="00A1048C"/>
    <w:rsid w:val="00A11EFA"/>
    <w:rsid w:val="00A13DF3"/>
    <w:rsid w:val="00A158A4"/>
    <w:rsid w:val="00A15B5F"/>
    <w:rsid w:val="00A160CF"/>
    <w:rsid w:val="00A165A0"/>
    <w:rsid w:val="00A165CF"/>
    <w:rsid w:val="00A16BA5"/>
    <w:rsid w:val="00A20840"/>
    <w:rsid w:val="00A2210E"/>
    <w:rsid w:val="00A2350E"/>
    <w:rsid w:val="00A23DC1"/>
    <w:rsid w:val="00A24622"/>
    <w:rsid w:val="00A2500C"/>
    <w:rsid w:val="00A25882"/>
    <w:rsid w:val="00A25FC1"/>
    <w:rsid w:val="00A303A1"/>
    <w:rsid w:val="00A30AA8"/>
    <w:rsid w:val="00A31882"/>
    <w:rsid w:val="00A33E05"/>
    <w:rsid w:val="00A34629"/>
    <w:rsid w:val="00A35153"/>
    <w:rsid w:val="00A35277"/>
    <w:rsid w:val="00A35A4B"/>
    <w:rsid w:val="00A41010"/>
    <w:rsid w:val="00A4152C"/>
    <w:rsid w:val="00A423EC"/>
    <w:rsid w:val="00A4358F"/>
    <w:rsid w:val="00A444EF"/>
    <w:rsid w:val="00A44654"/>
    <w:rsid w:val="00A44DA8"/>
    <w:rsid w:val="00A44DC6"/>
    <w:rsid w:val="00A46A22"/>
    <w:rsid w:val="00A51C14"/>
    <w:rsid w:val="00A51C7B"/>
    <w:rsid w:val="00A520B8"/>
    <w:rsid w:val="00A53A12"/>
    <w:rsid w:val="00A54EC5"/>
    <w:rsid w:val="00A5551E"/>
    <w:rsid w:val="00A55F30"/>
    <w:rsid w:val="00A56967"/>
    <w:rsid w:val="00A64E21"/>
    <w:rsid w:val="00A6577F"/>
    <w:rsid w:val="00A65C42"/>
    <w:rsid w:val="00A65D1D"/>
    <w:rsid w:val="00A6672D"/>
    <w:rsid w:val="00A67CDA"/>
    <w:rsid w:val="00A67E89"/>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3746"/>
    <w:rsid w:val="00A84072"/>
    <w:rsid w:val="00A85DFD"/>
    <w:rsid w:val="00A87CF0"/>
    <w:rsid w:val="00A93BDC"/>
    <w:rsid w:val="00A97520"/>
    <w:rsid w:val="00AA1261"/>
    <w:rsid w:val="00AA1825"/>
    <w:rsid w:val="00AA19EA"/>
    <w:rsid w:val="00AA2B0E"/>
    <w:rsid w:val="00AA71F8"/>
    <w:rsid w:val="00AB30DA"/>
    <w:rsid w:val="00AB385D"/>
    <w:rsid w:val="00AB3BB9"/>
    <w:rsid w:val="00AB3D3E"/>
    <w:rsid w:val="00AB54EE"/>
    <w:rsid w:val="00AC0F31"/>
    <w:rsid w:val="00AC1A2C"/>
    <w:rsid w:val="00AC2168"/>
    <w:rsid w:val="00AC2E29"/>
    <w:rsid w:val="00AC3696"/>
    <w:rsid w:val="00AC3FBC"/>
    <w:rsid w:val="00AC56D7"/>
    <w:rsid w:val="00AC63E8"/>
    <w:rsid w:val="00AD083E"/>
    <w:rsid w:val="00AD148C"/>
    <w:rsid w:val="00AD27B0"/>
    <w:rsid w:val="00AD2895"/>
    <w:rsid w:val="00AD3AF4"/>
    <w:rsid w:val="00AD4A7F"/>
    <w:rsid w:val="00AD5924"/>
    <w:rsid w:val="00AD62BE"/>
    <w:rsid w:val="00AD6421"/>
    <w:rsid w:val="00AD770F"/>
    <w:rsid w:val="00AE0B46"/>
    <w:rsid w:val="00AE11D4"/>
    <w:rsid w:val="00AE7233"/>
    <w:rsid w:val="00AF2BA6"/>
    <w:rsid w:val="00AF43A7"/>
    <w:rsid w:val="00AF4CB5"/>
    <w:rsid w:val="00AF765C"/>
    <w:rsid w:val="00AF798D"/>
    <w:rsid w:val="00B00C33"/>
    <w:rsid w:val="00B00D24"/>
    <w:rsid w:val="00B01CAD"/>
    <w:rsid w:val="00B02D3F"/>
    <w:rsid w:val="00B049E6"/>
    <w:rsid w:val="00B04B54"/>
    <w:rsid w:val="00B05116"/>
    <w:rsid w:val="00B05B24"/>
    <w:rsid w:val="00B062A3"/>
    <w:rsid w:val="00B06FB7"/>
    <w:rsid w:val="00B10D30"/>
    <w:rsid w:val="00B1255B"/>
    <w:rsid w:val="00B127F3"/>
    <w:rsid w:val="00B14593"/>
    <w:rsid w:val="00B1518A"/>
    <w:rsid w:val="00B176CB"/>
    <w:rsid w:val="00B17E11"/>
    <w:rsid w:val="00B2019C"/>
    <w:rsid w:val="00B208A2"/>
    <w:rsid w:val="00B23042"/>
    <w:rsid w:val="00B2476E"/>
    <w:rsid w:val="00B24FFA"/>
    <w:rsid w:val="00B252AC"/>
    <w:rsid w:val="00B25353"/>
    <w:rsid w:val="00B26E20"/>
    <w:rsid w:val="00B271A2"/>
    <w:rsid w:val="00B276EF"/>
    <w:rsid w:val="00B27BD6"/>
    <w:rsid w:val="00B31672"/>
    <w:rsid w:val="00B32A39"/>
    <w:rsid w:val="00B330EA"/>
    <w:rsid w:val="00B334AA"/>
    <w:rsid w:val="00B349F1"/>
    <w:rsid w:val="00B3527F"/>
    <w:rsid w:val="00B366C3"/>
    <w:rsid w:val="00B47BFF"/>
    <w:rsid w:val="00B50285"/>
    <w:rsid w:val="00B51200"/>
    <w:rsid w:val="00B51431"/>
    <w:rsid w:val="00B51578"/>
    <w:rsid w:val="00B52D69"/>
    <w:rsid w:val="00B5365C"/>
    <w:rsid w:val="00B53A39"/>
    <w:rsid w:val="00B54F9D"/>
    <w:rsid w:val="00B55A87"/>
    <w:rsid w:val="00B55F17"/>
    <w:rsid w:val="00B57056"/>
    <w:rsid w:val="00B6050F"/>
    <w:rsid w:val="00B6069F"/>
    <w:rsid w:val="00B60BAF"/>
    <w:rsid w:val="00B63076"/>
    <w:rsid w:val="00B6377F"/>
    <w:rsid w:val="00B640CC"/>
    <w:rsid w:val="00B653DA"/>
    <w:rsid w:val="00B6562D"/>
    <w:rsid w:val="00B65C7E"/>
    <w:rsid w:val="00B66C0F"/>
    <w:rsid w:val="00B7035D"/>
    <w:rsid w:val="00B735A0"/>
    <w:rsid w:val="00B737C8"/>
    <w:rsid w:val="00B73BE5"/>
    <w:rsid w:val="00B744A2"/>
    <w:rsid w:val="00B7622E"/>
    <w:rsid w:val="00B777CC"/>
    <w:rsid w:val="00B829D5"/>
    <w:rsid w:val="00B82B37"/>
    <w:rsid w:val="00B82C99"/>
    <w:rsid w:val="00B83385"/>
    <w:rsid w:val="00B835D1"/>
    <w:rsid w:val="00B83BD5"/>
    <w:rsid w:val="00B84195"/>
    <w:rsid w:val="00B8513F"/>
    <w:rsid w:val="00B8590F"/>
    <w:rsid w:val="00B8654A"/>
    <w:rsid w:val="00B87D45"/>
    <w:rsid w:val="00B90F3D"/>
    <w:rsid w:val="00B90FD1"/>
    <w:rsid w:val="00B9364C"/>
    <w:rsid w:val="00B95A4B"/>
    <w:rsid w:val="00B96507"/>
    <w:rsid w:val="00B97713"/>
    <w:rsid w:val="00BA0D30"/>
    <w:rsid w:val="00BA1329"/>
    <w:rsid w:val="00BA264A"/>
    <w:rsid w:val="00BA33CD"/>
    <w:rsid w:val="00BA453D"/>
    <w:rsid w:val="00BA7C9B"/>
    <w:rsid w:val="00BB02B2"/>
    <w:rsid w:val="00BB2D21"/>
    <w:rsid w:val="00BB488E"/>
    <w:rsid w:val="00BB4E0C"/>
    <w:rsid w:val="00BB771C"/>
    <w:rsid w:val="00BB7C94"/>
    <w:rsid w:val="00BC0265"/>
    <w:rsid w:val="00BC26E3"/>
    <w:rsid w:val="00BC497A"/>
    <w:rsid w:val="00BC4BC5"/>
    <w:rsid w:val="00BC527F"/>
    <w:rsid w:val="00BC5E97"/>
    <w:rsid w:val="00BD08C8"/>
    <w:rsid w:val="00BD0908"/>
    <w:rsid w:val="00BD2F1F"/>
    <w:rsid w:val="00BD5201"/>
    <w:rsid w:val="00BD5C3A"/>
    <w:rsid w:val="00BD64C7"/>
    <w:rsid w:val="00BD6724"/>
    <w:rsid w:val="00BD7481"/>
    <w:rsid w:val="00BD7D21"/>
    <w:rsid w:val="00BE0378"/>
    <w:rsid w:val="00BE0737"/>
    <w:rsid w:val="00BE078A"/>
    <w:rsid w:val="00BE3341"/>
    <w:rsid w:val="00BE3CC4"/>
    <w:rsid w:val="00BE52F3"/>
    <w:rsid w:val="00BE6220"/>
    <w:rsid w:val="00BE651C"/>
    <w:rsid w:val="00BF11FD"/>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42F"/>
    <w:rsid w:val="00C05A94"/>
    <w:rsid w:val="00C06A4F"/>
    <w:rsid w:val="00C07C80"/>
    <w:rsid w:val="00C11AEE"/>
    <w:rsid w:val="00C11FC2"/>
    <w:rsid w:val="00C14B70"/>
    <w:rsid w:val="00C16FE1"/>
    <w:rsid w:val="00C171B6"/>
    <w:rsid w:val="00C203ED"/>
    <w:rsid w:val="00C21E3C"/>
    <w:rsid w:val="00C243DA"/>
    <w:rsid w:val="00C25820"/>
    <w:rsid w:val="00C25C64"/>
    <w:rsid w:val="00C2662E"/>
    <w:rsid w:val="00C272CE"/>
    <w:rsid w:val="00C27725"/>
    <w:rsid w:val="00C3075C"/>
    <w:rsid w:val="00C31FEC"/>
    <w:rsid w:val="00C328F3"/>
    <w:rsid w:val="00C3316F"/>
    <w:rsid w:val="00C33BBD"/>
    <w:rsid w:val="00C33E08"/>
    <w:rsid w:val="00C34315"/>
    <w:rsid w:val="00C35550"/>
    <w:rsid w:val="00C35A0E"/>
    <w:rsid w:val="00C35DFF"/>
    <w:rsid w:val="00C37BCD"/>
    <w:rsid w:val="00C40C12"/>
    <w:rsid w:val="00C41EC6"/>
    <w:rsid w:val="00C43B02"/>
    <w:rsid w:val="00C43B10"/>
    <w:rsid w:val="00C457A2"/>
    <w:rsid w:val="00C45DF8"/>
    <w:rsid w:val="00C46D6D"/>
    <w:rsid w:val="00C47A2A"/>
    <w:rsid w:val="00C52972"/>
    <w:rsid w:val="00C54398"/>
    <w:rsid w:val="00C5587A"/>
    <w:rsid w:val="00C56560"/>
    <w:rsid w:val="00C573C9"/>
    <w:rsid w:val="00C602EC"/>
    <w:rsid w:val="00C61727"/>
    <w:rsid w:val="00C61E91"/>
    <w:rsid w:val="00C61FBD"/>
    <w:rsid w:val="00C622C2"/>
    <w:rsid w:val="00C62DEC"/>
    <w:rsid w:val="00C64871"/>
    <w:rsid w:val="00C66B35"/>
    <w:rsid w:val="00C704CA"/>
    <w:rsid w:val="00C7080F"/>
    <w:rsid w:val="00C70EF3"/>
    <w:rsid w:val="00C718CB"/>
    <w:rsid w:val="00C719AD"/>
    <w:rsid w:val="00C720EF"/>
    <w:rsid w:val="00C734B7"/>
    <w:rsid w:val="00C73836"/>
    <w:rsid w:val="00C74104"/>
    <w:rsid w:val="00C74843"/>
    <w:rsid w:val="00C8014E"/>
    <w:rsid w:val="00C8030C"/>
    <w:rsid w:val="00C813B6"/>
    <w:rsid w:val="00C81FA3"/>
    <w:rsid w:val="00C82DA5"/>
    <w:rsid w:val="00C85411"/>
    <w:rsid w:val="00C86B51"/>
    <w:rsid w:val="00C91DF0"/>
    <w:rsid w:val="00C9264C"/>
    <w:rsid w:val="00C9290F"/>
    <w:rsid w:val="00C93825"/>
    <w:rsid w:val="00C9423F"/>
    <w:rsid w:val="00C94324"/>
    <w:rsid w:val="00C94BC1"/>
    <w:rsid w:val="00C95A25"/>
    <w:rsid w:val="00C96310"/>
    <w:rsid w:val="00C96DD1"/>
    <w:rsid w:val="00C974D2"/>
    <w:rsid w:val="00C97C20"/>
    <w:rsid w:val="00CA0AC1"/>
    <w:rsid w:val="00CA2F9B"/>
    <w:rsid w:val="00CA3246"/>
    <w:rsid w:val="00CA4EE3"/>
    <w:rsid w:val="00CA5A63"/>
    <w:rsid w:val="00CA6FE2"/>
    <w:rsid w:val="00CB0A40"/>
    <w:rsid w:val="00CB13B8"/>
    <w:rsid w:val="00CB40D8"/>
    <w:rsid w:val="00CB4B4D"/>
    <w:rsid w:val="00CB4F99"/>
    <w:rsid w:val="00CB6D9C"/>
    <w:rsid w:val="00CB72ED"/>
    <w:rsid w:val="00CC02F6"/>
    <w:rsid w:val="00CC1088"/>
    <w:rsid w:val="00CC1335"/>
    <w:rsid w:val="00CC1FF1"/>
    <w:rsid w:val="00CC3645"/>
    <w:rsid w:val="00CC420A"/>
    <w:rsid w:val="00CC4929"/>
    <w:rsid w:val="00CC5A2A"/>
    <w:rsid w:val="00CC7C58"/>
    <w:rsid w:val="00CC7C60"/>
    <w:rsid w:val="00CC7D6C"/>
    <w:rsid w:val="00CD0B24"/>
    <w:rsid w:val="00CD1DE1"/>
    <w:rsid w:val="00CD2951"/>
    <w:rsid w:val="00CD35F4"/>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63AB"/>
    <w:rsid w:val="00D007DD"/>
    <w:rsid w:val="00D026C3"/>
    <w:rsid w:val="00D04515"/>
    <w:rsid w:val="00D101AE"/>
    <w:rsid w:val="00D10245"/>
    <w:rsid w:val="00D12EC2"/>
    <w:rsid w:val="00D14B5B"/>
    <w:rsid w:val="00D14F4E"/>
    <w:rsid w:val="00D153E5"/>
    <w:rsid w:val="00D158CF"/>
    <w:rsid w:val="00D15AAA"/>
    <w:rsid w:val="00D15AE5"/>
    <w:rsid w:val="00D15DD7"/>
    <w:rsid w:val="00D1672A"/>
    <w:rsid w:val="00D16973"/>
    <w:rsid w:val="00D16E9D"/>
    <w:rsid w:val="00D20581"/>
    <w:rsid w:val="00D21FD1"/>
    <w:rsid w:val="00D2368D"/>
    <w:rsid w:val="00D23E1A"/>
    <w:rsid w:val="00D24345"/>
    <w:rsid w:val="00D3010F"/>
    <w:rsid w:val="00D30670"/>
    <w:rsid w:val="00D35EB8"/>
    <w:rsid w:val="00D37C34"/>
    <w:rsid w:val="00D43D9F"/>
    <w:rsid w:val="00D46613"/>
    <w:rsid w:val="00D500D5"/>
    <w:rsid w:val="00D50287"/>
    <w:rsid w:val="00D52622"/>
    <w:rsid w:val="00D56754"/>
    <w:rsid w:val="00D571EA"/>
    <w:rsid w:val="00D57A50"/>
    <w:rsid w:val="00D64629"/>
    <w:rsid w:val="00D6601D"/>
    <w:rsid w:val="00D66189"/>
    <w:rsid w:val="00D70A34"/>
    <w:rsid w:val="00D71CDA"/>
    <w:rsid w:val="00D71FC7"/>
    <w:rsid w:val="00D7256D"/>
    <w:rsid w:val="00D75262"/>
    <w:rsid w:val="00D7560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BC2"/>
    <w:rsid w:val="00DD07D0"/>
    <w:rsid w:val="00DD0BC8"/>
    <w:rsid w:val="00DD2C59"/>
    <w:rsid w:val="00DD2D23"/>
    <w:rsid w:val="00DD6830"/>
    <w:rsid w:val="00DD6F51"/>
    <w:rsid w:val="00DE0431"/>
    <w:rsid w:val="00DE0A19"/>
    <w:rsid w:val="00DE1000"/>
    <w:rsid w:val="00DE2E3D"/>
    <w:rsid w:val="00DE6AF0"/>
    <w:rsid w:val="00DE76E5"/>
    <w:rsid w:val="00DE7A1A"/>
    <w:rsid w:val="00DF10F1"/>
    <w:rsid w:val="00DF185C"/>
    <w:rsid w:val="00DF5CF1"/>
    <w:rsid w:val="00DF655C"/>
    <w:rsid w:val="00DF7FF0"/>
    <w:rsid w:val="00E00BFB"/>
    <w:rsid w:val="00E00F01"/>
    <w:rsid w:val="00E01A21"/>
    <w:rsid w:val="00E027DE"/>
    <w:rsid w:val="00E0317E"/>
    <w:rsid w:val="00E033B2"/>
    <w:rsid w:val="00E03473"/>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57DD"/>
    <w:rsid w:val="00E15927"/>
    <w:rsid w:val="00E17A2A"/>
    <w:rsid w:val="00E20C7C"/>
    <w:rsid w:val="00E21479"/>
    <w:rsid w:val="00E21E11"/>
    <w:rsid w:val="00E23731"/>
    <w:rsid w:val="00E23B95"/>
    <w:rsid w:val="00E25C21"/>
    <w:rsid w:val="00E25DE2"/>
    <w:rsid w:val="00E26675"/>
    <w:rsid w:val="00E26719"/>
    <w:rsid w:val="00E26D4A"/>
    <w:rsid w:val="00E30B63"/>
    <w:rsid w:val="00E3162D"/>
    <w:rsid w:val="00E31B18"/>
    <w:rsid w:val="00E32595"/>
    <w:rsid w:val="00E3532B"/>
    <w:rsid w:val="00E37059"/>
    <w:rsid w:val="00E406AA"/>
    <w:rsid w:val="00E40841"/>
    <w:rsid w:val="00E41E87"/>
    <w:rsid w:val="00E42BE9"/>
    <w:rsid w:val="00E447B2"/>
    <w:rsid w:val="00E465D5"/>
    <w:rsid w:val="00E46B14"/>
    <w:rsid w:val="00E51F6C"/>
    <w:rsid w:val="00E5289B"/>
    <w:rsid w:val="00E53A37"/>
    <w:rsid w:val="00E5498F"/>
    <w:rsid w:val="00E54C4C"/>
    <w:rsid w:val="00E54D99"/>
    <w:rsid w:val="00E564C4"/>
    <w:rsid w:val="00E56FAC"/>
    <w:rsid w:val="00E57B5F"/>
    <w:rsid w:val="00E633F5"/>
    <w:rsid w:val="00E6405F"/>
    <w:rsid w:val="00E64DE0"/>
    <w:rsid w:val="00E66198"/>
    <w:rsid w:val="00E70EA6"/>
    <w:rsid w:val="00E727BB"/>
    <w:rsid w:val="00E72B69"/>
    <w:rsid w:val="00E75B58"/>
    <w:rsid w:val="00E760CF"/>
    <w:rsid w:val="00E762F4"/>
    <w:rsid w:val="00E80ACF"/>
    <w:rsid w:val="00E80B5E"/>
    <w:rsid w:val="00E80E21"/>
    <w:rsid w:val="00E81B6D"/>
    <w:rsid w:val="00E82309"/>
    <w:rsid w:val="00E925BF"/>
    <w:rsid w:val="00E92A77"/>
    <w:rsid w:val="00E93AC3"/>
    <w:rsid w:val="00E9459B"/>
    <w:rsid w:val="00E94AD0"/>
    <w:rsid w:val="00E94E9C"/>
    <w:rsid w:val="00E95937"/>
    <w:rsid w:val="00E96339"/>
    <w:rsid w:val="00EA0138"/>
    <w:rsid w:val="00EA04CA"/>
    <w:rsid w:val="00EA1DB8"/>
    <w:rsid w:val="00EA2F5A"/>
    <w:rsid w:val="00EA31B0"/>
    <w:rsid w:val="00EA40A7"/>
    <w:rsid w:val="00EA75BA"/>
    <w:rsid w:val="00EB3D2B"/>
    <w:rsid w:val="00EB4598"/>
    <w:rsid w:val="00EC239E"/>
    <w:rsid w:val="00EC3F81"/>
    <w:rsid w:val="00ED06B6"/>
    <w:rsid w:val="00ED18FC"/>
    <w:rsid w:val="00ED1A91"/>
    <w:rsid w:val="00ED4D1D"/>
    <w:rsid w:val="00EE038A"/>
    <w:rsid w:val="00EE2675"/>
    <w:rsid w:val="00EE3A15"/>
    <w:rsid w:val="00EE5474"/>
    <w:rsid w:val="00EE5944"/>
    <w:rsid w:val="00EE7EF7"/>
    <w:rsid w:val="00EF0C41"/>
    <w:rsid w:val="00EF1164"/>
    <w:rsid w:val="00EF1A7F"/>
    <w:rsid w:val="00EF1B7C"/>
    <w:rsid w:val="00EF2895"/>
    <w:rsid w:val="00EF29F7"/>
    <w:rsid w:val="00EF2B04"/>
    <w:rsid w:val="00EF43FF"/>
    <w:rsid w:val="00EF4CEC"/>
    <w:rsid w:val="00EF544D"/>
    <w:rsid w:val="00EF7FD9"/>
    <w:rsid w:val="00F00A52"/>
    <w:rsid w:val="00F00EA0"/>
    <w:rsid w:val="00F010C9"/>
    <w:rsid w:val="00F013C9"/>
    <w:rsid w:val="00F027D0"/>
    <w:rsid w:val="00F043FA"/>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2041F"/>
    <w:rsid w:val="00F21CF7"/>
    <w:rsid w:val="00F2263E"/>
    <w:rsid w:val="00F22A60"/>
    <w:rsid w:val="00F2309A"/>
    <w:rsid w:val="00F233A5"/>
    <w:rsid w:val="00F24152"/>
    <w:rsid w:val="00F241EB"/>
    <w:rsid w:val="00F26BEC"/>
    <w:rsid w:val="00F30A32"/>
    <w:rsid w:val="00F30DC0"/>
    <w:rsid w:val="00F31914"/>
    <w:rsid w:val="00F329CC"/>
    <w:rsid w:val="00F362F8"/>
    <w:rsid w:val="00F36A33"/>
    <w:rsid w:val="00F36F9F"/>
    <w:rsid w:val="00F37228"/>
    <w:rsid w:val="00F414BF"/>
    <w:rsid w:val="00F41958"/>
    <w:rsid w:val="00F43253"/>
    <w:rsid w:val="00F439FB"/>
    <w:rsid w:val="00F44233"/>
    <w:rsid w:val="00F45E68"/>
    <w:rsid w:val="00F4773C"/>
    <w:rsid w:val="00F47BA2"/>
    <w:rsid w:val="00F51C30"/>
    <w:rsid w:val="00F532D7"/>
    <w:rsid w:val="00F543CD"/>
    <w:rsid w:val="00F567F4"/>
    <w:rsid w:val="00F57459"/>
    <w:rsid w:val="00F574D4"/>
    <w:rsid w:val="00F576F8"/>
    <w:rsid w:val="00F57F03"/>
    <w:rsid w:val="00F62178"/>
    <w:rsid w:val="00F63076"/>
    <w:rsid w:val="00F6490C"/>
    <w:rsid w:val="00F653B8"/>
    <w:rsid w:val="00F66806"/>
    <w:rsid w:val="00F66A90"/>
    <w:rsid w:val="00F70367"/>
    <w:rsid w:val="00F721A1"/>
    <w:rsid w:val="00F7382B"/>
    <w:rsid w:val="00F74C27"/>
    <w:rsid w:val="00F7596B"/>
    <w:rsid w:val="00F77626"/>
    <w:rsid w:val="00F77957"/>
    <w:rsid w:val="00F77F4C"/>
    <w:rsid w:val="00F8063F"/>
    <w:rsid w:val="00F821CC"/>
    <w:rsid w:val="00F8496E"/>
    <w:rsid w:val="00F87E69"/>
    <w:rsid w:val="00F90A1F"/>
    <w:rsid w:val="00F90C42"/>
    <w:rsid w:val="00F90EC3"/>
    <w:rsid w:val="00F911D5"/>
    <w:rsid w:val="00F92144"/>
    <w:rsid w:val="00F94308"/>
    <w:rsid w:val="00F96CBA"/>
    <w:rsid w:val="00FA0346"/>
    <w:rsid w:val="00FA164B"/>
    <w:rsid w:val="00FA1B03"/>
    <w:rsid w:val="00FA4F3F"/>
    <w:rsid w:val="00FA58E2"/>
    <w:rsid w:val="00FB10BF"/>
    <w:rsid w:val="00FB128B"/>
    <w:rsid w:val="00FB253A"/>
    <w:rsid w:val="00FB25CF"/>
    <w:rsid w:val="00FB4043"/>
    <w:rsid w:val="00FB46E7"/>
    <w:rsid w:val="00FB4E82"/>
    <w:rsid w:val="00FB6B81"/>
    <w:rsid w:val="00FB7276"/>
    <w:rsid w:val="00FC0239"/>
    <w:rsid w:val="00FC2CFD"/>
    <w:rsid w:val="00FC2D43"/>
    <w:rsid w:val="00FC4512"/>
    <w:rsid w:val="00FC5739"/>
    <w:rsid w:val="00FC592A"/>
    <w:rsid w:val="00FC5B81"/>
    <w:rsid w:val="00FD0380"/>
    <w:rsid w:val="00FD0634"/>
    <w:rsid w:val="00FD0D49"/>
    <w:rsid w:val="00FD43CB"/>
    <w:rsid w:val="00FD4675"/>
    <w:rsid w:val="00FD5D11"/>
    <w:rsid w:val="00FE0BFC"/>
    <w:rsid w:val="00FE2127"/>
    <w:rsid w:val="00FE36B0"/>
    <w:rsid w:val="00FE5DA4"/>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4F962"/>
  <w15:chartTrackingRefBased/>
  <w15:docId w15:val="{FF48CEB0-7B85-479C-BA63-E3659122D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character" w:customStyle="1" w:styleId="FontStyle11">
    <w:name w:val="Font Style11"/>
    <w:uiPriority w:val="99"/>
    <w:rsid w:val="00BE651C"/>
    <w:rPr>
      <w:rFonts w:ascii="Arial Unicode MS" w:eastAsia="Arial Unicode MS" w:hAnsi="Arial Unicode MS" w:cs="Arial Unicode MS" w:hint="default"/>
      <w:b/>
      <w:bCs/>
      <w:sz w:val="24"/>
      <w:szCs w:val="24"/>
    </w:rPr>
  </w:style>
  <w:style w:type="paragraph" w:customStyle="1" w:styleId="mechtex">
    <w:name w:val="mechtex"/>
    <w:basedOn w:val="Normal"/>
    <w:link w:val="mechtexChar"/>
    <w:rsid w:val="007253D5"/>
    <w:pPr>
      <w:spacing w:after="0" w:line="240" w:lineRule="auto"/>
      <w:jc w:val="center"/>
    </w:pPr>
    <w:rPr>
      <w:rFonts w:ascii="Arial Armenian" w:eastAsia="Calibri" w:hAnsi="Arial Armenian"/>
      <w:sz w:val="20"/>
      <w:szCs w:val="20"/>
      <w:lang w:eastAsia="ru-RU"/>
    </w:rPr>
  </w:style>
  <w:style w:type="character" w:customStyle="1" w:styleId="mechtexChar">
    <w:name w:val="mechtex Char"/>
    <w:link w:val="mechtex"/>
    <w:locked/>
    <w:rsid w:val="007253D5"/>
    <w:rPr>
      <w:rFonts w:ascii="Arial Armenian" w:eastAsia="Calibri"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302851545">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33588764">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09461682">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D91D1-FDC8-4CEA-9707-62DBC4272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15</Pages>
  <Words>2104</Words>
  <Characters>16961</Characters>
  <Application>Microsoft Office Word</Application>
  <DocSecurity>0</DocSecurity>
  <Lines>1413</Lines>
  <Paragraphs>544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https://mul2.gov.am/tasks/743475/oneclick/14Ardir1910HushaqarAMPOP.docx?token=caec1fe8b3f86171c62ad931acc8f691</cp:keywords>
  <cp:lastModifiedBy>Lilit Sargsyan1</cp:lastModifiedBy>
  <cp:revision>19</cp:revision>
  <cp:lastPrinted>2018-12-18T05:57:00Z</cp:lastPrinted>
  <dcterms:created xsi:type="dcterms:W3CDTF">2022-11-25T12:14:00Z</dcterms:created>
  <dcterms:modified xsi:type="dcterms:W3CDTF">2023-02-06T12:47:00Z</dcterms:modified>
</cp:coreProperties>
</file>