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91B2" w14:textId="77777777" w:rsidR="00D03FAC" w:rsidRPr="00D333AB" w:rsidRDefault="00D03FAC">
      <w:pPr>
        <w:pStyle w:val="NoSpacing"/>
        <w:ind w:left="8496" w:firstLine="144"/>
        <w:rPr>
          <w:rFonts w:ascii="GHEA Grapalat" w:hAnsi="GHEA Grapalat"/>
          <w:lang w:val="hy-AM"/>
        </w:rPr>
      </w:pPr>
    </w:p>
    <w:p w14:paraId="465F4749" w14:textId="77777777" w:rsidR="00D03FAC" w:rsidRDefault="00D03FAC">
      <w:pPr>
        <w:pStyle w:val="NoSpacing"/>
        <w:ind w:left="8496" w:firstLine="144"/>
        <w:rPr>
          <w:rFonts w:ascii="GHEA Grapalat" w:hAnsi="GHEA Grapalat"/>
        </w:rPr>
      </w:pPr>
    </w:p>
    <w:p w14:paraId="503E8B78" w14:textId="77777777" w:rsidR="004F06C2" w:rsidRPr="00AE36A4" w:rsidRDefault="00D827C9">
      <w:pPr>
        <w:pStyle w:val="NoSpacing"/>
        <w:ind w:left="8496" w:firstLine="144"/>
        <w:rPr>
          <w:rFonts w:ascii="GHEA Grapalat" w:hAnsi="GHEA Grapalat"/>
        </w:rPr>
      </w:pPr>
      <w:r w:rsidRPr="00AE36A4">
        <w:rPr>
          <w:rFonts w:ascii="GHEA Grapalat" w:hAnsi="GHEA Grapalat"/>
        </w:rPr>
        <w:t>ՆԱԽԱԳԻԾ</w:t>
      </w:r>
    </w:p>
    <w:p w14:paraId="0A794D2B" w14:textId="77777777" w:rsidR="004F06C2" w:rsidRPr="00AE36A4" w:rsidRDefault="004F06C2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14:paraId="6A92248A" w14:textId="77777777" w:rsidR="004F06C2" w:rsidRPr="00AE36A4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af-ZA"/>
        </w:rPr>
      </w:pPr>
      <w:r w:rsidRPr="00AE36A4">
        <w:rPr>
          <w:rFonts w:ascii="GHEA Grapalat" w:hAnsi="GHEA Grapalat" w:cs="Sylfaen"/>
          <w:b/>
          <w:lang w:val="hy-AM"/>
        </w:rPr>
        <w:t>ՀԱՅԱՍՏԱՆԻ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ՀԱՆՐԱՊԵՏՈՒԹՅԱՆ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ԿԱՌԱՎԱՐՈՒԹՅԱՆ</w:t>
      </w:r>
    </w:p>
    <w:p w14:paraId="0390ABA3" w14:textId="77777777" w:rsidR="004F06C2" w:rsidRPr="00BC057D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  <w:r w:rsidRPr="00BC057D">
        <w:rPr>
          <w:rFonts w:ascii="GHEA Grapalat" w:hAnsi="GHEA Grapalat" w:cs="Sylfaen"/>
          <w:b/>
          <w:lang w:val="hy-AM"/>
        </w:rPr>
        <w:t>ՈՐՈՇՈՒՄ</w:t>
      </w:r>
    </w:p>
    <w:p w14:paraId="60153619" w14:textId="77777777" w:rsidR="004F06C2" w:rsidRPr="00BC057D" w:rsidRDefault="004F06C2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af-ZA" w:eastAsia="ru-RU"/>
        </w:rPr>
      </w:pPr>
    </w:p>
    <w:p w14:paraId="28C94B87" w14:textId="6D24E329" w:rsidR="004F06C2" w:rsidRPr="00BC057D" w:rsidRDefault="00D827C9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="00F24F72">
        <w:rPr>
          <w:rFonts w:ascii="GHEA Grapalat" w:hAnsi="GHEA Grapalat" w:cs="Sylfaen"/>
          <w:b/>
          <w:sz w:val="24"/>
          <w:szCs w:val="24"/>
          <w:lang w:val="hy-AM" w:eastAsia="ru-RU"/>
        </w:rPr>
        <w:t>3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14:paraId="4D6349D7" w14:textId="77777777" w:rsidR="00D03FAC" w:rsidRDefault="00D03FA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E7D7528" w14:textId="3265479E" w:rsidR="003370DC" w:rsidRDefault="003370DC" w:rsidP="003370D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02</w:t>
      </w:r>
      <w:r w:rsidR="00F24F72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3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ԹՎԱԿԱՆԻ ՊԵՏԱԿԱՆ ԲՅՈՒՋԵ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 ՄԱՍԻՆ» ՕՐԵՆՔՈՒՄ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943D0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ԵՎ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ՀԱՅԱՍՏԱՆԻ ՀԱՆՐԱՊԵՏՈՒԹՅԱՆ 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20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 w:rsidR="00105E4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 w:rsidR="00F24F72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N 21</w:t>
      </w:r>
      <w:r w:rsidR="00F24F72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ՄԵՋ ՓՈՓՈԽՈՒԹՅՈՒՆՆԵՐ </w:t>
      </w:r>
      <w:r w:rsidR="005C2F8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ՈՒ</w:t>
      </w:r>
      <w:r w:rsidR="00064C9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ԼՐԱՑՈՒՄՆԵՐ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ԿԱ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ՏԱՐԵԼՈՒ</w:t>
      </w:r>
      <w:r w:rsidR="00502B3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</w:p>
    <w:p w14:paraId="4A376CAB" w14:textId="77777777" w:rsidR="00EB00C1" w:rsidRDefault="00EB00C1" w:rsidP="003370D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14:paraId="21BDEA5F" w14:textId="11E233BE" w:rsidR="00475DF3" w:rsidRPr="00B41E3E" w:rsidRDefault="00475DF3" w:rsidP="00475DF3">
      <w:pPr>
        <w:spacing w:after="0" w:line="360" w:lineRule="auto"/>
        <w:ind w:firstLine="4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af-ZA" w:eastAsia="ru-RU"/>
        </w:rPr>
      </w:pPr>
      <w:r w:rsidRPr="00B41E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Հիմք ընդունելով </w:t>
      </w:r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>«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բյուջետային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համակարգի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»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օրենքի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5506">
        <w:rPr>
          <w:rFonts w:ascii="GHEA Grapalat" w:hAnsi="GHEA Grapalat"/>
          <w:color w:val="000000" w:themeColor="text1"/>
          <w:sz w:val="24"/>
          <w:szCs w:val="24"/>
          <w:lang w:val="af-ZA"/>
        </w:rPr>
        <w:t>23</w:t>
      </w:r>
      <w:r w:rsidRPr="00B41E3E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րդ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հոդվածի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 3-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րդ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B41E3E">
        <w:rPr>
          <w:rFonts w:ascii="GHEA Grapalat" w:hAnsi="GHEA Grapalat"/>
          <w:color w:val="000000" w:themeColor="text1"/>
          <w:sz w:val="24"/>
          <w:szCs w:val="24"/>
        </w:rPr>
        <w:t>մաս</w:t>
      </w:r>
      <w:proofErr w:type="spellEnd"/>
      <w:r w:rsidRPr="00B41E3E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B41E3E">
        <w:rPr>
          <w:rFonts w:ascii="GHEA Grapalat" w:hAnsi="GHEA Grapalat"/>
          <w:color w:val="000000" w:themeColor="text1"/>
          <w:sz w:val="24"/>
          <w:szCs w:val="24"/>
          <w:lang w:val="es-ES"/>
        </w:rPr>
        <w:t xml:space="preserve">, </w:t>
      </w:r>
      <w:r w:rsidRPr="00B41E3E">
        <w:rPr>
          <w:rFonts w:ascii="GHEA Grapalat" w:hAnsi="GHEA Grapalat"/>
          <w:color w:val="000000" w:themeColor="text1"/>
          <w:sz w:val="24"/>
          <w:szCs w:val="24"/>
          <w:lang w:val="hy-AM"/>
        </w:rPr>
        <w:t>«Նորմատիվ իրավական ակտերի մասին» Հայաստանի Հանրապետության օրենքի 33-րդ և 34-րդ հոդվածների</w:t>
      </w:r>
      <w:r w:rsidRPr="00B41E3E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41E3E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պահանջները</w:t>
      </w:r>
      <w:r w:rsidRPr="00B41E3E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՝</w:t>
      </w:r>
      <w:r w:rsidRPr="00B41E3E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B41E3E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Հայաստանի Հանրապետության կառավարությունը որոշում է.</w:t>
      </w:r>
    </w:p>
    <w:p w14:paraId="761810B2" w14:textId="3171D58F" w:rsidR="00463854" w:rsidRDefault="00D827C9" w:rsidP="00463854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E557E8">
        <w:rPr>
          <w:rFonts w:ascii="GHEA Grapalat" w:hAnsi="GHEA Grapalat" w:cs="GHEA Grapalat"/>
          <w:lang w:val="af-ZA"/>
        </w:rPr>
        <w:t>«</w:t>
      </w:r>
      <w:proofErr w:type="spellStart"/>
      <w:r w:rsidRPr="00E557E8">
        <w:rPr>
          <w:rFonts w:ascii="GHEA Grapalat" w:hAnsi="GHEA Grapalat" w:cs="GHEA Grapalat"/>
        </w:rPr>
        <w:t>Հայաստանի</w:t>
      </w:r>
      <w:proofErr w:type="spellEnd"/>
      <w:r w:rsidRPr="00E557E8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Հանրապետության</w:t>
      </w:r>
      <w:proofErr w:type="spellEnd"/>
      <w:r w:rsidRPr="00E557E8">
        <w:rPr>
          <w:rFonts w:ascii="GHEA Grapalat" w:hAnsi="GHEA Grapalat" w:cs="GHEA Grapalat"/>
          <w:lang w:val="fr-FR"/>
        </w:rPr>
        <w:t xml:space="preserve"> 20</w:t>
      </w:r>
      <w:r w:rsidRPr="00E557E8">
        <w:rPr>
          <w:rFonts w:ascii="GHEA Grapalat" w:hAnsi="GHEA Grapalat" w:cs="GHEA Grapalat"/>
          <w:lang w:val="hy-AM"/>
        </w:rPr>
        <w:t>2</w:t>
      </w:r>
      <w:r w:rsidR="00F24F72" w:rsidRPr="00E557E8">
        <w:rPr>
          <w:rFonts w:ascii="GHEA Grapalat" w:hAnsi="GHEA Grapalat" w:cs="GHEA Grapalat"/>
          <w:lang w:val="hy-AM"/>
        </w:rPr>
        <w:t>3</w:t>
      </w:r>
      <w:r w:rsidRPr="00E557E8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E557E8">
        <w:rPr>
          <w:rFonts w:ascii="GHEA Grapalat" w:hAnsi="GHEA Grapalat" w:cs="Sylfaen"/>
        </w:rPr>
        <w:t>թվականի</w:t>
      </w:r>
      <w:proofErr w:type="spellEnd"/>
      <w:r w:rsidRPr="00E557E8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պետական</w:t>
      </w:r>
      <w:proofErr w:type="spellEnd"/>
      <w:r w:rsidRPr="00E557E8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բյուջե</w:t>
      </w:r>
      <w:proofErr w:type="spellEnd"/>
      <w:r w:rsidRPr="00E557E8">
        <w:rPr>
          <w:rFonts w:ascii="GHEA Grapalat" w:hAnsi="GHEA Grapalat" w:cs="GHEA Grapalat"/>
          <w:lang w:val="hy-AM"/>
        </w:rPr>
        <w:t xml:space="preserve">ի մասին» օրենքի </w:t>
      </w:r>
      <w:r w:rsidRPr="00E557E8">
        <w:rPr>
          <w:rFonts w:ascii="GHEA Grapalat" w:hAnsi="GHEA Grapalat" w:cs="GHEA Grapalat"/>
          <w:lang w:val="af-ZA"/>
        </w:rPr>
        <w:t xml:space="preserve">N </w:t>
      </w:r>
      <w:r w:rsidR="00795506" w:rsidRPr="00795506">
        <w:rPr>
          <w:rFonts w:ascii="GHEA Grapalat" w:hAnsi="GHEA Grapalat" w:cs="GHEA Grapalat"/>
          <w:lang w:val="af-ZA"/>
        </w:rPr>
        <w:t>3</w:t>
      </w:r>
      <w:r w:rsidRPr="00E557E8">
        <w:rPr>
          <w:rFonts w:ascii="GHEA Grapalat" w:hAnsi="GHEA Grapalat" w:cs="GHEA Grapalat"/>
          <w:lang w:val="hy-AM"/>
        </w:rPr>
        <w:t xml:space="preserve"> հավելվածի </w:t>
      </w:r>
      <w:r w:rsidR="00092EE9" w:rsidRPr="00E557E8">
        <w:rPr>
          <w:rFonts w:ascii="GHEA Grapalat" w:hAnsi="GHEA Grapalat" w:cs="GHEA Grapalat"/>
          <w:lang w:val="af-ZA"/>
        </w:rPr>
        <w:t xml:space="preserve"> N </w:t>
      </w:r>
      <w:r w:rsidR="00795506">
        <w:rPr>
          <w:rFonts w:ascii="GHEA Grapalat" w:hAnsi="GHEA Grapalat" w:cs="GHEA Grapalat"/>
          <w:lang w:val="af-ZA"/>
        </w:rPr>
        <w:t>1</w:t>
      </w:r>
      <w:r w:rsidR="00092EE9" w:rsidRPr="00E557E8">
        <w:rPr>
          <w:rFonts w:ascii="GHEA Grapalat" w:hAnsi="GHEA Grapalat" w:cs="GHEA Grapalat"/>
          <w:lang w:val="hy-AM"/>
        </w:rPr>
        <w:t xml:space="preserve"> </w:t>
      </w:r>
      <w:r w:rsidR="00092EE9" w:rsidRPr="00E557E8">
        <w:rPr>
          <w:rFonts w:ascii="GHEA Grapalat" w:hAnsi="GHEA Grapalat" w:cs="GHEA Grapalat"/>
          <w:lang w:val="af-ZA"/>
        </w:rPr>
        <w:t xml:space="preserve"> </w:t>
      </w:r>
      <w:r w:rsidRPr="00E557E8">
        <w:rPr>
          <w:rFonts w:ascii="GHEA Grapalat" w:hAnsi="GHEA Grapalat" w:cs="GHEA Grapalat"/>
          <w:lang w:val="hy-AM"/>
        </w:rPr>
        <w:t>աղյուսակ</w:t>
      </w:r>
      <w:r w:rsidR="00092EE9" w:rsidRPr="00E557E8">
        <w:rPr>
          <w:rFonts w:ascii="GHEA Grapalat" w:hAnsi="GHEA Grapalat" w:cs="GHEA Grapalat"/>
          <w:lang w:val="hy-AM"/>
        </w:rPr>
        <w:t>ում</w:t>
      </w:r>
      <w:r w:rsidR="00092EE9" w:rsidRPr="00E557E8">
        <w:rPr>
          <w:rFonts w:ascii="GHEA Grapalat" w:hAnsi="GHEA Grapalat" w:cs="GHEA Grapalat"/>
          <w:lang w:val="af-ZA"/>
        </w:rPr>
        <w:t xml:space="preserve"> </w:t>
      </w:r>
      <w:r w:rsidRPr="00E557E8">
        <w:rPr>
          <w:rFonts w:ascii="GHEA Grapalat" w:hAnsi="GHEA Grapalat"/>
        </w:rPr>
        <w:t>և</w:t>
      </w:r>
      <w:r w:rsidRPr="00E557E8">
        <w:rPr>
          <w:rFonts w:ascii="GHEA Grapalat" w:hAnsi="GHEA Grapalat"/>
          <w:lang w:val="af-ZA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Հայաստանի</w:t>
      </w:r>
      <w:proofErr w:type="spellEnd"/>
      <w:r w:rsidRPr="00E557E8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Հանրապետության</w:t>
      </w:r>
      <w:proofErr w:type="spellEnd"/>
      <w:r w:rsidRPr="00E557E8">
        <w:rPr>
          <w:rFonts w:ascii="GHEA Grapalat" w:hAnsi="GHEA Grapalat" w:cs="GHEA Grapalat"/>
          <w:lang w:val="fr-FR"/>
        </w:rPr>
        <w:t xml:space="preserve"> </w:t>
      </w:r>
      <w:r w:rsidRPr="00E557E8">
        <w:rPr>
          <w:rFonts w:ascii="GHEA Grapalat" w:hAnsi="GHEA Grapalat" w:cs="Sylfaen"/>
          <w:lang w:val="hy-AM"/>
        </w:rPr>
        <w:t>կառավարության</w:t>
      </w:r>
      <w:r w:rsidRPr="00E557E8">
        <w:rPr>
          <w:rFonts w:ascii="GHEA Grapalat" w:hAnsi="GHEA Grapalat" w:cs="Arial"/>
          <w:lang w:val="hy-AM"/>
        </w:rPr>
        <w:t xml:space="preserve"> 20</w:t>
      </w:r>
      <w:r w:rsidR="00BC057D" w:rsidRPr="00E557E8">
        <w:rPr>
          <w:rFonts w:ascii="GHEA Grapalat" w:hAnsi="GHEA Grapalat" w:cs="Arial"/>
          <w:lang w:val="hy-AM"/>
        </w:rPr>
        <w:t>2</w:t>
      </w:r>
      <w:r w:rsidR="00F24F72" w:rsidRPr="00E557E8">
        <w:rPr>
          <w:rFonts w:ascii="GHEA Grapalat" w:hAnsi="GHEA Grapalat" w:cs="Arial"/>
          <w:lang w:val="hy-AM"/>
        </w:rPr>
        <w:t>2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թվականի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>դեկտեմբերի</w:t>
      </w:r>
      <w:r w:rsidRPr="00E557E8">
        <w:rPr>
          <w:rFonts w:ascii="GHEA Grapalat" w:hAnsi="GHEA Grapalat" w:cs="Arial"/>
          <w:lang w:val="hy-AM"/>
        </w:rPr>
        <w:t xml:space="preserve"> </w:t>
      </w:r>
      <w:r w:rsidR="00F24F72" w:rsidRPr="00E557E8">
        <w:rPr>
          <w:rFonts w:ascii="GHEA Grapalat" w:hAnsi="GHEA Grapalat" w:cs="Arial"/>
          <w:lang w:val="hy-AM"/>
        </w:rPr>
        <w:t>29</w:t>
      </w:r>
      <w:r w:rsidRPr="00E557E8">
        <w:rPr>
          <w:rFonts w:ascii="GHEA Grapalat" w:hAnsi="GHEA Grapalat" w:cs="Arial"/>
          <w:lang w:val="hy-AM"/>
        </w:rPr>
        <w:t>-</w:t>
      </w:r>
      <w:r w:rsidRPr="00E557E8">
        <w:rPr>
          <w:rFonts w:ascii="GHEA Grapalat" w:hAnsi="GHEA Grapalat" w:cs="Sylfaen"/>
          <w:lang w:val="hy-AM"/>
        </w:rPr>
        <w:t>ի</w:t>
      </w:r>
      <w:r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Arial"/>
          <w:lang w:val="hy-AM"/>
        </w:rPr>
        <w:t>«</w:t>
      </w:r>
      <w:r w:rsidR="00876016" w:rsidRPr="00E557E8">
        <w:rPr>
          <w:rFonts w:ascii="GHEA Grapalat" w:hAnsi="GHEA Grapalat" w:cs="Sylfaen"/>
          <w:lang w:val="hy-AM"/>
        </w:rPr>
        <w:t>Հայաստանի</w:t>
      </w:r>
      <w:r w:rsidR="00876016"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Sylfaen"/>
          <w:lang w:val="hy-AM"/>
        </w:rPr>
        <w:t>Հանրապետության</w:t>
      </w:r>
      <w:r w:rsidR="00876016" w:rsidRPr="00E557E8">
        <w:rPr>
          <w:rFonts w:ascii="GHEA Grapalat" w:hAnsi="GHEA Grapalat" w:cs="Arial"/>
          <w:lang w:val="hy-AM"/>
        </w:rPr>
        <w:t xml:space="preserve"> 20</w:t>
      </w:r>
      <w:r w:rsidR="00F24F72" w:rsidRPr="00E557E8">
        <w:rPr>
          <w:rFonts w:ascii="GHEA Grapalat" w:hAnsi="GHEA Grapalat" w:cs="Arial"/>
          <w:lang w:val="hy-AM"/>
        </w:rPr>
        <w:t>23</w:t>
      </w:r>
      <w:r w:rsidR="00876016"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Sylfaen"/>
          <w:lang w:val="hy-AM"/>
        </w:rPr>
        <w:t>թվականի</w:t>
      </w:r>
      <w:r w:rsidR="00876016"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Sylfaen"/>
          <w:lang w:val="hy-AM"/>
        </w:rPr>
        <w:t>պետական</w:t>
      </w:r>
      <w:r w:rsidR="00876016"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Sylfaen"/>
          <w:lang w:val="hy-AM"/>
        </w:rPr>
        <w:t>բյուջեի</w:t>
      </w:r>
      <w:r w:rsidR="00876016"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Sylfaen"/>
          <w:lang w:val="hy-AM"/>
        </w:rPr>
        <w:t>կատարումն</w:t>
      </w:r>
      <w:r w:rsidR="00876016"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Sylfaen"/>
          <w:lang w:val="hy-AM"/>
        </w:rPr>
        <w:t>ապահովող</w:t>
      </w:r>
      <w:r w:rsidR="00876016"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Sylfaen"/>
          <w:lang w:val="hy-AM"/>
        </w:rPr>
        <w:t>միջոցառումների</w:t>
      </w:r>
      <w:r w:rsidR="00876016" w:rsidRPr="00E557E8">
        <w:rPr>
          <w:rFonts w:ascii="GHEA Grapalat" w:hAnsi="GHEA Grapalat" w:cs="Arial"/>
          <w:lang w:val="hy-AM"/>
        </w:rPr>
        <w:t xml:space="preserve"> </w:t>
      </w:r>
      <w:r w:rsidR="00876016" w:rsidRPr="00E557E8">
        <w:rPr>
          <w:rFonts w:ascii="GHEA Grapalat" w:hAnsi="GHEA Grapalat" w:cs="Sylfaen"/>
          <w:lang w:val="hy-AM"/>
        </w:rPr>
        <w:t>մասին</w:t>
      </w:r>
      <w:r w:rsidR="00876016" w:rsidRPr="00E557E8">
        <w:rPr>
          <w:rFonts w:ascii="GHEA Grapalat" w:hAnsi="GHEA Grapalat" w:cs="Arial"/>
          <w:lang w:val="hy-AM"/>
        </w:rPr>
        <w:t xml:space="preserve">» N </w:t>
      </w:r>
      <w:r w:rsidR="00876016" w:rsidRPr="00E557E8">
        <w:rPr>
          <w:rFonts w:ascii="GHEA Grapalat" w:hAnsi="GHEA Grapalat" w:cs="Arial"/>
          <w:lang w:val="af-ZA"/>
        </w:rPr>
        <w:t>21</w:t>
      </w:r>
      <w:r w:rsidR="00105E4A">
        <w:rPr>
          <w:rFonts w:ascii="GHEA Grapalat" w:hAnsi="GHEA Grapalat" w:cs="Arial"/>
          <w:lang w:val="hy-AM"/>
        </w:rPr>
        <w:t>1</w:t>
      </w:r>
      <w:r w:rsidR="00876016" w:rsidRPr="00E557E8">
        <w:rPr>
          <w:rFonts w:ascii="GHEA Grapalat" w:hAnsi="GHEA Grapalat" w:cs="Arial"/>
          <w:lang w:val="hy-AM"/>
        </w:rPr>
        <w:t>1-</w:t>
      </w:r>
      <w:r w:rsidR="00876016" w:rsidRPr="00E557E8">
        <w:rPr>
          <w:rFonts w:ascii="GHEA Grapalat" w:hAnsi="GHEA Grapalat" w:cs="Sylfaen"/>
          <w:lang w:val="hy-AM"/>
        </w:rPr>
        <w:t>Ն</w:t>
      </w:r>
      <w:r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Sylfaen"/>
          <w:lang w:val="hy-AM"/>
        </w:rPr>
        <w:t xml:space="preserve">որոշման </w:t>
      </w:r>
      <w:r w:rsidRPr="00E557E8">
        <w:rPr>
          <w:rFonts w:ascii="GHEA Grapalat" w:hAnsi="GHEA Grapalat" w:cs="Arial"/>
          <w:lang w:val="af-ZA"/>
        </w:rPr>
        <w:t>NN</w:t>
      </w:r>
      <w:r w:rsidR="006039B1" w:rsidRPr="00E557E8">
        <w:rPr>
          <w:rFonts w:ascii="GHEA Grapalat" w:hAnsi="GHEA Grapalat" w:cs="Arial"/>
          <w:lang w:val="hy-AM"/>
        </w:rPr>
        <w:t xml:space="preserve"> </w:t>
      </w:r>
      <w:r w:rsidR="00850A9C" w:rsidRPr="00E557E8">
        <w:rPr>
          <w:rFonts w:ascii="GHEA Grapalat" w:hAnsi="GHEA Grapalat" w:cs="Arial"/>
          <w:lang w:val="hy-AM"/>
        </w:rPr>
        <w:t xml:space="preserve"> </w:t>
      </w:r>
      <w:r w:rsidR="006039B1" w:rsidRPr="00E557E8">
        <w:rPr>
          <w:rFonts w:ascii="GHEA Grapalat" w:hAnsi="GHEA Grapalat" w:cs="Arial"/>
          <w:lang w:val="hy-AM"/>
        </w:rPr>
        <w:t>3, 4, 5, 9</w:t>
      </w:r>
      <w:r w:rsidR="00C4099A">
        <w:rPr>
          <w:rFonts w:ascii="GHEA Grapalat" w:hAnsi="GHEA Grapalat" w:cs="Arial"/>
          <w:lang w:val="hy-AM"/>
        </w:rPr>
        <w:t xml:space="preserve"> և</w:t>
      </w:r>
      <w:r w:rsidR="006039B1" w:rsidRPr="00E557E8">
        <w:rPr>
          <w:rFonts w:ascii="GHEA Grapalat" w:hAnsi="GHEA Grapalat" w:cs="Arial"/>
          <w:lang w:val="hy-AM"/>
        </w:rPr>
        <w:t xml:space="preserve"> </w:t>
      </w:r>
      <w:r w:rsidR="009F3330" w:rsidRPr="00E557E8">
        <w:rPr>
          <w:rFonts w:ascii="GHEA Grapalat" w:hAnsi="GHEA Grapalat" w:cs="Arial"/>
          <w:lang w:val="hy-AM"/>
        </w:rPr>
        <w:t>9.1</w:t>
      </w:r>
      <w:r w:rsidR="006039B1" w:rsidRPr="00E557E8">
        <w:rPr>
          <w:rFonts w:ascii="GHEA Grapalat" w:hAnsi="GHEA Grapalat" w:cs="Arial"/>
          <w:lang w:val="hy-AM"/>
        </w:rPr>
        <w:t xml:space="preserve"> </w:t>
      </w:r>
      <w:r w:rsidRPr="00E557E8">
        <w:rPr>
          <w:rFonts w:ascii="GHEA Grapalat" w:hAnsi="GHEA Grapalat" w:cs="Arial"/>
          <w:lang w:val="hy-AM"/>
        </w:rPr>
        <w:t>հավելվածներում</w:t>
      </w:r>
      <w:r w:rsidRPr="00E557E8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կատարել</w:t>
      </w:r>
      <w:proofErr w:type="spellEnd"/>
      <w:r w:rsidRPr="00E557E8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փոփոխություններ</w:t>
      </w:r>
      <w:proofErr w:type="spellEnd"/>
      <w:r w:rsidR="00064C9F">
        <w:rPr>
          <w:rFonts w:ascii="GHEA Grapalat" w:hAnsi="GHEA Grapalat" w:cs="GHEA Grapalat"/>
          <w:lang w:val="hy-AM"/>
        </w:rPr>
        <w:t xml:space="preserve"> և լրացումներ</w:t>
      </w:r>
      <w:r w:rsidRPr="00E557E8">
        <w:rPr>
          <w:rFonts w:ascii="GHEA Grapalat" w:hAnsi="GHEA Grapalat" w:cs="GHEA Grapalat"/>
          <w:lang w:val="af-ZA"/>
        </w:rPr>
        <w:t xml:space="preserve">` </w:t>
      </w:r>
      <w:proofErr w:type="spellStart"/>
      <w:r w:rsidRPr="00E557E8">
        <w:rPr>
          <w:rFonts w:ascii="GHEA Grapalat" w:hAnsi="GHEA Grapalat" w:cs="GHEA Grapalat"/>
        </w:rPr>
        <w:t>համաձայն</w:t>
      </w:r>
      <w:proofErr w:type="spellEnd"/>
      <w:r w:rsidRPr="00E557E8">
        <w:rPr>
          <w:rFonts w:ascii="GHEA Grapalat" w:hAnsi="GHEA Grapalat" w:cs="GHEA Grapalat"/>
          <w:lang w:val="af-ZA"/>
        </w:rPr>
        <w:t xml:space="preserve"> NN 1, 2 ,3</w:t>
      </w:r>
      <w:r w:rsidR="009F3330" w:rsidRPr="00E557E8">
        <w:rPr>
          <w:rFonts w:ascii="GHEA Grapalat" w:hAnsi="GHEA Grapalat" w:cs="GHEA Grapalat"/>
          <w:lang w:val="hy-AM"/>
        </w:rPr>
        <w:t>, 4</w:t>
      </w:r>
      <w:r w:rsidR="006039B1" w:rsidRPr="00E557E8">
        <w:rPr>
          <w:rFonts w:ascii="GHEA Grapalat" w:hAnsi="GHEA Grapalat" w:cs="GHEA Grapalat"/>
          <w:lang w:val="hy-AM"/>
        </w:rPr>
        <w:t xml:space="preserve">, </w:t>
      </w:r>
      <w:r w:rsidR="004D0ECF" w:rsidRPr="00E557E8">
        <w:rPr>
          <w:rFonts w:ascii="GHEA Grapalat" w:hAnsi="GHEA Grapalat" w:cs="GHEA Grapalat"/>
          <w:lang w:val="hy-AM"/>
        </w:rPr>
        <w:t>5</w:t>
      </w:r>
      <w:r w:rsidR="00CD35F0" w:rsidRPr="00E557E8">
        <w:rPr>
          <w:rFonts w:ascii="GHEA Grapalat" w:hAnsi="GHEA Grapalat" w:cs="GHEA Grapalat"/>
          <w:lang w:val="hy-AM"/>
        </w:rPr>
        <w:t xml:space="preserve"> և </w:t>
      </w:r>
      <w:r w:rsidR="00C4099A">
        <w:rPr>
          <w:rFonts w:ascii="GHEA Grapalat" w:hAnsi="GHEA Grapalat" w:cs="GHEA Grapalat"/>
          <w:lang w:val="hy-AM"/>
        </w:rPr>
        <w:t>6</w:t>
      </w:r>
      <w:r w:rsidR="00E557E8">
        <w:rPr>
          <w:rFonts w:ascii="GHEA Grapalat" w:hAnsi="GHEA Grapalat" w:cs="GHEA Grapalat"/>
          <w:lang w:val="hy-AM"/>
        </w:rPr>
        <w:t xml:space="preserve"> </w:t>
      </w:r>
      <w:proofErr w:type="spellStart"/>
      <w:r w:rsidRPr="00E557E8">
        <w:rPr>
          <w:rFonts w:ascii="GHEA Grapalat" w:hAnsi="GHEA Grapalat" w:cs="GHEA Grapalat"/>
        </w:rPr>
        <w:t>հավելվածների</w:t>
      </w:r>
      <w:proofErr w:type="spellEnd"/>
      <w:r w:rsidRPr="00E557E8">
        <w:rPr>
          <w:rFonts w:ascii="GHEA Grapalat" w:hAnsi="GHEA Grapalat" w:cs="GHEA Grapalat"/>
          <w:lang w:val="af-ZA"/>
        </w:rPr>
        <w:t>:</w:t>
      </w:r>
    </w:p>
    <w:p w14:paraId="515F3B77" w14:textId="1C4F9F8B" w:rsidR="00463854" w:rsidRPr="00463854" w:rsidRDefault="00463854" w:rsidP="00463854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463854">
        <w:rPr>
          <w:rFonts w:ascii="GHEA Grapalat" w:hAnsi="GHEA Grapalat"/>
          <w:lang w:val="hy-AM"/>
        </w:rPr>
        <w:t>Հայաստանի Հանրապետության կառավարության 2022 թվականի դեկտեմբերի 29-ի «Հայաստանի Հանրապետության 2022 թվականի պետական բյուջեի կատարումն ապահովող միջոցառումների մասին» N</w:t>
      </w:r>
      <w:r w:rsidR="005167CB">
        <w:rPr>
          <w:rFonts w:ascii="GHEA Grapalat" w:hAnsi="GHEA Grapalat"/>
          <w:lang w:val="hy-AM"/>
        </w:rPr>
        <w:t xml:space="preserve"> 2111-Ն որոշման N1 հավելվածի N</w:t>
      </w:r>
      <w:r w:rsidRPr="00463854">
        <w:rPr>
          <w:rFonts w:ascii="GHEA Grapalat" w:hAnsi="GHEA Grapalat"/>
          <w:lang w:val="hy-AM"/>
        </w:rPr>
        <w:t>3 և N5  աղյուսակ</w:t>
      </w:r>
      <w:r w:rsidR="005167CB">
        <w:rPr>
          <w:rFonts w:ascii="GHEA Grapalat" w:hAnsi="GHEA Grapalat"/>
          <w:lang w:val="hy-AM"/>
        </w:rPr>
        <w:t>ներ</w:t>
      </w:r>
      <w:r w:rsidRPr="00463854">
        <w:rPr>
          <w:rFonts w:ascii="GHEA Grapalat" w:hAnsi="GHEA Grapalat"/>
          <w:lang w:val="hy-AM"/>
        </w:rPr>
        <w:t>ում  «1043» «Բարձր տեխնոլոգիական արդյունաբերության էկոհամակարգի, թվայնացման և շուկայի զարգացման ծրագիր» ծրագրի «42001.</w:t>
      </w:r>
      <w:r w:rsidRPr="00463854">
        <w:rPr>
          <w:lang w:val="hy-AM"/>
        </w:rPr>
        <w:t xml:space="preserve"> </w:t>
      </w:r>
      <w:r w:rsidRPr="00463854">
        <w:rPr>
          <w:rFonts w:ascii="GHEA Grapalat" w:hAnsi="GHEA Grapalat"/>
          <w:lang w:val="hy-AM"/>
        </w:rPr>
        <w:t xml:space="preserve">Համաշխարհային բանկի աջակցությամբ իրականացվող առևտրի և ենթակառուցվածքների զարգացման ծրագրի </w:t>
      </w:r>
      <w:r w:rsidRPr="00463854">
        <w:rPr>
          <w:rFonts w:ascii="GHEA Grapalat" w:hAnsi="GHEA Grapalat"/>
          <w:lang w:val="hy-AM"/>
        </w:rPr>
        <w:lastRenderedPageBreak/>
        <w:t xml:space="preserve">շրջանակներում Ազգային վենչուրային Ֆոնդի ներդրումներ» միջոցառման աղյուսակի մեջ, որպես միջոցառման </w:t>
      </w:r>
      <w:r w:rsidRPr="00463854">
        <w:rPr>
          <w:rFonts w:ascii="GHEA Grapalat" w:hAnsi="GHEA Grapalat"/>
          <w:color w:val="000000"/>
          <w:shd w:val="clear" w:color="auto" w:fill="FFFFFF"/>
          <w:lang w:val="hy-AM"/>
        </w:rPr>
        <w:t>կատարող՝ «ՀՀ բարձր տեխնոլոգիական արդյունաբերության նախարարություն» բառերը փոխարինել «ՀՀ վարչապետի աշխատակազմ» բառերով:</w:t>
      </w:r>
    </w:p>
    <w:p w14:paraId="6A3DDCA1" w14:textId="77777777" w:rsidR="004F06C2" w:rsidRPr="00E557E8" w:rsidRDefault="00D827C9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E557E8">
        <w:rPr>
          <w:rFonts w:ascii="GHEA Grapalat" w:hAnsi="GHEA Grapalat"/>
          <w:lang w:val="af-ZA"/>
        </w:rPr>
        <w:t>Սույն որոշումն ուժի մեջ է մտնում պաշտոնական հրապարակմանը  հաջորդող օրվանից:</w:t>
      </w:r>
    </w:p>
    <w:p w14:paraId="6245F9CF" w14:textId="77777777" w:rsidR="004F06C2" w:rsidRPr="00E557E8" w:rsidRDefault="004F06C2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p w14:paraId="318D5490" w14:textId="77777777"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14:paraId="15F1F467" w14:textId="77777777"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b/>
          <w:bCs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    ՎԱՐՉԱՊԵՏ </w:t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  <w:t>Ն․ՓԱՇԻՆՅԱՆ</w:t>
      </w:r>
    </w:p>
    <w:sectPr w:rsidR="004F06C2" w:rsidRPr="00BC057D" w:rsidSect="00E54D8F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2"/>
    <w:rsid w:val="00003C9A"/>
    <w:rsid w:val="00064C9F"/>
    <w:rsid w:val="00092EE9"/>
    <w:rsid w:val="000B4E99"/>
    <w:rsid w:val="00105E4A"/>
    <w:rsid w:val="00130013"/>
    <w:rsid w:val="0015579B"/>
    <w:rsid w:val="001563F3"/>
    <w:rsid w:val="00284CCF"/>
    <w:rsid w:val="002A2C55"/>
    <w:rsid w:val="002F5FA7"/>
    <w:rsid w:val="003210DD"/>
    <w:rsid w:val="003370DC"/>
    <w:rsid w:val="00393852"/>
    <w:rsid w:val="003B0FCF"/>
    <w:rsid w:val="00455082"/>
    <w:rsid w:val="00463854"/>
    <w:rsid w:val="00475DF3"/>
    <w:rsid w:val="004C3633"/>
    <w:rsid w:val="004D0ECF"/>
    <w:rsid w:val="004D1513"/>
    <w:rsid w:val="004E0F5D"/>
    <w:rsid w:val="004F06C2"/>
    <w:rsid w:val="00502B3D"/>
    <w:rsid w:val="005167CB"/>
    <w:rsid w:val="005320EF"/>
    <w:rsid w:val="00564C0D"/>
    <w:rsid w:val="005C2F84"/>
    <w:rsid w:val="006039B1"/>
    <w:rsid w:val="00604651"/>
    <w:rsid w:val="00667BF0"/>
    <w:rsid w:val="00687907"/>
    <w:rsid w:val="00687EFC"/>
    <w:rsid w:val="006A1BB2"/>
    <w:rsid w:val="006A1E69"/>
    <w:rsid w:val="006B1D8B"/>
    <w:rsid w:val="006D2540"/>
    <w:rsid w:val="006D489A"/>
    <w:rsid w:val="006E73E1"/>
    <w:rsid w:val="00757C7C"/>
    <w:rsid w:val="007715F9"/>
    <w:rsid w:val="00795506"/>
    <w:rsid w:val="007D4899"/>
    <w:rsid w:val="00850A9C"/>
    <w:rsid w:val="00856E3D"/>
    <w:rsid w:val="00876016"/>
    <w:rsid w:val="008A053F"/>
    <w:rsid w:val="008C02B9"/>
    <w:rsid w:val="008D348D"/>
    <w:rsid w:val="00943D0D"/>
    <w:rsid w:val="0097041C"/>
    <w:rsid w:val="00993A94"/>
    <w:rsid w:val="009F3330"/>
    <w:rsid w:val="00A83EED"/>
    <w:rsid w:val="00AD380B"/>
    <w:rsid w:val="00AE36A4"/>
    <w:rsid w:val="00AE594D"/>
    <w:rsid w:val="00B155FA"/>
    <w:rsid w:val="00B1663E"/>
    <w:rsid w:val="00B17115"/>
    <w:rsid w:val="00B41E3E"/>
    <w:rsid w:val="00B71B4A"/>
    <w:rsid w:val="00B8555E"/>
    <w:rsid w:val="00B93913"/>
    <w:rsid w:val="00BC057D"/>
    <w:rsid w:val="00BF3E6C"/>
    <w:rsid w:val="00C40015"/>
    <w:rsid w:val="00C4099A"/>
    <w:rsid w:val="00CD35F0"/>
    <w:rsid w:val="00CF6102"/>
    <w:rsid w:val="00D03FAC"/>
    <w:rsid w:val="00D333AB"/>
    <w:rsid w:val="00D342F5"/>
    <w:rsid w:val="00D36297"/>
    <w:rsid w:val="00D827C9"/>
    <w:rsid w:val="00DF4198"/>
    <w:rsid w:val="00DF684E"/>
    <w:rsid w:val="00E13E8E"/>
    <w:rsid w:val="00E54D8F"/>
    <w:rsid w:val="00E557E8"/>
    <w:rsid w:val="00EB00C1"/>
    <w:rsid w:val="00F24F72"/>
    <w:rsid w:val="00F410AE"/>
    <w:rsid w:val="00F43D4C"/>
    <w:rsid w:val="00F53FB5"/>
    <w:rsid w:val="00FC37FD"/>
    <w:rsid w:val="00FD280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E138"/>
  <w15:docId w15:val="{38590344-43D1-4042-940E-61B7BAE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A50E-8C96-4695-ABD7-6618F7DE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Arpine Martirosyan</cp:lastModifiedBy>
  <cp:revision>56</cp:revision>
  <cp:lastPrinted>2022-11-02T14:14:00Z</cp:lastPrinted>
  <dcterms:created xsi:type="dcterms:W3CDTF">2022-11-02T14:13:00Z</dcterms:created>
  <dcterms:modified xsi:type="dcterms:W3CDTF">2023-02-10T07:50:00Z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