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DDA" w:rsidRDefault="00C34DDA" w:rsidP="00C34DDA">
      <w:pPr>
        <w:pStyle w:val="NormalWeb"/>
        <w:shd w:val="clear" w:color="auto" w:fill="FFFFFF"/>
        <w:spacing w:after="0" w:line="360" w:lineRule="auto"/>
        <w:ind w:left="0" w:firstLine="375"/>
        <w:jc w:val="center"/>
        <w:rPr>
          <w:rStyle w:val="Strong"/>
          <w:rFonts w:ascii="GHEA Grapalat" w:hAnsi="GHEA Grapalat"/>
          <w:color w:val="000000"/>
          <w:lang w:val="hy-AM"/>
        </w:rPr>
      </w:pPr>
      <w:r>
        <w:rPr>
          <w:rStyle w:val="Strong"/>
          <w:rFonts w:ascii="GHEA Grapalat" w:hAnsi="GHEA Grapalat"/>
          <w:color w:val="000000"/>
          <w:lang w:val="hy-AM"/>
        </w:rPr>
        <w:t>ԱՄՓՈՓԱԹԵՐԹ</w:t>
      </w:r>
    </w:p>
    <w:p w:rsidR="00C34DDA" w:rsidRDefault="00C34DDA" w:rsidP="00C34DDA">
      <w:pPr>
        <w:pStyle w:val="NormalWeb"/>
        <w:shd w:val="clear" w:color="auto" w:fill="FFFFFF"/>
        <w:spacing w:after="0" w:line="360" w:lineRule="auto"/>
        <w:ind w:left="0" w:firstLine="375"/>
        <w:jc w:val="center"/>
        <w:rPr>
          <w:rFonts w:ascii="Times New Roman" w:hAnsi="Times New Roman"/>
        </w:rPr>
      </w:pPr>
    </w:p>
    <w:p w:rsidR="0032034D" w:rsidRPr="00B828BC" w:rsidRDefault="0032034D" w:rsidP="0032034D">
      <w:pPr>
        <w:tabs>
          <w:tab w:val="left" w:pos="3435"/>
        </w:tabs>
        <w:spacing w:after="0" w:line="360" w:lineRule="auto"/>
        <w:ind w:right="-1"/>
        <w:jc w:val="center"/>
        <w:rPr>
          <w:rStyle w:val="Strong"/>
          <w:rFonts w:ascii="GHEA Grapalat" w:hAnsi="GHEA Grapalat"/>
          <w:color w:val="000000"/>
          <w:sz w:val="24"/>
          <w:szCs w:val="24"/>
          <w:lang w:val="hy-AM"/>
        </w:rPr>
      </w:pPr>
      <w:r w:rsidRPr="00B828BC">
        <w:rPr>
          <w:rStyle w:val="Strong"/>
          <w:rFonts w:ascii="GHEA Grapalat" w:hAnsi="GHEA Grapalat"/>
          <w:color w:val="000000"/>
          <w:sz w:val="24"/>
          <w:szCs w:val="24"/>
          <w:lang w:val="hy-AM"/>
        </w:rPr>
        <w:t>«</w:t>
      </w:r>
      <w:r>
        <w:rPr>
          <w:rStyle w:val="Strong"/>
          <w:rFonts w:ascii="GHEA Grapalat" w:hAnsi="GHEA Grapalat"/>
          <w:color w:val="000000"/>
          <w:sz w:val="24"/>
          <w:szCs w:val="24"/>
          <w:lang w:val="hy-AM"/>
        </w:rPr>
        <w:t>ՀԱՅԱՍՏԱՆԻ</w:t>
      </w:r>
      <w:r>
        <w:rPr>
          <w:rStyle w:val="Strong"/>
          <w:rFonts w:ascii="GHEA Grapalat" w:hAnsi="GHEA Grapalat"/>
          <w:color w:val="000000"/>
          <w:sz w:val="24"/>
          <w:szCs w:val="24"/>
          <w:lang w:val="af-ZA"/>
        </w:rPr>
        <w:t xml:space="preserve"> </w:t>
      </w:r>
      <w:r>
        <w:rPr>
          <w:rStyle w:val="Strong"/>
          <w:rFonts w:ascii="GHEA Grapalat" w:hAnsi="GHEA Grapalat"/>
          <w:color w:val="000000"/>
          <w:sz w:val="24"/>
          <w:szCs w:val="24"/>
          <w:lang w:val="hy-AM"/>
        </w:rPr>
        <w:t>ՀԱՆՐԱՊԵՏՈՒԹՅԱՆ</w:t>
      </w:r>
      <w:r>
        <w:rPr>
          <w:rStyle w:val="apple-converted-space"/>
          <w:rFonts w:ascii="GHEA Grapalat" w:hAnsi="GHEA Grapalat" w:cs="Arial"/>
          <w:b/>
          <w:bCs/>
          <w:color w:val="000000"/>
          <w:sz w:val="24"/>
          <w:szCs w:val="24"/>
          <w:lang w:val="af-ZA"/>
        </w:rPr>
        <w:t xml:space="preserve"> ԲԱՐՁՐԱԳՈՒՅՆ ՈՒՍՈՒՄՆԱԿԱՆ ՀԱՍՏԱՏՈՒԹՅՈՒՆՆԵՐԻ ԵՎ ԳԻՏԱԿԱՆ ԿԱԶՄԱԿԵՐՊՈՒԹՅՈՒՆՆԵՐԻ </w:t>
      </w:r>
      <w:r>
        <w:rPr>
          <w:rStyle w:val="Strong"/>
          <w:rFonts w:ascii="GHEA Grapalat" w:hAnsi="GHEA Grapalat"/>
          <w:color w:val="000000"/>
          <w:sz w:val="24"/>
          <w:szCs w:val="24"/>
          <w:lang w:val="af-ZA"/>
        </w:rPr>
        <w:t>20</w:t>
      </w:r>
      <w:r>
        <w:rPr>
          <w:rStyle w:val="Strong"/>
          <w:rFonts w:ascii="GHEA Grapalat" w:hAnsi="GHEA Grapalat"/>
          <w:color w:val="000000"/>
          <w:sz w:val="24"/>
          <w:szCs w:val="24"/>
          <w:lang w:val="hy-AM"/>
        </w:rPr>
        <w:t>2</w:t>
      </w:r>
      <w:r>
        <w:rPr>
          <w:rStyle w:val="Strong"/>
          <w:rFonts w:ascii="GHEA Grapalat" w:hAnsi="GHEA Grapalat"/>
          <w:color w:val="000000"/>
          <w:sz w:val="24"/>
          <w:szCs w:val="24"/>
          <w:lang w:val="af-ZA"/>
        </w:rPr>
        <w:t>3/20</w:t>
      </w:r>
      <w:r>
        <w:rPr>
          <w:rStyle w:val="Strong"/>
          <w:rFonts w:ascii="GHEA Grapalat" w:hAnsi="GHEA Grapalat"/>
          <w:color w:val="000000"/>
          <w:sz w:val="24"/>
          <w:szCs w:val="24"/>
          <w:lang w:val="hy-AM"/>
        </w:rPr>
        <w:t>2</w:t>
      </w:r>
      <w:r w:rsidRPr="00B828BC">
        <w:rPr>
          <w:rStyle w:val="Strong"/>
          <w:rFonts w:ascii="GHEA Grapalat" w:hAnsi="GHEA Grapalat"/>
          <w:color w:val="000000"/>
          <w:sz w:val="24"/>
          <w:szCs w:val="24"/>
          <w:lang w:val="hy-AM"/>
        </w:rPr>
        <w:t>4</w:t>
      </w:r>
      <w:r>
        <w:rPr>
          <w:rStyle w:val="apple-converted-space"/>
          <w:rFonts w:ascii="GHEA Grapalat" w:hAnsi="GHEA Grapalat" w:cs="Arial"/>
          <w:b/>
          <w:bCs/>
          <w:color w:val="000000"/>
          <w:sz w:val="24"/>
          <w:szCs w:val="24"/>
          <w:lang w:val="af-ZA"/>
        </w:rPr>
        <w:t xml:space="preserve"> </w:t>
      </w:r>
      <w:r>
        <w:rPr>
          <w:rStyle w:val="Strong"/>
          <w:rFonts w:ascii="GHEA Grapalat" w:hAnsi="GHEA Grapalat"/>
          <w:color w:val="000000"/>
          <w:sz w:val="24"/>
          <w:szCs w:val="24"/>
          <w:lang w:val="hy-AM"/>
        </w:rPr>
        <w:t>ՈՒՍՈՒՄՆԱԿԱՆ</w:t>
      </w:r>
      <w:r>
        <w:rPr>
          <w:rStyle w:val="Strong"/>
          <w:rFonts w:ascii="GHEA Grapalat" w:hAnsi="GHEA Grapalat"/>
          <w:color w:val="000000"/>
          <w:sz w:val="24"/>
          <w:szCs w:val="24"/>
          <w:lang w:val="af-ZA"/>
        </w:rPr>
        <w:t xml:space="preserve"> </w:t>
      </w:r>
      <w:r>
        <w:rPr>
          <w:rStyle w:val="Strong"/>
          <w:rFonts w:ascii="GHEA Grapalat" w:hAnsi="GHEA Grapalat"/>
          <w:color w:val="000000"/>
          <w:sz w:val="24"/>
          <w:szCs w:val="24"/>
          <w:lang w:val="hy-AM"/>
        </w:rPr>
        <w:t>ՏԱՐՎԱ</w:t>
      </w:r>
      <w:r>
        <w:rPr>
          <w:rStyle w:val="apple-converted-space"/>
          <w:rFonts w:ascii="GHEA Grapalat" w:hAnsi="GHEA Grapalat" w:cs="Arial"/>
          <w:b/>
          <w:bCs/>
          <w:color w:val="000000"/>
          <w:sz w:val="24"/>
          <w:szCs w:val="24"/>
          <w:lang w:val="af-ZA"/>
        </w:rPr>
        <w:t xml:space="preserve"> </w:t>
      </w:r>
      <w:r>
        <w:rPr>
          <w:rStyle w:val="Strong"/>
          <w:rFonts w:ascii="GHEA Grapalat" w:hAnsi="GHEA Grapalat"/>
          <w:color w:val="000000"/>
          <w:sz w:val="24"/>
          <w:szCs w:val="24"/>
          <w:lang w:val="hy-AM"/>
        </w:rPr>
        <w:t>ԱՍՊԻՐԱՆՏՈՒՐԱ</w:t>
      </w:r>
      <w:r>
        <w:rPr>
          <w:rStyle w:val="apple-converted-space"/>
          <w:rFonts w:ascii="GHEA Grapalat" w:hAnsi="GHEA Grapalat" w:cs="Arial"/>
          <w:b/>
          <w:bCs/>
          <w:color w:val="000000"/>
          <w:sz w:val="24"/>
          <w:szCs w:val="24"/>
          <w:lang w:val="af-ZA"/>
        </w:rPr>
        <w:t xml:space="preserve"> </w:t>
      </w:r>
      <w:r>
        <w:rPr>
          <w:rStyle w:val="Strong"/>
          <w:rFonts w:ascii="GHEA Grapalat" w:hAnsi="GHEA Grapalat"/>
          <w:color w:val="000000"/>
          <w:sz w:val="24"/>
          <w:szCs w:val="24"/>
          <w:lang w:val="hy-AM"/>
        </w:rPr>
        <w:t>ԸՆԴՈՒՆԵԼՈՒԹՅԱՆ</w:t>
      </w:r>
      <w:r>
        <w:rPr>
          <w:rStyle w:val="Strong"/>
          <w:rFonts w:ascii="GHEA Grapalat" w:hAnsi="GHEA Grapalat"/>
          <w:color w:val="000000"/>
          <w:sz w:val="24"/>
          <w:szCs w:val="24"/>
          <w:lang w:val="af-ZA"/>
        </w:rPr>
        <w:t xml:space="preserve"> </w:t>
      </w:r>
      <w:r>
        <w:rPr>
          <w:rStyle w:val="Strong"/>
          <w:rFonts w:ascii="GHEA Grapalat" w:hAnsi="GHEA Grapalat"/>
          <w:color w:val="000000"/>
          <w:sz w:val="24"/>
          <w:szCs w:val="24"/>
          <w:lang w:val="hy-AM"/>
        </w:rPr>
        <w:t>ՏԵՂԵՐԸ</w:t>
      </w:r>
      <w:r>
        <w:rPr>
          <w:rStyle w:val="Strong"/>
          <w:rFonts w:ascii="GHEA Grapalat" w:hAnsi="GHEA Grapalat"/>
          <w:color w:val="000000"/>
          <w:sz w:val="24"/>
          <w:szCs w:val="24"/>
          <w:lang w:val="af-ZA"/>
        </w:rPr>
        <w:t xml:space="preserve"> </w:t>
      </w:r>
      <w:r>
        <w:rPr>
          <w:rStyle w:val="Strong"/>
          <w:rFonts w:ascii="GHEA Grapalat" w:hAnsi="GHEA Grapalat"/>
          <w:color w:val="000000"/>
          <w:sz w:val="24"/>
          <w:szCs w:val="24"/>
          <w:lang w:val="hy-AM"/>
        </w:rPr>
        <w:t>ԵՎ</w:t>
      </w:r>
      <w:r>
        <w:rPr>
          <w:rStyle w:val="Strong"/>
          <w:rFonts w:ascii="GHEA Grapalat" w:hAnsi="GHEA Grapalat"/>
          <w:color w:val="000000"/>
          <w:sz w:val="24"/>
          <w:szCs w:val="24"/>
          <w:lang w:val="af-ZA"/>
        </w:rPr>
        <w:t xml:space="preserve"> </w:t>
      </w:r>
      <w:r>
        <w:rPr>
          <w:rStyle w:val="Strong"/>
          <w:rFonts w:ascii="GHEA Grapalat" w:hAnsi="GHEA Grapalat"/>
          <w:color w:val="000000"/>
          <w:sz w:val="24"/>
          <w:szCs w:val="24"/>
          <w:lang w:val="hy-AM"/>
        </w:rPr>
        <w:t>ԴՐԱՆՑ</w:t>
      </w:r>
      <w:r>
        <w:rPr>
          <w:rStyle w:val="Strong"/>
          <w:rFonts w:ascii="GHEA Grapalat" w:hAnsi="GHEA Grapalat"/>
          <w:color w:val="000000"/>
          <w:sz w:val="24"/>
          <w:szCs w:val="24"/>
          <w:lang w:val="af-ZA"/>
        </w:rPr>
        <w:t xml:space="preserve"> </w:t>
      </w:r>
      <w:r>
        <w:rPr>
          <w:rStyle w:val="Strong"/>
          <w:rFonts w:ascii="GHEA Grapalat" w:hAnsi="GHEA Grapalat"/>
          <w:color w:val="000000"/>
          <w:sz w:val="24"/>
          <w:szCs w:val="24"/>
          <w:lang w:val="hy-AM"/>
        </w:rPr>
        <w:t>ԲԱՇԽՈՒՄԸ</w:t>
      </w:r>
      <w:r>
        <w:rPr>
          <w:rStyle w:val="Strong"/>
          <w:rFonts w:ascii="GHEA Grapalat" w:hAnsi="GHEA Grapalat"/>
          <w:color w:val="000000"/>
          <w:sz w:val="24"/>
          <w:szCs w:val="24"/>
          <w:lang w:val="af-ZA"/>
        </w:rPr>
        <w:t xml:space="preserve"> </w:t>
      </w:r>
      <w:r>
        <w:rPr>
          <w:rStyle w:val="Strong"/>
          <w:rFonts w:ascii="GHEA Grapalat" w:hAnsi="GHEA Grapalat"/>
          <w:color w:val="000000"/>
          <w:sz w:val="24"/>
          <w:szCs w:val="24"/>
          <w:lang w:val="hy-AM"/>
        </w:rPr>
        <w:t>ՀԱՍՏԱՏԵԼՈՒ</w:t>
      </w:r>
      <w:r>
        <w:rPr>
          <w:rStyle w:val="Strong"/>
          <w:rFonts w:ascii="GHEA Grapalat" w:hAnsi="GHEA Grapalat"/>
          <w:color w:val="000000"/>
          <w:sz w:val="24"/>
          <w:szCs w:val="24"/>
          <w:lang w:val="af-ZA"/>
        </w:rPr>
        <w:t xml:space="preserve"> </w:t>
      </w:r>
      <w:r>
        <w:rPr>
          <w:rStyle w:val="Strong"/>
          <w:rFonts w:ascii="GHEA Grapalat" w:hAnsi="GHEA Grapalat"/>
          <w:color w:val="000000"/>
          <w:sz w:val="24"/>
          <w:szCs w:val="24"/>
          <w:lang w:val="hy-AM"/>
        </w:rPr>
        <w:t>ՄԱՍԻՆ»</w:t>
      </w:r>
    </w:p>
    <w:p w:rsidR="00C34DDA" w:rsidRDefault="00C34DDA" w:rsidP="00C34DDA">
      <w:pPr>
        <w:tabs>
          <w:tab w:val="left" w:pos="5655"/>
        </w:tabs>
        <w:spacing w:after="0" w:line="360" w:lineRule="auto"/>
        <w:jc w:val="center"/>
        <w:rPr>
          <w:rFonts w:ascii="GHEA Grapalat" w:hAnsi="GHEA Grapalat"/>
          <w:sz w:val="24"/>
          <w:szCs w:val="24"/>
          <w:lang w:val="pt-BR"/>
        </w:rPr>
      </w:pPr>
      <w:r>
        <w:rPr>
          <w:rFonts w:ascii="GHEA Grapalat" w:hAnsi="GHEA Grapalat" w:cs="Sylfaen"/>
          <w:noProof/>
          <w:sz w:val="24"/>
          <w:szCs w:val="24"/>
          <w:lang w:val="af-ZA"/>
        </w:rPr>
        <w:t xml:space="preserve">   ՀՀ կառավարության որոշման</w:t>
      </w:r>
      <w:r>
        <w:rPr>
          <w:rFonts w:ascii="GHEA Grapalat" w:hAnsi="GHEA Grapalat"/>
          <w:sz w:val="24"/>
          <w:szCs w:val="24"/>
          <w:lang w:val="pt-BR"/>
        </w:rPr>
        <w:t xml:space="preserve"> նախագծի վերաբերյալ ստացված դիտողությունների և առաջարկությունների, դրանց ընդունման կամ չընդունման վերաբերյալ</w:t>
      </w:r>
    </w:p>
    <w:p w:rsidR="00C34DDA" w:rsidRDefault="00C34DDA" w:rsidP="00C34DDA">
      <w:pPr>
        <w:tabs>
          <w:tab w:val="left" w:pos="5655"/>
        </w:tabs>
        <w:spacing w:after="0" w:line="360" w:lineRule="auto"/>
        <w:jc w:val="center"/>
        <w:rPr>
          <w:lang w:val="pt-BR"/>
        </w:rPr>
      </w:pPr>
    </w:p>
    <w:tbl>
      <w:tblPr>
        <w:tblStyle w:val="TableGrid"/>
        <w:tblW w:w="0" w:type="auto"/>
        <w:tblLook w:val="04A0" w:firstRow="1" w:lastRow="0" w:firstColumn="1" w:lastColumn="0" w:noHBand="0" w:noVBand="1"/>
      </w:tblPr>
      <w:tblGrid>
        <w:gridCol w:w="5790"/>
        <w:gridCol w:w="80"/>
        <w:gridCol w:w="699"/>
        <w:gridCol w:w="140"/>
        <w:gridCol w:w="2785"/>
      </w:tblGrid>
      <w:tr w:rsidR="00C34DDA" w:rsidRPr="00F82231" w:rsidTr="005678C9">
        <w:trPr>
          <w:trHeight w:val="135"/>
        </w:trPr>
        <w:tc>
          <w:tcPr>
            <w:tcW w:w="6709"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4DDA" w:rsidRPr="00F82231" w:rsidRDefault="00C34DDA" w:rsidP="00F82231">
            <w:pPr>
              <w:pStyle w:val="ListParagraph"/>
              <w:numPr>
                <w:ilvl w:val="0"/>
                <w:numId w:val="1"/>
              </w:numPr>
              <w:spacing w:before="0" w:after="0"/>
              <w:jc w:val="center"/>
              <w:rPr>
                <w:rFonts w:ascii="GHEA Grapalat" w:hAnsi="GHEA Grapalat"/>
                <w:sz w:val="24"/>
                <w:szCs w:val="24"/>
              </w:rPr>
            </w:pPr>
            <w:proofErr w:type="spellStart"/>
            <w:r w:rsidRPr="00F82231">
              <w:rPr>
                <w:rFonts w:ascii="GHEA Grapalat" w:hAnsi="GHEA Grapalat"/>
                <w:sz w:val="24"/>
                <w:szCs w:val="24"/>
              </w:rPr>
              <w:t>Ֆինանսների</w:t>
            </w:r>
            <w:proofErr w:type="spellEnd"/>
            <w:r w:rsidRPr="00F82231">
              <w:rPr>
                <w:rFonts w:ascii="GHEA Grapalat" w:hAnsi="GHEA Grapalat"/>
                <w:sz w:val="24"/>
                <w:szCs w:val="24"/>
              </w:rPr>
              <w:t xml:space="preserve"> </w:t>
            </w:r>
            <w:proofErr w:type="spellStart"/>
            <w:r w:rsidRPr="00F82231">
              <w:rPr>
                <w:rFonts w:ascii="GHEA Grapalat" w:hAnsi="GHEA Grapalat"/>
                <w:sz w:val="24"/>
                <w:szCs w:val="24"/>
              </w:rPr>
              <w:t>նախարարություն</w:t>
            </w:r>
            <w:proofErr w:type="spellEnd"/>
          </w:p>
        </w:tc>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4DDA" w:rsidRPr="00F82231" w:rsidRDefault="002A2313" w:rsidP="00F82231">
            <w:pPr>
              <w:jc w:val="center"/>
              <w:rPr>
                <w:rFonts w:ascii="GHEA Grapalat" w:hAnsi="GHEA Grapalat"/>
                <w:sz w:val="24"/>
                <w:szCs w:val="24"/>
                <w:lang w:val="en-GB" w:eastAsia="ru-RU"/>
              </w:rPr>
            </w:pPr>
            <w:r>
              <w:rPr>
                <w:rFonts w:ascii="GHEA Grapalat" w:hAnsi="GHEA Grapalat"/>
                <w:sz w:val="24"/>
                <w:szCs w:val="24"/>
                <w:lang w:val="hy-AM" w:eastAsia="ru-RU"/>
              </w:rPr>
              <w:t>16.02.2023</w:t>
            </w:r>
            <w:r w:rsidR="00C34DDA" w:rsidRPr="00F82231">
              <w:rPr>
                <w:rFonts w:ascii="GHEA Grapalat" w:hAnsi="GHEA Grapalat"/>
                <w:sz w:val="24"/>
                <w:szCs w:val="24"/>
                <w:lang w:val="en-GB" w:eastAsia="ru-RU"/>
              </w:rPr>
              <w:t>թ.</w:t>
            </w:r>
          </w:p>
        </w:tc>
      </w:tr>
      <w:tr w:rsidR="00C34DDA" w:rsidRPr="00F82231" w:rsidTr="005678C9">
        <w:trPr>
          <w:trHeight w:val="135"/>
        </w:trPr>
        <w:tc>
          <w:tcPr>
            <w:tcW w:w="0" w:type="auto"/>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4DDA" w:rsidRPr="00F82231" w:rsidRDefault="00C34DDA" w:rsidP="00F82231">
            <w:pPr>
              <w:spacing w:after="0"/>
              <w:rPr>
                <w:rFonts w:ascii="GHEA Grapalat" w:eastAsia="Calibri" w:hAnsi="GHEA Grapalat"/>
                <w:sz w:val="24"/>
                <w:szCs w:val="24"/>
              </w:rPr>
            </w:pPr>
          </w:p>
        </w:tc>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4DDA" w:rsidRPr="00F82231" w:rsidRDefault="00C34DDA" w:rsidP="00F82231">
            <w:pPr>
              <w:jc w:val="center"/>
              <w:rPr>
                <w:rFonts w:ascii="GHEA Grapalat" w:hAnsi="GHEA Grapalat"/>
                <w:sz w:val="24"/>
                <w:szCs w:val="24"/>
                <w:lang w:val="en-GB" w:eastAsia="ru-RU"/>
              </w:rPr>
            </w:pPr>
            <w:r w:rsidRPr="00F82231">
              <w:rPr>
                <w:rFonts w:ascii="GHEA Grapalat" w:hAnsi="GHEA Grapalat"/>
                <w:sz w:val="24"/>
                <w:szCs w:val="24"/>
                <w:lang w:val="en-GB" w:eastAsia="ru-RU"/>
              </w:rPr>
              <w:t xml:space="preserve">N </w:t>
            </w:r>
            <w:r w:rsidR="002A2313" w:rsidRPr="002A2313">
              <w:rPr>
                <w:rFonts w:ascii="GHEA Grapalat" w:hAnsi="GHEA Grapalat"/>
                <w:sz w:val="24"/>
                <w:szCs w:val="24"/>
                <w:lang w:val="en-GB" w:eastAsia="ru-RU"/>
              </w:rPr>
              <w:t>01/34-3/2322-2023</w:t>
            </w:r>
          </w:p>
        </w:tc>
      </w:tr>
      <w:tr w:rsidR="00C34DDA" w:rsidRPr="00F82231" w:rsidTr="00C34DDA">
        <w:tc>
          <w:tcPr>
            <w:tcW w:w="5870" w:type="dxa"/>
            <w:gridSpan w:val="2"/>
            <w:tcBorders>
              <w:top w:val="single" w:sz="4" w:space="0" w:color="auto"/>
              <w:left w:val="single" w:sz="4" w:space="0" w:color="auto"/>
              <w:bottom w:val="single" w:sz="4" w:space="0" w:color="auto"/>
              <w:right w:val="single" w:sz="4" w:space="0" w:color="auto"/>
            </w:tcBorders>
            <w:hideMark/>
          </w:tcPr>
          <w:p w:rsidR="00C34DDA" w:rsidRPr="00F82231" w:rsidRDefault="002A2313" w:rsidP="006146BC">
            <w:pPr>
              <w:spacing w:after="0"/>
              <w:rPr>
                <w:rFonts w:ascii="GHEA Grapalat" w:hAnsi="GHEA Grapalat"/>
                <w:sz w:val="24"/>
                <w:szCs w:val="24"/>
              </w:rPr>
            </w:pPr>
            <w:r>
              <w:rPr>
                <w:rFonts w:ascii="GHEA Grapalat" w:hAnsi="GHEA Grapalat"/>
                <w:sz w:val="24"/>
                <w:szCs w:val="24"/>
                <w:lang w:val="hy-AM"/>
              </w:rPr>
              <w:t>Առաջարկություններ չուն</w:t>
            </w:r>
            <w:r w:rsidR="006146BC">
              <w:rPr>
                <w:rFonts w:ascii="GHEA Grapalat" w:hAnsi="GHEA Grapalat"/>
                <w:sz w:val="24"/>
                <w:szCs w:val="24"/>
                <w:lang w:val="hy-AM"/>
              </w:rPr>
              <w:t>ի</w:t>
            </w:r>
          </w:p>
        </w:tc>
        <w:tc>
          <w:tcPr>
            <w:tcW w:w="3624" w:type="dxa"/>
            <w:gridSpan w:val="3"/>
            <w:tcBorders>
              <w:top w:val="single" w:sz="4" w:space="0" w:color="auto"/>
              <w:left w:val="single" w:sz="4" w:space="0" w:color="auto"/>
              <w:bottom w:val="single" w:sz="4" w:space="0" w:color="auto"/>
              <w:right w:val="single" w:sz="4" w:space="0" w:color="auto"/>
            </w:tcBorders>
          </w:tcPr>
          <w:p w:rsidR="00C34DDA" w:rsidRPr="00F82231" w:rsidRDefault="00C34DDA" w:rsidP="00F82231">
            <w:pPr>
              <w:rPr>
                <w:rFonts w:ascii="GHEA Grapalat" w:hAnsi="GHEA Grapalat"/>
                <w:sz w:val="24"/>
                <w:szCs w:val="24"/>
                <w:lang w:val="en-GB" w:eastAsia="ru-RU"/>
              </w:rPr>
            </w:pPr>
          </w:p>
        </w:tc>
      </w:tr>
      <w:tr w:rsidR="00C34DDA" w:rsidRPr="00F82231" w:rsidTr="005678C9">
        <w:trPr>
          <w:trHeight w:val="395"/>
        </w:trPr>
        <w:tc>
          <w:tcPr>
            <w:tcW w:w="6569"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4DDA" w:rsidRPr="00F82231" w:rsidRDefault="00C34DDA" w:rsidP="005678C9">
            <w:pPr>
              <w:jc w:val="center"/>
              <w:rPr>
                <w:rFonts w:ascii="GHEA Grapalat" w:hAnsi="GHEA Grapalat"/>
                <w:sz w:val="24"/>
                <w:szCs w:val="24"/>
                <w:lang w:val="en-GB" w:eastAsia="ru-RU"/>
              </w:rPr>
            </w:pPr>
            <w:r w:rsidRPr="00F82231">
              <w:rPr>
                <w:rFonts w:ascii="GHEA Grapalat" w:hAnsi="GHEA Grapalat"/>
                <w:sz w:val="24"/>
                <w:szCs w:val="24"/>
              </w:rPr>
              <w:t xml:space="preserve">2. </w:t>
            </w:r>
            <w:r w:rsidR="005678C9">
              <w:rPr>
                <w:rFonts w:ascii="GHEA Grapalat" w:hAnsi="GHEA Grapalat"/>
                <w:sz w:val="24"/>
                <w:szCs w:val="24"/>
                <w:lang w:val="hy-AM"/>
              </w:rPr>
              <w:t>Պ</w:t>
            </w:r>
            <w:proofErr w:type="spellStart"/>
            <w:r w:rsidRPr="00F82231">
              <w:rPr>
                <w:rFonts w:ascii="GHEA Grapalat" w:hAnsi="GHEA Grapalat"/>
                <w:sz w:val="24"/>
                <w:szCs w:val="24"/>
              </w:rPr>
              <w:t>աշտպանության</w:t>
            </w:r>
            <w:proofErr w:type="spellEnd"/>
            <w:r w:rsidRPr="00F82231">
              <w:rPr>
                <w:rFonts w:ascii="GHEA Grapalat" w:hAnsi="GHEA Grapalat"/>
                <w:sz w:val="24"/>
                <w:szCs w:val="24"/>
              </w:rPr>
              <w:t xml:space="preserve"> </w:t>
            </w:r>
            <w:proofErr w:type="spellStart"/>
            <w:r w:rsidRPr="00F82231">
              <w:rPr>
                <w:rFonts w:ascii="GHEA Grapalat" w:hAnsi="GHEA Grapalat"/>
                <w:sz w:val="24"/>
                <w:szCs w:val="24"/>
              </w:rPr>
              <w:t>նախարարություն</w:t>
            </w:r>
            <w:proofErr w:type="spellEnd"/>
          </w:p>
        </w:tc>
        <w:tc>
          <w:tcPr>
            <w:tcW w:w="2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4DDA" w:rsidRPr="00F82231" w:rsidRDefault="00014CB1" w:rsidP="00F82231">
            <w:pPr>
              <w:jc w:val="center"/>
              <w:rPr>
                <w:rFonts w:ascii="GHEA Grapalat" w:hAnsi="GHEA Grapalat"/>
                <w:sz w:val="24"/>
                <w:szCs w:val="24"/>
                <w:lang w:val="en-GB" w:eastAsia="ru-RU"/>
              </w:rPr>
            </w:pPr>
            <w:r w:rsidRPr="00F82231">
              <w:rPr>
                <w:rFonts w:ascii="GHEA Grapalat" w:hAnsi="GHEA Grapalat"/>
                <w:sz w:val="24"/>
                <w:szCs w:val="24"/>
                <w:lang w:val="hy-AM" w:eastAsia="ru-RU"/>
              </w:rPr>
              <w:t>06.02.2023</w:t>
            </w:r>
            <w:r w:rsidR="00C34DDA" w:rsidRPr="00F82231">
              <w:rPr>
                <w:rFonts w:ascii="GHEA Grapalat" w:hAnsi="GHEA Grapalat"/>
                <w:sz w:val="24"/>
                <w:szCs w:val="24"/>
                <w:lang w:val="en-GB" w:eastAsia="ru-RU"/>
              </w:rPr>
              <w:t>թ.</w:t>
            </w:r>
          </w:p>
        </w:tc>
      </w:tr>
      <w:tr w:rsidR="00C34DDA" w:rsidRPr="00F82231" w:rsidTr="005678C9">
        <w:trPr>
          <w:trHeight w:val="135"/>
        </w:trPr>
        <w:tc>
          <w:tcPr>
            <w:tcW w:w="0" w:type="auto"/>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4DDA" w:rsidRPr="00F82231" w:rsidRDefault="00C34DDA" w:rsidP="00F82231">
            <w:pPr>
              <w:spacing w:after="0"/>
              <w:rPr>
                <w:rFonts w:ascii="GHEA Grapalat" w:eastAsiaTheme="minorHAnsi" w:hAnsi="GHEA Grapalat" w:cstheme="minorBidi"/>
                <w:sz w:val="24"/>
                <w:szCs w:val="24"/>
                <w:lang w:val="en-GB" w:eastAsia="ru-RU"/>
              </w:rPr>
            </w:pPr>
          </w:p>
        </w:tc>
        <w:tc>
          <w:tcPr>
            <w:tcW w:w="2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4DDA" w:rsidRPr="00F82231" w:rsidRDefault="00C34DDA" w:rsidP="00F82231">
            <w:pPr>
              <w:jc w:val="center"/>
              <w:rPr>
                <w:rFonts w:ascii="GHEA Grapalat" w:hAnsi="GHEA Grapalat"/>
                <w:sz w:val="24"/>
                <w:szCs w:val="24"/>
                <w:lang w:val="en-GB" w:eastAsia="ru-RU"/>
              </w:rPr>
            </w:pPr>
            <w:r w:rsidRPr="00F82231">
              <w:rPr>
                <w:rFonts w:ascii="GHEA Grapalat" w:hAnsi="GHEA Grapalat"/>
                <w:sz w:val="24"/>
                <w:szCs w:val="24"/>
                <w:lang w:val="en-GB" w:eastAsia="ru-RU"/>
              </w:rPr>
              <w:t xml:space="preserve">N </w:t>
            </w:r>
            <w:r w:rsidR="00F82231" w:rsidRPr="00F82231">
              <w:rPr>
                <w:rFonts w:ascii="GHEA Grapalat" w:hAnsi="GHEA Grapalat"/>
                <w:sz w:val="24"/>
                <w:szCs w:val="24"/>
                <w:lang w:val="en-GB" w:eastAsia="ru-RU"/>
              </w:rPr>
              <w:t>ՊՆ/510/600-2023</w:t>
            </w:r>
          </w:p>
        </w:tc>
      </w:tr>
      <w:tr w:rsidR="00C34DDA" w:rsidRPr="00F82231" w:rsidTr="00C34DDA">
        <w:tc>
          <w:tcPr>
            <w:tcW w:w="5790" w:type="dxa"/>
            <w:tcBorders>
              <w:top w:val="single" w:sz="4" w:space="0" w:color="auto"/>
              <w:left w:val="single" w:sz="4" w:space="0" w:color="auto"/>
              <w:bottom w:val="single" w:sz="4" w:space="0" w:color="auto"/>
              <w:right w:val="single" w:sz="4" w:space="0" w:color="auto"/>
            </w:tcBorders>
            <w:hideMark/>
          </w:tcPr>
          <w:p w:rsidR="00C34DDA" w:rsidRPr="00F82231" w:rsidRDefault="00C34DDA" w:rsidP="006146BC">
            <w:pPr>
              <w:spacing w:after="0"/>
              <w:rPr>
                <w:rFonts w:ascii="GHEA Grapalat" w:hAnsi="GHEA Grapalat"/>
                <w:sz w:val="24"/>
                <w:szCs w:val="24"/>
              </w:rPr>
            </w:pPr>
            <w:r w:rsidRPr="00F82231">
              <w:rPr>
                <w:rFonts w:ascii="GHEA Grapalat" w:hAnsi="GHEA Grapalat"/>
                <w:sz w:val="24"/>
                <w:szCs w:val="24"/>
              </w:rPr>
              <w:t>Դ</w:t>
            </w:r>
            <w:r w:rsidRPr="00F82231">
              <w:rPr>
                <w:rFonts w:ascii="GHEA Grapalat" w:hAnsi="GHEA Grapalat"/>
                <w:sz w:val="24"/>
                <w:szCs w:val="24"/>
                <w:lang w:val="hy-AM"/>
              </w:rPr>
              <w:t>իտողություններ և առաջարկություններ չուն</w:t>
            </w:r>
            <w:r w:rsidR="006146BC">
              <w:rPr>
                <w:rFonts w:ascii="GHEA Grapalat" w:hAnsi="GHEA Grapalat"/>
                <w:sz w:val="24"/>
                <w:szCs w:val="24"/>
                <w:lang w:val="hy-AM"/>
              </w:rPr>
              <w:t>ի</w:t>
            </w:r>
          </w:p>
        </w:tc>
        <w:tc>
          <w:tcPr>
            <w:tcW w:w="3704" w:type="dxa"/>
            <w:gridSpan w:val="4"/>
            <w:tcBorders>
              <w:top w:val="single" w:sz="4" w:space="0" w:color="auto"/>
              <w:left w:val="single" w:sz="4" w:space="0" w:color="auto"/>
              <w:bottom w:val="single" w:sz="4" w:space="0" w:color="auto"/>
              <w:right w:val="single" w:sz="4" w:space="0" w:color="auto"/>
            </w:tcBorders>
          </w:tcPr>
          <w:p w:rsidR="00C34DDA" w:rsidRPr="00F82231" w:rsidRDefault="00C34DDA" w:rsidP="00F82231">
            <w:pPr>
              <w:rPr>
                <w:rFonts w:ascii="GHEA Grapalat" w:hAnsi="GHEA Grapalat"/>
                <w:sz w:val="24"/>
                <w:szCs w:val="24"/>
                <w:lang w:val="en-GB" w:eastAsia="ru-RU"/>
              </w:rPr>
            </w:pPr>
          </w:p>
        </w:tc>
      </w:tr>
      <w:tr w:rsidR="00C34DDA" w:rsidRPr="00F82231" w:rsidTr="005678C9">
        <w:trPr>
          <w:trHeight w:val="135"/>
        </w:trPr>
        <w:tc>
          <w:tcPr>
            <w:tcW w:w="6569"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4DDA" w:rsidRPr="00F82231" w:rsidRDefault="005678C9" w:rsidP="00F82231">
            <w:pPr>
              <w:jc w:val="center"/>
              <w:rPr>
                <w:rFonts w:ascii="GHEA Grapalat" w:hAnsi="GHEA Grapalat"/>
                <w:sz w:val="24"/>
                <w:szCs w:val="24"/>
                <w:lang w:val="en-GB" w:eastAsia="ru-RU"/>
              </w:rPr>
            </w:pPr>
            <w:r>
              <w:rPr>
                <w:rFonts w:ascii="GHEA Grapalat" w:hAnsi="GHEA Grapalat"/>
                <w:sz w:val="24"/>
                <w:szCs w:val="24"/>
              </w:rPr>
              <w:t xml:space="preserve">3. </w:t>
            </w:r>
            <w:r>
              <w:rPr>
                <w:rFonts w:ascii="GHEA Grapalat" w:hAnsi="GHEA Grapalat"/>
                <w:sz w:val="24"/>
                <w:szCs w:val="24"/>
                <w:lang w:val="hy-AM"/>
              </w:rPr>
              <w:t>Ա</w:t>
            </w:r>
            <w:proofErr w:type="spellStart"/>
            <w:r w:rsidR="00C34DDA" w:rsidRPr="00F82231">
              <w:rPr>
                <w:rFonts w:ascii="GHEA Grapalat" w:hAnsi="GHEA Grapalat"/>
                <w:sz w:val="24"/>
                <w:szCs w:val="24"/>
              </w:rPr>
              <w:t>ռողջապահության</w:t>
            </w:r>
            <w:proofErr w:type="spellEnd"/>
            <w:r w:rsidR="00C34DDA" w:rsidRPr="00F82231">
              <w:rPr>
                <w:rFonts w:ascii="GHEA Grapalat" w:hAnsi="GHEA Grapalat"/>
                <w:sz w:val="24"/>
                <w:szCs w:val="24"/>
              </w:rPr>
              <w:t xml:space="preserve"> </w:t>
            </w:r>
            <w:proofErr w:type="spellStart"/>
            <w:r w:rsidR="00C34DDA" w:rsidRPr="00F82231">
              <w:rPr>
                <w:rFonts w:ascii="GHEA Grapalat" w:hAnsi="GHEA Grapalat"/>
                <w:sz w:val="24"/>
                <w:szCs w:val="24"/>
              </w:rPr>
              <w:t>նախարարություն</w:t>
            </w:r>
            <w:proofErr w:type="spellEnd"/>
          </w:p>
        </w:tc>
        <w:tc>
          <w:tcPr>
            <w:tcW w:w="2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4DDA" w:rsidRPr="00F82231" w:rsidRDefault="00F30103" w:rsidP="00F82231">
            <w:pPr>
              <w:jc w:val="center"/>
              <w:rPr>
                <w:rFonts w:ascii="GHEA Grapalat" w:hAnsi="GHEA Grapalat"/>
                <w:sz w:val="24"/>
                <w:szCs w:val="24"/>
                <w:lang w:val="en-GB" w:eastAsia="ru-RU"/>
              </w:rPr>
            </w:pPr>
            <w:r>
              <w:rPr>
                <w:rFonts w:ascii="GHEA Grapalat" w:hAnsi="GHEA Grapalat"/>
                <w:sz w:val="24"/>
                <w:szCs w:val="24"/>
                <w:lang w:val="hy-AM" w:eastAsia="ru-RU"/>
              </w:rPr>
              <w:t>03.</w:t>
            </w:r>
            <w:r w:rsidR="001632B3">
              <w:rPr>
                <w:rFonts w:ascii="GHEA Grapalat" w:hAnsi="GHEA Grapalat"/>
                <w:sz w:val="24"/>
                <w:szCs w:val="24"/>
                <w:lang w:val="hy-AM" w:eastAsia="ru-RU"/>
              </w:rPr>
              <w:t>02.2023</w:t>
            </w:r>
            <w:r w:rsidR="00C34DDA" w:rsidRPr="00F82231">
              <w:rPr>
                <w:rFonts w:ascii="GHEA Grapalat" w:hAnsi="GHEA Grapalat"/>
                <w:sz w:val="24"/>
                <w:szCs w:val="24"/>
                <w:lang w:val="en-GB" w:eastAsia="ru-RU"/>
              </w:rPr>
              <w:t>թ.</w:t>
            </w:r>
          </w:p>
        </w:tc>
      </w:tr>
      <w:tr w:rsidR="00C34DDA" w:rsidRPr="00F82231" w:rsidTr="005678C9">
        <w:trPr>
          <w:trHeight w:val="408"/>
        </w:trPr>
        <w:tc>
          <w:tcPr>
            <w:tcW w:w="0" w:type="auto"/>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4DDA" w:rsidRPr="00F82231" w:rsidRDefault="00C34DDA" w:rsidP="00F82231">
            <w:pPr>
              <w:spacing w:after="0"/>
              <w:rPr>
                <w:rFonts w:ascii="GHEA Grapalat" w:eastAsiaTheme="minorHAnsi" w:hAnsi="GHEA Grapalat" w:cstheme="minorBidi"/>
                <w:sz w:val="24"/>
                <w:szCs w:val="24"/>
                <w:lang w:val="en-GB" w:eastAsia="ru-RU"/>
              </w:rPr>
            </w:pPr>
          </w:p>
        </w:tc>
        <w:tc>
          <w:tcPr>
            <w:tcW w:w="2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4DDA" w:rsidRPr="00F30103" w:rsidRDefault="00C34DDA" w:rsidP="00F82231">
            <w:pPr>
              <w:jc w:val="center"/>
              <w:rPr>
                <w:rFonts w:ascii="GHEA Grapalat" w:hAnsi="GHEA Grapalat"/>
                <w:sz w:val="24"/>
                <w:szCs w:val="24"/>
                <w:lang w:val="hy-AM" w:eastAsia="ru-RU"/>
              </w:rPr>
            </w:pPr>
            <w:r w:rsidRPr="00F30103">
              <w:rPr>
                <w:rFonts w:ascii="GHEA Grapalat" w:hAnsi="GHEA Grapalat"/>
                <w:sz w:val="24"/>
                <w:szCs w:val="24"/>
                <w:lang w:val="hy-AM" w:eastAsia="ru-RU"/>
              </w:rPr>
              <w:t xml:space="preserve">N </w:t>
            </w:r>
            <w:r w:rsidR="00F30103" w:rsidRPr="00F30103">
              <w:rPr>
                <w:rFonts w:ascii="GHEA Grapalat" w:hAnsi="GHEA Grapalat"/>
                <w:sz w:val="24"/>
                <w:szCs w:val="24"/>
                <w:lang w:val="hy-AM" w:eastAsia="ru-RU"/>
              </w:rPr>
              <w:t>ԱԱ/11/2536-2023</w:t>
            </w:r>
          </w:p>
        </w:tc>
      </w:tr>
      <w:tr w:rsidR="00C34DDA" w:rsidRPr="00F82231" w:rsidTr="00C34DDA">
        <w:tc>
          <w:tcPr>
            <w:tcW w:w="5790" w:type="dxa"/>
            <w:tcBorders>
              <w:top w:val="single" w:sz="4" w:space="0" w:color="auto"/>
              <w:left w:val="single" w:sz="4" w:space="0" w:color="auto"/>
              <w:bottom w:val="single" w:sz="4" w:space="0" w:color="auto"/>
              <w:right w:val="single" w:sz="4" w:space="0" w:color="auto"/>
            </w:tcBorders>
            <w:vAlign w:val="center"/>
            <w:hideMark/>
          </w:tcPr>
          <w:p w:rsidR="00C34DDA" w:rsidRPr="006146BC" w:rsidRDefault="00C34DDA" w:rsidP="006146BC">
            <w:pPr>
              <w:spacing w:after="0"/>
              <w:rPr>
                <w:rFonts w:ascii="GHEA Grapalat" w:hAnsi="GHEA Grapalat"/>
                <w:sz w:val="24"/>
                <w:szCs w:val="24"/>
                <w:lang w:val="hy-AM"/>
              </w:rPr>
            </w:pPr>
            <w:r w:rsidRPr="00F82231">
              <w:rPr>
                <w:rFonts w:ascii="GHEA Grapalat" w:hAnsi="GHEA Grapalat"/>
                <w:sz w:val="24"/>
                <w:szCs w:val="24"/>
              </w:rPr>
              <w:t xml:space="preserve"> </w:t>
            </w:r>
            <w:proofErr w:type="spellStart"/>
            <w:r w:rsidRPr="00F82231">
              <w:rPr>
                <w:rFonts w:ascii="GHEA Grapalat" w:hAnsi="GHEA Grapalat"/>
                <w:sz w:val="24"/>
                <w:szCs w:val="24"/>
              </w:rPr>
              <w:t>Դիտողություններ</w:t>
            </w:r>
            <w:proofErr w:type="spellEnd"/>
            <w:r w:rsidRPr="00F82231">
              <w:rPr>
                <w:rFonts w:ascii="GHEA Grapalat" w:hAnsi="GHEA Grapalat"/>
                <w:sz w:val="24"/>
                <w:szCs w:val="24"/>
              </w:rPr>
              <w:t xml:space="preserve"> և </w:t>
            </w:r>
            <w:proofErr w:type="spellStart"/>
            <w:r w:rsidRPr="00F82231">
              <w:rPr>
                <w:rFonts w:ascii="GHEA Grapalat" w:hAnsi="GHEA Grapalat"/>
                <w:sz w:val="24"/>
                <w:szCs w:val="24"/>
              </w:rPr>
              <w:t>առաջարկություններ</w:t>
            </w:r>
            <w:proofErr w:type="spellEnd"/>
            <w:r w:rsidRPr="00F82231">
              <w:rPr>
                <w:rFonts w:ascii="GHEA Grapalat" w:hAnsi="GHEA Grapalat"/>
                <w:sz w:val="24"/>
                <w:szCs w:val="24"/>
              </w:rPr>
              <w:t xml:space="preserve"> </w:t>
            </w:r>
            <w:proofErr w:type="spellStart"/>
            <w:r w:rsidRPr="00F82231">
              <w:rPr>
                <w:rFonts w:ascii="GHEA Grapalat" w:hAnsi="GHEA Grapalat"/>
                <w:sz w:val="24"/>
                <w:szCs w:val="24"/>
              </w:rPr>
              <w:t>չուն</w:t>
            </w:r>
            <w:proofErr w:type="spellEnd"/>
            <w:r w:rsidR="006146BC">
              <w:rPr>
                <w:rFonts w:ascii="GHEA Grapalat" w:hAnsi="GHEA Grapalat"/>
                <w:sz w:val="24"/>
                <w:szCs w:val="24"/>
                <w:lang w:val="hy-AM"/>
              </w:rPr>
              <w:t>ի</w:t>
            </w:r>
          </w:p>
        </w:tc>
        <w:tc>
          <w:tcPr>
            <w:tcW w:w="3704" w:type="dxa"/>
            <w:gridSpan w:val="4"/>
            <w:tcBorders>
              <w:top w:val="single" w:sz="4" w:space="0" w:color="auto"/>
              <w:left w:val="single" w:sz="4" w:space="0" w:color="auto"/>
              <w:bottom w:val="single" w:sz="4" w:space="0" w:color="auto"/>
              <w:right w:val="single" w:sz="4" w:space="0" w:color="auto"/>
            </w:tcBorders>
          </w:tcPr>
          <w:p w:rsidR="00C34DDA" w:rsidRPr="00F82231" w:rsidRDefault="00C34DDA" w:rsidP="00F82231">
            <w:pPr>
              <w:pStyle w:val="Heading1"/>
              <w:spacing w:line="276" w:lineRule="auto"/>
              <w:jc w:val="left"/>
              <w:outlineLvl w:val="0"/>
              <w:rPr>
                <w:rFonts w:ascii="GHEA Grapalat" w:eastAsiaTheme="minorHAnsi" w:hAnsi="GHEA Grapalat" w:cstheme="minorBidi"/>
                <w:b w:val="0"/>
                <w:sz w:val="24"/>
                <w:szCs w:val="24"/>
                <w:lang w:val="hy-AM" w:eastAsia="en-US"/>
              </w:rPr>
            </w:pPr>
          </w:p>
        </w:tc>
      </w:tr>
      <w:tr w:rsidR="00C34DDA" w:rsidRPr="00F82231" w:rsidTr="005678C9">
        <w:trPr>
          <w:trHeight w:val="135"/>
        </w:trPr>
        <w:tc>
          <w:tcPr>
            <w:tcW w:w="6569"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4DDA" w:rsidRPr="001632B3" w:rsidRDefault="001632B3" w:rsidP="001632B3">
            <w:pPr>
              <w:jc w:val="center"/>
              <w:rPr>
                <w:rFonts w:ascii="GHEA Grapalat" w:hAnsi="GHEA Grapalat"/>
                <w:sz w:val="24"/>
                <w:szCs w:val="24"/>
              </w:rPr>
            </w:pPr>
            <w:r>
              <w:rPr>
                <w:rFonts w:ascii="GHEA Grapalat" w:hAnsi="GHEA Grapalat"/>
                <w:sz w:val="24"/>
                <w:szCs w:val="24"/>
                <w:lang w:val="hy-AM"/>
              </w:rPr>
              <w:t xml:space="preserve">4. </w:t>
            </w:r>
            <w:r w:rsidR="005678C9">
              <w:rPr>
                <w:rFonts w:ascii="GHEA Grapalat" w:hAnsi="GHEA Grapalat"/>
                <w:sz w:val="24"/>
                <w:szCs w:val="24"/>
                <w:lang w:val="hy-AM"/>
              </w:rPr>
              <w:t>Տ</w:t>
            </w:r>
            <w:proofErr w:type="spellStart"/>
            <w:r w:rsidRPr="001632B3">
              <w:rPr>
                <w:rFonts w:ascii="GHEA Grapalat" w:hAnsi="GHEA Grapalat"/>
                <w:sz w:val="24"/>
                <w:szCs w:val="24"/>
              </w:rPr>
              <w:t>արածքային</w:t>
            </w:r>
            <w:proofErr w:type="spellEnd"/>
            <w:r w:rsidRPr="001632B3">
              <w:rPr>
                <w:rFonts w:ascii="GHEA Grapalat" w:hAnsi="GHEA Grapalat"/>
                <w:sz w:val="24"/>
                <w:szCs w:val="24"/>
              </w:rPr>
              <w:t xml:space="preserve"> </w:t>
            </w:r>
            <w:proofErr w:type="spellStart"/>
            <w:r w:rsidRPr="001632B3">
              <w:rPr>
                <w:rFonts w:ascii="GHEA Grapalat" w:hAnsi="GHEA Grapalat"/>
                <w:sz w:val="24"/>
                <w:szCs w:val="24"/>
              </w:rPr>
              <w:t>կառավարման</w:t>
            </w:r>
            <w:proofErr w:type="spellEnd"/>
            <w:r w:rsidRPr="001632B3">
              <w:rPr>
                <w:rFonts w:ascii="GHEA Grapalat" w:hAnsi="GHEA Grapalat"/>
                <w:sz w:val="24"/>
                <w:szCs w:val="24"/>
              </w:rPr>
              <w:t xml:space="preserve"> և </w:t>
            </w:r>
            <w:proofErr w:type="spellStart"/>
            <w:r w:rsidRPr="001632B3">
              <w:rPr>
                <w:rFonts w:ascii="GHEA Grapalat" w:hAnsi="GHEA Grapalat"/>
                <w:sz w:val="24"/>
                <w:szCs w:val="24"/>
              </w:rPr>
              <w:t>ենթակառուցվածքների</w:t>
            </w:r>
            <w:proofErr w:type="spellEnd"/>
            <w:r w:rsidRPr="001632B3">
              <w:rPr>
                <w:rFonts w:ascii="GHEA Grapalat" w:hAnsi="GHEA Grapalat"/>
                <w:sz w:val="24"/>
                <w:szCs w:val="24"/>
              </w:rPr>
              <w:t xml:space="preserve"> նախարարություն</w:t>
            </w:r>
          </w:p>
        </w:tc>
        <w:tc>
          <w:tcPr>
            <w:tcW w:w="2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4DDA" w:rsidRPr="00F82231" w:rsidRDefault="001632B3" w:rsidP="00F82231">
            <w:pPr>
              <w:jc w:val="center"/>
              <w:rPr>
                <w:rFonts w:ascii="GHEA Grapalat" w:hAnsi="GHEA Grapalat"/>
                <w:sz w:val="24"/>
                <w:szCs w:val="24"/>
                <w:lang w:val="en-GB" w:eastAsia="ru-RU"/>
              </w:rPr>
            </w:pPr>
            <w:r>
              <w:rPr>
                <w:rFonts w:ascii="GHEA Grapalat" w:hAnsi="GHEA Grapalat"/>
                <w:sz w:val="24"/>
                <w:szCs w:val="24"/>
                <w:lang w:val="hy-AM" w:eastAsia="ru-RU"/>
              </w:rPr>
              <w:t>10.02.2023</w:t>
            </w:r>
            <w:r w:rsidRPr="00F82231">
              <w:rPr>
                <w:rFonts w:ascii="GHEA Grapalat" w:hAnsi="GHEA Grapalat"/>
                <w:sz w:val="24"/>
                <w:szCs w:val="24"/>
                <w:lang w:val="en-GB" w:eastAsia="ru-RU"/>
              </w:rPr>
              <w:t>թ.</w:t>
            </w:r>
          </w:p>
        </w:tc>
      </w:tr>
      <w:tr w:rsidR="00C34DDA" w:rsidRPr="00F82231" w:rsidTr="005678C9">
        <w:trPr>
          <w:trHeight w:val="408"/>
        </w:trPr>
        <w:tc>
          <w:tcPr>
            <w:tcW w:w="0" w:type="auto"/>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4DDA" w:rsidRPr="00F82231" w:rsidRDefault="00C34DDA" w:rsidP="00F82231">
            <w:pPr>
              <w:spacing w:after="0"/>
              <w:rPr>
                <w:rFonts w:ascii="GHEA Grapalat" w:eastAsiaTheme="minorHAnsi" w:hAnsi="GHEA Grapalat" w:cstheme="minorBidi"/>
                <w:sz w:val="24"/>
                <w:szCs w:val="24"/>
                <w:lang w:val="en-GB" w:eastAsia="ru-RU"/>
              </w:rPr>
            </w:pPr>
          </w:p>
        </w:tc>
        <w:tc>
          <w:tcPr>
            <w:tcW w:w="2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4DDA" w:rsidRPr="001632B3" w:rsidRDefault="00F30103" w:rsidP="00F82231">
            <w:pPr>
              <w:jc w:val="center"/>
              <w:rPr>
                <w:rFonts w:ascii="GHEA Grapalat" w:hAnsi="GHEA Grapalat"/>
                <w:sz w:val="24"/>
                <w:szCs w:val="24"/>
                <w:lang w:val="hy-AM" w:eastAsia="ru-RU"/>
              </w:rPr>
            </w:pPr>
            <w:r w:rsidRPr="00F82231">
              <w:rPr>
                <w:rFonts w:ascii="GHEA Grapalat" w:hAnsi="GHEA Grapalat"/>
                <w:sz w:val="24"/>
                <w:szCs w:val="24"/>
                <w:lang w:val="en-GB" w:eastAsia="ru-RU"/>
              </w:rPr>
              <w:t xml:space="preserve">N </w:t>
            </w:r>
            <w:r w:rsidR="001632B3" w:rsidRPr="001632B3">
              <w:rPr>
                <w:rFonts w:ascii="GHEA Grapalat" w:hAnsi="GHEA Grapalat"/>
                <w:sz w:val="24"/>
                <w:szCs w:val="24"/>
                <w:lang w:val="hy-AM" w:eastAsia="ru-RU"/>
              </w:rPr>
              <w:t>ԳՍ//4166-2023</w:t>
            </w:r>
          </w:p>
        </w:tc>
      </w:tr>
      <w:tr w:rsidR="00C34DDA" w:rsidRPr="00F82231" w:rsidTr="00C34DDA">
        <w:tc>
          <w:tcPr>
            <w:tcW w:w="5790" w:type="dxa"/>
            <w:tcBorders>
              <w:top w:val="single" w:sz="4" w:space="0" w:color="auto"/>
              <w:left w:val="single" w:sz="4" w:space="0" w:color="auto"/>
              <w:bottom w:val="single" w:sz="4" w:space="0" w:color="auto"/>
              <w:right w:val="single" w:sz="4" w:space="0" w:color="auto"/>
            </w:tcBorders>
          </w:tcPr>
          <w:p w:rsidR="00C34DDA" w:rsidRPr="006146BC" w:rsidRDefault="001632B3" w:rsidP="006146BC">
            <w:pPr>
              <w:spacing w:after="0"/>
              <w:rPr>
                <w:rFonts w:ascii="GHEA Grapalat" w:hAnsi="GHEA Grapalat"/>
                <w:sz w:val="24"/>
                <w:szCs w:val="24"/>
                <w:lang w:val="hy-AM"/>
              </w:rPr>
            </w:pPr>
            <w:proofErr w:type="spellStart"/>
            <w:r w:rsidRPr="001632B3">
              <w:rPr>
                <w:rFonts w:ascii="GHEA Grapalat" w:hAnsi="GHEA Grapalat"/>
                <w:bCs/>
                <w:sz w:val="24"/>
                <w:szCs w:val="24"/>
              </w:rPr>
              <w:t>Առաջարկություններ</w:t>
            </w:r>
            <w:proofErr w:type="spellEnd"/>
            <w:r w:rsidRPr="001632B3">
              <w:rPr>
                <w:rFonts w:ascii="GHEA Grapalat" w:hAnsi="GHEA Grapalat"/>
                <w:bCs/>
                <w:sz w:val="24"/>
                <w:szCs w:val="24"/>
              </w:rPr>
              <w:t xml:space="preserve"> </w:t>
            </w:r>
            <w:proofErr w:type="spellStart"/>
            <w:r w:rsidRPr="001632B3">
              <w:rPr>
                <w:rFonts w:ascii="GHEA Grapalat" w:hAnsi="GHEA Grapalat"/>
                <w:bCs/>
                <w:sz w:val="24"/>
                <w:szCs w:val="24"/>
              </w:rPr>
              <w:t>չուն</w:t>
            </w:r>
            <w:proofErr w:type="spellEnd"/>
            <w:r w:rsidR="006146BC">
              <w:rPr>
                <w:rFonts w:ascii="GHEA Grapalat" w:hAnsi="GHEA Grapalat"/>
                <w:bCs/>
                <w:sz w:val="24"/>
                <w:szCs w:val="24"/>
                <w:lang w:val="hy-AM"/>
              </w:rPr>
              <w:t>ի</w:t>
            </w:r>
          </w:p>
        </w:tc>
        <w:tc>
          <w:tcPr>
            <w:tcW w:w="3704" w:type="dxa"/>
            <w:gridSpan w:val="4"/>
            <w:tcBorders>
              <w:top w:val="single" w:sz="4" w:space="0" w:color="auto"/>
              <w:left w:val="single" w:sz="4" w:space="0" w:color="auto"/>
              <w:bottom w:val="single" w:sz="4" w:space="0" w:color="auto"/>
              <w:right w:val="single" w:sz="4" w:space="0" w:color="auto"/>
            </w:tcBorders>
          </w:tcPr>
          <w:p w:rsidR="00C34DDA" w:rsidRPr="00F82231" w:rsidRDefault="00C34DDA" w:rsidP="00F82231">
            <w:pPr>
              <w:pStyle w:val="Heading1"/>
              <w:spacing w:line="276" w:lineRule="auto"/>
              <w:jc w:val="left"/>
              <w:outlineLvl w:val="0"/>
              <w:rPr>
                <w:rFonts w:ascii="GHEA Grapalat" w:eastAsiaTheme="minorHAnsi" w:hAnsi="GHEA Grapalat" w:cstheme="minorBidi"/>
                <w:b w:val="0"/>
                <w:sz w:val="24"/>
                <w:szCs w:val="24"/>
                <w:lang w:val="hy-AM" w:eastAsia="en-US"/>
              </w:rPr>
            </w:pPr>
          </w:p>
        </w:tc>
      </w:tr>
      <w:tr w:rsidR="005678C9" w:rsidRPr="00F82231" w:rsidTr="005678C9">
        <w:trPr>
          <w:trHeight w:val="135"/>
        </w:trPr>
        <w:tc>
          <w:tcPr>
            <w:tcW w:w="6569" w:type="dxa"/>
            <w:gridSpan w:val="3"/>
            <w:vMerge w:val="restart"/>
            <w:shd w:val="clear" w:color="auto" w:fill="D9D9D9" w:themeFill="background1" w:themeFillShade="D9"/>
          </w:tcPr>
          <w:p w:rsidR="005678C9" w:rsidRPr="005678C9" w:rsidRDefault="005678C9" w:rsidP="00C90C47">
            <w:pPr>
              <w:jc w:val="center"/>
              <w:rPr>
                <w:rFonts w:ascii="GHEA Grapalat" w:hAnsi="GHEA Grapalat"/>
                <w:sz w:val="24"/>
                <w:szCs w:val="24"/>
                <w:lang w:val="hy-AM"/>
              </w:rPr>
            </w:pPr>
            <w:r>
              <w:rPr>
                <w:rFonts w:ascii="GHEA Grapalat" w:hAnsi="GHEA Grapalat"/>
                <w:sz w:val="24"/>
                <w:szCs w:val="24"/>
                <w:lang w:val="hy-AM"/>
              </w:rPr>
              <w:t xml:space="preserve">5. </w:t>
            </w:r>
            <w:r w:rsidRPr="005678C9">
              <w:rPr>
                <w:rFonts w:ascii="GHEA Grapalat" w:hAnsi="GHEA Grapalat"/>
                <w:sz w:val="24"/>
                <w:szCs w:val="24"/>
                <w:lang w:val="hy-AM"/>
              </w:rPr>
              <w:t>Ազգային անվտանգության ծառայություն</w:t>
            </w:r>
          </w:p>
        </w:tc>
        <w:tc>
          <w:tcPr>
            <w:tcW w:w="2925" w:type="dxa"/>
            <w:gridSpan w:val="2"/>
            <w:shd w:val="clear" w:color="auto" w:fill="D9D9D9" w:themeFill="background1" w:themeFillShade="D9"/>
          </w:tcPr>
          <w:p w:rsidR="005678C9" w:rsidRPr="00F82231" w:rsidRDefault="005678C9" w:rsidP="00C90C47">
            <w:pPr>
              <w:jc w:val="center"/>
              <w:rPr>
                <w:rFonts w:ascii="GHEA Grapalat" w:hAnsi="GHEA Grapalat"/>
                <w:sz w:val="24"/>
                <w:szCs w:val="24"/>
                <w:lang w:val="en-GB" w:eastAsia="ru-RU"/>
              </w:rPr>
            </w:pPr>
            <w:r>
              <w:rPr>
                <w:rFonts w:ascii="GHEA Grapalat" w:hAnsi="GHEA Grapalat"/>
                <w:sz w:val="24"/>
                <w:szCs w:val="24"/>
                <w:lang w:val="hy-AM" w:eastAsia="ru-RU"/>
              </w:rPr>
              <w:t>10.02.2023</w:t>
            </w:r>
            <w:r w:rsidRPr="00F82231">
              <w:rPr>
                <w:rFonts w:ascii="GHEA Grapalat" w:hAnsi="GHEA Grapalat"/>
                <w:sz w:val="24"/>
                <w:szCs w:val="24"/>
                <w:lang w:val="en-GB" w:eastAsia="ru-RU"/>
              </w:rPr>
              <w:t>թ.</w:t>
            </w:r>
          </w:p>
        </w:tc>
      </w:tr>
      <w:tr w:rsidR="005678C9" w:rsidRPr="00F82231" w:rsidTr="005678C9">
        <w:trPr>
          <w:trHeight w:val="408"/>
        </w:trPr>
        <w:tc>
          <w:tcPr>
            <w:tcW w:w="0" w:type="auto"/>
            <w:gridSpan w:val="3"/>
            <w:vMerge/>
            <w:shd w:val="clear" w:color="auto" w:fill="D9D9D9" w:themeFill="background1" w:themeFillShade="D9"/>
          </w:tcPr>
          <w:p w:rsidR="005678C9" w:rsidRPr="00F82231" w:rsidRDefault="005678C9" w:rsidP="00C90C47">
            <w:pPr>
              <w:spacing w:after="0"/>
              <w:rPr>
                <w:rFonts w:ascii="GHEA Grapalat" w:eastAsiaTheme="minorHAnsi" w:hAnsi="GHEA Grapalat" w:cstheme="minorBidi"/>
                <w:sz w:val="24"/>
                <w:szCs w:val="24"/>
                <w:lang w:val="en-GB" w:eastAsia="ru-RU"/>
              </w:rPr>
            </w:pPr>
          </w:p>
        </w:tc>
        <w:tc>
          <w:tcPr>
            <w:tcW w:w="2925" w:type="dxa"/>
            <w:gridSpan w:val="2"/>
            <w:shd w:val="clear" w:color="auto" w:fill="D9D9D9" w:themeFill="background1" w:themeFillShade="D9"/>
          </w:tcPr>
          <w:p w:rsidR="005678C9" w:rsidRPr="005678C9" w:rsidRDefault="005678C9" w:rsidP="00C90C47">
            <w:pPr>
              <w:jc w:val="center"/>
              <w:rPr>
                <w:rFonts w:ascii="GHEA Grapalat" w:hAnsi="GHEA Grapalat"/>
                <w:sz w:val="24"/>
                <w:szCs w:val="24"/>
                <w:lang w:val="en-GB" w:eastAsia="ru-RU"/>
              </w:rPr>
            </w:pPr>
            <w:r w:rsidRPr="00F82231">
              <w:rPr>
                <w:rFonts w:ascii="GHEA Grapalat" w:hAnsi="GHEA Grapalat"/>
                <w:sz w:val="24"/>
                <w:szCs w:val="24"/>
                <w:lang w:val="en-GB" w:eastAsia="ru-RU"/>
              </w:rPr>
              <w:t xml:space="preserve">N </w:t>
            </w:r>
            <w:r w:rsidRPr="005678C9">
              <w:rPr>
                <w:rFonts w:ascii="GHEA Grapalat" w:hAnsi="GHEA Grapalat"/>
                <w:sz w:val="24"/>
                <w:szCs w:val="24"/>
                <w:lang w:val="en-GB" w:eastAsia="ru-RU"/>
              </w:rPr>
              <w:t>11/248</w:t>
            </w:r>
          </w:p>
        </w:tc>
      </w:tr>
      <w:tr w:rsidR="005678C9" w:rsidRPr="00F82231" w:rsidTr="005678C9">
        <w:tc>
          <w:tcPr>
            <w:tcW w:w="5790" w:type="dxa"/>
          </w:tcPr>
          <w:p w:rsidR="005678C9" w:rsidRPr="001632B3" w:rsidRDefault="006146BC" w:rsidP="00C90C47">
            <w:pPr>
              <w:spacing w:after="0"/>
              <w:rPr>
                <w:rFonts w:ascii="GHEA Grapalat" w:hAnsi="GHEA Grapalat"/>
                <w:sz w:val="24"/>
                <w:szCs w:val="24"/>
              </w:rPr>
            </w:pPr>
            <w:proofErr w:type="spellStart"/>
            <w:r>
              <w:rPr>
                <w:rFonts w:ascii="GHEA Grapalat" w:hAnsi="GHEA Grapalat"/>
                <w:bCs/>
                <w:sz w:val="24"/>
                <w:szCs w:val="24"/>
              </w:rPr>
              <w:t>Առաջարկություններ</w:t>
            </w:r>
            <w:proofErr w:type="spellEnd"/>
            <w:r>
              <w:rPr>
                <w:rFonts w:ascii="GHEA Grapalat" w:hAnsi="GHEA Grapalat"/>
                <w:bCs/>
                <w:sz w:val="24"/>
                <w:szCs w:val="24"/>
              </w:rPr>
              <w:t xml:space="preserve"> </w:t>
            </w:r>
            <w:proofErr w:type="spellStart"/>
            <w:r>
              <w:rPr>
                <w:rFonts w:ascii="GHEA Grapalat" w:hAnsi="GHEA Grapalat"/>
                <w:bCs/>
                <w:sz w:val="24"/>
                <w:szCs w:val="24"/>
              </w:rPr>
              <w:t>չունի</w:t>
            </w:r>
            <w:proofErr w:type="spellEnd"/>
          </w:p>
        </w:tc>
        <w:tc>
          <w:tcPr>
            <w:tcW w:w="3704" w:type="dxa"/>
            <w:gridSpan w:val="4"/>
          </w:tcPr>
          <w:p w:rsidR="005678C9" w:rsidRPr="00F82231" w:rsidRDefault="005678C9" w:rsidP="00C90C47">
            <w:pPr>
              <w:pStyle w:val="Heading1"/>
              <w:spacing w:line="276" w:lineRule="auto"/>
              <w:jc w:val="left"/>
              <w:outlineLvl w:val="0"/>
              <w:rPr>
                <w:rFonts w:ascii="GHEA Grapalat" w:eastAsiaTheme="minorHAnsi" w:hAnsi="GHEA Grapalat" w:cstheme="minorBidi"/>
                <w:b w:val="0"/>
                <w:sz w:val="24"/>
                <w:szCs w:val="24"/>
                <w:lang w:val="hy-AM" w:eastAsia="en-US"/>
              </w:rPr>
            </w:pPr>
          </w:p>
        </w:tc>
      </w:tr>
      <w:tr w:rsidR="001A3ADB" w:rsidRPr="00F82231" w:rsidTr="001A3ADB">
        <w:trPr>
          <w:trHeight w:val="135"/>
        </w:trPr>
        <w:tc>
          <w:tcPr>
            <w:tcW w:w="6569" w:type="dxa"/>
            <w:gridSpan w:val="3"/>
            <w:vMerge w:val="restart"/>
            <w:shd w:val="clear" w:color="auto" w:fill="D9D9D9" w:themeFill="background1" w:themeFillShade="D9"/>
          </w:tcPr>
          <w:p w:rsidR="001A3ADB" w:rsidRPr="005678C9" w:rsidRDefault="001A3ADB" w:rsidP="00C90C47">
            <w:pPr>
              <w:jc w:val="center"/>
              <w:rPr>
                <w:rFonts w:ascii="GHEA Grapalat" w:hAnsi="GHEA Grapalat"/>
                <w:sz w:val="24"/>
                <w:szCs w:val="24"/>
                <w:lang w:val="hy-AM"/>
              </w:rPr>
            </w:pPr>
            <w:r>
              <w:rPr>
                <w:rFonts w:ascii="GHEA Grapalat" w:hAnsi="GHEA Grapalat"/>
                <w:sz w:val="24"/>
                <w:szCs w:val="24"/>
                <w:lang w:val="hy-AM"/>
              </w:rPr>
              <w:t xml:space="preserve">6. </w:t>
            </w:r>
            <w:r w:rsidRPr="001A3ADB">
              <w:rPr>
                <w:rFonts w:ascii="GHEA Grapalat" w:eastAsia="Calibri" w:hAnsi="GHEA Grapalat"/>
                <w:sz w:val="24"/>
                <w:szCs w:val="24"/>
                <w:lang w:val="hy-AM"/>
              </w:rPr>
              <w:t>էկոնոմիկայի</w:t>
            </w:r>
            <w:r w:rsidRPr="00F82231">
              <w:rPr>
                <w:rFonts w:ascii="GHEA Grapalat" w:hAnsi="GHEA Grapalat"/>
                <w:sz w:val="24"/>
                <w:szCs w:val="24"/>
              </w:rPr>
              <w:t xml:space="preserve"> </w:t>
            </w:r>
            <w:proofErr w:type="spellStart"/>
            <w:r w:rsidRPr="00F82231">
              <w:rPr>
                <w:rFonts w:ascii="GHEA Grapalat" w:hAnsi="GHEA Grapalat"/>
                <w:sz w:val="24"/>
                <w:szCs w:val="24"/>
              </w:rPr>
              <w:t>նախարարություն</w:t>
            </w:r>
            <w:proofErr w:type="spellEnd"/>
          </w:p>
        </w:tc>
        <w:tc>
          <w:tcPr>
            <w:tcW w:w="2925" w:type="dxa"/>
            <w:gridSpan w:val="2"/>
            <w:shd w:val="clear" w:color="auto" w:fill="D9D9D9" w:themeFill="background1" w:themeFillShade="D9"/>
          </w:tcPr>
          <w:p w:rsidR="001A3ADB" w:rsidRPr="00F82231" w:rsidRDefault="00F65179" w:rsidP="00C90C47">
            <w:pPr>
              <w:jc w:val="center"/>
              <w:rPr>
                <w:rFonts w:ascii="GHEA Grapalat" w:hAnsi="GHEA Grapalat"/>
                <w:sz w:val="24"/>
                <w:szCs w:val="24"/>
                <w:lang w:val="en-GB" w:eastAsia="ru-RU"/>
              </w:rPr>
            </w:pPr>
            <w:r>
              <w:rPr>
                <w:rFonts w:ascii="GHEA Grapalat" w:hAnsi="GHEA Grapalat"/>
                <w:sz w:val="24"/>
                <w:szCs w:val="24"/>
                <w:lang w:val="hy-AM" w:eastAsia="ru-RU"/>
              </w:rPr>
              <w:t>14.02.</w:t>
            </w:r>
            <w:r w:rsidR="001A3ADB">
              <w:rPr>
                <w:rFonts w:ascii="GHEA Grapalat" w:hAnsi="GHEA Grapalat"/>
                <w:sz w:val="24"/>
                <w:szCs w:val="24"/>
                <w:lang w:val="hy-AM" w:eastAsia="ru-RU"/>
              </w:rPr>
              <w:t>2023</w:t>
            </w:r>
            <w:r w:rsidR="001A3ADB" w:rsidRPr="00F82231">
              <w:rPr>
                <w:rFonts w:ascii="GHEA Grapalat" w:hAnsi="GHEA Grapalat"/>
                <w:sz w:val="24"/>
                <w:szCs w:val="24"/>
                <w:lang w:val="en-GB" w:eastAsia="ru-RU"/>
              </w:rPr>
              <w:t>թ.</w:t>
            </w:r>
          </w:p>
        </w:tc>
      </w:tr>
      <w:tr w:rsidR="001A3ADB" w:rsidRPr="00F82231" w:rsidTr="001A3ADB">
        <w:trPr>
          <w:trHeight w:val="408"/>
        </w:trPr>
        <w:tc>
          <w:tcPr>
            <w:tcW w:w="0" w:type="auto"/>
            <w:gridSpan w:val="3"/>
            <w:vMerge/>
            <w:shd w:val="clear" w:color="auto" w:fill="D9D9D9" w:themeFill="background1" w:themeFillShade="D9"/>
          </w:tcPr>
          <w:p w:rsidR="001A3ADB" w:rsidRPr="00F82231" w:rsidRDefault="001A3ADB" w:rsidP="00C90C47">
            <w:pPr>
              <w:spacing w:after="0"/>
              <w:rPr>
                <w:rFonts w:ascii="GHEA Grapalat" w:eastAsiaTheme="minorHAnsi" w:hAnsi="GHEA Grapalat" w:cstheme="minorBidi"/>
                <w:sz w:val="24"/>
                <w:szCs w:val="24"/>
                <w:lang w:val="en-GB" w:eastAsia="ru-RU"/>
              </w:rPr>
            </w:pPr>
          </w:p>
        </w:tc>
        <w:tc>
          <w:tcPr>
            <w:tcW w:w="2925" w:type="dxa"/>
            <w:gridSpan w:val="2"/>
            <w:shd w:val="clear" w:color="auto" w:fill="D9D9D9" w:themeFill="background1" w:themeFillShade="D9"/>
          </w:tcPr>
          <w:p w:rsidR="001A3ADB" w:rsidRPr="005678C9" w:rsidRDefault="001A3ADB" w:rsidP="001A3ADB">
            <w:pPr>
              <w:jc w:val="center"/>
              <w:rPr>
                <w:rFonts w:ascii="GHEA Grapalat" w:hAnsi="GHEA Grapalat"/>
                <w:sz w:val="24"/>
                <w:szCs w:val="24"/>
                <w:lang w:val="en-GB" w:eastAsia="ru-RU"/>
              </w:rPr>
            </w:pPr>
            <w:r w:rsidRPr="00F82231">
              <w:rPr>
                <w:rFonts w:ascii="GHEA Grapalat" w:hAnsi="GHEA Grapalat"/>
                <w:sz w:val="24"/>
                <w:szCs w:val="24"/>
                <w:lang w:val="en-GB" w:eastAsia="ru-RU"/>
              </w:rPr>
              <w:t xml:space="preserve">N </w:t>
            </w:r>
            <w:r w:rsidR="00F65179" w:rsidRPr="00F65179">
              <w:rPr>
                <w:rFonts w:ascii="GHEA Grapalat" w:hAnsi="GHEA Grapalat"/>
                <w:sz w:val="24"/>
                <w:szCs w:val="24"/>
                <w:lang w:val="en-GB" w:eastAsia="ru-RU"/>
              </w:rPr>
              <w:t>05/2498-2023</w:t>
            </w:r>
          </w:p>
        </w:tc>
      </w:tr>
      <w:tr w:rsidR="001A3ADB" w:rsidRPr="007C5D7D" w:rsidTr="0033659B">
        <w:trPr>
          <w:trHeight w:val="2735"/>
        </w:trPr>
        <w:tc>
          <w:tcPr>
            <w:tcW w:w="5790" w:type="dxa"/>
          </w:tcPr>
          <w:p w:rsidR="00790833" w:rsidRPr="00790833" w:rsidRDefault="00790833" w:rsidP="00790833">
            <w:pPr>
              <w:spacing w:after="0" w:line="240" w:lineRule="auto"/>
              <w:jc w:val="both"/>
              <w:rPr>
                <w:rFonts w:ascii="GHEA Grapalat" w:hAnsi="GHEA Grapalat"/>
                <w:sz w:val="24"/>
                <w:szCs w:val="24"/>
                <w:lang w:val="hy-AM"/>
              </w:rPr>
            </w:pPr>
            <w:r w:rsidRPr="00790833">
              <w:rPr>
                <w:rFonts w:ascii="GHEA Grapalat" w:hAnsi="GHEA Grapalat"/>
                <w:sz w:val="24"/>
                <w:szCs w:val="24"/>
                <w:lang w:val="hy-AM"/>
              </w:rPr>
              <w:t>Դիտողություններ և առաջարկություններ չունի։</w:t>
            </w:r>
          </w:p>
          <w:p w:rsidR="001A3ADB" w:rsidRPr="00F65179" w:rsidRDefault="00790833" w:rsidP="00790833">
            <w:pPr>
              <w:spacing w:after="0" w:line="240" w:lineRule="auto"/>
              <w:jc w:val="both"/>
              <w:rPr>
                <w:rFonts w:ascii="GHEA Grapalat" w:hAnsi="GHEA Grapalat"/>
                <w:sz w:val="24"/>
                <w:szCs w:val="24"/>
                <w:lang w:val="hy-AM"/>
              </w:rPr>
            </w:pPr>
            <w:r>
              <w:rPr>
                <w:rFonts w:ascii="GHEA Grapalat" w:hAnsi="GHEA Grapalat"/>
                <w:sz w:val="24"/>
                <w:szCs w:val="24"/>
                <w:lang w:val="hy-AM"/>
              </w:rPr>
              <w:t>Միաժամանակ, առաջարկել</w:t>
            </w:r>
            <w:r w:rsidRPr="00790833">
              <w:rPr>
                <w:rFonts w:ascii="GHEA Grapalat" w:hAnsi="GHEA Grapalat"/>
                <w:sz w:val="24"/>
                <w:szCs w:val="24"/>
                <w:lang w:val="hy-AM"/>
              </w:rPr>
              <w:t xml:space="preserve"> </w:t>
            </w:r>
            <w:r>
              <w:rPr>
                <w:rFonts w:ascii="GHEA Grapalat" w:hAnsi="GHEA Grapalat"/>
                <w:sz w:val="24"/>
                <w:szCs w:val="24"/>
                <w:lang w:val="hy-AM"/>
              </w:rPr>
              <w:t xml:space="preserve">է </w:t>
            </w:r>
            <w:r w:rsidRPr="00790833">
              <w:rPr>
                <w:rFonts w:ascii="GHEA Grapalat" w:hAnsi="GHEA Grapalat"/>
                <w:sz w:val="24"/>
                <w:szCs w:val="24"/>
                <w:lang w:val="hy-AM"/>
              </w:rPr>
              <w:t>նախագծի հավելվածի Հայաստանի ազգային ագրարային համալսարանի մասնագիտությունների ցանկում ներառել «Ագրոնոմիա» և «Անասնաբուժական սանիտարական փորձաքննություն» մասնագիտությունները:</w:t>
            </w:r>
          </w:p>
        </w:tc>
        <w:tc>
          <w:tcPr>
            <w:tcW w:w="3704" w:type="dxa"/>
            <w:gridSpan w:val="4"/>
          </w:tcPr>
          <w:p w:rsidR="0033659B" w:rsidRPr="00790833" w:rsidRDefault="0033659B" w:rsidP="00A620A9">
            <w:pPr>
              <w:spacing w:after="0"/>
              <w:jc w:val="both"/>
              <w:rPr>
                <w:rFonts w:ascii="GHEA Grapalat" w:hAnsi="GHEA Grapalat"/>
                <w:sz w:val="24"/>
                <w:szCs w:val="24"/>
                <w:lang w:val="hy-AM"/>
              </w:rPr>
            </w:pPr>
            <w:r w:rsidRPr="00790833">
              <w:rPr>
                <w:rFonts w:ascii="GHEA Grapalat" w:hAnsi="GHEA Grapalat"/>
                <w:sz w:val="24"/>
                <w:szCs w:val="24"/>
                <w:lang w:val="hy-AM"/>
              </w:rPr>
              <w:t>Նախագիծը մնացել է անփոփոխ:</w:t>
            </w:r>
          </w:p>
          <w:p w:rsidR="001A3ADB" w:rsidRPr="00790833" w:rsidRDefault="0033659B" w:rsidP="00A620A9">
            <w:pPr>
              <w:pStyle w:val="Heading1"/>
              <w:jc w:val="both"/>
              <w:outlineLvl w:val="0"/>
              <w:rPr>
                <w:rFonts w:ascii="GHEA Grapalat" w:hAnsi="GHEA Grapalat"/>
                <w:b w:val="0"/>
                <w:sz w:val="24"/>
                <w:szCs w:val="24"/>
                <w:lang w:val="hy-AM" w:eastAsia="en-US"/>
              </w:rPr>
            </w:pPr>
            <w:r w:rsidRPr="00790833">
              <w:rPr>
                <w:rFonts w:ascii="GHEA Grapalat" w:hAnsi="GHEA Grapalat"/>
                <w:b w:val="0"/>
                <w:sz w:val="24"/>
                <w:szCs w:val="24"/>
                <w:lang w:val="hy-AM" w:eastAsia="en-US"/>
              </w:rPr>
              <w:t xml:space="preserve">Առաջարկը չի ընդունվել, քանի որ Հայաստանի գիտական աստիճանաշնորհման անվանացանկում նման անվանումներով մասնագիտություններ չկան: </w:t>
            </w:r>
          </w:p>
        </w:tc>
      </w:tr>
      <w:tr w:rsidR="001A3ADB" w:rsidRPr="00F82231" w:rsidTr="001A3ADB">
        <w:trPr>
          <w:trHeight w:val="135"/>
        </w:trPr>
        <w:tc>
          <w:tcPr>
            <w:tcW w:w="6569" w:type="dxa"/>
            <w:gridSpan w:val="3"/>
            <w:vMerge w:val="restart"/>
            <w:shd w:val="clear" w:color="auto" w:fill="D9D9D9" w:themeFill="background1" w:themeFillShade="D9"/>
          </w:tcPr>
          <w:p w:rsidR="001A3ADB" w:rsidRPr="005678C9" w:rsidRDefault="001A3ADB" w:rsidP="00C90C47">
            <w:pPr>
              <w:jc w:val="center"/>
              <w:rPr>
                <w:rFonts w:ascii="GHEA Grapalat" w:hAnsi="GHEA Grapalat"/>
                <w:sz w:val="24"/>
                <w:szCs w:val="24"/>
                <w:lang w:val="hy-AM"/>
              </w:rPr>
            </w:pPr>
            <w:r>
              <w:rPr>
                <w:rFonts w:ascii="GHEA Grapalat" w:hAnsi="GHEA Grapalat"/>
                <w:sz w:val="24"/>
                <w:szCs w:val="24"/>
                <w:lang w:val="hy-AM"/>
              </w:rPr>
              <w:t xml:space="preserve">7. </w:t>
            </w:r>
            <w:r w:rsidRPr="001A3ADB">
              <w:rPr>
                <w:rFonts w:ascii="GHEA Grapalat" w:hAnsi="GHEA Grapalat" w:cs="Times Armenian"/>
                <w:noProof/>
                <w:sz w:val="24"/>
                <w:szCs w:val="24"/>
                <w:lang w:val="hy-AM" w:eastAsia="ru-RU"/>
              </w:rPr>
              <w:t>Բարձր տեխնոլոգիական արդյունաբերության</w:t>
            </w:r>
            <w:r>
              <w:rPr>
                <w:rFonts w:ascii="GHEA Grapalat" w:hAnsi="GHEA Grapalat" w:cs="Times Armenian"/>
                <w:noProof/>
                <w:sz w:val="24"/>
                <w:szCs w:val="24"/>
                <w:lang w:val="hy-AM" w:eastAsia="ru-RU"/>
              </w:rPr>
              <w:t xml:space="preserve"> </w:t>
            </w:r>
            <w:proofErr w:type="spellStart"/>
            <w:r w:rsidRPr="00F82231">
              <w:rPr>
                <w:rFonts w:ascii="GHEA Grapalat" w:hAnsi="GHEA Grapalat"/>
                <w:sz w:val="24"/>
                <w:szCs w:val="24"/>
              </w:rPr>
              <w:t>նախարարություն</w:t>
            </w:r>
            <w:proofErr w:type="spellEnd"/>
          </w:p>
        </w:tc>
        <w:tc>
          <w:tcPr>
            <w:tcW w:w="2925" w:type="dxa"/>
            <w:gridSpan w:val="2"/>
            <w:shd w:val="clear" w:color="auto" w:fill="D9D9D9" w:themeFill="background1" w:themeFillShade="D9"/>
          </w:tcPr>
          <w:p w:rsidR="001A3ADB" w:rsidRPr="00F82231" w:rsidRDefault="006146BC" w:rsidP="00C90C47">
            <w:pPr>
              <w:jc w:val="center"/>
              <w:rPr>
                <w:rFonts w:ascii="GHEA Grapalat" w:hAnsi="GHEA Grapalat"/>
                <w:sz w:val="24"/>
                <w:szCs w:val="24"/>
                <w:lang w:val="en-GB" w:eastAsia="ru-RU"/>
              </w:rPr>
            </w:pPr>
            <w:r>
              <w:rPr>
                <w:rFonts w:ascii="GHEA Grapalat" w:hAnsi="GHEA Grapalat"/>
                <w:sz w:val="24"/>
                <w:szCs w:val="24"/>
                <w:lang w:val="hy-AM" w:eastAsia="ru-RU"/>
              </w:rPr>
              <w:t>14.02.</w:t>
            </w:r>
            <w:r w:rsidR="001A3ADB">
              <w:rPr>
                <w:rFonts w:ascii="GHEA Grapalat" w:hAnsi="GHEA Grapalat"/>
                <w:sz w:val="24"/>
                <w:szCs w:val="24"/>
                <w:lang w:val="hy-AM" w:eastAsia="ru-RU"/>
              </w:rPr>
              <w:t>2023</w:t>
            </w:r>
            <w:r w:rsidR="001A3ADB" w:rsidRPr="00F82231">
              <w:rPr>
                <w:rFonts w:ascii="GHEA Grapalat" w:hAnsi="GHEA Grapalat"/>
                <w:sz w:val="24"/>
                <w:szCs w:val="24"/>
                <w:lang w:val="en-GB" w:eastAsia="ru-RU"/>
              </w:rPr>
              <w:t>թ.</w:t>
            </w:r>
          </w:p>
        </w:tc>
      </w:tr>
      <w:tr w:rsidR="001A3ADB" w:rsidRPr="00F82231" w:rsidTr="001A3ADB">
        <w:trPr>
          <w:trHeight w:val="408"/>
        </w:trPr>
        <w:tc>
          <w:tcPr>
            <w:tcW w:w="0" w:type="auto"/>
            <w:gridSpan w:val="3"/>
            <w:vMerge/>
            <w:shd w:val="clear" w:color="auto" w:fill="D9D9D9" w:themeFill="background1" w:themeFillShade="D9"/>
          </w:tcPr>
          <w:p w:rsidR="001A3ADB" w:rsidRPr="00F82231" w:rsidRDefault="001A3ADB" w:rsidP="00C90C47">
            <w:pPr>
              <w:spacing w:after="0"/>
              <w:rPr>
                <w:rFonts w:ascii="GHEA Grapalat" w:eastAsiaTheme="minorHAnsi" w:hAnsi="GHEA Grapalat" w:cstheme="minorBidi"/>
                <w:sz w:val="24"/>
                <w:szCs w:val="24"/>
                <w:lang w:val="en-GB" w:eastAsia="ru-RU"/>
              </w:rPr>
            </w:pPr>
          </w:p>
        </w:tc>
        <w:tc>
          <w:tcPr>
            <w:tcW w:w="2925" w:type="dxa"/>
            <w:gridSpan w:val="2"/>
            <w:shd w:val="clear" w:color="auto" w:fill="D9D9D9" w:themeFill="background1" w:themeFillShade="D9"/>
          </w:tcPr>
          <w:p w:rsidR="001A3ADB" w:rsidRPr="005678C9" w:rsidRDefault="001A3ADB" w:rsidP="001A3ADB">
            <w:pPr>
              <w:jc w:val="center"/>
              <w:rPr>
                <w:rFonts w:ascii="GHEA Grapalat" w:hAnsi="GHEA Grapalat"/>
                <w:sz w:val="24"/>
                <w:szCs w:val="24"/>
                <w:lang w:val="en-GB" w:eastAsia="ru-RU"/>
              </w:rPr>
            </w:pPr>
            <w:r w:rsidRPr="00F82231">
              <w:rPr>
                <w:rFonts w:ascii="GHEA Grapalat" w:hAnsi="GHEA Grapalat"/>
                <w:sz w:val="24"/>
                <w:szCs w:val="24"/>
                <w:lang w:val="en-GB" w:eastAsia="ru-RU"/>
              </w:rPr>
              <w:t xml:space="preserve">N </w:t>
            </w:r>
            <w:r w:rsidR="006146BC" w:rsidRPr="006146BC">
              <w:rPr>
                <w:rFonts w:ascii="GHEA Grapalat" w:hAnsi="GHEA Grapalat"/>
                <w:sz w:val="24"/>
                <w:szCs w:val="24"/>
                <w:lang w:val="en-GB" w:eastAsia="ru-RU"/>
              </w:rPr>
              <w:t>01/13.1/1235-2023</w:t>
            </w:r>
          </w:p>
        </w:tc>
      </w:tr>
      <w:tr w:rsidR="001A3ADB" w:rsidRPr="00F82231" w:rsidTr="001A3ADB">
        <w:tc>
          <w:tcPr>
            <w:tcW w:w="5790" w:type="dxa"/>
          </w:tcPr>
          <w:p w:rsidR="001A3ADB" w:rsidRPr="001632B3" w:rsidRDefault="006146BC" w:rsidP="00C90C47">
            <w:pPr>
              <w:spacing w:after="0"/>
              <w:rPr>
                <w:rFonts w:ascii="GHEA Grapalat" w:hAnsi="GHEA Grapalat"/>
                <w:sz w:val="24"/>
                <w:szCs w:val="24"/>
              </w:rPr>
            </w:pPr>
            <w:proofErr w:type="spellStart"/>
            <w:r w:rsidRPr="00F82231">
              <w:rPr>
                <w:rFonts w:ascii="GHEA Grapalat" w:hAnsi="GHEA Grapalat"/>
                <w:sz w:val="24"/>
                <w:szCs w:val="24"/>
              </w:rPr>
              <w:t>Դիտողություններ</w:t>
            </w:r>
            <w:proofErr w:type="spellEnd"/>
            <w:r w:rsidRPr="00F82231">
              <w:rPr>
                <w:rFonts w:ascii="GHEA Grapalat" w:hAnsi="GHEA Grapalat"/>
                <w:sz w:val="24"/>
                <w:szCs w:val="24"/>
              </w:rPr>
              <w:t xml:space="preserve"> և </w:t>
            </w:r>
            <w:proofErr w:type="spellStart"/>
            <w:r w:rsidRPr="00F82231">
              <w:rPr>
                <w:rFonts w:ascii="GHEA Grapalat" w:hAnsi="GHEA Grapalat"/>
                <w:sz w:val="24"/>
                <w:szCs w:val="24"/>
              </w:rPr>
              <w:t>առաջարկություններ</w:t>
            </w:r>
            <w:proofErr w:type="spellEnd"/>
            <w:r w:rsidRPr="00F82231">
              <w:rPr>
                <w:rFonts w:ascii="GHEA Grapalat" w:hAnsi="GHEA Grapalat"/>
                <w:sz w:val="24"/>
                <w:szCs w:val="24"/>
              </w:rPr>
              <w:t xml:space="preserve"> </w:t>
            </w:r>
            <w:proofErr w:type="spellStart"/>
            <w:r w:rsidRPr="00F82231">
              <w:rPr>
                <w:rFonts w:ascii="GHEA Grapalat" w:hAnsi="GHEA Grapalat"/>
                <w:sz w:val="24"/>
                <w:szCs w:val="24"/>
              </w:rPr>
              <w:t>չուն</w:t>
            </w:r>
            <w:proofErr w:type="spellEnd"/>
            <w:r>
              <w:rPr>
                <w:rFonts w:ascii="GHEA Grapalat" w:hAnsi="GHEA Grapalat"/>
                <w:sz w:val="24"/>
                <w:szCs w:val="24"/>
                <w:lang w:val="hy-AM"/>
              </w:rPr>
              <w:t>ի</w:t>
            </w:r>
          </w:p>
        </w:tc>
        <w:tc>
          <w:tcPr>
            <w:tcW w:w="3704" w:type="dxa"/>
            <w:gridSpan w:val="4"/>
          </w:tcPr>
          <w:p w:rsidR="001A3ADB" w:rsidRPr="00F82231" w:rsidRDefault="001A3ADB" w:rsidP="00C90C47">
            <w:pPr>
              <w:pStyle w:val="Heading1"/>
              <w:spacing w:line="276" w:lineRule="auto"/>
              <w:jc w:val="left"/>
              <w:outlineLvl w:val="0"/>
              <w:rPr>
                <w:rFonts w:ascii="GHEA Grapalat" w:eastAsiaTheme="minorHAnsi" w:hAnsi="GHEA Grapalat" w:cstheme="minorBidi"/>
                <w:b w:val="0"/>
                <w:sz w:val="24"/>
                <w:szCs w:val="24"/>
                <w:lang w:val="hy-AM" w:eastAsia="en-US"/>
              </w:rPr>
            </w:pPr>
          </w:p>
        </w:tc>
      </w:tr>
      <w:tr w:rsidR="007C5D7D" w:rsidRPr="00F82231" w:rsidTr="007C5D7D">
        <w:trPr>
          <w:trHeight w:val="135"/>
        </w:trPr>
        <w:tc>
          <w:tcPr>
            <w:tcW w:w="6569" w:type="dxa"/>
            <w:gridSpan w:val="3"/>
            <w:vMerge w:val="restart"/>
            <w:shd w:val="clear" w:color="auto" w:fill="D9D9D9" w:themeFill="background1" w:themeFillShade="D9"/>
          </w:tcPr>
          <w:p w:rsidR="007C5D7D" w:rsidRPr="005678C9" w:rsidRDefault="007C5D7D" w:rsidP="007C5D7D">
            <w:pPr>
              <w:jc w:val="center"/>
              <w:rPr>
                <w:rFonts w:ascii="GHEA Grapalat" w:hAnsi="GHEA Grapalat"/>
                <w:sz w:val="24"/>
                <w:szCs w:val="24"/>
                <w:lang w:val="hy-AM"/>
              </w:rPr>
            </w:pPr>
            <w:r>
              <w:rPr>
                <w:rFonts w:ascii="GHEA Grapalat" w:hAnsi="GHEA Grapalat"/>
                <w:sz w:val="24"/>
                <w:szCs w:val="24"/>
                <w:lang w:val="hy-AM"/>
              </w:rPr>
              <w:t>8</w:t>
            </w:r>
            <w:r>
              <w:rPr>
                <w:rFonts w:ascii="GHEA Grapalat" w:hAnsi="GHEA Grapalat"/>
                <w:sz w:val="24"/>
                <w:szCs w:val="24"/>
                <w:lang w:val="hy-AM"/>
              </w:rPr>
              <w:t xml:space="preserve">. </w:t>
            </w:r>
            <w:r>
              <w:rPr>
                <w:rFonts w:ascii="GHEA Grapalat" w:hAnsi="GHEA Grapalat" w:cs="Times Armenian"/>
                <w:noProof/>
                <w:sz w:val="24"/>
                <w:szCs w:val="24"/>
                <w:lang w:val="hy-AM" w:eastAsia="ru-RU"/>
              </w:rPr>
              <w:t>Արդարադատության</w:t>
            </w:r>
            <w:r>
              <w:rPr>
                <w:rFonts w:ascii="GHEA Grapalat" w:hAnsi="GHEA Grapalat" w:cs="Times Armenian"/>
                <w:noProof/>
                <w:sz w:val="24"/>
                <w:szCs w:val="24"/>
                <w:lang w:val="hy-AM" w:eastAsia="ru-RU"/>
              </w:rPr>
              <w:t xml:space="preserve"> </w:t>
            </w:r>
            <w:proofErr w:type="spellStart"/>
            <w:r w:rsidRPr="00F82231">
              <w:rPr>
                <w:rFonts w:ascii="GHEA Grapalat" w:hAnsi="GHEA Grapalat"/>
                <w:sz w:val="24"/>
                <w:szCs w:val="24"/>
              </w:rPr>
              <w:t>նախարարություն</w:t>
            </w:r>
            <w:proofErr w:type="spellEnd"/>
          </w:p>
        </w:tc>
        <w:tc>
          <w:tcPr>
            <w:tcW w:w="2925" w:type="dxa"/>
            <w:gridSpan w:val="2"/>
            <w:shd w:val="clear" w:color="auto" w:fill="D9D9D9" w:themeFill="background1" w:themeFillShade="D9"/>
          </w:tcPr>
          <w:p w:rsidR="007C5D7D" w:rsidRPr="00F82231" w:rsidRDefault="007C5D7D" w:rsidP="005220AC">
            <w:pPr>
              <w:jc w:val="center"/>
              <w:rPr>
                <w:rFonts w:ascii="GHEA Grapalat" w:hAnsi="GHEA Grapalat"/>
                <w:sz w:val="24"/>
                <w:szCs w:val="24"/>
                <w:lang w:val="en-GB" w:eastAsia="ru-RU"/>
              </w:rPr>
            </w:pPr>
            <w:r>
              <w:rPr>
                <w:rFonts w:ascii="GHEA Grapalat" w:hAnsi="GHEA Grapalat"/>
                <w:sz w:val="24"/>
                <w:szCs w:val="24"/>
                <w:lang w:val="hy-AM" w:eastAsia="ru-RU"/>
              </w:rPr>
              <w:t>1</w:t>
            </w:r>
            <w:r>
              <w:rPr>
                <w:rFonts w:ascii="GHEA Grapalat" w:hAnsi="GHEA Grapalat"/>
                <w:sz w:val="24"/>
                <w:szCs w:val="24"/>
                <w:lang w:val="hy-AM" w:eastAsia="ru-RU"/>
              </w:rPr>
              <w:t>4.03</w:t>
            </w:r>
            <w:r>
              <w:rPr>
                <w:rFonts w:ascii="GHEA Grapalat" w:hAnsi="GHEA Grapalat"/>
                <w:sz w:val="24"/>
                <w:szCs w:val="24"/>
                <w:lang w:val="hy-AM" w:eastAsia="ru-RU"/>
              </w:rPr>
              <w:t>.2023</w:t>
            </w:r>
            <w:r w:rsidRPr="00F82231">
              <w:rPr>
                <w:rFonts w:ascii="GHEA Grapalat" w:hAnsi="GHEA Grapalat"/>
                <w:sz w:val="24"/>
                <w:szCs w:val="24"/>
                <w:lang w:val="en-GB" w:eastAsia="ru-RU"/>
              </w:rPr>
              <w:t>թ.</w:t>
            </w:r>
          </w:p>
        </w:tc>
      </w:tr>
      <w:tr w:rsidR="007C5D7D" w:rsidRPr="00F82231" w:rsidTr="007C5D7D">
        <w:trPr>
          <w:trHeight w:val="408"/>
        </w:trPr>
        <w:tc>
          <w:tcPr>
            <w:tcW w:w="0" w:type="auto"/>
            <w:gridSpan w:val="3"/>
            <w:vMerge/>
            <w:shd w:val="clear" w:color="auto" w:fill="D9D9D9" w:themeFill="background1" w:themeFillShade="D9"/>
          </w:tcPr>
          <w:p w:rsidR="007C5D7D" w:rsidRPr="00F82231" w:rsidRDefault="007C5D7D" w:rsidP="005220AC">
            <w:pPr>
              <w:spacing w:after="0"/>
              <w:rPr>
                <w:rFonts w:ascii="GHEA Grapalat" w:eastAsiaTheme="minorHAnsi" w:hAnsi="GHEA Grapalat" w:cstheme="minorBidi"/>
                <w:sz w:val="24"/>
                <w:szCs w:val="24"/>
                <w:lang w:val="en-GB" w:eastAsia="ru-RU"/>
              </w:rPr>
            </w:pPr>
          </w:p>
        </w:tc>
        <w:tc>
          <w:tcPr>
            <w:tcW w:w="2925" w:type="dxa"/>
            <w:gridSpan w:val="2"/>
            <w:shd w:val="clear" w:color="auto" w:fill="D9D9D9" w:themeFill="background1" w:themeFillShade="D9"/>
          </w:tcPr>
          <w:p w:rsidR="007C5D7D" w:rsidRPr="007C5D7D" w:rsidRDefault="007C5D7D" w:rsidP="005220AC">
            <w:pPr>
              <w:jc w:val="center"/>
              <w:rPr>
                <w:rFonts w:ascii="GHEA Grapalat" w:hAnsi="GHEA Grapalat"/>
                <w:sz w:val="24"/>
                <w:szCs w:val="24"/>
                <w:lang w:val="hy-AM" w:eastAsia="ru-RU"/>
              </w:rPr>
            </w:pPr>
            <w:r w:rsidRPr="007C5D7D">
              <w:rPr>
                <w:rFonts w:ascii="GHEA Grapalat" w:hAnsi="GHEA Grapalat"/>
                <w:sz w:val="24"/>
                <w:szCs w:val="24"/>
                <w:lang w:val="hy-AM" w:eastAsia="ru-RU"/>
              </w:rPr>
              <w:t>N 01/27.2/12495-2023</w:t>
            </w:r>
          </w:p>
        </w:tc>
      </w:tr>
      <w:tr w:rsidR="007C5D7D" w:rsidRPr="00F82231" w:rsidTr="007C5D7D">
        <w:tc>
          <w:tcPr>
            <w:tcW w:w="5790" w:type="dxa"/>
          </w:tcPr>
          <w:p w:rsidR="007C5D7D" w:rsidRPr="001632B3" w:rsidRDefault="007C5D7D" w:rsidP="005220AC">
            <w:pPr>
              <w:spacing w:after="0"/>
              <w:rPr>
                <w:rFonts w:ascii="GHEA Grapalat" w:hAnsi="GHEA Grapalat"/>
                <w:sz w:val="24"/>
                <w:szCs w:val="24"/>
              </w:rPr>
            </w:pPr>
            <w:proofErr w:type="spellStart"/>
            <w:r w:rsidRPr="00F82231">
              <w:rPr>
                <w:rFonts w:ascii="GHEA Grapalat" w:hAnsi="GHEA Grapalat"/>
                <w:sz w:val="24"/>
                <w:szCs w:val="24"/>
              </w:rPr>
              <w:t>Դիտողություններ</w:t>
            </w:r>
            <w:proofErr w:type="spellEnd"/>
            <w:r w:rsidRPr="00F82231">
              <w:rPr>
                <w:rFonts w:ascii="GHEA Grapalat" w:hAnsi="GHEA Grapalat"/>
                <w:sz w:val="24"/>
                <w:szCs w:val="24"/>
              </w:rPr>
              <w:t xml:space="preserve"> և </w:t>
            </w:r>
            <w:proofErr w:type="spellStart"/>
            <w:r w:rsidRPr="00F82231">
              <w:rPr>
                <w:rFonts w:ascii="GHEA Grapalat" w:hAnsi="GHEA Grapalat"/>
                <w:sz w:val="24"/>
                <w:szCs w:val="24"/>
              </w:rPr>
              <w:t>առաջարկություններ</w:t>
            </w:r>
            <w:proofErr w:type="spellEnd"/>
            <w:r w:rsidRPr="00F82231">
              <w:rPr>
                <w:rFonts w:ascii="GHEA Grapalat" w:hAnsi="GHEA Grapalat"/>
                <w:sz w:val="24"/>
                <w:szCs w:val="24"/>
              </w:rPr>
              <w:t xml:space="preserve"> </w:t>
            </w:r>
            <w:proofErr w:type="spellStart"/>
            <w:r w:rsidRPr="00F82231">
              <w:rPr>
                <w:rFonts w:ascii="GHEA Grapalat" w:hAnsi="GHEA Grapalat"/>
                <w:sz w:val="24"/>
                <w:szCs w:val="24"/>
              </w:rPr>
              <w:t>չուն</w:t>
            </w:r>
            <w:proofErr w:type="spellEnd"/>
            <w:r>
              <w:rPr>
                <w:rFonts w:ascii="GHEA Grapalat" w:hAnsi="GHEA Grapalat"/>
                <w:sz w:val="24"/>
                <w:szCs w:val="24"/>
                <w:lang w:val="hy-AM"/>
              </w:rPr>
              <w:t>ի</w:t>
            </w:r>
          </w:p>
        </w:tc>
        <w:tc>
          <w:tcPr>
            <w:tcW w:w="3704" w:type="dxa"/>
            <w:gridSpan w:val="4"/>
          </w:tcPr>
          <w:p w:rsidR="007C5D7D" w:rsidRPr="00F82231" w:rsidRDefault="007C5D7D" w:rsidP="005220AC">
            <w:pPr>
              <w:pStyle w:val="Heading1"/>
              <w:spacing w:line="276" w:lineRule="auto"/>
              <w:jc w:val="left"/>
              <w:outlineLvl w:val="0"/>
              <w:rPr>
                <w:rFonts w:ascii="GHEA Grapalat" w:eastAsiaTheme="minorHAnsi" w:hAnsi="GHEA Grapalat" w:cstheme="minorBidi"/>
                <w:b w:val="0"/>
                <w:sz w:val="24"/>
                <w:szCs w:val="24"/>
                <w:lang w:val="hy-AM" w:eastAsia="en-US"/>
              </w:rPr>
            </w:pPr>
          </w:p>
        </w:tc>
      </w:tr>
    </w:tbl>
    <w:p w:rsidR="001A3ADB" w:rsidRDefault="001A3ADB" w:rsidP="001A3ADB">
      <w:pPr>
        <w:pStyle w:val="ListParagraph"/>
        <w:spacing w:after="0"/>
        <w:jc w:val="center"/>
        <w:rPr>
          <w:rFonts w:ascii="GHEA Grapalat" w:eastAsia="Times New Roman" w:hAnsi="GHEA Grapalat" w:cs="Times Armenian"/>
          <w:b/>
          <w:noProof/>
          <w:sz w:val="24"/>
          <w:szCs w:val="24"/>
          <w:lang w:val="hy-AM" w:eastAsia="ru-RU"/>
        </w:rPr>
      </w:pPr>
      <w:bookmarkStart w:id="0" w:name="_GoBack"/>
      <w:bookmarkEnd w:id="0"/>
    </w:p>
    <w:p w:rsidR="001A3ADB" w:rsidRDefault="001A3ADB" w:rsidP="001A3ADB">
      <w:pPr>
        <w:pStyle w:val="ListParagraph"/>
        <w:spacing w:after="0"/>
        <w:jc w:val="center"/>
        <w:rPr>
          <w:rFonts w:ascii="GHEA Grapalat" w:eastAsia="Times New Roman" w:hAnsi="GHEA Grapalat" w:cs="Times Armenian"/>
          <w:b/>
          <w:noProof/>
          <w:sz w:val="24"/>
          <w:szCs w:val="24"/>
          <w:lang w:val="hy-AM" w:eastAsia="ru-RU"/>
        </w:rPr>
      </w:pPr>
    </w:p>
    <w:sectPr w:rsidR="001A3ADB" w:rsidSect="00D46644">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F021D"/>
    <w:multiLevelType w:val="hybridMultilevel"/>
    <w:tmpl w:val="390AC3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6061462"/>
    <w:multiLevelType w:val="multilevel"/>
    <w:tmpl w:val="5576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98"/>
    <w:rsid w:val="00014CB1"/>
    <w:rsid w:val="001632B3"/>
    <w:rsid w:val="001A3ADB"/>
    <w:rsid w:val="002A2313"/>
    <w:rsid w:val="002F2883"/>
    <w:rsid w:val="0032034D"/>
    <w:rsid w:val="0033659B"/>
    <w:rsid w:val="005678C9"/>
    <w:rsid w:val="0057079D"/>
    <w:rsid w:val="005E121E"/>
    <w:rsid w:val="006146BC"/>
    <w:rsid w:val="00790833"/>
    <w:rsid w:val="007C5D7D"/>
    <w:rsid w:val="00847DB8"/>
    <w:rsid w:val="008718F6"/>
    <w:rsid w:val="00A15698"/>
    <w:rsid w:val="00A620A9"/>
    <w:rsid w:val="00C34DDA"/>
    <w:rsid w:val="00C64002"/>
    <w:rsid w:val="00D46644"/>
    <w:rsid w:val="00F20838"/>
    <w:rsid w:val="00F30103"/>
    <w:rsid w:val="00F65179"/>
    <w:rsid w:val="00F8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DB1B9-1775-4C2D-849F-72F2F3DA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DDA"/>
    <w:pPr>
      <w:spacing w:after="200" w:line="276" w:lineRule="auto"/>
    </w:pPr>
  </w:style>
  <w:style w:type="paragraph" w:styleId="Heading1">
    <w:name w:val="heading 1"/>
    <w:basedOn w:val="Normal"/>
    <w:next w:val="Normal"/>
    <w:link w:val="Heading1Char"/>
    <w:qFormat/>
    <w:rsid w:val="00C34DDA"/>
    <w:pPr>
      <w:keepNext/>
      <w:spacing w:after="0" w:line="240" w:lineRule="auto"/>
      <w:jc w:val="center"/>
      <w:outlineLvl w:val="0"/>
    </w:pPr>
    <w:rPr>
      <w:rFonts w:ascii="Arial Armenian" w:eastAsia="Times New Roman" w:hAnsi="Arial Armenian" w:cs="Times New Roman"/>
      <w:b/>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DDA"/>
    <w:rPr>
      <w:rFonts w:ascii="Arial Armenian" w:eastAsia="Times New Roman" w:hAnsi="Arial Armenian" w:cs="Times New Roman"/>
      <w:b/>
      <w:szCs w:val="20"/>
      <w:lang w:val="en-GB"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semiHidden/>
    <w:locked/>
    <w:rsid w:val="00C34DDA"/>
    <w:rPr>
      <w:sz w:val="24"/>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Знак Знак,Char Char Char1,Обычный (веб)"/>
    <w:basedOn w:val="Normal"/>
    <w:link w:val="NormalWebChar"/>
    <w:uiPriority w:val="99"/>
    <w:semiHidden/>
    <w:unhideWhenUsed/>
    <w:qFormat/>
    <w:rsid w:val="00C34DDA"/>
    <w:pPr>
      <w:spacing w:after="120" w:line="240" w:lineRule="auto"/>
      <w:ind w:left="283"/>
    </w:pPr>
    <w:rPr>
      <w:sz w:val="24"/>
      <w:szCs w:val="24"/>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C34DDA"/>
    <w:rPr>
      <w:rFonts w:ascii="Calibri" w:eastAsia="Calibri" w:hAnsi="Calibri" w:cs="Calibri"/>
    </w:rPr>
  </w:style>
  <w:style w:type="paragraph" w:styleId="ListParagraph">
    <w:name w:val="List Paragraph"/>
    <w:aliases w:val="Akapit z listą BS,List Paragraph 1,List_Paragraph,Multilevel para_II,List Paragraph1,Bullet1,References,List Paragraph (numbered (a)),IBL List Paragraph,List Paragraph nowy,Numbered List Paragraph,OBC Bullet,List Paragraph11,Normal number"/>
    <w:basedOn w:val="Normal"/>
    <w:link w:val="ListParagraphChar"/>
    <w:uiPriority w:val="34"/>
    <w:qFormat/>
    <w:rsid w:val="00C34DDA"/>
    <w:pPr>
      <w:spacing w:before="100"/>
      <w:ind w:left="720"/>
      <w:contextualSpacing/>
    </w:pPr>
    <w:rPr>
      <w:rFonts w:ascii="Calibri" w:eastAsia="Calibri" w:hAnsi="Calibri" w:cs="Calibri"/>
    </w:rPr>
  </w:style>
  <w:style w:type="table" w:styleId="TableGrid">
    <w:name w:val="Table Grid"/>
    <w:basedOn w:val="TableNormal"/>
    <w:uiPriority w:val="59"/>
    <w:rsid w:val="00C34D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34DDA"/>
    <w:rPr>
      <w:b/>
      <w:bCs/>
    </w:rPr>
  </w:style>
  <w:style w:type="character" w:customStyle="1" w:styleId="apple-converted-space">
    <w:name w:val="apple-converted-space"/>
    <w:basedOn w:val="DefaultParagraphFont"/>
    <w:rsid w:val="00320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161832">
      <w:bodyDiv w:val="1"/>
      <w:marLeft w:val="0"/>
      <w:marRight w:val="0"/>
      <w:marTop w:val="0"/>
      <w:marBottom w:val="0"/>
      <w:divBdr>
        <w:top w:val="none" w:sz="0" w:space="0" w:color="auto"/>
        <w:left w:val="none" w:sz="0" w:space="0" w:color="auto"/>
        <w:bottom w:val="none" w:sz="0" w:space="0" w:color="auto"/>
        <w:right w:val="none" w:sz="0" w:space="0" w:color="auto"/>
      </w:divBdr>
    </w:div>
    <w:div w:id="1188714052">
      <w:bodyDiv w:val="1"/>
      <w:marLeft w:val="0"/>
      <w:marRight w:val="0"/>
      <w:marTop w:val="0"/>
      <w:marBottom w:val="0"/>
      <w:divBdr>
        <w:top w:val="none" w:sz="0" w:space="0" w:color="auto"/>
        <w:left w:val="none" w:sz="0" w:space="0" w:color="auto"/>
        <w:bottom w:val="none" w:sz="0" w:space="0" w:color="auto"/>
        <w:right w:val="none" w:sz="0" w:space="0" w:color="auto"/>
      </w:divBdr>
    </w:div>
    <w:div w:id="12959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dcterms:created xsi:type="dcterms:W3CDTF">2023-02-11T00:53:00Z</dcterms:created>
  <dcterms:modified xsi:type="dcterms:W3CDTF">2023-03-15T18:49:00Z</dcterms:modified>
</cp:coreProperties>
</file>