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982D31" w:rsidRDefault="00324B34" w:rsidP="008B1A13">
      <w:pPr>
        <w:pStyle w:val="mechtex"/>
        <w:rPr>
          <w:rFonts w:ascii="GHEA Mariam" w:hAnsi="GHEA Mariam" w:cs="Sylfaen"/>
          <w:b/>
          <w:sz w:val="44"/>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3</w:t>
      </w:r>
      <w:r w:rsidR="0007425E">
        <w:rPr>
          <w:rFonts w:ascii="GHEA Mariam" w:hAnsi="GHEA Mariam" w:cs="Sylfaen"/>
          <w:sz w:val="24"/>
          <w:szCs w:val="24"/>
        </w:rPr>
        <w:t xml:space="preserve">0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361C5F">
        <w:rPr>
          <w:rFonts w:ascii="GHEA Mariam" w:hAnsi="GHEA Mariam" w:cs="Sylfaen"/>
          <w:sz w:val="24"/>
          <w:szCs w:val="24"/>
          <w:lang w:val="hy-AM"/>
        </w:rPr>
        <w:t>Ա</w:t>
      </w:r>
    </w:p>
    <w:p w:rsidR="006F6A3A" w:rsidRPr="00982D31" w:rsidRDefault="006F6A3A" w:rsidP="008B1A13">
      <w:pPr>
        <w:pStyle w:val="mechtex"/>
        <w:rPr>
          <w:rFonts w:ascii="GHEA Mariam" w:hAnsi="GHEA Mariam" w:cs="Sylfaen"/>
          <w:b/>
          <w:sz w:val="52"/>
          <w:szCs w:val="40"/>
          <w:lang w:val="hy-AM"/>
        </w:rPr>
      </w:pPr>
    </w:p>
    <w:p w:rsidR="00EE1806" w:rsidRPr="00361C5F" w:rsidRDefault="00EE1806" w:rsidP="00361C5F">
      <w:pPr>
        <w:pStyle w:val="mechtex"/>
        <w:ind w:right="-185"/>
        <w:rPr>
          <w:rFonts w:ascii="GHEA Mariam" w:eastAsia="Batang" w:hAnsi="GHEA Mariam" w:cs="Arial"/>
          <w:sz w:val="24"/>
          <w:szCs w:val="24"/>
          <w:lang w:val="hy-AM"/>
        </w:rPr>
      </w:pPr>
      <w:r w:rsidRPr="00361C5F">
        <w:rPr>
          <w:rFonts w:ascii="GHEA Mariam" w:hAnsi="GHEA Mariam"/>
          <w:sz w:val="24"/>
          <w:szCs w:val="24"/>
          <w:lang w:val="hy-AM"/>
        </w:rPr>
        <w:t>«</w:t>
      </w:r>
      <w:r w:rsidRPr="00361C5F">
        <w:rPr>
          <w:rFonts w:ascii="GHEA Mariam" w:hAnsi="GHEA Mariam" w:cs="Arial"/>
          <w:sz w:val="24"/>
          <w:szCs w:val="24"/>
          <w:lang w:val="hy-AM"/>
        </w:rPr>
        <w:t>ՀԱՅԱՍՏԱՆԻ</w:t>
      </w:r>
      <w:r w:rsidRPr="00361C5F">
        <w:rPr>
          <w:rFonts w:ascii="GHEA Mariam" w:hAnsi="GHEA Mariam"/>
          <w:sz w:val="24"/>
          <w:szCs w:val="24"/>
          <w:lang w:val="hy-AM"/>
        </w:rPr>
        <w:t xml:space="preserve"> </w:t>
      </w:r>
      <w:r w:rsidRPr="00361C5F">
        <w:rPr>
          <w:rFonts w:ascii="GHEA Mariam" w:hAnsi="GHEA Mariam" w:cs="Arial"/>
          <w:sz w:val="24"/>
          <w:szCs w:val="24"/>
          <w:lang w:val="hy-AM"/>
        </w:rPr>
        <w:t>ՀԱՆՐԱՊԵՏՈՒԹՅԱՆ</w:t>
      </w:r>
      <w:r w:rsidRPr="00361C5F">
        <w:rPr>
          <w:rFonts w:ascii="GHEA Mariam" w:hAnsi="GHEA Mariam"/>
          <w:sz w:val="24"/>
          <w:szCs w:val="24"/>
          <w:lang w:val="hy-AM"/>
        </w:rPr>
        <w:t xml:space="preserve"> </w:t>
      </w:r>
      <w:r w:rsidRPr="00361C5F">
        <w:rPr>
          <w:rFonts w:ascii="GHEA Mariam" w:hAnsi="GHEA Mariam" w:cs="Arial"/>
          <w:sz w:val="24"/>
          <w:szCs w:val="24"/>
          <w:lang w:val="hy-AM"/>
        </w:rPr>
        <w:t>ԿԱՌԱՎԱՐՈՒԹՅԱՆ</w:t>
      </w:r>
      <w:r w:rsidRPr="00361C5F">
        <w:rPr>
          <w:rFonts w:ascii="GHEA Mariam" w:hAnsi="GHEA Mariam"/>
          <w:sz w:val="24"/>
          <w:szCs w:val="24"/>
          <w:lang w:val="hy-AM"/>
        </w:rPr>
        <w:t xml:space="preserve"> </w:t>
      </w:r>
      <w:r w:rsidRPr="00361C5F">
        <w:rPr>
          <w:rFonts w:ascii="GHEA Mariam" w:hAnsi="GHEA Mariam" w:cs="Arial"/>
          <w:sz w:val="24"/>
          <w:szCs w:val="24"/>
          <w:lang w:val="hy-AM"/>
        </w:rPr>
        <w:t>ԵՎ</w:t>
      </w:r>
      <w:r w:rsidRPr="00361C5F">
        <w:rPr>
          <w:rFonts w:ascii="GHEA Mariam" w:hAnsi="GHEA Mariam"/>
          <w:sz w:val="24"/>
          <w:szCs w:val="24"/>
          <w:lang w:val="hy-AM"/>
        </w:rPr>
        <w:t xml:space="preserve"> </w:t>
      </w:r>
      <w:r w:rsidRPr="00361C5F">
        <w:rPr>
          <w:rFonts w:ascii="GHEA Mariam" w:hAnsi="GHEA Mariam" w:cs="Arial"/>
          <w:sz w:val="24"/>
          <w:szCs w:val="24"/>
          <w:lang w:val="hy-AM"/>
        </w:rPr>
        <w:t>ԱՐԱԲԱԿԱՆ</w:t>
      </w:r>
      <w:r w:rsidRPr="00361C5F">
        <w:rPr>
          <w:rFonts w:ascii="GHEA Mariam" w:hAnsi="GHEA Mariam"/>
          <w:sz w:val="24"/>
          <w:szCs w:val="24"/>
          <w:lang w:val="hy-AM"/>
        </w:rPr>
        <w:t xml:space="preserve"> </w:t>
      </w:r>
      <w:r w:rsidRPr="00361C5F">
        <w:rPr>
          <w:rFonts w:ascii="GHEA Mariam" w:hAnsi="GHEA Mariam" w:cs="Arial"/>
          <w:sz w:val="24"/>
          <w:szCs w:val="24"/>
          <w:lang w:val="hy-AM"/>
        </w:rPr>
        <w:t>ՄԻԱՑՅԱԼ</w:t>
      </w:r>
      <w:r w:rsidRPr="00361C5F">
        <w:rPr>
          <w:rFonts w:ascii="GHEA Mariam" w:hAnsi="GHEA Mariam"/>
          <w:sz w:val="24"/>
          <w:szCs w:val="24"/>
          <w:lang w:val="hy-AM"/>
        </w:rPr>
        <w:t xml:space="preserve"> </w:t>
      </w:r>
      <w:r w:rsidRPr="00361C5F">
        <w:rPr>
          <w:rFonts w:ascii="GHEA Mariam" w:hAnsi="GHEA Mariam" w:cs="Arial"/>
          <w:sz w:val="24"/>
          <w:szCs w:val="24"/>
          <w:lang w:val="hy-AM"/>
        </w:rPr>
        <w:t>ԷՄԻՐՈՒԹՅՈՒՆՆԵՐԻ</w:t>
      </w:r>
      <w:r w:rsidRPr="00361C5F">
        <w:rPr>
          <w:rFonts w:ascii="GHEA Mariam" w:hAnsi="GHEA Mariam"/>
          <w:sz w:val="24"/>
          <w:szCs w:val="24"/>
          <w:lang w:val="hy-AM"/>
        </w:rPr>
        <w:t xml:space="preserve"> </w:t>
      </w:r>
      <w:r w:rsidRPr="00361C5F">
        <w:rPr>
          <w:rFonts w:ascii="GHEA Mariam" w:hAnsi="GHEA Mariam" w:cs="Arial"/>
          <w:sz w:val="24"/>
          <w:szCs w:val="24"/>
          <w:lang w:val="hy-AM"/>
        </w:rPr>
        <w:t>ԿԱՌԱՎԱՐՈՒԹՅԱՆ</w:t>
      </w:r>
      <w:r w:rsidRPr="00361C5F">
        <w:rPr>
          <w:rFonts w:ascii="GHEA Mariam" w:hAnsi="GHEA Mariam"/>
          <w:sz w:val="24"/>
          <w:szCs w:val="24"/>
          <w:lang w:val="hy-AM"/>
        </w:rPr>
        <w:t xml:space="preserve"> </w:t>
      </w:r>
      <w:r w:rsidRPr="00361C5F">
        <w:rPr>
          <w:rFonts w:ascii="GHEA Mariam" w:hAnsi="GHEA Mariam" w:cs="Arial"/>
          <w:sz w:val="24"/>
          <w:szCs w:val="24"/>
          <w:lang w:val="hy-AM"/>
        </w:rPr>
        <w:t>ՄԻՋԵՎ</w:t>
      </w:r>
      <w:r w:rsidRPr="00361C5F">
        <w:rPr>
          <w:rFonts w:ascii="GHEA Mariam" w:hAnsi="GHEA Mariam"/>
          <w:sz w:val="24"/>
          <w:szCs w:val="24"/>
          <w:lang w:val="hy-AM"/>
        </w:rPr>
        <w:t xml:space="preserve"> </w:t>
      </w:r>
      <w:r w:rsidRPr="00361C5F">
        <w:rPr>
          <w:rFonts w:ascii="GHEA Mariam" w:hAnsi="GHEA Mariam" w:cs="Arial"/>
          <w:sz w:val="24"/>
          <w:szCs w:val="24"/>
          <w:lang w:val="hy-AM"/>
        </w:rPr>
        <w:t>ԱՐԱԲԱԿԱՆ</w:t>
      </w:r>
      <w:r w:rsidRPr="00361C5F">
        <w:rPr>
          <w:rFonts w:ascii="GHEA Mariam" w:hAnsi="GHEA Mariam"/>
          <w:sz w:val="24"/>
          <w:szCs w:val="24"/>
          <w:lang w:val="hy-AM"/>
        </w:rPr>
        <w:t xml:space="preserve"> </w:t>
      </w:r>
      <w:r w:rsidRPr="00361C5F">
        <w:rPr>
          <w:rFonts w:ascii="GHEA Mariam" w:hAnsi="GHEA Mariam" w:cs="Arial"/>
          <w:sz w:val="24"/>
          <w:szCs w:val="24"/>
          <w:lang w:val="hy-AM"/>
        </w:rPr>
        <w:t>ՄԻԱՑՅԱԼ</w:t>
      </w:r>
      <w:r w:rsidRPr="00361C5F">
        <w:rPr>
          <w:rFonts w:ascii="GHEA Mariam" w:hAnsi="GHEA Mariam"/>
          <w:sz w:val="24"/>
          <w:szCs w:val="24"/>
          <w:lang w:val="hy-AM"/>
        </w:rPr>
        <w:t xml:space="preserve"> </w:t>
      </w:r>
      <w:r w:rsidRPr="00361C5F">
        <w:rPr>
          <w:rFonts w:ascii="GHEA Mariam" w:hAnsi="GHEA Mariam" w:cs="Arial"/>
          <w:sz w:val="24"/>
          <w:szCs w:val="24"/>
          <w:lang w:val="hy-AM"/>
        </w:rPr>
        <w:t>ԷՄԻՐՈՒԹՅՈՒՆՆԵՐՈՒՄ</w:t>
      </w:r>
      <w:r w:rsidRPr="00361C5F">
        <w:rPr>
          <w:rFonts w:ascii="GHEA Mariam" w:hAnsi="GHEA Mariam"/>
          <w:sz w:val="24"/>
          <w:szCs w:val="24"/>
          <w:lang w:val="hy-AM"/>
        </w:rPr>
        <w:t xml:space="preserve"> </w:t>
      </w:r>
      <w:r w:rsidRPr="00361C5F">
        <w:rPr>
          <w:rFonts w:ascii="GHEA Mariam" w:hAnsi="GHEA Mariam" w:cs="Arial"/>
          <w:sz w:val="24"/>
          <w:szCs w:val="24"/>
          <w:lang w:val="hy-AM"/>
        </w:rPr>
        <w:t>ՀԱՅԱՍՏԱՆԻ</w:t>
      </w:r>
      <w:r w:rsidRPr="00361C5F">
        <w:rPr>
          <w:rFonts w:ascii="GHEA Mariam" w:hAnsi="GHEA Mariam"/>
          <w:sz w:val="24"/>
          <w:szCs w:val="24"/>
          <w:lang w:val="hy-AM"/>
        </w:rPr>
        <w:t xml:space="preserve"> </w:t>
      </w:r>
      <w:r w:rsidRPr="00361C5F">
        <w:rPr>
          <w:rFonts w:ascii="GHEA Mariam" w:hAnsi="GHEA Mariam" w:cs="Arial"/>
          <w:sz w:val="24"/>
          <w:szCs w:val="24"/>
          <w:lang w:val="hy-AM"/>
        </w:rPr>
        <w:t>ՀԱՆՐԱՊԵՏՈՒԹՅԱՆ</w:t>
      </w:r>
      <w:r w:rsidRPr="00361C5F">
        <w:rPr>
          <w:rFonts w:ascii="GHEA Mariam" w:hAnsi="GHEA Mariam"/>
          <w:sz w:val="24"/>
          <w:szCs w:val="24"/>
          <w:lang w:val="hy-AM"/>
        </w:rPr>
        <w:t xml:space="preserve"> </w:t>
      </w:r>
      <w:r w:rsidRPr="00361C5F">
        <w:rPr>
          <w:rFonts w:ascii="GHEA Mariam" w:hAnsi="GHEA Mariam" w:cs="Arial"/>
          <w:spacing w:val="-6"/>
          <w:sz w:val="24"/>
          <w:szCs w:val="24"/>
          <w:lang w:val="hy-AM"/>
        </w:rPr>
        <w:t>ՔԱՂԱՔԱՑԻՆԵՐԻ</w:t>
      </w:r>
      <w:r w:rsidRPr="00361C5F">
        <w:rPr>
          <w:rFonts w:ascii="GHEA Mariam" w:hAnsi="GHEA Mariam"/>
          <w:spacing w:val="-6"/>
          <w:sz w:val="24"/>
          <w:szCs w:val="24"/>
          <w:lang w:val="hy-AM"/>
        </w:rPr>
        <w:t xml:space="preserve"> </w:t>
      </w:r>
      <w:r w:rsidRPr="00361C5F">
        <w:rPr>
          <w:rFonts w:ascii="GHEA Mariam" w:hAnsi="GHEA Mariam" w:cs="Arial"/>
          <w:spacing w:val="-6"/>
          <w:sz w:val="24"/>
          <w:szCs w:val="24"/>
          <w:lang w:val="hy-AM"/>
        </w:rPr>
        <w:t>ԱՇԽԱՏԱՆՔԱՅԻՆ</w:t>
      </w:r>
      <w:r w:rsidRPr="00361C5F">
        <w:rPr>
          <w:rFonts w:ascii="GHEA Mariam" w:hAnsi="GHEA Mariam"/>
          <w:spacing w:val="-6"/>
          <w:sz w:val="24"/>
          <w:szCs w:val="24"/>
          <w:lang w:val="hy-AM"/>
        </w:rPr>
        <w:t xml:space="preserve"> </w:t>
      </w:r>
      <w:r w:rsidRPr="00361C5F">
        <w:rPr>
          <w:rFonts w:ascii="GHEA Mariam" w:hAnsi="GHEA Mariam" w:cs="Arial"/>
          <w:spacing w:val="-6"/>
          <w:sz w:val="24"/>
          <w:szCs w:val="24"/>
          <w:lang w:val="hy-AM"/>
        </w:rPr>
        <w:t>ԳՈՐԾՈՒՆԵՈՒԹՅԱՆ</w:t>
      </w:r>
      <w:r w:rsidR="00361C5F" w:rsidRPr="00361C5F">
        <w:rPr>
          <w:rFonts w:ascii="GHEA Mariam" w:hAnsi="GHEA Mariam" w:cs="Arial"/>
          <w:spacing w:val="-6"/>
          <w:sz w:val="24"/>
          <w:szCs w:val="24"/>
          <w:lang w:val="hy-AM"/>
        </w:rPr>
        <w:t xml:space="preserve"> </w:t>
      </w:r>
      <w:r w:rsidRPr="00361C5F">
        <w:rPr>
          <w:rFonts w:ascii="GHEA Mariam" w:hAnsi="GHEA Mariam" w:cs="Arial"/>
          <w:spacing w:val="-6"/>
          <w:sz w:val="24"/>
          <w:szCs w:val="24"/>
          <w:lang w:val="hy-AM"/>
        </w:rPr>
        <w:t>ԿԱՆՈՆԱԿԱՐԳՄԱՆ</w:t>
      </w:r>
      <w:r w:rsidRPr="00361C5F">
        <w:rPr>
          <w:rFonts w:ascii="GHEA Mariam" w:hAnsi="GHEA Mariam"/>
          <w:sz w:val="24"/>
          <w:szCs w:val="24"/>
          <w:lang w:val="hy-AM"/>
        </w:rPr>
        <w:t xml:space="preserve"> </w:t>
      </w:r>
      <w:r w:rsidRPr="00361C5F">
        <w:rPr>
          <w:rFonts w:ascii="GHEA Mariam" w:hAnsi="GHEA Mariam" w:cs="Arial"/>
          <w:sz w:val="24"/>
          <w:szCs w:val="24"/>
          <w:lang w:val="hy-AM"/>
        </w:rPr>
        <w:t>ՄԱՍԻՆ</w:t>
      </w:r>
      <w:r w:rsidRPr="00361C5F">
        <w:rPr>
          <w:rFonts w:ascii="GHEA Mariam" w:hAnsi="GHEA Mariam" w:cs="Arial Armenian"/>
          <w:sz w:val="24"/>
          <w:szCs w:val="24"/>
          <w:lang w:val="hy-AM"/>
        </w:rPr>
        <w:t>»</w:t>
      </w:r>
      <w:r w:rsidRPr="00361C5F">
        <w:rPr>
          <w:rFonts w:ascii="GHEA Mariam" w:hAnsi="GHEA Mariam"/>
          <w:sz w:val="24"/>
          <w:szCs w:val="24"/>
          <w:lang w:val="hy-AM"/>
        </w:rPr>
        <w:t xml:space="preserve"> </w:t>
      </w:r>
      <w:r w:rsidRPr="00361C5F">
        <w:rPr>
          <w:rFonts w:ascii="GHEA Mariam" w:hAnsi="GHEA Mariam" w:cs="Arial"/>
          <w:spacing w:val="-6"/>
          <w:sz w:val="24"/>
          <w:szCs w:val="24"/>
          <w:lang w:val="hy-AM"/>
        </w:rPr>
        <w:t>ՓՈԽԸՄԲՌՆՄԱՆ</w:t>
      </w:r>
      <w:r w:rsidRPr="00361C5F">
        <w:rPr>
          <w:rFonts w:ascii="GHEA Mariam" w:hAnsi="GHEA Mariam"/>
          <w:spacing w:val="-6"/>
          <w:sz w:val="24"/>
          <w:szCs w:val="24"/>
          <w:lang w:val="hy-AM"/>
        </w:rPr>
        <w:t xml:space="preserve"> </w:t>
      </w:r>
      <w:r w:rsidRPr="00361C5F">
        <w:rPr>
          <w:rFonts w:ascii="GHEA Mariam" w:hAnsi="GHEA Mariam" w:cs="Arial"/>
          <w:spacing w:val="-6"/>
          <w:sz w:val="24"/>
          <w:szCs w:val="24"/>
          <w:lang w:val="hy-AM"/>
        </w:rPr>
        <w:t>ՀՈՒՇԱԳԻՐԸ</w:t>
      </w:r>
      <w:r w:rsidRPr="00361C5F">
        <w:rPr>
          <w:rFonts w:ascii="GHEA Mariam" w:hAnsi="GHEA Mariam"/>
          <w:spacing w:val="-6"/>
          <w:sz w:val="24"/>
          <w:szCs w:val="24"/>
          <w:lang w:val="hy-AM"/>
        </w:rPr>
        <w:t xml:space="preserve"> </w:t>
      </w:r>
      <w:r w:rsidRPr="00361C5F">
        <w:rPr>
          <w:rStyle w:val="Strong"/>
          <w:rFonts w:ascii="GHEA Mariam" w:hAnsi="GHEA Mariam"/>
          <w:b w:val="0"/>
          <w:spacing w:val="-6"/>
          <w:sz w:val="24"/>
          <w:szCs w:val="24"/>
          <w:lang w:val="hy-AM"/>
        </w:rPr>
        <w:t>ՀԱՍՏԱՏԵԼՈՒ ՄԱՍԻՆ» ՀԱՅԱՍՏԱՆԻ</w:t>
      </w:r>
      <w:r w:rsidRPr="00361C5F">
        <w:rPr>
          <w:rStyle w:val="Strong"/>
          <w:rFonts w:ascii="GHEA Mariam" w:hAnsi="GHEA Mariam"/>
          <w:sz w:val="24"/>
          <w:szCs w:val="24"/>
          <w:lang w:val="hy-AM"/>
        </w:rPr>
        <w:t xml:space="preserve"> </w:t>
      </w:r>
      <w:r w:rsidRPr="00361C5F">
        <w:rPr>
          <w:rFonts w:ascii="GHEA Mariam" w:eastAsia="Batang" w:hAnsi="GHEA Mariam" w:cs="Arial"/>
          <w:sz w:val="24"/>
          <w:szCs w:val="24"/>
          <w:lang w:val="hy-AM"/>
        </w:rPr>
        <w:t>ՀԱՆՐԱՊԵՏՈՒԹՅԱՆ</w:t>
      </w:r>
      <w:r w:rsidRPr="00361C5F">
        <w:rPr>
          <w:rFonts w:ascii="GHEA Mariam" w:eastAsia="Batang" w:hAnsi="GHEA Mariam" w:cs="Sylfaen"/>
          <w:sz w:val="24"/>
          <w:szCs w:val="24"/>
          <w:lang w:val="hy-AM"/>
        </w:rPr>
        <w:t xml:space="preserve"> </w:t>
      </w:r>
      <w:r w:rsidRPr="00361C5F">
        <w:rPr>
          <w:rFonts w:ascii="GHEA Mariam" w:eastAsia="Batang" w:hAnsi="GHEA Mariam" w:cs="Arial"/>
          <w:sz w:val="24"/>
          <w:szCs w:val="24"/>
          <w:lang w:val="hy-AM"/>
        </w:rPr>
        <w:t>ՆԱԽԱԳԱՀԻ</w:t>
      </w:r>
      <w:r w:rsidRPr="00361C5F">
        <w:rPr>
          <w:rFonts w:ascii="GHEA Mariam" w:eastAsia="Batang" w:hAnsi="GHEA Mariam" w:cs="Sylfaen"/>
          <w:sz w:val="24"/>
          <w:szCs w:val="24"/>
          <w:lang w:val="hy-AM"/>
        </w:rPr>
        <w:t xml:space="preserve"> </w:t>
      </w:r>
      <w:r w:rsidRPr="00361C5F">
        <w:rPr>
          <w:rFonts w:ascii="GHEA Mariam" w:eastAsia="Batang" w:hAnsi="GHEA Mariam" w:cs="Arial"/>
          <w:sz w:val="24"/>
          <w:szCs w:val="24"/>
          <w:lang w:val="hy-AM"/>
        </w:rPr>
        <w:t>ՀՐԱՄԱՆԱԳՐԻ</w:t>
      </w:r>
      <w:r w:rsidRPr="00361C5F">
        <w:rPr>
          <w:rFonts w:ascii="GHEA Mariam" w:eastAsia="Batang" w:hAnsi="GHEA Mariam" w:cs="Sylfaen"/>
          <w:sz w:val="24"/>
          <w:szCs w:val="24"/>
          <w:lang w:val="hy-AM"/>
        </w:rPr>
        <w:t xml:space="preserve"> </w:t>
      </w:r>
      <w:r w:rsidRPr="00361C5F">
        <w:rPr>
          <w:rFonts w:ascii="GHEA Mariam" w:eastAsia="Batang" w:hAnsi="GHEA Mariam" w:cs="Arial"/>
          <w:sz w:val="24"/>
          <w:szCs w:val="24"/>
          <w:lang w:val="hy-AM"/>
        </w:rPr>
        <w:t>ՆԱԽԱԳԾԻ</w:t>
      </w:r>
      <w:r w:rsidRPr="00361C5F">
        <w:rPr>
          <w:rFonts w:ascii="GHEA Mariam" w:eastAsia="Batang" w:hAnsi="GHEA Mariam" w:cs="Sylfaen"/>
          <w:sz w:val="24"/>
          <w:szCs w:val="24"/>
          <w:lang w:val="hy-AM"/>
        </w:rPr>
        <w:t xml:space="preserve"> </w:t>
      </w:r>
      <w:r w:rsidRPr="00361C5F">
        <w:rPr>
          <w:rFonts w:ascii="GHEA Mariam" w:eastAsia="Batang" w:hAnsi="GHEA Mariam" w:cs="Arial"/>
          <w:sz w:val="24"/>
          <w:szCs w:val="24"/>
          <w:lang w:val="hy-AM"/>
        </w:rPr>
        <w:t>ՄԱՍԻՆ</w:t>
      </w:r>
    </w:p>
    <w:p w:rsidR="00361C5F" w:rsidRPr="00361C5F" w:rsidRDefault="00361C5F" w:rsidP="00361C5F">
      <w:pPr>
        <w:pStyle w:val="mechtex"/>
        <w:rPr>
          <w:rFonts w:ascii="GHEA Mariam" w:hAnsi="GHEA Mariam"/>
          <w:bCs/>
          <w:sz w:val="24"/>
          <w:szCs w:val="24"/>
          <w:lang w:val="hy-AM" w:eastAsia="en-US"/>
        </w:rPr>
      </w:pPr>
      <w:r>
        <w:rPr>
          <w:rFonts w:ascii="GHEA Mariam" w:eastAsia="Batang" w:hAnsi="GHEA Mariam" w:cs="Arial"/>
          <w:sz w:val="24"/>
          <w:szCs w:val="24"/>
          <w:lang w:val="hy-AM"/>
        </w:rPr>
        <w:t>---------------------------------------------------------------------------------------------------------------</w:t>
      </w:r>
      <w:r w:rsidR="00982D31">
        <w:rPr>
          <w:rFonts w:ascii="GHEA Mariam" w:eastAsia="Batang" w:hAnsi="GHEA Mariam" w:cs="Arial"/>
          <w:sz w:val="24"/>
          <w:szCs w:val="24"/>
          <w:lang w:val="hy-AM"/>
        </w:rPr>
        <w:t>--</w:t>
      </w:r>
    </w:p>
    <w:p w:rsidR="00EE1806" w:rsidRPr="00982D31" w:rsidRDefault="00EE1806" w:rsidP="00361C5F">
      <w:pPr>
        <w:pStyle w:val="mechtex"/>
        <w:rPr>
          <w:rFonts w:ascii="GHEA Mariam" w:hAnsi="GHEA Mariam" w:cs="Sylfaen"/>
          <w:sz w:val="14"/>
          <w:szCs w:val="24"/>
          <w:lang w:val="hy-AM"/>
        </w:rPr>
      </w:pPr>
    </w:p>
    <w:p w:rsidR="00EE1806" w:rsidRPr="00982D31" w:rsidRDefault="00EE1806" w:rsidP="00EE1806">
      <w:pPr>
        <w:autoSpaceDE w:val="0"/>
        <w:autoSpaceDN w:val="0"/>
        <w:adjustRightInd w:val="0"/>
        <w:jc w:val="center"/>
        <w:rPr>
          <w:rFonts w:ascii="GHEA Grapalat" w:hAnsi="GHEA Grapalat" w:cs="Sylfaen"/>
          <w:sz w:val="18"/>
          <w:szCs w:val="24"/>
          <w:lang w:val="hy-AM"/>
        </w:rPr>
      </w:pPr>
    </w:p>
    <w:p w:rsidR="00EE1806" w:rsidRPr="00361C5F" w:rsidRDefault="00EE1806" w:rsidP="00361C5F">
      <w:pPr>
        <w:pStyle w:val="norm"/>
        <w:spacing w:line="360" w:lineRule="auto"/>
        <w:rPr>
          <w:rFonts w:ascii="GHEA Mariam" w:hAnsi="GHEA Mariam" w:cs="Sylfaen"/>
          <w:sz w:val="24"/>
          <w:szCs w:val="24"/>
          <w:lang w:val="hy-AM"/>
        </w:rPr>
      </w:pPr>
      <w:r w:rsidRPr="00982D31">
        <w:rPr>
          <w:rFonts w:ascii="GHEA Mariam" w:hAnsi="GHEA Mariam" w:cs="Arial"/>
          <w:spacing w:val="-4"/>
          <w:sz w:val="24"/>
          <w:szCs w:val="24"/>
          <w:lang w:val="hy-AM"/>
        </w:rPr>
        <w:t>Հիմք</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ընդունելով</w:t>
      </w:r>
      <w:r w:rsidRPr="00982D31">
        <w:rPr>
          <w:rFonts w:ascii="GHEA Mariam" w:hAnsi="GHEA Mariam"/>
          <w:spacing w:val="-4"/>
          <w:sz w:val="24"/>
          <w:szCs w:val="24"/>
          <w:lang w:val="hy-AM"/>
        </w:rPr>
        <w:t xml:space="preserve"> </w:t>
      </w:r>
      <w:r w:rsidRPr="00982D31">
        <w:rPr>
          <w:rFonts w:ascii="GHEA Mariam" w:hAnsi="GHEA Mariam" w:cs="Sylfaen"/>
          <w:spacing w:val="-4"/>
          <w:sz w:val="24"/>
          <w:szCs w:val="24"/>
          <w:lang w:val="hy-AM"/>
        </w:rPr>
        <w:t>«</w:t>
      </w:r>
      <w:r w:rsidRPr="00982D31">
        <w:rPr>
          <w:rFonts w:ascii="GHEA Mariam" w:hAnsi="GHEA Mariam" w:cs="Arial"/>
          <w:spacing w:val="-4"/>
          <w:sz w:val="24"/>
          <w:szCs w:val="24"/>
          <w:lang w:val="hy-AM"/>
        </w:rPr>
        <w:t>Միջազգային</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պայմանագրերի</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մասին</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Հայաստանի</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Հան</w:t>
      </w:r>
      <w:r w:rsidR="00982D31" w:rsidRPr="00982D31">
        <w:rPr>
          <w:rFonts w:ascii="GHEA Mariam" w:hAnsi="GHEA Mariam" w:cs="Arial"/>
          <w:spacing w:val="-4"/>
          <w:sz w:val="24"/>
          <w:szCs w:val="24"/>
          <w:lang w:val="hy-AM"/>
        </w:rPr>
        <w:softHyphen/>
      </w:r>
      <w:r w:rsidR="00361C5F" w:rsidRPr="00982D31">
        <w:rPr>
          <w:rFonts w:ascii="GHEA Mariam" w:hAnsi="GHEA Mariam" w:cs="Arial"/>
          <w:spacing w:val="-4"/>
          <w:sz w:val="24"/>
          <w:szCs w:val="24"/>
          <w:lang w:val="hy-AM"/>
        </w:rPr>
        <w:softHyphen/>
      </w:r>
      <w:r w:rsidRPr="00982D31">
        <w:rPr>
          <w:rFonts w:ascii="GHEA Mariam" w:hAnsi="GHEA Mariam" w:cs="Arial"/>
          <w:spacing w:val="-4"/>
          <w:sz w:val="24"/>
          <w:szCs w:val="24"/>
          <w:lang w:val="hy-AM"/>
        </w:rPr>
        <w:t>րա</w:t>
      </w:r>
      <w:r w:rsidR="00982D31" w:rsidRPr="00982D31">
        <w:rPr>
          <w:rFonts w:ascii="GHEA Mariam" w:hAnsi="GHEA Mariam" w:cs="Arial"/>
          <w:spacing w:val="-4"/>
          <w:sz w:val="24"/>
          <w:szCs w:val="24"/>
          <w:lang w:val="hy-AM"/>
        </w:rPr>
        <w:softHyphen/>
      </w:r>
      <w:r w:rsidRPr="00982D31">
        <w:rPr>
          <w:rFonts w:ascii="GHEA Mariam" w:hAnsi="GHEA Mariam"/>
          <w:spacing w:val="-4"/>
          <w:sz w:val="24"/>
          <w:szCs w:val="24"/>
          <w:lang w:val="hy-AM"/>
        </w:rPr>
        <w:softHyphen/>
      </w:r>
      <w:r w:rsidR="00361C5F" w:rsidRPr="00982D31">
        <w:rPr>
          <w:rFonts w:ascii="GHEA Mariam" w:hAnsi="GHEA Mariam"/>
          <w:spacing w:val="-4"/>
          <w:sz w:val="24"/>
          <w:szCs w:val="24"/>
          <w:lang w:val="hy-AM"/>
        </w:rPr>
        <w:softHyphen/>
      </w:r>
      <w:r w:rsidRPr="00982D31">
        <w:rPr>
          <w:rFonts w:ascii="GHEA Mariam" w:hAnsi="GHEA Mariam" w:cs="Arial"/>
          <w:spacing w:val="-4"/>
          <w:sz w:val="24"/>
          <w:szCs w:val="24"/>
          <w:lang w:val="hy-AM"/>
        </w:rPr>
        <w:t>պե</w:t>
      </w:r>
      <w:r w:rsidRPr="00982D31">
        <w:rPr>
          <w:rFonts w:ascii="GHEA Mariam" w:hAnsi="GHEA Mariam"/>
          <w:spacing w:val="-4"/>
          <w:sz w:val="24"/>
          <w:szCs w:val="24"/>
          <w:lang w:val="hy-AM"/>
        </w:rPr>
        <w:softHyphen/>
      </w:r>
      <w:r w:rsidRPr="00982D31">
        <w:rPr>
          <w:rFonts w:ascii="GHEA Mariam" w:hAnsi="GHEA Mariam" w:cs="Arial"/>
          <w:spacing w:val="-4"/>
          <w:sz w:val="24"/>
          <w:szCs w:val="24"/>
          <w:lang w:val="hy-AM"/>
        </w:rPr>
        <w:t>տության</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օրենքի</w:t>
      </w:r>
      <w:r w:rsidRPr="00982D31">
        <w:rPr>
          <w:rFonts w:ascii="GHEA Mariam" w:hAnsi="GHEA Mariam"/>
          <w:spacing w:val="-4"/>
          <w:sz w:val="24"/>
          <w:szCs w:val="24"/>
          <w:lang w:val="hy-AM"/>
        </w:rPr>
        <w:t xml:space="preserve"> 12-</w:t>
      </w:r>
      <w:r w:rsidRPr="00982D31">
        <w:rPr>
          <w:rFonts w:ascii="GHEA Mariam" w:hAnsi="GHEA Mariam" w:cs="Arial"/>
          <w:spacing w:val="-4"/>
          <w:sz w:val="24"/>
          <w:szCs w:val="24"/>
          <w:lang w:val="hy-AM"/>
        </w:rPr>
        <w:t>րդ</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հոդվածի</w:t>
      </w:r>
      <w:r w:rsidRPr="00982D31">
        <w:rPr>
          <w:rFonts w:ascii="GHEA Mariam" w:hAnsi="GHEA Mariam"/>
          <w:spacing w:val="-4"/>
          <w:sz w:val="24"/>
          <w:szCs w:val="24"/>
          <w:lang w:val="hy-AM"/>
        </w:rPr>
        <w:t xml:space="preserve"> 2-</w:t>
      </w:r>
      <w:r w:rsidRPr="00982D31">
        <w:rPr>
          <w:rFonts w:ascii="GHEA Mariam" w:hAnsi="GHEA Mariam" w:cs="Arial"/>
          <w:spacing w:val="-4"/>
          <w:sz w:val="24"/>
          <w:szCs w:val="24"/>
          <w:lang w:val="hy-AM"/>
        </w:rPr>
        <w:t>րդ</w:t>
      </w:r>
      <w:r w:rsidRPr="00982D31">
        <w:rPr>
          <w:rFonts w:ascii="GHEA Mariam" w:hAnsi="GHEA Mariam"/>
          <w:spacing w:val="-4"/>
          <w:sz w:val="24"/>
          <w:szCs w:val="24"/>
          <w:lang w:val="hy-AM"/>
        </w:rPr>
        <w:t xml:space="preserve"> </w:t>
      </w:r>
      <w:r w:rsidRPr="00982D31">
        <w:rPr>
          <w:rFonts w:ascii="GHEA Mariam" w:hAnsi="GHEA Mariam" w:cs="Arial"/>
          <w:spacing w:val="-4"/>
          <w:sz w:val="24"/>
          <w:szCs w:val="24"/>
          <w:lang w:val="hy-AM"/>
        </w:rPr>
        <w:t>մասը՝</w:t>
      </w:r>
      <w:r w:rsidRPr="00982D31">
        <w:rPr>
          <w:rFonts w:ascii="GHEA Mariam" w:hAnsi="GHEA Mariam"/>
          <w:spacing w:val="-4"/>
          <w:sz w:val="24"/>
          <w:szCs w:val="24"/>
          <w:lang w:val="hy-AM"/>
        </w:rPr>
        <w:t xml:space="preserve"> </w:t>
      </w:r>
      <w:r w:rsidR="00361C5F" w:rsidRPr="00982D31">
        <w:rPr>
          <w:rFonts w:ascii="GHEA Mariam" w:eastAsia="Arial Unicode MS" w:hAnsi="GHEA Mariam" w:cs="Sylfaen"/>
          <w:spacing w:val="-4"/>
          <w:sz w:val="24"/>
          <w:szCs w:val="24"/>
          <w:shd w:val="clear" w:color="auto" w:fill="FFFFFF"/>
          <w:lang w:val="hy-AM"/>
        </w:rPr>
        <w:t>Հայաստանի</w:t>
      </w:r>
      <w:r w:rsidR="00361C5F" w:rsidRPr="00982D31">
        <w:rPr>
          <w:rFonts w:ascii="GHEA Mariam" w:eastAsia="Arial Unicode MS" w:hAnsi="GHEA Mariam" w:cs="Arial Armenian"/>
          <w:spacing w:val="-4"/>
          <w:sz w:val="24"/>
          <w:szCs w:val="24"/>
          <w:shd w:val="clear" w:color="auto" w:fill="FFFFFF"/>
          <w:lang w:val="hy-AM"/>
        </w:rPr>
        <w:t xml:space="preserve"> </w:t>
      </w:r>
      <w:r w:rsidR="00361C5F" w:rsidRPr="00982D31">
        <w:rPr>
          <w:rFonts w:ascii="GHEA Mariam" w:eastAsia="Arial Unicode MS" w:hAnsi="GHEA Mariam" w:cs="Sylfaen"/>
          <w:spacing w:val="-4"/>
          <w:sz w:val="24"/>
          <w:szCs w:val="24"/>
          <w:shd w:val="clear" w:color="auto" w:fill="FFFFFF"/>
          <w:lang w:val="hy-AM"/>
        </w:rPr>
        <w:t>Հանրապետության</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կառավարությունը</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ո</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ր</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ո</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շ</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ու</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մ</w:t>
      </w:r>
      <w:r w:rsidR="00361C5F" w:rsidRPr="00361C5F">
        <w:rPr>
          <w:rFonts w:ascii="GHEA Mariam" w:eastAsia="Arial Unicode MS" w:hAnsi="GHEA Mariam" w:cs="Arial Armenian"/>
          <w:sz w:val="24"/>
          <w:szCs w:val="24"/>
          <w:shd w:val="clear" w:color="auto" w:fill="FFFFFF"/>
          <w:lang w:val="hy-AM"/>
        </w:rPr>
        <w:t xml:space="preserve">   </w:t>
      </w:r>
      <w:r w:rsidR="00361C5F" w:rsidRPr="00361C5F">
        <w:rPr>
          <w:rFonts w:ascii="GHEA Mariam" w:eastAsia="Arial Unicode MS" w:hAnsi="GHEA Mariam" w:cs="Sylfaen"/>
          <w:sz w:val="24"/>
          <w:szCs w:val="24"/>
          <w:shd w:val="clear" w:color="auto" w:fill="FFFFFF"/>
          <w:lang w:val="hy-AM"/>
        </w:rPr>
        <w:t>է</w:t>
      </w:r>
      <w:r w:rsidR="00361C5F" w:rsidRPr="00361C5F">
        <w:rPr>
          <w:rFonts w:ascii="GHEA Mariam" w:eastAsia="Arial Unicode MS" w:hAnsi="GHEA Mariam" w:cs="Arial Armenian"/>
          <w:sz w:val="24"/>
          <w:szCs w:val="24"/>
          <w:shd w:val="clear" w:color="auto" w:fill="FFFFFF"/>
          <w:lang w:val="hy-AM"/>
        </w:rPr>
        <w:t>.</w:t>
      </w:r>
    </w:p>
    <w:p w:rsidR="00EE1806" w:rsidRPr="00361C5F" w:rsidRDefault="00361C5F" w:rsidP="00361C5F">
      <w:pPr>
        <w:pStyle w:val="norm"/>
        <w:spacing w:line="360" w:lineRule="auto"/>
        <w:rPr>
          <w:rFonts w:ascii="GHEA Mariam" w:hAnsi="GHEA Mariam" w:cs="Sylfaen"/>
          <w:sz w:val="24"/>
          <w:szCs w:val="24"/>
          <w:lang w:val="hy-AM"/>
        </w:rPr>
      </w:pPr>
      <w:r w:rsidRPr="00982D31">
        <w:rPr>
          <w:rFonts w:ascii="GHEA Mariam" w:hAnsi="GHEA Mariam" w:cs="Sylfaen"/>
          <w:spacing w:val="-4"/>
          <w:sz w:val="24"/>
          <w:szCs w:val="24"/>
          <w:lang w:val="hy-AM"/>
        </w:rPr>
        <w:t xml:space="preserve">1. </w:t>
      </w:r>
      <w:r w:rsidR="00EE1806" w:rsidRPr="00982D31">
        <w:rPr>
          <w:rFonts w:ascii="GHEA Mariam" w:hAnsi="GHEA Mariam" w:cs="Arial"/>
          <w:spacing w:val="-4"/>
          <w:sz w:val="24"/>
          <w:szCs w:val="24"/>
          <w:lang w:val="hy-AM"/>
        </w:rPr>
        <w:t>Հավանություն</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տալ</w:t>
      </w:r>
      <w:r w:rsidR="00EE1806" w:rsidRPr="00982D31">
        <w:rPr>
          <w:rFonts w:ascii="GHEA Mariam" w:hAnsi="GHEA Mariam" w:cs="Sylfaen"/>
          <w:spacing w:val="-4"/>
          <w:sz w:val="24"/>
          <w:szCs w:val="24"/>
          <w:lang w:val="hy-AM"/>
        </w:rPr>
        <w:t xml:space="preserve"> 2022 </w:t>
      </w:r>
      <w:r w:rsidR="00EE1806" w:rsidRPr="00982D31">
        <w:rPr>
          <w:rFonts w:ascii="GHEA Mariam" w:hAnsi="GHEA Mariam" w:cs="Arial"/>
          <w:spacing w:val="-4"/>
          <w:sz w:val="24"/>
          <w:szCs w:val="24"/>
          <w:lang w:val="hy-AM"/>
        </w:rPr>
        <w:t>թվականի</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դեկտեմբերի</w:t>
      </w:r>
      <w:r w:rsidR="00EE1806" w:rsidRPr="00982D31">
        <w:rPr>
          <w:rFonts w:ascii="GHEA Mariam" w:hAnsi="GHEA Mariam" w:cs="Sylfaen"/>
          <w:spacing w:val="-4"/>
          <w:sz w:val="24"/>
          <w:szCs w:val="24"/>
          <w:lang w:val="hy-AM"/>
        </w:rPr>
        <w:t xml:space="preserve"> 13-</w:t>
      </w:r>
      <w:r w:rsidR="00EE1806" w:rsidRPr="00982D31">
        <w:rPr>
          <w:rFonts w:ascii="GHEA Mariam" w:hAnsi="GHEA Mariam" w:cs="Arial"/>
          <w:spacing w:val="-4"/>
          <w:sz w:val="24"/>
          <w:szCs w:val="24"/>
          <w:lang w:val="hy-AM"/>
        </w:rPr>
        <w:t>ին</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Աբու</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Դաբի</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քաղաք</w:t>
      </w:r>
      <w:r w:rsidR="00EE1806" w:rsidRPr="00361C5F">
        <w:rPr>
          <w:rFonts w:ascii="GHEA Mariam" w:hAnsi="GHEA Mariam" w:cs="Arial"/>
          <w:spacing w:val="-2"/>
          <w:sz w:val="24"/>
          <w:szCs w:val="24"/>
          <w:lang w:val="hy-AM"/>
        </w:rPr>
        <w:t>ում</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ստորագրված</w:t>
      </w:r>
      <w:r w:rsidR="00EE1806" w:rsidRPr="00361C5F">
        <w:rPr>
          <w:rFonts w:ascii="GHEA Mariam" w:hAnsi="GHEA Mariam" w:cs="Sylfaen"/>
          <w:sz w:val="24"/>
          <w:szCs w:val="24"/>
          <w:lang w:val="hy-AM"/>
        </w:rPr>
        <w:t xml:space="preserve"> </w:t>
      </w:r>
      <w:r w:rsidR="00EE1806" w:rsidRPr="00361C5F">
        <w:rPr>
          <w:rFonts w:ascii="GHEA Mariam" w:hAnsi="GHEA Mariam" w:cs="Arial Armenian"/>
          <w:sz w:val="24"/>
          <w:szCs w:val="24"/>
          <w:lang w:val="hy-AM"/>
        </w:rPr>
        <w:t>«</w:t>
      </w:r>
      <w:r w:rsidR="00EE1806" w:rsidRPr="00361C5F">
        <w:rPr>
          <w:rFonts w:ascii="GHEA Mariam" w:hAnsi="GHEA Mariam" w:cs="Arial"/>
          <w:sz w:val="24"/>
          <w:szCs w:val="24"/>
          <w:lang w:val="hy-AM"/>
        </w:rPr>
        <w:t>Հայաստանի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Հանրապետության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կառավարության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և</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Արաբական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Միացյալ</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Էմիրությունների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կառավարության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միջև</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Արաբական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Միացյալ</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Էմիրու</w:t>
      </w:r>
      <w:r>
        <w:rPr>
          <w:rFonts w:ascii="GHEA Mariam" w:hAnsi="GHEA Mariam" w:cs="Arial"/>
          <w:sz w:val="24"/>
          <w:szCs w:val="24"/>
          <w:lang w:val="hy-AM"/>
        </w:rPr>
        <w:softHyphen/>
      </w:r>
      <w:r w:rsidR="00EE1806" w:rsidRPr="00361C5F">
        <w:rPr>
          <w:rFonts w:ascii="GHEA Mariam" w:hAnsi="GHEA Mariam" w:cs="Arial"/>
          <w:sz w:val="24"/>
          <w:szCs w:val="24"/>
          <w:lang w:val="hy-AM"/>
        </w:rPr>
        <w:t>թյուն</w:t>
      </w:r>
      <w:r>
        <w:rPr>
          <w:rFonts w:ascii="GHEA Mariam" w:hAnsi="GHEA Mariam" w:cs="Arial"/>
          <w:sz w:val="24"/>
          <w:szCs w:val="24"/>
          <w:lang w:val="hy-AM"/>
        </w:rPr>
        <w:softHyphen/>
      </w:r>
      <w:r w:rsidR="00EE1806" w:rsidRPr="00361C5F">
        <w:rPr>
          <w:rFonts w:ascii="GHEA Mariam" w:hAnsi="GHEA Mariam" w:cs="Arial"/>
          <w:sz w:val="24"/>
          <w:szCs w:val="24"/>
          <w:lang w:val="hy-AM"/>
        </w:rPr>
        <w:t>ներում</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Հայաստանի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Հանրապետության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քաղաքացիների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աշխատանքային</w:t>
      </w:r>
      <w:r w:rsidR="00EE1806" w:rsidRPr="00361C5F">
        <w:rPr>
          <w:rFonts w:ascii="GHEA Mariam" w:hAnsi="GHEA Mariam" w:cs="Sylfaen"/>
          <w:sz w:val="24"/>
          <w:szCs w:val="24"/>
          <w:lang w:val="hy-AM"/>
        </w:rPr>
        <w:t xml:space="preserve"> </w:t>
      </w:r>
      <w:r w:rsidR="00EE1806" w:rsidRPr="00982D31">
        <w:rPr>
          <w:rFonts w:ascii="GHEA Mariam" w:hAnsi="GHEA Mariam" w:cs="Arial"/>
          <w:spacing w:val="-4"/>
          <w:sz w:val="24"/>
          <w:szCs w:val="24"/>
          <w:lang w:val="hy-AM"/>
        </w:rPr>
        <w:t>գործունեության</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կանոնակարգման</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մասին</w:t>
      </w:r>
      <w:r w:rsidR="00EE1806" w:rsidRPr="00982D31">
        <w:rPr>
          <w:rFonts w:ascii="GHEA Mariam" w:hAnsi="GHEA Mariam" w:cs="Arial Armenian"/>
          <w:spacing w:val="-4"/>
          <w:sz w:val="24"/>
          <w:szCs w:val="24"/>
          <w:lang w:val="hy-AM"/>
        </w:rPr>
        <w:t>»</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փոխըմբռնման</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հուշագիրը</w:t>
      </w:r>
      <w:r w:rsidR="00EE1806" w:rsidRPr="00982D31">
        <w:rPr>
          <w:rFonts w:ascii="GHEA Mariam" w:hAnsi="GHEA Mariam" w:cs="Sylfaen"/>
          <w:spacing w:val="-4"/>
          <w:sz w:val="24"/>
          <w:szCs w:val="24"/>
          <w:lang w:val="hy-AM"/>
        </w:rPr>
        <w:t xml:space="preserve"> </w:t>
      </w:r>
      <w:r w:rsidR="00EE1806" w:rsidRPr="00982D31">
        <w:rPr>
          <w:rFonts w:ascii="GHEA Mariam" w:hAnsi="GHEA Mariam" w:cs="Arial"/>
          <w:spacing w:val="-4"/>
          <w:sz w:val="24"/>
          <w:szCs w:val="24"/>
          <w:lang w:val="hy-AM"/>
        </w:rPr>
        <w:t>հաստատելու</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մասին</w:t>
      </w:r>
      <w:r w:rsidR="00EE1806" w:rsidRPr="00361C5F">
        <w:rPr>
          <w:rFonts w:ascii="GHEA Mariam" w:hAnsi="GHEA Mariam" w:cs="Arial Armenian"/>
          <w:sz w:val="24"/>
          <w:szCs w:val="24"/>
          <w:lang w:val="hy-AM"/>
        </w:rPr>
        <w:t>»</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Հայաստանի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Հանրապետության</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նախագահի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հրամանագրի</w:t>
      </w:r>
      <w:r w:rsidR="00EE1806" w:rsidRPr="00361C5F">
        <w:rPr>
          <w:rFonts w:ascii="GHEA Mariam" w:hAnsi="GHEA Mariam" w:cs="Sylfaen"/>
          <w:sz w:val="24"/>
          <w:szCs w:val="24"/>
          <w:lang w:val="hy-AM"/>
        </w:rPr>
        <w:t xml:space="preserve"> </w:t>
      </w:r>
      <w:r w:rsidR="00EE1806" w:rsidRPr="00361C5F">
        <w:rPr>
          <w:rFonts w:ascii="GHEA Mariam" w:hAnsi="GHEA Mariam" w:cs="Arial"/>
          <w:sz w:val="24"/>
          <w:szCs w:val="24"/>
          <w:lang w:val="hy-AM"/>
        </w:rPr>
        <w:t>նախագծին</w:t>
      </w:r>
      <w:r w:rsidR="00EE1806" w:rsidRPr="00361C5F">
        <w:rPr>
          <w:rFonts w:ascii="GHEA Mariam" w:hAnsi="GHEA Mariam" w:cs="Sylfaen"/>
          <w:sz w:val="24"/>
          <w:szCs w:val="24"/>
          <w:lang w:val="hy-AM"/>
        </w:rPr>
        <w:t>:</w:t>
      </w:r>
    </w:p>
    <w:p w:rsidR="00EE1806" w:rsidRPr="00361C5F" w:rsidRDefault="00EE1806" w:rsidP="00361C5F">
      <w:pPr>
        <w:pStyle w:val="norm"/>
        <w:spacing w:line="360" w:lineRule="auto"/>
        <w:rPr>
          <w:rFonts w:ascii="GHEA Mariam" w:hAnsi="GHEA Mariam" w:cs="Sylfaen"/>
          <w:sz w:val="24"/>
          <w:szCs w:val="24"/>
          <w:lang w:val="hy-AM"/>
        </w:rPr>
      </w:pPr>
      <w:r w:rsidRPr="00361C5F">
        <w:rPr>
          <w:rFonts w:ascii="GHEA Mariam" w:hAnsi="GHEA Mariam" w:cs="Sylfaen"/>
          <w:sz w:val="24"/>
          <w:szCs w:val="24"/>
          <w:lang w:val="hy-AM"/>
        </w:rPr>
        <w:t xml:space="preserve">2. </w:t>
      </w:r>
      <w:r w:rsidRPr="00361C5F">
        <w:rPr>
          <w:rFonts w:ascii="GHEA Mariam" w:hAnsi="GHEA Mariam" w:cs="Arial"/>
          <w:sz w:val="24"/>
          <w:szCs w:val="24"/>
        </w:rPr>
        <w:t>Հրամանագրի</w:t>
      </w:r>
      <w:r w:rsidRPr="00361C5F">
        <w:rPr>
          <w:rFonts w:ascii="GHEA Mariam" w:hAnsi="GHEA Mariam" w:cs="Sylfaen"/>
          <w:sz w:val="24"/>
          <w:szCs w:val="24"/>
        </w:rPr>
        <w:t xml:space="preserve"> </w:t>
      </w:r>
      <w:r w:rsidRPr="00361C5F">
        <w:rPr>
          <w:rFonts w:ascii="GHEA Mariam" w:hAnsi="GHEA Mariam" w:cs="Arial"/>
          <w:sz w:val="24"/>
          <w:szCs w:val="24"/>
        </w:rPr>
        <w:t>նախագիծը</w:t>
      </w:r>
      <w:r w:rsidRPr="00361C5F">
        <w:rPr>
          <w:rFonts w:ascii="GHEA Mariam" w:hAnsi="GHEA Mariam" w:cs="Sylfaen"/>
          <w:sz w:val="24"/>
          <w:szCs w:val="24"/>
          <w:lang w:val="hy-AM"/>
        </w:rPr>
        <w:t xml:space="preserve"> </w:t>
      </w:r>
      <w:r w:rsidRPr="00361C5F">
        <w:rPr>
          <w:rFonts w:ascii="GHEA Mariam" w:hAnsi="GHEA Mariam" w:cs="Arial"/>
          <w:sz w:val="24"/>
          <w:szCs w:val="24"/>
          <w:lang w:val="hy-AM"/>
        </w:rPr>
        <w:t>ներկայացնել</w:t>
      </w:r>
      <w:r w:rsidRPr="00361C5F">
        <w:rPr>
          <w:rFonts w:ascii="GHEA Mariam" w:hAnsi="GHEA Mariam" w:cs="Sylfaen"/>
          <w:sz w:val="24"/>
          <w:szCs w:val="24"/>
          <w:lang w:val="hy-AM"/>
        </w:rPr>
        <w:t xml:space="preserve"> </w:t>
      </w:r>
      <w:r w:rsidRPr="00361C5F">
        <w:rPr>
          <w:rFonts w:ascii="GHEA Mariam" w:hAnsi="GHEA Mariam" w:cs="Arial"/>
          <w:sz w:val="24"/>
          <w:szCs w:val="24"/>
          <w:lang w:val="hy-AM"/>
        </w:rPr>
        <w:t>Հայաստանի</w:t>
      </w:r>
      <w:r w:rsidRPr="00361C5F">
        <w:rPr>
          <w:rFonts w:ascii="GHEA Mariam" w:hAnsi="GHEA Mariam" w:cs="Sylfaen"/>
          <w:sz w:val="24"/>
          <w:szCs w:val="24"/>
          <w:lang w:val="hy-AM"/>
        </w:rPr>
        <w:t xml:space="preserve"> </w:t>
      </w:r>
      <w:r w:rsidRPr="00361C5F">
        <w:rPr>
          <w:rFonts w:ascii="GHEA Mariam" w:hAnsi="GHEA Mariam" w:cs="Arial"/>
          <w:sz w:val="24"/>
          <w:szCs w:val="24"/>
          <w:lang w:val="hy-AM"/>
        </w:rPr>
        <w:t>Հանրապետության</w:t>
      </w:r>
      <w:r w:rsidRPr="00361C5F">
        <w:rPr>
          <w:rFonts w:ascii="GHEA Mariam" w:hAnsi="GHEA Mariam" w:cs="Sylfaen"/>
          <w:sz w:val="24"/>
          <w:szCs w:val="24"/>
          <w:lang w:val="hy-AM"/>
        </w:rPr>
        <w:t xml:space="preserve"> </w:t>
      </w:r>
      <w:r w:rsidRPr="00361C5F">
        <w:rPr>
          <w:rFonts w:ascii="GHEA Mariam" w:hAnsi="GHEA Mariam" w:cs="Arial"/>
          <w:sz w:val="24"/>
          <w:szCs w:val="24"/>
          <w:lang w:val="hy-AM"/>
        </w:rPr>
        <w:t>նախագահին՝</w:t>
      </w:r>
      <w:r w:rsidRPr="00361C5F">
        <w:rPr>
          <w:rFonts w:ascii="GHEA Mariam" w:hAnsi="GHEA Mariam" w:cs="Sylfaen"/>
          <w:sz w:val="24"/>
          <w:szCs w:val="24"/>
          <w:lang w:val="hy-AM"/>
        </w:rPr>
        <w:t xml:space="preserve"> </w:t>
      </w:r>
      <w:r w:rsidRPr="00361C5F">
        <w:rPr>
          <w:rFonts w:ascii="GHEA Mariam" w:hAnsi="GHEA Mariam" w:cs="Arial"/>
          <w:sz w:val="24"/>
          <w:szCs w:val="24"/>
          <w:lang w:val="hy-AM"/>
        </w:rPr>
        <w:t>հաստատման</w:t>
      </w:r>
      <w:r w:rsidRPr="00361C5F">
        <w:rPr>
          <w:rFonts w:ascii="GHEA Mariam" w:hAnsi="GHEA Mariam" w:cs="Sylfaen"/>
          <w:sz w:val="24"/>
          <w:szCs w:val="24"/>
          <w:lang w:val="hy-AM"/>
        </w:rPr>
        <w:t>:</w:t>
      </w:r>
    </w:p>
    <w:p w:rsidR="00361C5F" w:rsidRDefault="00361C5F" w:rsidP="00361C5F">
      <w:pPr>
        <w:pStyle w:val="norm"/>
        <w:spacing w:line="360" w:lineRule="auto"/>
        <w:rPr>
          <w:rFonts w:ascii="GHEA Mariam" w:hAnsi="GHEA Mariam" w:cs="Sylfaen"/>
          <w:b/>
          <w:sz w:val="24"/>
          <w:szCs w:val="24"/>
          <w:lang w:val="hy-AM"/>
        </w:rPr>
      </w:pPr>
    </w:p>
    <w:p w:rsidR="00361C5F" w:rsidRPr="000D5CEE" w:rsidRDefault="00361C5F"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61C5F" w:rsidRPr="000D5CEE" w:rsidRDefault="00361C5F"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61C5F" w:rsidRPr="007A6403" w:rsidRDefault="00361C5F" w:rsidP="00B46EE8">
      <w:pPr>
        <w:pStyle w:val="mechtex"/>
        <w:jc w:val="left"/>
        <w:rPr>
          <w:rFonts w:ascii="GHEA Mariam" w:hAnsi="GHEA Mariam" w:cs="Sylfaen"/>
          <w:szCs w:val="24"/>
          <w:lang w:val="hy-AM"/>
        </w:rPr>
      </w:pPr>
      <w:bookmarkStart w:id="0" w:name="_GoBack"/>
      <w:bookmarkEnd w:id="0"/>
    </w:p>
    <w:p w:rsidR="00361C5F" w:rsidRPr="00361C5F" w:rsidRDefault="00361C5F" w:rsidP="00982D31">
      <w:pPr>
        <w:spacing w:line="360" w:lineRule="auto"/>
        <w:rPr>
          <w:rFonts w:ascii="GHEA Mariam" w:hAnsi="GHEA Mariam" w:cs="Sylfaen"/>
          <w:b/>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361C5F" w:rsidRPr="00361C5F" w:rsidSect="00982D31">
      <w:headerReference w:type="even" r:id="rId7"/>
      <w:headerReference w:type="default" r:id="rId8"/>
      <w:footerReference w:type="even" r:id="rId9"/>
      <w:pgSz w:w="11909" w:h="16834" w:code="9"/>
      <w:pgMar w:top="568" w:right="1440" w:bottom="567" w:left="1418"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97" w:rsidRDefault="00EB1D97">
      <w:r>
        <w:separator/>
      </w:r>
    </w:p>
  </w:endnote>
  <w:endnote w:type="continuationSeparator" w:id="0">
    <w:p w:rsidR="00EB1D97" w:rsidRDefault="00E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97" w:rsidRDefault="00EB1D97">
      <w:r>
        <w:separator/>
      </w:r>
    </w:p>
  </w:footnote>
  <w:footnote w:type="continuationSeparator" w:id="0">
    <w:p w:rsidR="00EB1D97" w:rsidRDefault="00EB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D31">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C5F"/>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403"/>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D31"/>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1D97"/>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806"/>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EE1806"/>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61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58799">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2023-03-29T06:31:00Z</dcterms:created>
  <dcterms:modified xsi:type="dcterms:W3CDTF">2023-03-29T06:39:00Z</dcterms:modified>
</cp:coreProperties>
</file>