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1292" w14:textId="2BD4EFDE" w:rsidR="002E176A" w:rsidRDefault="002E176A" w:rsidP="00CE65AC">
      <w:pPr>
        <w:spacing w:before="240"/>
        <w:ind w:left="270" w:right="306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62CE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2302E8F3" w14:textId="77777777" w:rsidR="00556429" w:rsidRPr="00762CE7" w:rsidRDefault="00556429" w:rsidP="00CE65AC">
      <w:pPr>
        <w:spacing w:before="240"/>
        <w:ind w:left="270" w:right="306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84D9D5C" w14:textId="2D0D900E" w:rsidR="00556429" w:rsidRPr="00556429" w:rsidRDefault="00647C55" w:rsidP="0055642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56429" w:rsidRPr="00556429">
        <w:rPr>
          <w:rFonts w:ascii="GHEA Grapalat" w:hAnsi="GHEA Grapalat" w:cs="Sylfaen"/>
          <w:b/>
          <w:sz w:val="24"/>
          <w:szCs w:val="24"/>
          <w:lang w:val="hy-AM"/>
        </w:rPr>
        <w:t>ԳԵՐՄԱՆԻԱՅԻ ԴԱՇՆԱՅԻՆ ՀԱՆՐԱՊԵՏՈՒԹՅՈՒՆՈՒՄՀԱՅԱՍՏԱՆԻ ՀԱՆՐԱՊԵՏՈՒԹՅԱՆ ԱՌԵՎՏՐԱԿԱՆ ԿՑՈՐԴԻ ՀԱՍՏԻՔ ՍՏԵՂԾԵԼՈՒ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</w:t>
      </w:r>
    </w:p>
    <w:p w14:paraId="1F9AF42D" w14:textId="77777777" w:rsidR="002E176A" w:rsidRPr="00762CE7" w:rsidRDefault="002E176A" w:rsidP="00556429">
      <w:pPr>
        <w:spacing w:before="240"/>
        <w:ind w:left="270" w:right="306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62CE7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762CE7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Pr="00762CE7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762CE7">
        <w:rPr>
          <w:rFonts w:cs="Calibri"/>
          <w:b/>
          <w:sz w:val="24"/>
          <w:szCs w:val="24"/>
          <w:lang w:val="hy-AM"/>
        </w:rPr>
        <w:t> </w:t>
      </w:r>
      <w:r w:rsidRPr="00762CE7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762CE7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                               ԸՆԴՈՒՆՄԱՆ ՎԵՐԱԲԵՐՅԱԼ</w:t>
      </w:r>
    </w:p>
    <w:p w14:paraId="16961FF1" w14:textId="77777777" w:rsidR="002E176A" w:rsidRPr="00762CE7" w:rsidRDefault="002E176A" w:rsidP="00E162D2">
      <w:pPr>
        <w:spacing w:before="240" w:line="360" w:lineRule="auto"/>
        <w:ind w:left="270" w:right="306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B1D180" w14:textId="18A25BC1" w:rsidR="0002353E" w:rsidRPr="00762CE7" w:rsidRDefault="0002353E" w:rsidP="00E162D2">
      <w:pPr>
        <w:spacing w:before="240" w:line="360" w:lineRule="auto"/>
        <w:ind w:left="270" w:right="306" w:firstLine="567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762CE7">
        <w:rPr>
          <w:rFonts w:ascii="GHEA Grapalat" w:hAnsi="GHEA Grapalat" w:cs="Times Armenian"/>
          <w:bCs/>
          <w:sz w:val="24"/>
          <w:szCs w:val="24"/>
          <w:lang w:val="hy-AM"/>
        </w:rPr>
        <w:t>Հայ-գերմանական հարաբերություններ</w:t>
      </w:r>
      <w:r w:rsidR="004E5C35" w:rsidRPr="00762CE7">
        <w:rPr>
          <w:rFonts w:ascii="GHEA Grapalat" w:hAnsi="GHEA Grapalat" w:cs="Times Armenian"/>
          <w:bCs/>
          <w:sz w:val="24"/>
          <w:szCs w:val="24"/>
          <w:lang w:val="hy-AM"/>
        </w:rPr>
        <w:t>ը հիմնված են բարեկամության ընդհանուր արժեքների վրա</w:t>
      </w:r>
      <w:r w:rsidRPr="00762CE7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762CE7">
        <w:rPr>
          <w:rFonts w:ascii="GHEA Grapalat" w:hAnsi="GHEA Grapalat" w:cs="Sylfaen"/>
          <w:sz w:val="24"/>
          <w:szCs w:val="24"/>
          <w:lang w:val="hy-AM"/>
        </w:rPr>
        <w:t xml:space="preserve">ինչը </w:t>
      </w:r>
      <w:r w:rsidR="000B0F1C" w:rsidRPr="00762CE7">
        <w:rPr>
          <w:rFonts w:ascii="GHEA Grapalat" w:hAnsi="GHEA Grapalat"/>
          <w:sz w:val="24"/>
          <w:szCs w:val="24"/>
          <w:lang w:val="hy-AM"/>
        </w:rPr>
        <w:t xml:space="preserve">Հայաստանի և Գերմանիայի միջպետական հարաբերությունների </w:t>
      </w:r>
      <w:r w:rsidR="000B0F1C" w:rsidRPr="00762CE7">
        <w:rPr>
          <w:rFonts w:ascii="GHEA Grapalat" w:hAnsi="GHEA Grapalat" w:cs="Sylfaen"/>
          <w:sz w:val="24"/>
          <w:szCs w:val="24"/>
          <w:lang w:val="hy-AM"/>
        </w:rPr>
        <w:t>համապարփակ զարգացման երաշխիքն է</w:t>
      </w:r>
      <w:r w:rsidRPr="00762CE7">
        <w:rPr>
          <w:rFonts w:ascii="GHEA Grapalat" w:hAnsi="GHEA Grapalat"/>
          <w:sz w:val="24"/>
          <w:szCs w:val="24"/>
          <w:lang w:val="hy-AM"/>
        </w:rPr>
        <w:t xml:space="preserve">: </w:t>
      </w:r>
      <w:r w:rsidR="000B0F1C" w:rsidRPr="00762CE7">
        <w:rPr>
          <w:rFonts w:ascii="GHEA Grapalat" w:hAnsi="GHEA Grapalat"/>
          <w:sz w:val="24"/>
          <w:szCs w:val="24"/>
          <w:lang w:val="hy-AM"/>
        </w:rPr>
        <w:t>Այսօր ա</w:t>
      </w:r>
      <w:r w:rsidRPr="00762CE7">
        <w:rPr>
          <w:rFonts w:ascii="GHEA Grapalat" w:hAnsi="GHEA Grapalat" w:cs="Times Armenian"/>
          <w:bCs/>
          <w:sz w:val="24"/>
          <w:szCs w:val="24"/>
          <w:lang w:val="hy-AM"/>
        </w:rPr>
        <w:t>կտիվ</w:t>
      </w:r>
      <w:r w:rsidR="000B0F1C" w:rsidRPr="00762CE7">
        <w:rPr>
          <w:rFonts w:ascii="GHEA Grapalat" w:hAnsi="GHEA Grapalat" w:cs="Times Armenian"/>
          <w:bCs/>
          <w:sz w:val="24"/>
          <w:szCs w:val="24"/>
          <w:lang w:val="hy-AM"/>
        </w:rPr>
        <w:t xml:space="preserve"> և բազմավեկտոր</w:t>
      </w:r>
      <w:r w:rsidRPr="00762CE7">
        <w:rPr>
          <w:rFonts w:ascii="GHEA Grapalat" w:hAnsi="GHEA Grapalat" w:cs="Times Armenian"/>
          <w:bCs/>
          <w:sz w:val="24"/>
          <w:szCs w:val="24"/>
          <w:lang w:val="hy-AM"/>
        </w:rPr>
        <w:t xml:space="preserve"> համա</w:t>
      </w:r>
      <w:r w:rsidRPr="00762CE7">
        <w:rPr>
          <w:rFonts w:ascii="GHEA Grapalat" w:hAnsi="GHEA Grapalat" w:cs="Times Armenian"/>
          <w:bCs/>
          <w:sz w:val="24"/>
          <w:szCs w:val="24"/>
          <w:lang w:val="hy-AM"/>
        </w:rPr>
        <w:softHyphen/>
        <w:t>գոր</w:t>
      </w:r>
      <w:r w:rsidRPr="00762CE7">
        <w:rPr>
          <w:rFonts w:ascii="GHEA Grapalat" w:hAnsi="GHEA Grapalat" w:cs="Times Armenian"/>
          <w:bCs/>
          <w:sz w:val="24"/>
          <w:szCs w:val="24"/>
          <w:lang w:val="hy-AM"/>
        </w:rPr>
        <w:softHyphen/>
        <w:t>ծակցություն է ընթանում երկու երկրների կառավարությունների, գերատեսչությունների և տարածքային միավորումների միջև</w:t>
      </w:r>
      <w:r w:rsidR="004D7414" w:rsidRPr="00762CE7">
        <w:rPr>
          <w:rFonts w:ascii="GHEA Grapalat" w:hAnsi="GHEA Grapalat" w:cs="Times Armenian"/>
          <w:bCs/>
          <w:sz w:val="24"/>
          <w:szCs w:val="24"/>
          <w:lang w:val="hy-AM"/>
        </w:rPr>
        <w:t>։</w:t>
      </w:r>
    </w:p>
    <w:p w14:paraId="77C954E9" w14:textId="07FEB68E" w:rsidR="004A5CE9" w:rsidRPr="00762CE7" w:rsidRDefault="0002353E" w:rsidP="00E162D2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2CE7">
        <w:rPr>
          <w:rFonts w:ascii="GHEA Grapalat" w:hAnsi="GHEA Grapalat"/>
          <w:sz w:val="24"/>
          <w:szCs w:val="24"/>
          <w:lang w:val="hy-AM"/>
        </w:rPr>
        <w:t xml:space="preserve">Հայաստանը </w:t>
      </w:r>
      <w:r w:rsidRPr="00762CE7">
        <w:rPr>
          <w:rFonts w:ascii="GHEA Grapalat" w:hAnsi="GHEA Grapalat" w:cs="Sylfaen"/>
          <w:bCs/>
          <w:sz w:val="24"/>
          <w:szCs w:val="24"/>
          <w:lang w:val="hy-AM"/>
        </w:rPr>
        <w:t xml:space="preserve">շահագրգռված է ընդլայնել և ամրապնդել </w:t>
      </w:r>
      <w:r w:rsidRPr="00762CE7">
        <w:rPr>
          <w:rFonts w:ascii="GHEA Grapalat" w:hAnsi="GHEA Grapalat" w:cs="Arial"/>
          <w:sz w:val="24"/>
          <w:szCs w:val="24"/>
          <w:lang w:val="hy-AM"/>
        </w:rPr>
        <w:t>Գերմանիայի</w:t>
      </w:r>
      <w:r w:rsidRPr="00762CE7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762CE7">
        <w:rPr>
          <w:rFonts w:ascii="GHEA Grapalat" w:hAnsi="GHEA Grapalat" w:cs="Sylfaen"/>
          <w:bCs/>
          <w:sz w:val="24"/>
          <w:szCs w:val="24"/>
          <w:lang w:val="hy-AM"/>
        </w:rPr>
        <w:t xml:space="preserve">հետ համագործակցությունը քաղաքական, առևտրատնտեսական, գիտակրթական, մշակութային և փոխադարձ հետաքրքրություն ներկայացնող այլ ոլորտներում, ինչպես երկկողմ, այնպես էլ բազմակողմ ձևաչափով:  </w:t>
      </w:r>
    </w:p>
    <w:p w14:paraId="23C1B1E3" w14:textId="49519A1B" w:rsidR="004A5CE9" w:rsidRPr="00762CE7" w:rsidRDefault="004A5CE9" w:rsidP="00E162D2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2CE7">
        <w:rPr>
          <w:rFonts w:ascii="GHEA Grapalat" w:hAnsi="GHEA Grapalat"/>
          <w:sz w:val="24"/>
          <w:szCs w:val="24"/>
          <w:lang w:val="hy-AM"/>
        </w:rPr>
        <w:t>2022թ</w:t>
      </w:r>
      <w:r w:rsidRPr="00762CE7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2CE7">
        <w:rPr>
          <w:rFonts w:ascii="GHEA Grapalat" w:hAnsi="GHEA Grapalat"/>
          <w:sz w:val="24"/>
          <w:szCs w:val="24"/>
          <w:lang w:val="hy-AM"/>
        </w:rPr>
        <w:t xml:space="preserve"> Գերմանիան կրկին ընդգրկել է </w:t>
      </w:r>
      <w:r w:rsidR="00341022" w:rsidRPr="00762CE7">
        <w:rPr>
          <w:rFonts w:ascii="GHEA Grapalat" w:hAnsi="GHEA Grapalat"/>
          <w:sz w:val="24"/>
          <w:szCs w:val="24"/>
          <w:lang w:val="hy-AM"/>
        </w:rPr>
        <w:t xml:space="preserve">Հայաստանը </w:t>
      </w:r>
      <w:r w:rsidR="003F55A4" w:rsidRPr="00762CE7">
        <w:rPr>
          <w:rFonts w:ascii="GHEA Grapalat" w:hAnsi="GHEA Grapalat"/>
          <w:sz w:val="24"/>
          <w:szCs w:val="24"/>
          <w:lang w:val="hy-AM"/>
        </w:rPr>
        <w:t>ԳԴՀ</w:t>
      </w:r>
      <w:r w:rsidRPr="00762CE7">
        <w:rPr>
          <w:rFonts w:ascii="GHEA Grapalat" w:hAnsi="GHEA Grapalat"/>
          <w:sz w:val="24"/>
          <w:szCs w:val="24"/>
          <w:lang w:val="hy-AM"/>
        </w:rPr>
        <w:t xml:space="preserve"> տնտեսական զարգացման և համագործակցության դաշնային նախարարության (BMZ) տրանսֆորմացիոն գործընկերների ցանկում, ինչը հնարավորություն է ընձեռում ընդլայնել համագործակցությունը երկկողմ ձևաչափով։</w:t>
      </w:r>
      <w:r w:rsidR="00C62740" w:rsidRPr="00762CE7">
        <w:rPr>
          <w:rFonts w:ascii="GHEA Grapalat" w:hAnsi="GHEA Grapalat"/>
          <w:sz w:val="24"/>
          <w:szCs w:val="24"/>
          <w:lang w:val="hy-AM"/>
        </w:rPr>
        <w:t xml:space="preserve"> </w:t>
      </w:r>
      <w:r w:rsidR="00AE0C30" w:rsidRPr="00762CE7">
        <w:rPr>
          <w:rFonts w:ascii="GHEA Grapalat" w:hAnsi="GHEA Grapalat"/>
          <w:sz w:val="24"/>
          <w:szCs w:val="24"/>
          <w:lang w:val="hy-AM"/>
        </w:rPr>
        <w:t>Այդ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 xml:space="preserve"> համ</w:t>
      </w:r>
      <w:r w:rsidR="00923D3F" w:rsidRPr="00762CE7">
        <w:rPr>
          <w:rFonts w:ascii="GHEA Grapalat" w:hAnsi="GHEA Grapalat"/>
          <w:sz w:val="24"/>
          <w:szCs w:val="24"/>
          <w:lang w:val="hy-AM"/>
        </w:rPr>
        <w:t>ա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>գործակցության զարգացման խթան հանդիսացա</w:t>
      </w:r>
      <w:r w:rsidR="00AE0C30" w:rsidRPr="00762CE7">
        <w:rPr>
          <w:rFonts w:ascii="GHEA Grapalat" w:hAnsi="GHEA Grapalat"/>
          <w:sz w:val="24"/>
          <w:szCs w:val="24"/>
          <w:lang w:val="hy-AM"/>
        </w:rPr>
        <w:t>ն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022" w:rsidRPr="00762CE7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>2022թ</w:t>
      </w:r>
      <w:r w:rsidR="009A04E0" w:rsidRPr="00762CE7">
        <w:rPr>
          <w:rFonts w:ascii="Cambria Math" w:hAnsi="Cambria Math" w:cs="Cambria Math"/>
          <w:sz w:val="24"/>
          <w:szCs w:val="24"/>
          <w:lang w:val="hy-AM"/>
        </w:rPr>
        <w:t>․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 xml:space="preserve"> հունիսի 30-ից հունիսի 1-ը ԳԴՀ տնտեսական զարգացման և համագործակցության դաշնային նախարար Սվենյան Շուլցեի այց</w:t>
      </w:r>
      <w:r w:rsidR="00AE0C30" w:rsidRPr="00762CE7">
        <w:rPr>
          <w:rFonts w:ascii="GHEA Grapalat" w:hAnsi="GHEA Grapalat"/>
          <w:sz w:val="24"/>
          <w:szCs w:val="24"/>
          <w:lang w:val="hy-AM"/>
        </w:rPr>
        <w:t>ը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 xml:space="preserve"> Հայաստան, ինչպես նաև 2023թ</w:t>
      </w:r>
      <w:r w:rsidR="009A04E0" w:rsidRPr="00762CE7">
        <w:rPr>
          <w:rFonts w:ascii="Cambria Math" w:hAnsi="Cambria Math" w:cs="Cambria Math"/>
          <w:sz w:val="24"/>
          <w:szCs w:val="24"/>
          <w:lang w:val="hy-AM"/>
        </w:rPr>
        <w:t>․</w:t>
      </w:r>
      <w:r w:rsidR="009A04E0" w:rsidRPr="00762CE7">
        <w:rPr>
          <w:rFonts w:ascii="GHEA Grapalat" w:hAnsi="GHEA Grapalat"/>
          <w:sz w:val="24"/>
          <w:szCs w:val="24"/>
          <w:lang w:val="hy-AM"/>
        </w:rPr>
        <w:t xml:space="preserve"> հունվարին ՀՀ էկոնոմիկայի նախարար Վահան Քերոբյանի այցը ԳԴՀ։</w:t>
      </w:r>
    </w:p>
    <w:p w14:paraId="71C9AF3F" w14:textId="77777777" w:rsidR="00147C57" w:rsidRPr="00762CE7" w:rsidRDefault="0002353E" w:rsidP="00147C57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2CE7">
        <w:rPr>
          <w:rFonts w:ascii="GHEA Grapalat" w:hAnsi="GHEA Grapalat"/>
          <w:sz w:val="24"/>
          <w:szCs w:val="24"/>
          <w:lang w:val="hy-AM"/>
        </w:rPr>
        <w:t>Գերմանիան Հայաստանին ֆինանսական և տեխնիկական աջակցություն ցուցաբերող երկրորդ դոնոր երկիրն է ԱՄՆ-ից հետո</w:t>
      </w:r>
      <w:r w:rsidR="00F34DA6" w:rsidRPr="00762CE7">
        <w:rPr>
          <w:rFonts w:ascii="GHEA Grapalat" w:hAnsi="GHEA Grapalat"/>
          <w:sz w:val="24"/>
          <w:szCs w:val="24"/>
          <w:lang w:val="hy-AM"/>
        </w:rPr>
        <w:t>։</w:t>
      </w:r>
      <w:r w:rsidRPr="00762C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5B7EB0" w14:textId="6826F82A" w:rsidR="00147C57" w:rsidRPr="00762CE7" w:rsidRDefault="00E73D5C" w:rsidP="00147C57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2CE7">
        <w:rPr>
          <w:rFonts w:ascii="GHEA Grapalat" w:hAnsi="GHEA Grapalat"/>
          <w:color w:val="191919"/>
          <w:sz w:val="24"/>
          <w:szCs w:val="24"/>
          <w:lang w:val="hy-AM"/>
        </w:rPr>
        <w:lastRenderedPageBreak/>
        <w:t>Երկկողմ</w:t>
      </w:r>
      <w:r w:rsidR="0008071B" w:rsidRPr="00762CE7">
        <w:rPr>
          <w:rFonts w:ascii="GHEA Grapalat" w:hAnsi="GHEA Grapalat"/>
          <w:color w:val="191919"/>
          <w:sz w:val="24"/>
          <w:szCs w:val="24"/>
          <w:lang w:val="hy-AM"/>
        </w:rPr>
        <w:t xml:space="preserve"> համագործակցության տեսանկյունից</w:t>
      </w:r>
      <w:r w:rsidRPr="00762CE7">
        <w:rPr>
          <w:rFonts w:ascii="GHEA Grapalat" w:hAnsi="GHEA Grapalat"/>
          <w:color w:val="191919"/>
          <w:sz w:val="24"/>
          <w:szCs w:val="24"/>
          <w:lang w:val="hy-AM"/>
        </w:rPr>
        <w:t>՝</w:t>
      </w:r>
      <w:r w:rsidR="0008071B" w:rsidRPr="00762CE7">
        <w:rPr>
          <w:rFonts w:ascii="GHEA Grapalat" w:hAnsi="GHEA Grapalat"/>
          <w:color w:val="191919"/>
          <w:sz w:val="24"/>
          <w:szCs w:val="24"/>
          <w:lang w:val="hy-AM"/>
        </w:rPr>
        <w:t xml:space="preserve"> Հայաստանի համար կարևորվում է հ</w:t>
      </w:r>
      <w:r w:rsidR="00B43044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այ-գերմանական ֆինանսատնտեսական և տեխնիկական համագործակցության հարցերով միջկառավարական հանձնաժողովի գործունեությունը</w:t>
      </w:r>
      <w:r w:rsidR="0008071B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, որի </w:t>
      </w:r>
      <w:r w:rsidR="00B43044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օրակարգում ընդգրկ</w:t>
      </w:r>
      <w:r w:rsidR="005062C5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</w:t>
      </w:r>
      <w:r w:rsidR="00147C57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ում է </w:t>
      </w:r>
      <w:r w:rsidR="003E3381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երկկողմ հետաքրքրություն ներկայացնող </w:t>
      </w:r>
      <w:r w:rsidR="00B43044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հարցերի լայն շրջանակ</w:t>
      </w:r>
      <w:r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43044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առկա ծրագրերի կատարման ընթացք</w:t>
      </w:r>
      <w:r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B43044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և հեռանկարներ</w:t>
      </w:r>
      <w:r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B43044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, երկկողմ համագործակցության ընլայնման հետագա քայլեր</w:t>
      </w:r>
      <w:r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08071B" w:rsidRPr="00762CE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2300634" w14:textId="4044396A" w:rsidR="004412D4" w:rsidRPr="00762CE7" w:rsidRDefault="003E3381" w:rsidP="00147C57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2CE7">
        <w:rPr>
          <w:rFonts w:ascii="GHEA Grapalat" w:eastAsia="Times New Roman" w:hAnsi="GHEA Grapalat"/>
          <w:sz w:val="24"/>
          <w:szCs w:val="24"/>
          <w:lang w:val="hy-AM"/>
        </w:rPr>
        <w:t>Հայաստանի համար մ</w:t>
      </w:r>
      <w:r w:rsidR="00B43044" w:rsidRPr="00762CE7">
        <w:rPr>
          <w:rFonts w:ascii="GHEA Grapalat" w:eastAsia="Times New Roman" w:hAnsi="GHEA Grapalat"/>
          <w:sz w:val="24"/>
          <w:szCs w:val="24"/>
          <w:lang w:val="hy-AM"/>
        </w:rPr>
        <w:t>եծապես կ</w:t>
      </w:r>
      <w:r w:rsidR="00B43044" w:rsidRPr="00762CE7">
        <w:rPr>
          <w:rFonts w:ascii="GHEA Grapalat" w:hAnsi="GHEA Grapalat"/>
          <w:sz w:val="24"/>
          <w:szCs w:val="24"/>
          <w:lang w:val="hy-AM"/>
        </w:rPr>
        <w:t xml:space="preserve">արևորվում </w:t>
      </w:r>
      <w:r w:rsidR="001865AB" w:rsidRPr="00762CE7">
        <w:rPr>
          <w:rFonts w:ascii="GHEA Grapalat" w:hAnsi="GHEA Grapalat"/>
          <w:sz w:val="24"/>
          <w:szCs w:val="24"/>
          <w:lang w:val="hy-AM"/>
        </w:rPr>
        <w:t>է</w:t>
      </w:r>
      <w:r w:rsidR="00B43044" w:rsidRPr="00762CE7">
        <w:rPr>
          <w:rFonts w:ascii="GHEA Grapalat" w:hAnsi="GHEA Grapalat"/>
          <w:sz w:val="24"/>
          <w:szCs w:val="24"/>
          <w:lang w:val="hy-AM"/>
        </w:rPr>
        <w:t xml:space="preserve"> Գերմանական Միջազգային համագործակցության ընկերության (ԳՄՀԸ/GIZ) ՍՊԸ-ի և Վերականգնման վարկերի բանկի (ՎՎԲ/KfW) հետ սերտ համագործակցությունը տնտեսական և սոցիալական տարբեր ծրագրերի արդյունավետ իրականացման </w:t>
      </w:r>
      <w:r w:rsidR="00262E20" w:rsidRPr="00762CE7">
        <w:rPr>
          <w:rFonts w:ascii="GHEA Grapalat" w:hAnsi="GHEA Grapalat"/>
          <w:sz w:val="24"/>
          <w:szCs w:val="24"/>
          <w:lang w:val="hy-AM"/>
        </w:rPr>
        <w:t>ուղղությամբ</w:t>
      </w:r>
      <w:r w:rsidR="00B43044" w:rsidRPr="00762CE7">
        <w:rPr>
          <w:rFonts w:ascii="GHEA Grapalat" w:hAnsi="GHEA Grapalat"/>
          <w:sz w:val="24"/>
          <w:szCs w:val="24"/>
          <w:lang w:val="hy-AM"/>
        </w:rPr>
        <w:t xml:space="preserve">։ Հայաստանում նախատեսվում է հիմնել </w:t>
      </w:r>
      <w:r w:rsidR="0021172D" w:rsidRPr="00762CE7">
        <w:rPr>
          <w:rFonts w:ascii="GHEA Grapalat" w:hAnsi="GHEA Grapalat"/>
          <w:sz w:val="24"/>
          <w:szCs w:val="24"/>
          <w:lang w:val="hy-AM"/>
        </w:rPr>
        <w:t xml:space="preserve">GIZ և KfW </w:t>
      </w:r>
      <w:r w:rsidR="00B43044" w:rsidRPr="00762CE7">
        <w:rPr>
          <w:rFonts w:ascii="GHEA Grapalat" w:hAnsi="GHEA Grapalat"/>
          <w:sz w:val="24"/>
          <w:szCs w:val="24"/>
          <w:lang w:val="hy-AM"/>
        </w:rPr>
        <w:t>տեղային գրասենյակներ</w:t>
      </w:r>
      <w:r w:rsidR="007E647D" w:rsidRPr="00762CE7">
        <w:rPr>
          <w:rFonts w:ascii="GHEA Grapalat" w:hAnsi="GHEA Grapalat"/>
          <w:sz w:val="24"/>
          <w:szCs w:val="24"/>
          <w:lang w:val="hy-AM"/>
        </w:rPr>
        <w:t xml:space="preserve">։ </w:t>
      </w:r>
      <w:r w:rsidR="007676DC" w:rsidRPr="00762CE7">
        <w:rPr>
          <w:rFonts w:ascii="GHEA Grapalat" w:hAnsi="GHEA Grapalat" w:cs="Sylfaen"/>
          <w:sz w:val="24"/>
          <w:szCs w:val="24"/>
          <w:lang w:val="hy-AM" w:bidi="hy-AM"/>
        </w:rPr>
        <w:t>2023թ</w:t>
      </w:r>
      <w:r w:rsidR="007676DC" w:rsidRPr="00762CE7">
        <w:rPr>
          <w:rFonts w:ascii="Cambria Math" w:hAnsi="Cambria Math" w:cs="Cambria Math"/>
          <w:sz w:val="24"/>
          <w:szCs w:val="24"/>
          <w:lang w:val="hy-AM" w:bidi="hy-AM"/>
        </w:rPr>
        <w:t>․</w:t>
      </w:r>
      <w:r w:rsidR="007676DC" w:rsidRPr="00762CE7">
        <w:rPr>
          <w:rFonts w:ascii="GHEA Grapalat" w:hAnsi="GHEA Grapalat" w:cs="Sylfaen"/>
          <w:sz w:val="24"/>
          <w:szCs w:val="24"/>
          <w:lang w:val="hy-AM" w:bidi="hy-AM"/>
        </w:rPr>
        <w:t xml:space="preserve"> հունվարի 26-ի նիստով ՀՀ կառավարությունը հավանության է արժանացրել </w:t>
      </w:r>
      <w:r w:rsidR="007676DC" w:rsidRPr="00762CE7">
        <w:rPr>
          <w:rFonts w:ascii="GHEA Grapalat" w:hAnsi="GHEA Grapalat"/>
          <w:sz w:val="24"/>
          <w:szCs w:val="24"/>
          <w:lang w:val="hy-AM"/>
        </w:rPr>
        <w:t>«Գերմանական Միջազգային համագործակցության ընկերության (ԳՄՀԸ/GIZ) ՍՊԸ-ի և Վերականգնման վարկերի բանկի (ՎՎԲ/KfW) տեղային գրասենյակներ հիմնելու վերաբերյալ» համաձայնագրի ստորագրումը։</w:t>
      </w:r>
    </w:p>
    <w:p w14:paraId="213E4564" w14:textId="77777777" w:rsidR="00FD15B4" w:rsidRPr="00762CE7" w:rsidRDefault="00774B67" w:rsidP="00FD15B4">
      <w:pPr>
        <w:spacing w:before="240" w:line="360" w:lineRule="auto"/>
        <w:ind w:left="270" w:right="30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2CE7">
        <w:rPr>
          <w:rFonts w:ascii="GHEA Grapalat" w:hAnsi="GHEA Grapalat" w:cs="Sylfaen"/>
          <w:sz w:val="24"/>
          <w:szCs w:val="24"/>
          <w:lang w:val="hy-AM"/>
        </w:rPr>
        <w:t>Գերմանական կողմի հետ քննարկվում են Հայաստանում ներդրումային խոշոր ծրագրերի իրականացում</w:t>
      </w:r>
      <w:r w:rsidR="00147C57" w:rsidRPr="00762CE7">
        <w:rPr>
          <w:rFonts w:ascii="GHEA Grapalat" w:hAnsi="GHEA Grapalat" w:cs="Sylfaen"/>
          <w:sz w:val="24"/>
          <w:szCs w:val="24"/>
          <w:lang w:val="hy-AM"/>
        </w:rPr>
        <w:t>ն</w:t>
      </w:r>
      <w:r w:rsidRPr="00762CE7">
        <w:rPr>
          <w:rFonts w:ascii="GHEA Grapalat" w:hAnsi="GHEA Grapalat" w:cs="Sylfaen"/>
          <w:sz w:val="24"/>
          <w:szCs w:val="24"/>
          <w:lang w:val="hy-AM"/>
        </w:rPr>
        <w:t xml:space="preserve"> արդունաբերության, այդ թվում՝ մետալուրգիայի</w:t>
      </w:r>
      <w:r w:rsidRPr="00762CE7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2CE7">
        <w:rPr>
          <w:rFonts w:ascii="GHEA Grapalat" w:hAnsi="GHEA Grapalat" w:cs="Sylfaen"/>
          <w:sz w:val="24"/>
          <w:szCs w:val="24"/>
          <w:lang w:val="hy-AM"/>
        </w:rPr>
        <w:t xml:space="preserve"> քիմիայի, մեքենաշինության, այլընտրանքային էնէրգետիկայի, գյուղատնտեսության և </w:t>
      </w:r>
      <w:r w:rsidRPr="00762CE7">
        <w:rPr>
          <w:rFonts w:ascii="GHEA Grapalat" w:hAnsi="GHEA Grapalat"/>
          <w:sz w:val="24"/>
          <w:szCs w:val="24"/>
          <w:lang w:val="hy-AM"/>
        </w:rPr>
        <w:t xml:space="preserve">զբոսաշրջության ոլորտներում։ </w:t>
      </w:r>
    </w:p>
    <w:p w14:paraId="25584821" w14:textId="29C5B85B" w:rsidR="00195E4E" w:rsidRPr="00762CE7" w:rsidRDefault="00195E4E" w:rsidP="00FD15B4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2CE7">
        <w:rPr>
          <w:rFonts w:ascii="GHEA Grapalat" w:hAnsi="GHEA Grapalat"/>
          <w:b/>
          <w:bCs/>
          <w:sz w:val="24"/>
          <w:szCs w:val="24"/>
          <w:lang w:val="hy-AM"/>
        </w:rPr>
        <w:t>ԳԴՀ-ում ՀՀ առևտրական</w:t>
      </w:r>
      <w:r w:rsidRPr="00762CE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կցորդի առջև դրված են հետևյալ խնդիրները</w:t>
      </w:r>
      <w:r w:rsidRPr="00762CE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4F61DB52" w14:textId="77777777" w:rsidR="00FD15B4" w:rsidRPr="00762CE7" w:rsidRDefault="00195E4E" w:rsidP="00986E28">
      <w:pPr>
        <w:pStyle w:val="ListParagraph"/>
        <w:numPr>
          <w:ilvl w:val="0"/>
          <w:numId w:val="3"/>
        </w:numPr>
        <w:shd w:val="clear" w:color="auto" w:fill="FFFFFF"/>
        <w:spacing w:before="240" w:line="360" w:lineRule="auto"/>
        <w:ind w:left="720"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և Գերմանիայի Դաշնային Հանրապետության միջև բազմակողմանի և փոխշահավետ առևտրատնտեսական համագործակցության զարգացմանն ու խորացմանն աջակցելը,</w:t>
      </w:r>
    </w:p>
    <w:p w14:paraId="0D046A5E" w14:textId="77777777" w:rsidR="00FD15B4" w:rsidRPr="00762CE7" w:rsidRDefault="00195E4E" w:rsidP="00986E28">
      <w:pPr>
        <w:pStyle w:val="ListParagraph"/>
        <w:numPr>
          <w:ilvl w:val="0"/>
          <w:numId w:val="3"/>
        </w:numPr>
        <w:shd w:val="clear" w:color="auto" w:fill="FFFFFF"/>
        <w:spacing w:before="240" w:line="360" w:lineRule="auto"/>
        <w:ind w:left="720"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և Գերմանիայի Դաշնային Հանրապետության միջև արտաքին առևտրատնտեսական հարաբերություններում Հայաստանի Հանրապետության պետական շահերի պաշտպանությանը նպաստելը,</w:t>
      </w:r>
    </w:p>
    <w:p w14:paraId="45D4A6D8" w14:textId="77777777" w:rsidR="00FD15B4" w:rsidRPr="00762CE7" w:rsidRDefault="00195E4E" w:rsidP="00986E28">
      <w:pPr>
        <w:pStyle w:val="ListParagraph"/>
        <w:numPr>
          <w:ilvl w:val="0"/>
          <w:numId w:val="3"/>
        </w:numPr>
        <w:shd w:val="clear" w:color="auto" w:fill="FFFFFF"/>
        <w:spacing w:before="240" w:line="360" w:lineRule="auto"/>
        <w:ind w:left="720"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lastRenderedPageBreak/>
        <w:t>Հայաստանի Հանրապետության և Գերմանիայի Դաշնային Հանրապետության միջև բազմակողմանի տնտեսական հարաբերությունների զարգացմանը նպաստելը,</w:t>
      </w:r>
    </w:p>
    <w:p w14:paraId="18920656" w14:textId="24D977C6" w:rsidR="00195E4E" w:rsidRPr="00762CE7" w:rsidRDefault="00195E4E" w:rsidP="00986E28">
      <w:pPr>
        <w:pStyle w:val="ListParagraph"/>
        <w:numPr>
          <w:ilvl w:val="0"/>
          <w:numId w:val="3"/>
        </w:numPr>
        <w:spacing w:before="240" w:line="360" w:lineRule="auto"/>
        <w:ind w:left="720" w:right="306"/>
        <w:jc w:val="both"/>
        <w:rPr>
          <w:rFonts w:ascii="GHEA Grapalat" w:hAnsi="GHEA Grapalat" w:cs="Times New Roma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 xml:space="preserve">Հայաստանի Հանրապետության և Գերմանիայի Դաշնային Հանրապետության տնտեսավարող սուբյեկտների միջև գործարար կապերի հաստատմանն աջակցելն ու նրանց միջև համագործակցության իրականացման հարցում անհրաժեշտ </w:t>
      </w:r>
      <w:r w:rsidRPr="00762CE7">
        <w:rPr>
          <w:rFonts w:ascii="GHEA Grapalat" w:hAnsi="GHEA Grapalat" w:cs="Times New Roman"/>
          <w:sz w:val="24"/>
          <w:szCs w:val="24"/>
        </w:rPr>
        <w:t>աջակցություն ցուցաբերելը,</w:t>
      </w:r>
    </w:p>
    <w:p w14:paraId="3509DDE5" w14:textId="77777777" w:rsidR="00195E4E" w:rsidRPr="00762CE7" w:rsidRDefault="00195E4E" w:rsidP="00FD15B4">
      <w:pPr>
        <w:spacing w:before="240" w:line="360" w:lineRule="auto"/>
        <w:ind w:left="270" w:right="306"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62CE7">
        <w:rPr>
          <w:rFonts w:ascii="GHEA Grapalat" w:hAnsi="GHEA Grapalat"/>
          <w:b/>
          <w:bCs/>
          <w:sz w:val="24"/>
          <w:szCs w:val="24"/>
          <w:lang w:val="hy-AM"/>
        </w:rPr>
        <w:t>ԳԴՀ-ում ՀՀ առևտրական</w:t>
      </w:r>
      <w:r w:rsidRPr="00762CE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կցորդի գործառույթներն են</w:t>
      </w:r>
      <w:r w:rsidRPr="00762CE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071B6BA5" w14:textId="75D95904" w:rsidR="00FD15B4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տնտեսական քաղաքականության իրականացմանն ուղղված աշխատանքների իրականացմանն ու օտարերկրյա պետության պետական մարմիններում կամ միջազգային կազմակերպությունում Հայաստանի Հանրապետության տնտեսական շահերի ներկայացմանն աջակցելը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4A6ED49B" w14:textId="56F50E20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Գերմանիայի Դաշնային Հանրապետության տնտեսության, առևտրատնտեսական բնագավառը կանոնակարգող իրավական դաշտի, ինչպես նաև արտաքին առևտրի, ներքին և արտաքին շուկաների մասին, միջազգային կազմակերպությունում ընթացող գործընթացների և կազմակերպության անդամ երկրների արտաքին առևտրի, ներքին և արտաքին շուկաների մասին տեղեկությունների հավաքագրումը, ամփոփումը և տրամադրումը Հայաստանի Հանրապետության էկոնոմիկայի նախարարին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  <w:r w:rsidRPr="00762CE7">
        <w:rPr>
          <w:rFonts w:ascii="GHEA Grapalat" w:hAnsi="GHEA Grapalat" w:cs="Sylfaen"/>
          <w:sz w:val="24"/>
          <w:szCs w:val="24"/>
        </w:rPr>
        <w:t xml:space="preserve"> </w:t>
      </w:r>
    </w:p>
    <w:p w14:paraId="18DF1753" w14:textId="340E2708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Գերմանիայի Դաշնային Հանրապետության պետական կառավարման մարմիններին, շահագրգիռ անձանց և կազմակերպություններին Հայաստանի Հանրապետության տնտեսության, առևտրատնտեսական բնագավառը կանոնակարգող իրավական դաշտի, ինչպես նաև արտաքին առևտրի, ներքին և արտաքին շուկաների մասին անհրաժեշտ տեղեկատվություն տրամադրելը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418E9CE6" w14:textId="6DD9E43D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 xml:space="preserve">Գերմանիայի Դաշնային Հանրապետությունում տնտեսական բնույթի միջազգային կազմակերպությունների հետ աշխատանքների իրականացմանն ու այդ </w:t>
      </w:r>
      <w:r w:rsidRPr="00762CE7">
        <w:rPr>
          <w:rFonts w:ascii="GHEA Grapalat" w:hAnsi="GHEA Grapalat" w:cs="Sylfaen"/>
          <w:sz w:val="24"/>
          <w:szCs w:val="24"/>
        </w:rPr>
        <w:lastRenderedPageBreak/>
        <w:t>կազմակերպություններում Հայաստանի Հանրապետության տնտեսական շահերի ներկայացմանը նպաստելը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172603EA" w14:textId="7555F48F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դեսպանի կողմից միջազգային պայմանագրերի նախագծերի շուրջ բանակցությունների վարմանն աջակցելը, միջազգային կազմակերպության բանակցային գործընթացներին Հայաստանի Հանրապետության մասնակցության ապահովումը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2870F21D" w14:textId="32212C24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և Գերմանիայի Դաշնային Հանրապետության միջև կնքված միջազգային առևտրատնտեսական պայմանագրերի իրականացմանն աջակցելը,</w:t>
      </w:r>
    </w:p>
    <w:p w14:paraId="10050EAA" w14:textId="3577C942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առևտրատնտեսական բնագավառի պաշտոնական և գործարար փոխայցելությունների կազմակերպմանն աջակցելը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2D105837" w14:textId="30B2C2D8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առևտրաարդյունաբերական պալատի, Զարգացման հայկական գործակալության և այլ պետական մարմինների՝ Գերմանիայի Դաշնային Հանրապետությունում գործող ներկայացուցչությունների (ներկայացուցիչների) գործունեության համակարգումն ու աջակցության ապահովումը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67150241" w14:textId="23FD174A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տնտեսության մեջ ԳԴՀ կազմակերպություններից պոտենցիալ ներդրողներ որոնելը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2C04745F" w14:textId="3FD48770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Գերմանիայի Դաշնային Հանրապետությունում կազմակերպվող միջազգային ցուցահանդեսներին, բիզնես-ֆորումներին, գործարար բնույթի միջոցառումներին Հայաստանի Հանրապետության կազմակերպությունների մասնակցության կազմակերպմանն աջակցելը</w:t>
      </w:r>
      <w:r w:rsidR="00986E28" w:rsidRPr="00762CE7">
        <w:rPr>
          <w:rFonts w:ascii="GHEA Grapalat" w:hAnsi="GHEA Grapalat" w:cs="Sylfaen"/>
          <w:sz w:val="24"/>
          <w:szCs w:val="24"/>
        </w:rPr>
        <w:t>,</w:t>
      </w:r>
    </w:p>
    <w:p w14:paraId="41F1248C" w14:textId="2546F18E" w:rsidR="00195E4E" w:rsidRPr="00762CE7" w:rsidRDefault="00195E4E" w:rsidP="00986E28">
      <w:pPr>
        <w:pStyle w:val="ListParagraph"/>
        <w:numPr>
          <w:ilvl w:val="0"/>
          <w:numId w:val="4"/>
        </w:numPr>
        <w:shd w:val="clear" w:color="auto" w:fill="FFFFFF"/>
        <w:spacing w:before="240" w:line="360" w:lineRule="auto"/>
        <w:ind w:right="306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Հայաստանի Հանրապետության և Գերմանիայի Դաշնային Հանրապետության տնտեսավարող սուբյեկտների միջև առևտրատնտեսական գործարքների նախապատրաստմանն ու իրականացմանն աջակցելը, ինչպես նաև ձեռք բերված պայմանավորվածությունների կատարմանը նպաստելը</w:t>
      </w:r>
      <w:r w:rsidR="00986E28" w:rsidRPr="00762CE7">
        <w:rPr>
          <w:rFonts w:ascii="GHEA Grapalat" w:hAnsi="GHEA Grapalat" w:cs="Sylfaen"/>
          <w:sz w:val="24"/>
          <w:szCs w:val="24"/>
        </w:rPr>
        <w:t>:</w:t>
      </w:r>
    </w:p>
    <w:p w14:paraId="5B13E600" w14:textId="77777777" w:rsidR="00195E4E" w:rsidRPr="00762CE7" w:rsidRDefault="00195E4E" w:rsidP="00195E4E">
      <w:pPr>
        <w:pStyle w:val="ListParagraph"/>
        <w:shd w:val="clear" w:color="auto" w:fill="FFFFFF"/>
        <w:spacing w:before="240" w:line="360" w:lineRule="auto"/>
        <w:ind w:left="270" w:right="306" w:firstLine="810"/>
        <w:jc w:val="both"/>
        <w:rPr>
          <w:rFonts w:ascii="GHEA Grapalat" w:hAnsi="GHEA Grapalat" w:cs="Sylfaen"/>
          <w:sz w:val="24"/>
          <w:szCs w:val="24"/>
        </w:rPr>
      </w:pPr>
    </w:p>
    <w:p w14:paraId="05CED5C9" w14:textId="77777777" w:rsidR="00D94C11" w:rsidRPr="00762CE7" w:rsidRDefault="00D94C11" w:rsidP="00D94C11">
      <w:pPr>
        <w:pStyle w:val="ListParagraph"/>
        <w:shd w:val="clear" w:color="auto" w:fill="FFFFFF"/>
        <w:spacing w:before="240" w:after="200" w:line="360" w:lineRule="auto"/>
        <w:ind w:left="270" w:right="306" w:firstLine="810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 xml:space="preserve">Համաձայն ՀՀ վիճակագրական կոմիտեի տվյալների` Հայաստանի Հանրապետության առևտրաշրջանառությունը Գերմանիայի հետ 2022 թվականի </w:t>
      </w:r>
      <w:r w:rsidRPr="00762CE7">
        <w:rPr>
          <w:rFonts w:ascii="GHEA Grapalat" w:hAnsi="GHEA Grapalat" w:cs="Sylfaen"/>
          <w:sz w:val="24"/>
          <w:szCs w:val="24"/>
        </w:rPr>
        <w:lastRenderedPageBreak/>
        <w:t>հունվար-դեկտեմբերին կազմել է 530</w:t>
      </w:r>
      <w:r w:rsidRPr="00762CE7">
        <w:rPr>
          <w:rFonts w:ascii="Cambria Math" w:hAnsi="Cambria Math" w:cs="Cambria Math"/>
          <w:sz w:val="24"/>
          <w:szCs w:val="24"/>
        </w:rPr>
        <w:t>․</w:t>
      </w:r>
      <w:r w:rsidRPr="00762CE7">
        <w:rPr>
          <w:rFonts w:ascii="GHEA Grapalat" w:hAnsi="GHEA Grapalat" w:cs="Sylfaen"/>
          <w:sz w:val="24"/>
          <w:szCs w:val="24"/>
        </w:rPr>
        <w:t>42 մլն ԱՄՆ դոլար, ինչը նախորդ տարվա նույն ժամանակահատվածի համեմատ աճել է 83%-ով  (2021թ</w:t>
      </w:r>
      <w:r w:rsidRPr="00762CE7">
        <w:rPr>
          <w:rFonts w:ascii="Cambria Math" w:hAnsi="Cambria Math" w:cs="Cambria Math"/>
          <w:sz w:val="24"/>
          <w:szCs w:val="24"/>
        </w:rPr>
        <w:t>․</w:t>
      </w:r>
      <w:r w:rsidRPr="00762CE7">
        <w:rPr>
          <w:rFonts w:ascii="GHEA Grapalat" w:hAnsi="GHEA Grapalat" w:cs="Sylfaen"/>
          <w:sz w:val="24"/>
          <w:szCs w:val="24"/>
        </w:rPr>
        <w:t xml:space="preserve"> հունվար–դեկտեմբերին կազմել է 289</w:t>
      </w:r>
      <w:r w:rsidRPr="00762CE7">
        <w:rPr>
          <w:rFonts w:ascii="Cambria Math" w:hAnsi="Cambria Math" w:cs="Cambria Math"/>
          <w:sz w:val="24"/>
          <w:szCs w:val="24"/>
        </w:rPr>
        <w:t>․</w:t>
      </w:r>
      <w:r w:rsidRPr="00762CE7">
        <w:rPr>
          <w:rFonts w:ascii="GHEA Grapalat" w:hAnsi="GHEA Grapalat" w:cs="Sylfaen"/>
          <w:sz w:val="24"/>
          <w:szCs w:val="24"/>
        </w:rPr>
        <w:t>85 մլն</w:t>
      </w:r>
      <w:r w:rsidRPr="00762CE7">
        <w:rPr>
          <w:rFonts w:ascii="Cambria Math" w:hAnsi="Cambria Math" w:cs="Cambria Math"/>
          <w:sz w:val="24"/>
          <w:szCs w:val="24"/>
        </w:rPr>
        <w:t>․</w:t>
      </w:r>
      <w:r w:rsidRPr="00762CE7">
        <w:rPr>
          <w:rFonts w:ascii="GHEA Grapalat" w:hAnsi="GHEA Grapalat" w:cs="Sylfaen"/>
          <w:sz w:val="24"/>
          <w:szCs w:val="24"/>
        </w:rPr>
        <w:t xml:space="preserve"> ԱՄՆ դոլար)։</w:t>
      </w:r>
    </w:p>
    <w:p w14:paraId="25E8845B" w14:textId="77777777" w:rsidR="00195E4E" w:rsidRPr="00762CE7" w:rsidRDefault="00195E4E" w:rsidP="00195E4E">
      <w:pPr>
        <w:pStyle w:val="ListParagraph"/>
        <w:shd w:val="clear" w:color="auto" w:fill="FFFFFF"/>
        <w:spacing w:before="240" w:line="360" w:lineRule="auto"/>
        <w:ind w:left="270" w:right="306" w:firstLine="810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>Նշված խնդիրների լուծման և գործառույթների իրականացման արդյունքում յուրաքանչյուր տարի ակնկալվում է առևտրաշրջանառության 35-40% աճ։</w:t>
      </w:r>
    </w:p>
    <w:p w14:paraId="627C9F97" w14:textId="2478C6A9" w:rsidR="004412D4" w:rsidRPr="00762CE7" w:rsidRDefault="002E176A" w:rsidP="00E162D2">
      <w:pPr>
        <w:pStyle w:val="ListParagraph"/>
        <w:shd w:val="clear" w:color="auto" w:fill="FFFFFF"/>
        <w:spacing w:before="240" w:after="200" w:line="360" w:lineRule="auto"/>
        <w:ind w:left="270" w:right="306" w:firstLine="810"/>
        <w:jc w:val="both"/>
        <w:rPr>
          <w:rFonts w:ascii="GHEA Grapalat" w:hAnsi="GHEA Grapalat" w:cs="Sylfaen"/>
          <w:sz w:val="24"/>
          <w:szCs w:val="24"/>
        </w:rPr>
      </w:pPr>
      <w:r w:rsidRPr="00762CE7">
        <w:rPr>
          <w:rFonts w:ascii="GHEA Grapalat" w:hAnsi="GHEA Grapalat" w:cs="Sylfaen"/>
          <w:sz w:val="24"/>
          <w:szCs w:val="24"/>
        </w:rPr>
        <w:t xml:space="preserve">Հաշվի առնելով Հայաստանի և </w:t>
      </w:r>
      <w:r w:rsidR="00E544C3" w:rsidRPr="00762CE7">
        <w:rPr>
          <w:rFonts w:ascii="GHEA Grapalat" w:hAnsi="GHEA Grapalat" w:cs="Sylfaen"/>
          <w:sz w:val="24"/>
          <w:szCs w:val="24"/>
        </w:rPr>
        <w:t>Գերմանիայի</w:t>
      </w:r>
      <w:r w:rsidRPr="00762CE7">
        <w:rPr>
          <w:rFonts w:ascii="GHEA Grapalat" w:hAnsi="GHEA Grapalat" w:cs="Sylfaen"/>
          <w:sz w:val="24"/>
          <w:szCs w:val="24"/>
        </w:rPr>
        <w:t xml:space="preserve"> միջև տնտեսական ոլորտում առկա համագործակցության մեծ ներուժը և </w:t>
      </w:r>
      <w:r w:rsidR="0002353E" w:rsidRPr="00762CE7">
        <w:rPr>
          <w:rFonts w:ascii="GHEA Grapalat" w:hAnsi="GHEA Grapalat" w:cs="Sylfaen"/>
          <w:sz w:val="24"/>
          <w:szCs w:val="24"/>
        </w:rPr>
        <w:t>ԳԴՀ</w:t>
      </w:r>
      <w:r w:rsidRPr="00762CE7">
        <w:rPr>
          <w:rFonts w:ascii="GHEA Grapalat" w:hAnsi="GHEA Grapalat" w:cs="Sylfaen"/>
          <w:sz w:val="24"/>
          <w:szCs w:val="24"/>
        </w:rPr>
        <w:t xml:space="preserve"> պետական կառույցների և մասնավոր կազմակերպությունների</w:t>
      </w:r>
      <w:r w:rsidR="0002353E" w:rsidRPr="00762CE7">
        <w:rPr>
          <w:rFonts w:ascii="GHEA Grapalat" w:hAnsi="GHEA Grapalat" w:cs="Sylfaen"/>
          <w:sz w:val="24"/>
          <w:szCs w:val="24"/>
        </w:rPr>
        <w:t>,</w:t>
      </w:r>
      <w:r w:rsidRPr="00762CE7">
        <w:rPr>
          <w:rFonts w:ascii="GHEA Grapalat" w:hAnsi="GHEA Grapalat" w:cs="Sylfaen"/>
          <w:sz w:val="24"/>
          <w:szCs w:val="24"/>
        </w:rPr>
        <w:t xml:space="preserve"> ընկերությունների կողմից՝ ՀՀ պետական հատվածի և գործարար շրջանակների հետ փոխգործակցություն իրականացնելու ուղղությամբ ցուցաբերված մեծ հետաքրքրությունը</w:t>
      </w:r>
      <w:r w:rsidR="0002353E" w:rsidRPr="00762CE7">
        <w:rPr>
          <w:rFonts w:ascii="GHEA Grapalat" w:hAnsi="GHEA Grapalat" w:cs="Sylfaen"/>
          <w:sz w:val="24"/>
          <w:szCs w:val="24"/>
        </w:rPr>
        <w:t>՝</w:t>
      </w:r>
      <w:r w:rsidRPr="00762CE7">
        <w:rPr>
          <w:rFonts w:ascii="GHEA Grapalat" w:hAnsi="GHEA Grapalat" w:cs="Sylfaen"/>
          <w:sz w:val="24"/>
          <w:szCs w:val="24"/>
        </w:rPr>
        <w:t xml:space="preserve"> անհրաժեշտություն է առաջացել </w:t>
      </w:r>
      <w:r w:rsidR="0002353E" w:rsidRPr="00762CE7">
        <w:rPr>
          <w:rFonts w:ascii="GHEA Grapalat" w:hAnsi="GHEA Grapalat" w:cs="Sylfaen"/>
          <w:sz w:val="24"/>
          <w:szCs w:val="24"/>
        </w:rPr>
        <w:t xml:space="preserve">Գերմանիայի Դաշնային </w:t>
      </w:r>
      <w:r w:rsidRPr="00762CE7">
        <w:rPr>
          <w:rFonts w:ascii="GHEA Grapalat" w:hAnsi="GHEA Grapalat" w:cs="Sylfaen"/>
          <w:sz w:val="24"/>
          <w:szCs w:val="24"/>
        </w:rPr>
        <w:t>Հանրապետությունում ստեղծել Հայաստանի Հանրապետության առևտրական կցորդի հաստիք</w:t>
      </w:r>
      <w:r w:rsidR="004412D4" w:rsidRPr="00762CE7">
        <w:rPr>
          <w:rFonts w:ascii="GHEA Grapalat" w:hAnsi="GHEA Grapalat" w:cs="Sylfaen"/>
          <w:sz w:val="24"/>
          <w:szCs w:val="24"/>
        </w:rPr>
        <w:t>, ինչը</w:t>
      </w:r>
      <w:r w:rsidRPr="00762CE7">
        <w:rPr>
          <w:rFonts w:ascii="GHEA Grapalat" w:hAnsi="GHEA Grapalat"/>
          <w:sz w:val="24"/>
          <w:szCs w:val="24"/>
        </w:rPr>
        <w:t xml:space="preserve"> թույլ կտա արդյունավետ </w:t>
      </w:r>
      <w:r w:rsidRPr="00762CE7">
        <w:rPr>
          <w:rFonts w:ascii="GHEA Grapalat" w:hAnsi="GHEA Grapalat" w:cs="Sylfaen"/>
          <w:sz w:val="24"/>
          <w:szCs w:val="24"/>
        </w:rPr>
        <w:t>ներկայացնել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Հայաստանի Հանրապետության տնտեսական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="004412D4" w:rsidRPr="00762CE7">
        <w:rPr>
          <w:rFonts w:ascii="GHEA Grapalat" w:hAnsi="GHEA Grapalat"/>
          <w:sz w:val="24"/>
          <w:szCs w:val="24"/>
        </w:rPr>
        <w:t xml:space="preserve">շահերը </w:t>
      </w:r>
      <w:r w:rsidRPr="00762CE7">
        <w:rPr>
          <w:rFonts w:ascii="GHEA Grapalat" w:hAnsi="GHEA Grapalat" w:cs="Sylfaen"/>
          <w:sz w:val="24"/>
          <w:szCs w:val="24"/>
        </w:rPr>
        <w:t>համագործակցության</w:t>
      </w:r>
      <w:r w:rsidRPr="00762CE7">
        <w:rPr>
          <w:rFonts w:ascii="GHEA Grapalat" w:hAnsi="GHEA Grapalat"/>
          <w:sz w:val="24"/>
          <w:szCs w:val="24"/>
        </w:rPr>
        <w:t xml:space="preserve">ն </w:t>
      </w:r>
      <w:r w:rsidRPr="00762CE7">
        <w:rPr>
          <w:rFonts w:ascii="GHEA Grapalat" w:hAnsi="GHEA Grapalat" w:cs="Sylfaen"/>
          <w:sz w:val="24"/>
          <w:szCs w:val="24"/>
        </w:rPr>
        <w:t>առնչվող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="004412D4" w:rsidRPr="00762CE7">
        <w:rPr>
          <w:rFonts w:ascii="GHEA Grapalat" w:hAnsi="GHEA Grapalat" w:cs="Sylfaen"/>
          <w:sz w:val="24"/>
          <w:szCs w:val="24"/>
        </w:rPr>
        <w:t>տարբեր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ոլորտներում, դյուրացնել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="008E039F" w:rsidRPr="00762CE7">
        <w:rPr>
          <w:rFonts w:ascii="GHEA Grapalat" w:hAnsi="GHEA Grapalat"/>
          <w:sz w:val="24"/>
          <w:szCs w:val="24"/>
        </w:rPr>
        <w:t>հայ և գերմանացի գործարարների</w:t>
      </w:r>
      <w:r w:rsidR="008E039F" w:rsidRPr="00762CE7">
        <w:rPr>
          <w:rFonts w:ascii="GHEA Grapalat" w:hAnsi="GHEA Grapalat" w:cs="Sylfaen"/>
          <w:sz w:val="24"/>
          <w:szCs w:val="24"/>
        </w:rPr>
        <w:t xml:space="preserve"> փոխշահավետ համագործակցությունը,</w:t>
      </w:r>
      <w:r w:rsidRPr="00762CE7">
        <w:rPr>
          <w:rFonts w:ascii="GHEA Grapalat" w:hAnsi="GHEA Grapalat"/>
          <w:sz w:val="24"/>
          <w:szCs w:val="24"/>
        </w:rPr>
        <w:t xml:space="preserve"> ինչպես նա</w:t>
      </w:r>
      <w:r w:rsidRPr="00762CE7">
        <w:rPr>
          <w:rFonts w:ascii="GHEA Grapalat" w:hAnsi="GHEA Grapalat" w:cs="Sylfaen"/>
          <w:sz w:val="24"/>
          <w:szCs w:val="24"/>
        </w:rPr>
        <w:t>և օժանդակել</w:t>
      </w:r>
      <w:r w:rsidRPr="00762CE7">
        <w:rPr>
          <w:rFonts w:ascii="GHEA Grapalat" w:hAnsi="GHEA Grapalat"/>
          <w:sz w:val="24"/>
          <w:szCs w:val="24"/>
        </w:rPr>
        <w:t xml:space="preserve"> երկու երկրների միջև գործարար նախաձեռնությունների ակտիվացմանը</w:t>
      </w:r>
      <w:r w:rsidR="008E039F" w:rsidRPr="00762CE7">
        <w:rPr>
          <w:rFonts w:ascii="GHEA Grapalat" w:hAnsi="GHEA Grapalat"/>
          <w:sz w:val="24"/>
          <w:szCs w:val="24"/>
        </w:rPr>
        <w:t xml:space="preserve"> և իրականացմանը</w:t>
      </w:r>
      <w:r w:rsidRPr="00762CE7">
        <w:rPr>
          <w:rFonts w:ascii="GHEA Grapalat" w:hAnsi="GHEA Grapalat"/>
          <w:sz w:val="24"/>
          <w:szCs w:val="24"/>
        </w:rPr>
        <w:t xml:space="preserve">:  </w:t>
      </w:r>
    </w:p>
    <w:p w14:paraId="5D52B0D9" w14:textId="56D4AB47" w:rsidR="004412D4" w:rsidRPr="00762CE7" w:rsidRDefault="002E176A" w:rsidP="00E162D2">
      <w:pPr>
        <w:pStyle w:val="ListParagraph"/>
        <w:shd w:val="clear" w:color="auto" w:fill="FFFFFF"/>
        <w:spacing w:before="240" w:after="200" w:line="360" w:lineRule="auto"/>
        <w:ind w:left="270" w:right="306" w:firstLine="810"/>
        <w:jc w:val="both"/>
        <w:rPr>
          <w:rFonts w:ascii="GHEA Grapalat" w:hAnsi="GHEA Grapalat"/>
          <w:sz w:val="24"/>
          <w:szCs w:val="24"/>
        </w:rPr>
      </w:pPr>
      <w:r w:rsidRPr="00762CE7">
        <w:rPr>
          <w:rFonts w:ascii="GHEA Grapalat" w:hAnsi="GHEA Grapalat"/>
          <w:sz w:val="24"/>
          <w:szCs w:val="24"/>
        </w:rPr>
        <w:t xml:space="preserve">Առևտրական կցորդի հաստիքի ստեղծումը հնարավորություն </w:t>
      </w:r>
      <w:r w:rsidR="00847540" w:rsidRPr="00762CE7">
        <w:rPr>
          <w:rFonts w:ascii="GHEA Grapalat" w:hAnsi="GHEA Grapalat"/>
          <w:sz w:val="24"/>
          <w:szCs w:val="24"/>
        </w:rPr>
        <w:t>կընձեռի</w:t>
      </w:r>
      <w:r w:rsidRPr="00762CE7">
        <w:rPr>
          <w:rFonts w:ascii="GHEA Grapalat" w:hAnsi="GHEA Grapalat"/>
          <w:sz w:val="24"/>
          <w:szCs w:val="24"/>
        </w:rPr>
        <w:t xml:space="preserve"> նաև առավել օպերատիվ կերպով տեղեկատվություն ստանալ </w:t>
      </w:r>
      <w:r w:rsidR="0002353E" w:rsidRPr="00762CE7">
        <w:rPr>
          <w:rFonts w:ascii="GHEA Grapalat" w:hAnsi="GHEA Grapalat"/>
          <w:sz w:val="24"/>
          <w:szCs w:val="24"/>
        </w:rPr>
        <w:t>ԳԴՀ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տնտեսական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իրավիճակի</w:t>
      </w:r>
      <w:r w:rsidRPr="00762CE7">
        <w:rPr>
          <w:rFonts w:ascii="GHEA Grapalat" w:hAnsi="GHEA Grapalat"/>
          <w:sz w:val="24"/>
          <w:szCs w:val="24"/>
        </w:rPr>
        <w:t xml:space="preserve">, </w:t>
      </w:r>
      <w:r w:rsidRPr="00762CE7">
        <w:rPr>
          <w:rFonts w:ascii="GHEA Grapalat" w:hAnsi="GHEA Grapalat" w:cs="Sylfaen"/>
          <w:sz w:val="24"/>
          <w:szCs w:val="24"/>
        </w:rPr>
        <w:t>արտաքին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տնտեսական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գործունեության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ոլորտը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կարգավորող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օրենսդրության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մասին</w:t>
      </w:r>
      <w:r w:rsidRPr="00762CE7">
        <w:rPr>
          <w:rFonts w:ascii="GHEA Grapalat" w:hAnsi="GHEA Grapalat"/>
          <w:sz w:val="24"/>
          <w:szCs w:val="24"/>
        </w:rPr>
        <w:t xml:space="preserve">, </w:t>
      </w:r>
      <w:r w:rsidRPr="00762CE7">
        <w:rPr>
          <w:rFonts w:ascii="GHEA Grapalat" w:hAnsi="GHEA Grapalat" w:cs="Sylfaen"/>
          <w:sz w:val="24"/>
          <w:szCs w:val="24"/>
        </w:rPr>
        <w:t>ինչպես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նաև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Հայաստանի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վերաբերյալ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նմանատիպ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տեղեկությունն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հաղորդել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="0002353E" w:rsidRPr="00762CE7">
        <w:rPr>
          <w:rFonts w:ascii="GHEA Grapalat" w:hAnsi="GHEA Grapalat" w:cs="Sylfaen"/>
          <w:sz w:val="24"/>
          <w:szCs w:val="24"/>
        </w:rPr>
        <w:t>ԳԴՀ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շահագրգիռ</w:t>
      </w:r>
      <w:r w:rsidRPr="00762CE7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 w:cs="Sylfaen"/>
          <w:sz w:val="24"/>
          <w:szCs w:val="24"/>
        </w:rPr>
        <w:t>մարմիններին</w:t>
      </w:r>
      <w:r w:rsidRPr="00762CE7">
        <w:rPr>
          <w:rFonts w:ascii="GHEA Grapalat" w:hAnsi="GHEA Grapalat"/>
          <w:sz w:val="24"/>
          <w:szCs w:val="24"/>
        </w:rPr>
        <w:t>:</w:t>
      </w:r>
    </w:p>
    <w:p w14:paraId="0044FD95" w14:textId="424CA0B8" w:rsidR="00D04C6F" w:rsidRPr="00762CE7" w:rsidRDefault="002E176A" w:rsidP="00E162D2">
      <w:pPr>
        <w:pStyle w:val="ListParagraph"/>
        <w:shd w:val="clear" w:color="auto" w:fill="FFFFFF"/>
        <w:spacing w:before="240" w:after="200" w:line="360" w:lineRule="auto"/>
        <w:ind w:left="270" w:right="306" w:firstLine="810"/>
        <w:jc w:val="both"/>
        <w:rPr>
          <w:rFonts w:ascii="GHEA Grapalat" w:hAnsi="GHEA Grapalat"/>
          <w:sz w:val="24"/>
          <w:szCs w:val="24"/>
        </w:rPr>
      </w:pPr>
      <w:r w:rsidRPr="00762CE7">
        <w:rPr>
          <w:rFonts w:ascii="GHEA Grapalat" w:hAnsi="GHEA Grapalat"/>
          <w:sz w:val="24"/>
          <w:szCs w:val="24"/>
        </w:rPr>
        <w:t xml:space="preserve">Համաձայն </w:t>
      </w:r>
      <w:r w:rsidR="00647C55">
        <w:rPr>
          <w:rFonts w:ascii="GHEA Grapalat" w:hAnsi="GHEA Grapalat"/>
          <w:sz w:val="24"/>
          <w:szCs w:val="24"/>
        </w:rPr>
        <w:t>«</w:t>
      </w:r>
      <w:r w:rsidR="00647C55" w:rsidRPr="00647C55">
        <w:rPr>
          <w:rFonts w:ascii="GHEA Grapalat" w:hAnsi="GHEA Grapalat"/>
          <w:sz w:val="24"/>
          <w:szCs w:val="24"/>
        </w:rPr>
        <w:t>Գերմանիայի Դաշնային Հանրապետությունում</w:t>
      </w:r>
      <w:r w:rsidR="00647C55">
        <w:rPr>
          <w:rFonts w:ascii="GHEA Grapalat" w:hAnsi="GHEA Grapalat"/>
          <w:sz w:val="24"/>
          <w:szCs w:val="24"/>
        </w:rPr>
        <w:t xml:space="preserve"> Հ</w:t>
      </w:r>
      <w:r w:rsidR="00647C55" w:rsidRPr="00647C55">
        <w:rPr>
          <w:rFonts w:ascii="GHEA Grapalat" w:hAnsi="GHEA Grapalat"/>
          <w:sz w:val="24"/>
          <w:szCs w:val="24"/>
        </w:rPr>
        <w:t xml:space="preserve">այաստանի Հանրապետության </w:t>
      </w:r>
      <w:r w:rsidR="00647C55">
        <w:rPr>
          <w:rFonts w:ascii="GHEA Grapalat" w:hAnsi="GHEA Grapalat"/>
          <w:sz w:val="24"/>
          <w:szCs w:val="24"/>
        </w:rPr>
        <w:t>ա</w:t>
      </w:r>
      <w:r w:rsidR="00647C55" w:rsidRPr="00647C55">
        <w:rPr>
          <w:rFonts w:ascii="GHEA Grapalat" w:hAnsi="GHEA Grapalat"/>
          <w:sz w:val="24"/>
          <w:szCs w:val="24"/>
        </w:rPr>
        <w:t>ռ</w:t>
      </w:r>
      <w:r w:rsidR="00647C55">
        <w:rPr>
          <w:rFonts w:ascii="GHEA Grapalat" w:hAnsi="GHEA Grapalat"/>
          <w:sz w:val="24"/>
          <w:szCs w:val="24"/>
        </w:rPr>
        <w:t>և</w:t>
      </w:r>
      <w:r w:rsidR="00647C55" w:rsidRPr="00647C55">
        <w:rPr>
          <w:rFonts w:ascii="GHEA Grapalat" w:hAnsi="GHEA Grapalat"/>
          <w:sz w:val="24"/>
          <w:szCs w:val="24"/>
        </w:rPr>
        <w:t xml:space="preserve">տրական </w:t>
      </w:r>
      <w:r w:rsidR="00647C55">
        <w:rPr>
          <w:rFonts w:ascii="GHEA Grapalat" w:hAnsi="GHEA Grapalat"/>
          <w:sz w:val="24"/>
          <w:szCs w:val="24"/>
        </w:rPr>
        <w:t>կ</w:t>
      </w:r>
      <w:r w:rsidR="00647C55" w:rsidRPr="00647C55">
        <w:rPr>
          <w:rFonts w:ascii="GHEA Grapalat" w:hAnsi="GHEA Grapalat"/>
          <w:sz w:val="24"/>
          <w:szCs w:val="24"/>
        </w:rPr>
        <w:t xml:space="preserve">ցորդի </w:t>
      </w:r>
      <w:r w:rsidR="00647C55">
        <w:rPr>
          <w:rFonts w:ascii="GHEA Grapalat" w:hAnsi="GHEA Grapalat"/>
          <w:sz w:val="24"/>
          <w:szCs w:val="24"/>
        </w:rPr>
        <w:t>հ</w:t>
      </w:r>
      <w:r w:rsidR="00647C55" w:rsidRPr="00647C55">
        <w:rPr>
          <w:rFonts w:ascii="GHEA Grapalat" w:hAnsi="GHEA Grapalat"/>
          <w:sz w:val="24"/>
          <w:szCs w:val="24"/>
        </w:rPr>
        <w:t xml:space="preserve">աստիք </w:t>
      </w:r>
      <w:r w:rsidR="00647C55">
        <w:rPr>
          <w:rFonts w:ascii="GHEA Grapalat" w:hAnsi="GHEA Grapalat"/>
          <w:sz w:val="24"/>
          <w:szCs w:val="24"/>
        </w:rPr>
        <w:t>ս</w:t>
      </w:r>
      <w:r w:rsidR="00647C55" w:rsidRPr="00647C55">
        <w:rPr>
          <w:rFonts w:ascii="GHEA Grapalat" w:hAnsi="GHEA Grapalat"/>
          <w:sz w:val="24"/>
          <w:szCs w:val="24"/>
        </w:rPr>
        <w:t xml:space="preserve">տեղծելու </w:t>
      </w:r>
      <w:r w:rsidR="00647C55">
        <w:rPr>
          <w:rFonts w:ascii="GHEA Grapalat" w:hAnsi="GHEA Grapalat"/>
          <w:sz w:val="24"/>
          <w:szCs w:val="24"/>
        </w:rPr>
        <w:t>մ</w:t>
      </w:r>
      <w:r w:rsidR="00647C55" w:rsidRPr="00647C55">
        <w:rPr>
          <w:rFonts w:ascii="GHEA Grapalat" w:hAnsi="GHEA Grapalat"/>
          <w:sz w:val="24"/>
          <w:szCs w:val="24"/>
        </w:rPr>
        <w:t>ասին</w:t>
      </w:r>
      <w:r w:rsidR="00647C55">
        <w:rPr>
          <w:rFonts w:ascii="GHEA Grapalat" w:hAnsi="GHEA Grapalat"/>
          <w:sz w:val="24"/>
          <w:szCs w:val="24"/>
        </w:rPr>
        <w:t>»</w:t>
      </w:r>
      <w:r w:rsidR="00647C55" w:rsidRPr="00647C55">
        <w:rPr>
          <w:rFonts w:ascii="GHEA Grapalat" w:hAnsi="GHEA Grapalat"/>
          <w:sz w:val="24"/>
          <w:szCs w:val="24"/>
        </w:rPr>
        <w:t xml:space="preserve"> </w:t>
      </w:r>
      <w:r w:rsidRPr="00762CE7">
        <w:rPr>
          <w:rFonts w:ascii="GHEA Grapalat" w:hAnsi="GHEA Grapalat"/>
          <w:sz w:val="24"/>
          <w:szCs w:val="24"/>
        </w:rPr>
        <w:t xml:space="preserve">Հայաստանի Հանրապետության կառավարության որոշման նախագծի՝ </w:t>
      </w:r>
      <w:r w:rsidR="0002353E" w:rsidRPr="00762CE7">
        <w:rPr>
          <w:rFonts w:ascii="GHEA Grapalat" w:hAnsi="GHEA Grapalat" w:cs="Sylfaen"/>
          <w:sz w:val="24"/>
          <w:szCs w:val="24"/>
        </w:rPr>
        <w:t>ԳԴՀ</w:t>
      </w:r>
      <w:r w:rsidRPr="00762CE7">
        <w:rPr>
          <w:rFonts w:ascii="GHEA Grapalat" w:hAnsi="GHEA Grapalat" w:cs="Sylfaen"/>
          <w:sz w:val="24"/>
          <w:szCs w:val="24"/>
        </w:rPr>
        <w:t xml:space="preserve">-ում </w:t>
      </w:r>
      <w:r w:rsidRPr="00762CE7">
        <w:rPr>
          <w:rFonts w:ascii="GHEA Grapalat" w:hAnsi="GHEA Grapalat"/>
          <w:sz w:val="24"/>
          <w:szCs w:val="24"/>
        </w:rPr>
        <w:t xml:space="preserve">ՀՀ առևտրական կցորդի տեղակայումը նախատեսվում է </w:t>
      </w:r>
      <w:r w:rsidR="0002353E" w:rsidRPr="00762CE7">
        <w:rPr>
          <w:rFonts w:ascii="GHEA Grapalat" w:hAnsi="GHEA Grapalat"/>
          <w:sz w:val="24"/>
          <w:szCs w:val="24"/>
        </w:rPr>
        <w:t>ԳԴՀ</w:t>
      </w:r>
      <w:r w:rsidRPr="00762CE7">
        <w:rPr>
          <w:rFonts w:ascii="GHEA Grapalat" w:hAnsi="GHEA Grapalat"/>
          <w:sz w:val="24"/>
          <w:szCs w:val="24"/>
        </w:rPr>
        <w:t xml:space="preserve"> մայրաքաղաք </w:t>
      </w:r>
      <w:r w:rsidR="0002353E" w:rsidRPr="00762CE7">
        <w:rPr>
          <w:rFonts w:ascii="GHEA Grapalat" w:hAnsi="GHEA Grapalat"/>
          <w:sz w:val="24"/>
          <w:szCs w:val="24"/>
        </w:rPr>
        <w:t>Բեռլինում</w:t>
      </w:r>
      <w:r w:rsidRPr="00762CE7">
        <w:rPr>
          <w:rFonts w:ascii="GHEA Grapalat" w:hAnsi="GHEA Grapalat"/>
          <w:sz w:val="24"/>
          <w:szCs w:val="24"/>
        </w:rPr>
        <w:t>։</w:t>
      </w:r>
    </w:p>
    <w:p w14:paraId="013B46C1" w14:textId="72C9DAED" w:rsidR="004E0C37" w:rsidRPr="00762CE7" w:rsidRDefault="002E176A" w:rsidP="00E162D2">
      <w:pPr>
        <w:pStyle w:val="ListParagraph"/>
        <w:shd w:val="clear" w:color="auto" w:fill="FFFFFF"/>
        <w:spacing w:before="240" w:after="200" w:line="360" w:lineRule="auto"/>
        <w:ind w:left="270" w:right="306" w:firstLine="810"/>
        <w:jc w:val="both"/>
        <w:rPr>
          <w:rFonts w:ascii="GHEA Grapalat" w:hAnsi="GHEA Grapalat"/>
          <w:sz w:val="24"/>
          <w:szCs w:val="24"/>
        </w:rPr>
      </w:pPr>
      <w:r w:rsidRPr="00762CE7">
        <w:rPr>
          <w:rFonts w:ascii="GHEA Grapalat" w:hAnsi="GHEA Grapalat"/>
          <w:sz w:val="24"/>
          <w:szCs w:val="24"/>
        </w:rPr>
        <w:t>Հայաստանի Հանրապետության առևտրական կցորդի խնդիրները, գործառույթները, վարձատրության հետ կապված հարցերը և աշխատանքի կազմակերպման կարգը սահմանված են ՀՀ կառավարության` 2004թ. դեկտեմբերի 23-</w:t>
      </w:r>
      <w:r w:rsidRPr="00762CE7">
        <w:rPr>
          <w:rFonts w:ascii="GHEA Grapalat" w:hAnsi="GHEA Grapalat"/>
          <w:sz w:val="24"/>
          <w:szCs w:val="24"/>
        </w:rPr>
        <w:lastRenderedPageBreak/>
        <w:t>ի «Հայաստանի Հանրապետության առևտրական կցորդների և առևտրական ներկայացուցչությունների կանոնադրությունը հաստատելու մասին» թիվ 1935-Ն որոշմամբ</w:t>
      </w:r>
      <w:r w:rsidR="004E0C37" w:rsidRPr="00762CE7">
        <w:rPr>
          <w:rFonts w:ascii="GHEA Grapalat" w:hAnsi="GHEA Grapalat"/>
          <w:sz w:val="24"/>
          <w:szCs w:val="24"/>
        </w:rPr>
        <w:t>, ինչպես նաև Հայաստանի Հանրապետության կառավարության  2005 թվականի սեպտեմբերի 22-ի «Հայաստանի Հանրապետության առևտրական կցորդների, ներկայացուցիչների, մաքսային կցորդի և առ</w:t>
      </w:r>
      <w:r w:rsidR="005E2C90" w:rsidRPr="00762CE7">
        <w:rPr>
          <w:rFonts w:ascii="GHEA Grapalat" w:hAnsi="GHEA Grapalat"/>
          <w:sz w:val="24"/>
          <w:szCs w:val="24"/>
        </w:rPr>
        <w:t>և</w:t>
      </w:r>
      <w:r w:rsidR="004E0C37" w:rsidRPr="00762CE7">
        <w:rPr>
          <w:rFonts w:ascii="GHEA Grapalat" w:hAnsi="GHEA Grapalat"/>
          <w:sz w:val="24"/>
          <w:szCs w:val="24"/>
        </w:rPr>
        <w:t>տրի համաշխարհային կազմակերպությունում Հայաստանի Հանրապետության մշտական ներկայացուցչի պահպանման ծախսերի ֆինանսավորման կարգը հաստատելու մասին» թիվ 1587-Ն որոշմամբ։</w:t>
      </w:r>
    </w:p>
    <w:p w14:paraId="520C9589" w14:textId="797EA35D" w:rsidR="002E176A" w:rsidRPr="00556429" w:rsidRDefault="002E176A" w:rsidP="005564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CE7">
        <w:rPr>
          <w:rFonts w:ascii="GHEA Grapalat" w:hAnsi="GHEA Grapalat" w:cs="Sylfaen"/>
          <w:sz w:val="24"/>
          <w:szCs w:val="24"/>
          <w:lang w:val="hy-AM"/>
        </w:rPr>
        <w:t>Հաշվի առնելով վերոգրյալը` ՀՀ էկոնոմիկայի նախարարությունը նպատակահարմար է գտնում «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 xml:space="preserve">Գերմանիայի Դաշնային Հանրապետությունում Հայաստանի Հանրապետության </w:t>
      </w:r>
      <w:r w:rsidR="00556429">
        <w:rPr>
          <w:rFonts w:ascii="GHEA Grapalat" w:hAnsi="GHEA Grapalat"/>
          <w:sz w:val="24"/>
          <w:szCs w:val="24"/>
          <w:lang w:val="hy-AM"/>
        </w:rPr>
        <w:t>ա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>ռ</w:t>
      </w:r>
      <w:r w:rsidR="00556429">
        <w:rPr>
          <w:rFonts w:ascii="GHEA Grapalat" w:hAnsi="GHEA Grapalat"/>
          <w:sz w:val="24"/>
          <w:szCs w:val="24"/>
          <w:lang w:val="hy-AM"/>
        </w:rPr>
        <w:t>և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 xml:space="preserve">տրական </w:t>
      </w:r>
      <w:r w:rsidR="00556429">
        <w:rPr>
          <w:rFonts w:ascii="GHEA Grapalat" w:hAnsi="GHEA Grapalat"/>
          <w:sz w:val="24"/>
          <w:szCs w:val="24"/>
          <w:lang w:val="hy-AM"/>
        </w:rPr>
        <w:t>կ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 xml:space="preserve">ցորդի </w:t>
      </w:r>
      <w:r w:rsidR="00556429">
        <w:rPr>
          <w:rFonts w:ascii="GHEA Grapalat" w:hAnsi="GHEA Grapalat"/>
          <w:sz w:val="24"/>
          <w:szCs w:val="24"/>
          <w:lang w:val="hy-AM"/>
        </w:rPr>
        <w:t>հ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 xml:space="preserve">աստիք </w:t>
      </w:r>
      <w:r w:rsidR="00556429">
        <w:rPr>
          <w:rFonts w:ascii="GHEA Grapalat" w:hAnsi="GHEA Grapalat"/>
          <w:sz w:val="24"/>
          <w:szCs w:val="24"/>
          <w:lang w:val="hy-AM"/>
        </w:rPr>
        <w:t>ս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 xml:space="preserve">տեղծելու </w:t>
      </w:r>
      <w:r w:rsidR="00556429">
        <w:rPr>
          <w:rFonts w:ascii="GHEA Grapalat" w:hAnsi="GHEA Grapalat"/>
          <w:sz w:val="24"/>
          <w:szCs w:val="24"/>
          <w:lang w:val="hy-AM"/>
        </w:rPr>
        <w:t>մ</w:t>
      </w:r>
      <w:r w:rsidR="00556429" w:rsidRPr="00556429">
        <w:rPr>
          <w:rFonts w:ascii="GHEA Grapalat" w:hAnsi="GHEA Grapalat"/>
          <w:sz w:val="24"/>
          <w:szCs w:val="24"/>
          <w:lang w:val="hy-AM"/>
        </w:rPr>
        <w:t>ասին</w:t>
      </w:r>
      <w:r w:rsidR="00556429" w:rsidRPr="00762CE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62CE7">
        <w:rPr>
          <w:rFonts w:ascii="GHEA Grapalat" w:hAnsi="GHEA Grapalat" w:cs="Sylfaen"/>
          <w:sz w:val="24"/>
          <w:szCs w:val="24"/>
          <w:lang w:val="hy-AM"/>
        </w:rPr>
        <w:t>որոշման ընդունումը Հայաստանի Հանրապետության կառավարության կողմից։</w:t>
      </w:r>
    </w:p>
    <w:p w14:paraId="47D18C33" w14:textId="77777777" w:rsidR="002E176A" w:rsidRPr="00762CE7" w:rsidRDefault="002E176A" w:rsidP="00E162D2">
      <w:pPr>
        <w:spacing w:before="240" w:line="360" w:lineRule="auto"/>
        <w:ind w:left="270" w:right="306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4CFC5BCA" w14:textId="77777777" w:rsidR="002E176A" w:rsidRPr="00762CE7" w:rsidRDefault="002E176A" w:rsidP="00E162D2">
      <w:pPr>
        <w:spacing w:before="240" w:line="360" w:lineRule="auto"/>
        <w:ind w:left="270" w:right="306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2CE7">
        <w:rPr>
          <w:rFonts w:ascii="GHEA Grapalat" w:hAnsi="GHEA Grapalat"/>
          <w:sz w:val="24"/>
          <w:szCs w:val="24"/>
          <w:lang w:val="hy-AM"/>
        </w:rPr>
        <w:tab/>
      </w:r>
    </w:p>
    <w:p w14:paraId="085A375E" w14:textId="77777777" w:rsidR="002E176A" w:rsidRPr="00762CE7" w:rsidRDefault="002E176A" w:rsidP="00E162D2">
      <w:pPr>
        <w:autoSpaceDE w:val="0"/>
        <w:autoSpaceDN w:val="0"/>
        <w:adjustRightInd w:val="0"/>
        <w:spacing w:before="240" w:line="360" w:lineRule="auto"/>
        <w:ind w:left="270" w:right="306"/>
        <w:contextualSpacing/>
        <w:jc w:val="both"/>
        <w:rPr>
          <w:rFonts w:ascii="GHEA Grapalat" w:hAnsi="GHEA Grapalat" w:cstheme="minorBidi"/>
          <w:sz w:val="24"/>
          <w:szCs w:val="24"/>
          <w:lang w:val="hy-AM"/>
        </w:rPr>
      </w:pPr>
    </w:p>
    <w:p w14:paraId="080AC29B" w14:textId="77777777" w:rsidR="002E176A" w:rsidRPr="00762CE7" w:rsidRDefault="002E176A" w:rsidP="00E162D2">
      <w:pPr>
        <w:spacing w:before="240" w:line="360" w:lineRule="auto"/>
        <w:ind w:left="270" w:right="306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FD8634A" w14:textId="77777777" w:rsidR="002E176A" w:rsidRPr="00762CE7" w:rsidRDefault="002E176A" w:rsidP="00E162D2">
      <w:pPr>
        <w:spacing w:before="240" w:line="360" w:lineRule="auto"/>
        <w:ind w:left="270" w:right="306" w:firstLine="720"/>
        <w:jc w:val="both"/>
        <w:rPr>
          <w:rFonts w:ascii="GHEA Grapalat" w:hAnsi="GHEA Grapalat"/>
          <w:lang w:val="hy-AM"/>
        </w:rPr>
      </w:pPr>
    </w:p>
    <w:p w14:paraId="4B65E373" w14:textId="77777777" w:rsidR="002E176A" w:rsidRPr="00762CE7" w:rsidRDefault="002E176A" w:rsidP="00E162D2">
      <w:pPr>
        <w:spacing w:before="240" w:line="360" w:lineRule="auto"/>
        <w:ind w:left="270" w:right="30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47FFF6A" w14:textId="77777777" w:rsidR="00F75CDC" w:rsidRPr="00762CE7" w:rsidRDefault="00F75CDC" w:rsidP="00E162D2">
      <w:pPr>
        <w:spacing w:before="240" w:line="360" w:lineRule="auto"/>
        <w:ind w:left="270" w:right="306"/>
        <w:rPr>
          <w:rFonts w:ascii="GHEA Grapalat" w:hAnsi="GHEA Grapalat"/>
          <w:sz w:val="24"/>
          <w:szCs w:val="24"/>
          <w:lang w:val="hy-AM"/>
        </w:rPr>
      </w:pPr>
    </w:p>
    <w:sectPr w:rsidR="00F75CDC" w:rsidRPr="00762CE7" w:rsidSect="00FF0728">
      <w:pgSz w:w="12240" w:h="15840"/>
      <w:pgMar w:top="1134" w:right="99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1BA"/>
    <w:multiLevelType w:val="hybridMultilevel"/>
    <w:tmpl w:val="9B020C30"/>
    <w:lvl w:ilvl="0" w:tplc="D4C66F5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A76"/>
    <w:multiLevelType w:val="hybridMultilevel"/>
    <w:tmpl w:val="8F2868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146132A"/>
    <w:multiLevelType w:val="hybridMultilevel"/>
    <w:tmpl w:val="66321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EA40EC"/>
    <w:multiLevelType w:val="hybridMultilevel"/>
    <w:tmpl w:val="A85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1996">
    <w:abstractNumId w:val="0"/>
  </w:num>
  <w:num w:numId="2" w16cid:durableId="937718098">
    <w:abstractNumId w:val="2"/>
  </w:num>
  <w:num w:numId="3" w16cid:durableId="2130005714">
    <w:abstractNumId w:val="1"/>
  </w:num>
  <w:num w:numId="4" w16cid:durableId="333151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A2"/>
    <w:rsid w:val="0002353E"/>
    <w:rsid w:val="00041C0F"/>
    <w:rsid w:val="00055FBD"/>
    <w:rsid w:val="0008071B"/>
    <w:rsid w:val="00091C37"/>
    <w:rsid w:val="000A430C"/>
    <w:rsid w:val="000B0F1C"/>
    <w:rsid w:val="00147C57"/>
    <w:rsid w:val="00155ABA"/>
    <w:rsid w:val="0016795E"/>
    <w:rsid w:val="00172857"/>
    <w:rsid w:val="001865AB"/>
    <w:rsid w:val="00195E4E"/>
    <w:rsid w:val="0021172D"/>
    <w:rsid w:val="00262E20"/>
    <w:rsid w:val="00275C08"/>
    <w:rsid w:val="00293F7A"/>
    <w:rsid w:val="002E176A"/>
    <w:rsid w:val="00341022"/>
    <w:rsid w:val="003755BE"/>
    <w:rsid w:val="003E3381"/>
    <w:rsid w:val="003F55A4"/>
    <w:rsid w:val="004412D4"/>
    <w:rsid w:val="0046059D"/>
    <w:rsid w:val="004A5CE9"/>
    <w:rsid w:val="004D7414"/>
    <w:rsid w:val="004E0C37"/>
    <w:rsid w:val="004E5C35"/>
    <w:rsid w:val="005062C5"/>
    <w:rsid w:val="00556429"/>
    <w:rsid w:val="005D70AD"/>
    <w:rsid w:val="005E2C90"/>
    <w:rsid w:val="00647C55"/>
    <w:rsid w:val="006D6472"/>
    <w:rsid w:val="007579A2"/>
    <w:rsid w:val="00762CE7"/>
    <w:rsid w:val="007676DC"/>
    <w:rsid w:val="00774B67"/>
    <w:rsid w:val="007C4C8D"/>
    <w:rsid w:val="007E647D"/>
    <w:rsid w:val="0082168E"/>
    <w:rsid w:val="00847540"/>
    <w:rsid w:val="008E039F"/>
    <w:rsid w:val="008F0213"/>
    <w:rsid w:val="00916127"/>
    <w:rsid w:val="00923D3F"/>
    <w:rsid w:val="00925F3F"/>
    <w:rsid w:val="00986E28"/>
    <w:rsid w:val="009A04E0"/>
    <w:rsid w:val="009D2A14"/>
    <w:rsid w:val="00A81B83"/>
    <w:rsid w:val="00AD7923"/>
    <w:rsid w:val="00AE0C30"/>
    <w:rsid w:val="00B43044"/>
    <w:rsid w:val="00C4135F"/>
    <w:rsid w:val="00C62740"/>
    <w:rsid w:val="00C978E0"/>
    <w:rsid w:val="00CE65AC"/>
    <w:rsid w:val="00CF087B"/>
    <w:rsid w:val="00D04C6F"/>
    <w:rsid w:val="00D94C11"/>
    <w:rsid w:val="00DF1159"/>
    <w:rsid w:val="00E162D2"/>
    <w:rsid w:val="00E544C3"/>
    <w:rsid w:val="00E73D5C"/>
    <w:rsid w:val="00EC1C26"/>
    <w:rsid w:val="00F34DA6"/>
    <w:rsid w:val="00F4256F"/>
    <w:rsid w:val="00F43AA9"/>
    <w:rsid w:val="00F43DA4"/>
    <w:rsid w:val="00F75CDC"/>
    <w:rsid w:val="00FD15B4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0FEF"/>
  <w15:chartTrackingRefBased/>
  <w15:docId w15:val="{7F2A72D9-463F-4D62-A72C-C3FAAC0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E176A"/>
    <w:pPr>
      <w:spacing w:after="0" w:line="36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176A"/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PDP DOCUMENT SUBTITLE,OBC Bullet"/>
    <w:basedOn w:val="Normal"/>
    <w:link w:val="ListParagraphChar"/>
    <w:uiPriority w:val="34"/>
    <w:qFormat/>
    <w:rsid w:val="00055F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y-AM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OBC Bullet Char"/>
    <w:link w:val="ListParagraph"/>
    <w:uiPriority w:val="34"/>
    <w:locked/>
    <w:rsid w:val="00055FBD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Y. Alexanyan</dc:creator>
  <cp:keywords/>
  <dc:description/>
  <cp:lastModifiedBy>Astghik Y. Alexanyan</cp:lastModifiedBy>
  <cp:revision>20</cp:revision>
  <cp:lastPrinted>2023-01-30T11:33:00Z</cp:lastPrinted>
  <dcterms:created xsi:type="dcterms:W3CDTF">2023-02-10T10:51:00Z</dcterms:created>
  <dcterms:modified xsi:type="dcterms:W3CDTF">2023-03-29T07:59:00Z</dcterms:modified>
</cp:coreProperties>
</file>