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18D823A1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/>
          <w:b/>
          <w:caps/>
          <w:lang w:val="hy-AM"/>
        </w:rPr>
        <w:t>2022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6A5DA9">
        <w:rPr>
          <w:rFonts w:ascii="GHEA Grapalat" w:hAnsi="GHEA Grapalat"/>
          <w:b/>
          <w:caps/>
          <w:lang w:val="hy-AM"/>
        </w:rPr>
        <w:t>նոյեմբերի 17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6A5DA9">
        <w:rPr>
          <w:rFonts w:ascii="GHEA Grapalat" w:hAnsi="GHEA Grapalat"/>
          <w:b/>
          <w:caps/>
          <w:lang w:val="hy-AM"/>
        </w:rPr>
        <w:t>1763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40029B">
        <w:rPr>
          <w:rFonts w:ascii="GHEA Grapalat" w:hAnsi="GHEA Grapalat"/>
          <w:b/>
          <w:caps/>
          <w:lang w:val="hy-AM"/>
        </w:rPr>
        <w:t>փոփոխություն</w:t>
      </w:r>
      <w:r w:rsidR="0040029B" w:rsidRPr="00BF4A36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779566C8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6A5DA9">
        <w:rPr>
          <w:rFonts w:ascii="GHEA Grapalat" w:eastAsia="Calibri" w:hAnsi="GHEA Grapalat"/>
          <w:bCs/>
          <w:lang w:val="hy-AM" w:eastAsia="en-US"/>
        </w:rPr>
        <w:t>ՀՐԱՇՔ ԳՐՈՒՊ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3CEFE25C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6A5DA9">
        <w:rPr>
          <w:rFonts w:ascii="GHEA Grapalat" w:hAnsi="GHEA Grapalat" w:cs="Sylfaen"/>
          <w:lang w:val="hy-AM"/>
        </w:rPr>
        <w:t>նոյեմբերի 17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6A5DA9">
        <w:rPr>
          <w:rFonts w:ascii="GHEA Grapalat" w:hAnsi="GHEA Grapalat" w:cs="Sylfaen"/>
          <w:lang w:val="hy-AM"/>
        </w:rPr>
        <w:t>1763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6A5DA9">
        <w:rPr>
          <w:rFonts w:ascii="GHEA Grapalat" w:hAnsi="GHEA Grapalat" w:cs="Sylfaen"/>
          <w:bCs/>
          <w:lang w:val="hy-AM"/>
        </w:rPr>
        <w:t>ՀՐԱՇՔ ԳՐՈՒՊ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6DAAFC63" w14:textId="3322737B" w:rsidR="006A5DA9" w:rsidRPr="006A5DA9" w:rsidRDefault="00D93087" w:rsidP="006A5DA9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6A5DA9">
        <w:rPr>
          <w:rFonts w:ascii="GHEA Grapalat" w:hAnsi="GHEA Grapalat" w:cs="Sylfaen"/>
          <w:bCs/>
          <w:lang w:val="hy-AM"/>
        </w:rPr>
        <w:t>ՀՐԱՇՔ ԳՐՈՒՊ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ՍՊ </w:t>
      </w:r>
      <w:r w:rsidR="00561E2E" w:rsidRPr="00561E2E">
        <w:rPr>
          <w:rFonts w:ascii="GHEA Grapalat" w:hAnsi="GHEA Grapalat" w:cs="Sylfaen"/>
          <w:lang w:val="hy-AM"/>
        </w:rPr>
        <w:t xml:space="preserve">ընկերության կողմից ներմուծվող </w:t>
      </w:r>
      <w:r w:rsidR="00827AD9" w:rsidRPr="00827AD9">
        <w:rPr>
          <w:rFonts w:ascii="GHEA Grapalat" w:hAnsi="GHEA Grapalat" w:cs="Sylfaen"/>
          <w:lang w:val="hy-AM"/>
        </w:rPr>
        <w:t>ապրանքներ</w:t>
      </w:r>
      <w:r w:rsidR="006A5DA9">
        <w:rPr>
          <w:rFonts w:ascii="GHEA Grapalat" w:hAnsi="GHEA Grapalat" w:cs="Sylfaen"/>
          <w:lang w:val="hy-AM"/>
        </w:rPr>
        <w:t xml:space="preserve">ը նախատեսվում է </w:t>
      </w:r>
      <w:r w:rsidR="00827AD9" w:rsidRPr="00827AD9">
        <w:rPr>
          <w:rFonts w:ascii="GHEA Grapalat" w:hAnsi="GHEA Grapalat" w:cs="Sylfaen"/>
          <w:lang w:val="hy-AM"/>
        </w:rPr>
        <w:t xml:space="preserve"> </w:t>
      </w:r>
      <w:r w:rsidR="006A5DA9" w:rsidRPr="006A5DA9">
        <w:rPr>
          <w:rFonts w:ascii="GHEA Grapalat" w:hAnsi="GHEA Grapalat" w:cs="Sylfaen"/>
          <w:lang w:val="hy-AM"/>
        </w:rPr>
        <w:t xml:space="preserve">օգտագործել տարբեր տեսակի կահույքի ինչպես նաև ներքնակների արտադրության համար։ </w:t>
      </w:r>
    </w:p>
    <w:p w14:paraId="53A14DC9" w14:textId="77777777" w:rsidR="006A5DA9" w:rsidRPr="006A5DA9" w:rsidRDefault="006A5DA9" w:rsidP="006A5DA9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6A5DA9">
        <w:rPr>
          <w:rFonts w:ascii="GHEA Grapalat" w:hAnsi="GHEA Grapalat" w:cs="Sylfaen"/>
          <w:lang w:val="hy-AM"/>
        </w:rPr>
        <w:t>Արտադրությունն իրականացվելու է ՀՀ Արարատի մարզում։ Ընկերությունը հիմնադրվել է 2018 թվականին։</w:t>
      </w:r>
    </w:p>
    <w:p w14:paraId="3B494D3C" w14:textId="77777777" w:rsidR="00081BDE" w:rsidRDefault="00C86E99" w:rsidP="006A5DA9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Հաշվի առնելով, որ </w:t>
      </w:r>
      <w:r w:rsidR="006A5DA9">
        <w:rPr>
          <w:rFonts w:ascii="GHEA Grapalat" w:hAnsi="GHEA Grapalat" w:cs="Sylfaen"/>
          <w:lang w:val="hy-AM"/>
        </w:rPr>
        <w:t>որոշմամբ հաստատված ներմուծվող ապրանքների ցանկում առկա են անհամապատասխանություններ կապված ապրանքների բնո</w:t>
      </w:r>
      <w:r w:rsidR="00081BDE">
        <w:rPr>
          <w:rFonts w:ascii="GHEA Grapalat" w:hAnsi="GHEA Grapalat" w:cs="Sylfaen"/>
          <w:lang w:val="hy-AM"/>
        </w:rPr>
        <w:t>ւ</w:t>
      </w:r>
      <w:r w:rsidR="006A5DA9">
        <w:rPr>
          <w:rFonts w:ascii="GHEA Grapalat" w:hAnsi="GHEA Grapalat" w:cs="Sylfaen"/>
          <w:lang w:val="hy-AM"/>
        </w:rPr>
        <w:t xml:space="preserve">թագրի և ծածկագրերի հետ՝ Ընկերությունը հնարավորություն չի ունեցել օգտվել տրամադրված արտոնությունից։ </w:t>
      </w:r>
    </w:p>
    <w:p w14:paraId="346F45EF" w14:textId="45251953" w:rsidR="001022FD" w:rsidRDefault="006A5DA9" w:rsidP="006A5DA9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</w:t>
      </w:r>
      <w:r w:rsidR="001022FD">
        <w:rPr>
          <w:rFonts w:ascii="GHEA Grapalat" w:hAnsi="GHEA Grapalat" w:cs="Sylfaen"/>
          <w:lang w:val="hy-AM"/>
        </w:rPr>
        <w:t xml:space="preserve">երկայումս անհրաժեշտություն է առաջացել </w:t>
      </w:r>
      <w:r>
        <w:rPr>
          <w:rFonts w:ascii="GHEA Grapalat" w:hAnsi="GHEA Grapalat" w:cs="Sylfaen"/>
          <w:lang w:val="hy-AM"/>
        </w:rPr>
        <w:t>նեմուծ</w:t>
      </w:r>
      <w:r w:rsidR="00081BDE">
        <w:rPr>
          <w:rFonts w:ascii="GHEA Grapalat" w:hAnsi="GHEA Grapalat" w:cs="Sylfaen"/>
          <w:lang w:val="hy-AM"/>
        </w:rPr>
        <w:t>վող</w:t>
      </w:r>
      <w:r>
        <w:rPr>
          <w:rFonts w:ascii="GHEA Grapalat" w:hAnsi="GHEA Grapalat" w:cs="Sylfaen"/>
          <w:lang w:val="hy-AM"/>
        </w:rPr>
        <w:t xml:space="preserve"> ապրանքների ցանկը շարադրել նոր խմբագրությամբ՝ ներմուծման ընթացքում առաջացող խնդիրներից խուսափելու նպատակով</w:t>
      </w:r>
      <w:r w:rsidR="001022FD" w:rsidRPr="001022FD">
        <w:rPr>
          <w:rFonts w:ascii="GHEA Grapalat" w:hAnsi="GHEA Grapalat" w:cs="Sylfaen"/>
          <w:lang w:val="hy-AM"/>
        </w:rPr>
        <w:t>։</w:t>
      </w:r>
      <w:r w:rsidR="00C86E99">
        <w:rPr>
          <w:rFonts w:ascii="GHEA Grapalat" w:hAnsi="GHEA Grapalat" w:cs="Sylfaen"/>
          <w:lang w:val="hy-AM"/>
        </w:rPr>
        <w:t xml:space="preserve"> </w:t>
      </w:r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bookmarkStart w:id="0" w:name="_GoBack"/>
      <w:bookmarkEnd w:id="0"/>
      <w:r w:rsidRPr="00BF4A36">
        <w:rPr>
          <w:rFonts w:ascii="GHEA Grapalat" w:eastAsia="Calibri" w:hAnsi="GHEA Grapalat"/>
          <w:b/>
          <w:lang w:val="hy-AM" w:eastAsia="en-US"/>
        </w:rPr>
        <w:lastRenderedPageBreak/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9C7D0F" w14:textId="77622DEF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6A5DA9">
        <w:rPr>
          <w:rFonts w:ascii="GHEA Grapalat" w:hAnsi="GHEA Grapalat"/>
          <w:bCs/>
          <w:lang w:val="hy-AM"/>
        </w:rPr>
        <w:t>ՀՐԱՇՔ ԳՐՈՒՊ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6A5DA9">
        <w:rPr>
          <w:rFonts w:ascii="GHEA Grapalat" w:hAnsi="GHEA Grapalat" w:cs="Sylfaen"/>
          <w:lang w:val="hy-AM"/>
        </w:rPr>
        <w:t>նոյեմբերի 17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6A5DA9">
        <w:rPr>
          <w:rFonts w:ascii="GHEA Grapalat" w:hAnsi="GHEA Grapalat" w:cs="Sylfaen"/>
          <w:lang w:val="hy-AM"/>
        </w:rPr>
        <w:t>1763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04C1A804" w:rsidR="00D93087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6A5DA9">
        <w:rPr>
          <w:rFonts w:ascii="GHEA Grapalat" w:hAnsi="GHEA Grapalat"/>
          <w:bCs/>
          <w:lang w:val="hy-AM"/>
        </w:rPr>
        <w:t>ՀՐԱՇՔ ԳՐՈՒՊ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63783110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737DDB">
        <w:rPr>
          <w:rFonts w:ascii="GHEA Grapalat" w:eastAsia="Calibri" w:hAnsi="GHEA Grapalat"/>
          <w:b/>
          <w:bCs/>
          <w:lang w:val="hy-AM" w:eastAsia="en-US"/>
        </w:rPr>
        <w:t>2022</w:t>
      </w:r>
      <w:r w:rsidRPr="002F41B1">
        <w:rPr>
          <w:rFonts w:ascii="GHEA Grapalat" w:eastAsia="Calibri" w:hAnsi="GHEA Grapalat"/>
          <w:b/>
          <w:bCs/>
          <w:lang w:val="hy-AM" w:eastAsia="en-US"/>
        </w:rPr>
        <w:t>-2026թթ. ծրագիր, ոլորտային և/կամ այլ ռազմավարություններ</w:t>
      </w:r>
    </w:p>
    <w:p w14:paraId="10A18E7B" w14:textId="7103349D" w:rsidR="00827AD9" w:rsidRDefault="00586563" w:rsidP="00827AD9">
      <w:pPr>
        <w:pStyle w:val="ListParagraph"/>
        <w:tabs>
          <w:tab w:val="left" w:pos="630"/>
        </w:tabs>
        <w:spacing w:line="360" w:lineRule="auto"/>
        <w:ind w:left="540" w:hanging="180"/>
        <w:jc w:val="both"/>
        <w:rPr>
          <w:rFonts w:ascii="GHEA Grapalat" w:eastAsia="Calibri" w:hAnsi="GHEA Grapalat"/>
          <w:bCs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 w:rsidR="00E802F9" w:rsidRPr="00586563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թվականի </w:t>
      </w:r>
      <w:r w:rsidR="006A5DA9">
        <w:rPr>
          <w:rFonts w:ascii="GHEA Grapalat" w:eastAsia="Calibri" w:hAnsi="GHEA Grapalat"/>
          <w:lang w:val="hy-AM" w:eastAsia="en-US"/>
        </w:rPr>
        <w:t>նոյեմբերի 17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-ի թիվ </w:t>
      </w:r>
      <w:r w:rsidR="006A5DA9">
        <w:rPr>
          <w:rFonts w:ascii="GHEA Grapalat" w:eastAsia="Calibri" w:hAnsi="GHEA Grapalat"/>
          <w:lang w:val="hy-AM" w:eastAsia="en-US"/>
        </w:rPr>
        <w:t>1763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-Ա որոշման մեջ </w:t>
      </w:r>
      <w:r w:rsidR="00561E2E" w:rsidRPr="00586563">
        <w:rPr>
          <w:rFonts w:ascii="GHEA Grapalat" w:eastAsia="Calibri" w:hAnsi="GHEA Grapalat"/>
          <w:lang w:val="hy-AM" w:eastAsia="en-US"/>
        </w:rPr>
        <w:t>փոփոխություն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-2026թթ. 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ծրագրի </w:t>
      </w:r>
      <w:r w:rsidR="00081BDE" w:rsidRPr="00081BDE">
        <w:rPr>
          <w:rFonts w:ascii="GHEA Grapalat" w:eastAsia="Calibri" w:hAnsi="GHEA Grapalat"/>
          <w:bCs/>
          <w:lang w:val="hy-AM" w:eastAsia="en-US"/>
        </w:rPr>
        <w:t>«2</w:t>
      </w:r>
      <w:r w:rsidR="00081BDE" w:rsidRPr="00081BDE">
        <w:rPr>
          <w:rFonts w:ascii="Cambria Math" w:eastAsia="Calibri" w:hAnsi="Cambria Math" w:cs="Cambria Math"/>
          <w:bCs/>
          <w:lang w:val="hy-AM" w:eastAsia="en-US"/>
        </w:rPr>
        <w:t>․</w:t>
      </w:r>
      <w:r w:rsidR="00081BDE" w:rsidRPr="00081BDE">
        <w:rPr>
          <w:rFonts w:ascii="GHEA Grapalat" w:eastAsia="Calibri" w:hAnsi="GHEA Grapalat"/>
          <w:bCs/>
          <w:lang w:val="hy-AM" w:eastAsia="en-US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բարձրացմանը։</w:t>
      </w:r>
    </w:p>
    <w:p w14:paraId="2ED663A3" w14:textId="3C8DD90F" w:rsidR="00D93087" w:rsidRPr="00827AD9" w:rsidRDefault="00827AD9" w:rsidP="00827AD9">
      <w:pPr>
        <w:tabs>
          <w:tab w:val="left" w:pos="630"/>
        </w:tabs>
        <w:spacing w:line="360" w:lineRule="auto"/>
        <w:jc w:val="both"/>
        <w:rPr>
          <w:rFonts w:ascii="GHEA Grapalat" w:eastAsia="Calibri" w:hAnsi="GHEA Grapalat"/>
          <w:bCs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8</w:t>
      </w:r>
      <w:r>
        <w:rPr>
          <w:rFonts w:ascii="Cambria Math" w:eastAsia="Calibri" w:hAnsi="Cambria Math"/>
          <w:b/>
          <w:lang w:val="hy-AM" w:eastAsia="en-US"/>
        </w:rPr>
        <w:t xml:space="preserve">․      </w:t>
      </w:r>
      <w:r w:rsidR="00D93087" w:rsidRPr="00827AD9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="00D93087" w:rsidRPr="00827AD9">
        <w:rPr>
          <w:rFonts w:ascii="GHEA Grapalat" w:eastAsia="Calibri" w:hAnsi="GHEA Grapalat"/>
          <w:lang w:val="hy-AM" w:eastAsia="en-US"/>
        </w:rPr>
        <w:t xml:space="preserve"> </w:t>
      </w:r>
      <w:r w:rsidR="00D93087" w:rsidRPr="00827AD9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1B92879" w14:textId="221DF87F" w:rsidR="00D93087" w:rsidRPr="004F385F" w:rsidRDefault="00D93087" w:rsidP="00F02B68">
      <w:pPr>
        <w:spacing w:line="360" w:lineRule="auto"/>
        <w:ind w:left="450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6A5DA9">
        <w:rPr>
          <w:rFonts w:ascii="GHEA Grapalat" w:hAnsi="GHEA Grapalat" w:cs="Sylfaen"/>
          <w:lang w:val="hy-AM"/>
        </w:rPr>
        <w:t>նոյեմբերի 17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6A5DA9">
        <w:rPr>
          <w:rFonts w:ascii="GHEA Grapalat" w:hAnsi="GHEA Grapalat" w:cs="Sylfaen"/>
          <w:lang w:val="hy-AM"/>
        </w:rPr>
        <w:t>1763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C2605B" w:rsidRPr="004F385F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561E2E">
        <w:rPr>
          <w:rFonts w:ascii="GHEA Grapalat" w:eastAsia="Calibri" w:hAnsi="GHEA Grapalat"/>
          <w:lang w:val="hy-AM" w:eastAsia="en-US"/>
        </w:rPr>
        <w:t>փոփոխություն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</w:t>
      </w:r>
      <w:r w:rsidR="009D62CD">
        <w:rPr>
          <w:rFonts w:ascii="GHEA Grapalat" w:eastAsia="Calibri" w:hAnsi="GHEA Grapalat"/>
          <w:lang w:val="hy-AM" w:eastAsia="en-US"/>
        </w:rPr>
        <w:t>ւ մասին</w:t>
      </w:r>
      <w:r w:rsidRPr="004F385F">
        <w:rPr>
          <w:rFonts w:ascii="GHEA Grapalat" w:eastAsia="Calibri" w:hAnsi="GHEA Grapalat"/>
          <w:lang w:val="hy-AM" w:eastAsia="en-US"/>
        </w:rPr>
        <w:t>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7529600" w14:textId="77777777" w:rsidR="00D93087" w:rsidRPr="00BF4A36" w:rsidRDefault="00D93087" w:rsidP="00D93087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D93087" w:rsidRPr="00BF4A36" w:rsidSect="00D93087">
      <w:pgSz w:w="11907" w:h="16840" w:code="9"/>
      <w:pgMar w:top="994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7"/>
    <w:rsid w:val="00081BDE"/>
    <w:rsid w:val="001022FD"/>
    <w:rsid w:val="001227B4"/>
    <w:rsid w:val="00167D2D"/>
    <w:rsid w:val="00195D1E"/>
    <w:rsid w:val="001B3FE8"/>
    <w:rsid w:val="001C56CA"/>
    <w:rsid w:val="001D36D4"/>
    <w:rsid w:val="00250194"/>
    <w:rsid w:val="003A255E"/>
    <w:rsid w:val="003B0BA9"/>
    <w:rsid w:val="0040029B"/>
    <w:rsid w:val="0050578A"/>
    <w:rsid w:val="00561E2E"/>
    <w:rsid w:val="00586563"/>
    <w:rsid w:val="006A5DA9"/>
    <w:rsid w:val="006C05DD"/>
    <w:rsid w:val="00737DDB"/>
    <w:rsid w:val="00756C55"/>
    <w:rsid w:val="007A60E8"/>
    <w:rsid w:val="00827AD9"/>
    <w:rsid w:val="008B3C8F"/>
    <w:rsid w:val="008E0781"/>
    <w:rsid w:val="00926A08"/>
    <w:rsid w:val="009742B3"/>
    <w:rsid w:val="009D62CD"/>
    <w:rsid w:val="00B93E07"/>
    <w:rsid w:val="00BC7EDB"/>
    <w:rsid w:val="00C2605B"/>
    <w:rsid w:val="00C71BED"/>
    <w:rsid w:val="00C86E99"/>
    <w:rsid w:val="00D84F45"/>
    <w:rsid w:val="00D93087"/>
    <w:rsid w:val="00DF698D"/>
    <w:rsid w:val="00E337C3"/>
    <w:rsid w:val="00E3472F"/>
    <w:rsid w:val="00E802F9"/>
    <w:rsid w:val="00F02B68"/>
    <w:rsid w:val="00F31B7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https://mul2-mineconomy.gov.am/tasks/273407/oneclick/himnavorum (26).docx?token=a6e1df4b151cb2258c67cf11cfecc459</cp:keywords>
  <dc:description/>
  <cp:lastModifiedBy>Gohar H. Harutyunyan</cp:lastModifiedBy>
  <cp:revision>18</cp:revision>
  <dcterms:created xsi:type="dcterms:W3CDTF">2022-01-10T12:47:00Z</dcterms:created>
  <dcterms:modified xsi:type="dcterms:W3CDTF">2023-03-20T11:36:00Z</dcterms:modified>
</cp:coreProperties>
</file>