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CD" w:rsidRDefault="006529CD" w:rsidP="00080F59">
      <w:pPr>
        <w:jc w:val="center"/>
      </w:pPr>
      <w: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CD" w:rsidRDefault="006529CD" w:rsidP="00080F59">
      <w:pPr>
        <w:jc w:val="center"/>
      </w:pPr>
    </w:p>
    <w:p w:rsidR="006529CD" w:rsidRPr="003170EE" w:rsidRDefault="006529CD" w:rsidP="00080F59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6529CD" w:rsidRPr="00790EAE" w:rsidRDefault="006529CD" w:rsidP="00080F59">
      <w:pPr>
        <w:pStyle w:val="mechtex"/>
        <w:rPr>
          <w:rFonts w:ascii="GHEA Mariam" w:hAnsi="GHEA Mariam"/>
          <w:b/>
        </w:rPr>
      </w:pPr>
    </w:p>
    <w:p w:rsidR="006529CD" w:rsidRDefault="006529CD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6B5925" w:rsidRPr="00722F76" w:rsidRDefault="006B5925">
      <w:pPr>
        <w:jc w:val="center"/>
        <w:rPr>
          <w:rFonts w:ascii="GHEA Mariam" w:hAnsi="GHEA Mariam"/>
          <w:sz w:val="24"/>
          <w:szCs w:val="24"/>
        </w:rPr>
      </w:pPr>
    </w:p>
    <w:p w:rsidR="006B5925" w:rsidRPr="00722F76" w:rsidRDefault="006B5925">
      <w:pPr>
        <w:jc w:val="center"/>
        <w:rPr>
          <w:rFonts w:ascii="GHEA Mariam" w:hAnsi="GHEA Mariam"/>
          <w:sz w:val="24"/>
          <w:szCs w:val="24"/>
        </w:rPr>
      </w:pPr>
    </w:p>
    <w:p w:rsidR="006B5925" w:rsidRPr="00722F76" w:rsidRDefault="006B5925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8575E0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6B5925" w:rsidRPr="00722F76" w:rsidRDefault="006B5925">
      <w:pPr>
        <w:jc w:val="center"/>
        <w:rPr>
          <w:rFonts w:ascii="GHEA Mariam" w:hAnsi="GHEA Mariam"/>
          <w:sz w:val="24"/>
          <w:szCs w:val="24"/>
        </w:rPr>
      </w:pPr>
    </w:p>
    <w:p w:rsidR="006B5925" w:rsidRPr="00722F76" w:rsidRDefault="006B5925">
      <w:pPr>
        <w:jc w:val="center"/>
        <w:rPr>
          <w:rFonts w:ascii="GHEA Mariam" w:hAnsi="GHEA Mariam"/>
          <w:sz w:val="24"/>
          <w:szCs w:val="24"/>
        </w:rPr>
      </w:pPr>
    </w:p>
    <w:p w:rsidR="006B5925" w:rsidRPr="008575E0" w:rsidRDefault="006B5925">
      <w:pPr>
        <w:pStyle w:val="mechtex"/>
        <w:rPr>
          <w:rFonts w:ascii="Arial" w:hAnsi="Arial" w:cs="Arial"/>
          <w:lang w:val="hy-AM"/>
        </w:rPr>
      </w:pPr>
    </w:p>
    <w:p w:rsidR="006B5925" w:rsidRDefault="006B5925" w:rsidP="006B5925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5915B0">
        <w:rPr>
          <w:rFonts w:ascii="GHEA Mariam" w:hAnsi="GHEA Mariam"/>
          <w:bCs/>
          <w:caps/>
          <w:sz w:val="24"/>
          <w:szCs w:val="24"/>
          <w:lang w:val="hy-AM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</w:t>
      </w:r>
    </w:p>
    <w:p w:rsidR="006B5925" w:rsidRDefault="006B5925" w:rsidP="006B5925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5915B0">
        <w:rPr>
          <w:rFonts w:ascii="GHEA Mariam" w:hAnsi="GHEA Mariam"/>
          <w:bCs/>
          <w:caps/>
          <w:sz w:val="24"/>
          <w:szCs w:val="24"/>
          <w:lang w:val="hy-AM"/>
        </w:rPr>
        <w:t>ՄԱՍԵՐԻ, ՀՈՒՄՔԻ ԵՎ (ԿԱՄ) ՆՅՈՒԹԵՐԻ ՆԿԱՏՄԱՄԲ ՍԱԿԱԳՆԱՅԻՆ, ՄԱՍՆԱՎՈՐԱՊԵՍ, ՆԵՐՄՈՒԾՄԱՆ ՄԱՔՍԱՏՈՒՐՔԻՑ ԱԶԱՏԵԼՈՒ ԱՐՏՈՆՈՒԹՅՈՒՆԻՑ ՕԳՏՎԵԼՈՒ ՀԱՄԱՐ «ՏԱՎՈՒՇ ՏԵՔՍՏԻԼ» ՍԱՀՄԱՆԱՓԱԿ ՊԱՏԱՍԽԱՆԱՏՎՈՒԹՅԱՄԲ ԸՆԿԵՐՈՒԹՅԱՆ ԿՈՂՄԻՑ ներկայացված հայտը բավարարելու ԵՎ ԱՐՏՈՆՈՒԹՅՈՒՆԸ ԿԻՐԱՌԵԼՈՒ մասին</w:t>
      </w:r>
    </w:p>
    <w:p w:rsidR="006B5925" w:rsidRPr="005915B0" w:rsidRDefault="006B5925" w:rsidP="006B5925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6B5925">
        <w:rPr>
          <w:rFonts w:ascii="GHEA Mariam" w:hAnsi="GHEA Mariam" w:cs="Arial Armenian"/>
          <w:bCs/>
          <w:cap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6B5925">
        <w:rPr>
          <w:rFonts w:ascii="GHEA Mariam" w:hAnsi="GHEA Mariam" w:cs="Arial Armenian"/>
          <w:bCs/>
          <w:caps/>
          <w:spacing w:val="-6"/>
          <w:sz w:val="24"/>
          <w:szCs w:val="22"/>
          <w:lang w:val="fr-FR" w:eastAsia="en-US"/>
        </w:rPr>
        <w:t>-</w:t>
      </w:r>
      <w:r w:rsidRPr="006B5925">
        <w:rPr>
          <w:rFonts w:ascii="GHEA Mariam" w:hAnsi="GHEA Mariam" w:cs="Arial Armenian"/>
          <w:bCs/>
          <w:caps/>
          <w:spacing w:val="-8"/>
          <w:sz w:val="24"/>
          <w:szCs w:val="22"/>
          <w:lang w:val="pt-BR"/>
        </w:rPr>
        <w:t>-------</w:t>
      </w:r>
    </w:p>
    <w:p w:rsidR="006B5925" w:rsidRPr="005915B0" w:rsidRDefault="006B5925" w:rsidP="006B5925">
      <w:pPr>
        <w:spacing w:line="360" w:lineRule="auto"/>
        <w:ind w:firstLine="851"/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6B5925" w:rsidRPr="005915B0" w:rsidRDefault="006B5925" w:rsidP="0057448C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915B0">
        <w:rPr>
          <w:rFonts w:ascii="GHEA Mariam" w:hAnsi="GHEA Mariam"/>
          <w:sz w:val="24"/>
          <w:szCs w:val="24"/>
          <w:lang w:val="hy-AM"/>
        </w:rPr>
        <w:t xml:space="preserve">Ղեկավարվելով Հայաստանի Հանրապետության կառավարության 2015 թվականի սեպտեմբերի 17-ի </w:t>
      </w:r>
      <w:r w:rsidR="00C305BE" w:rsidRPr="00C305BE">
        <w:rPr>
          <w:rFonts w:ascii="GHEA Mariam" w:hAnsi="GHEA Mariam"/>
          <w:sz w:val="24"/>
          <w:szCs w:val="24"/>
          <w:lang w:val="hy-AM"/>
        </w:rPr>
        <w:t xml:space="preserve">N </w:t>
      </w:r>
      <w:r w:rsidRPr="005915B0">
        <w:rPr>
          <w:rFonts w:ascii="GHEA Mariam" w:hAnsi="GHEA Mariam"/>
          <w:sz w:val="24"/>
          <w:szCs w:val="24"/>
          <w:lang w:val="hy-AM"/>
        </w:rPr>
        <w:t xml:space="preserve">1118-Ն որոշման պահանջներով`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="0057448C" w:rsidRPr="0057448C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57448C" w:rsidRPr="0057448C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6B5925" w:rsidRPr="0057448C" w:rsidRDefault="0057448C" w:rsidP="0057448C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7448C">
        <w:rPr>
          <w:rFonts w:ascii="GHEA Mariam" w:hAnsi="GHEA Mariam"/>
          <w:spacing w:val="-12"/>
          <w:sz w:val="24"/>
          <w:szCs w:val="24"/>
          <w:lang w:val="hy-AM"/>
        </w:rPr>
        <w:t xml:space="preserve">1. </w:t>
      </w:r>
      <w:r w:rsidR="006B5925" w:rsidRPr="0057448C">
        <w:rPr>
          <w:rFonts w:ascii="GHEA Mariam" w:hAnsi="GHEA Mariam"/>
          <w:spacing w:val="-12"/>
          <w:sz w:val="24"/>
          <w:szCs w:val="24"/>
          <w:lang w:val="hy-AM"/>
        </w:rPr>
        <w:t>Բավարարել «ՏԱՎՈՒՇ ՏԵՔՍՏԻԼ» սահմանափակ պատասխանատվությամբ</w:t>
      </w:r>
      <w:r w:rsidR="006B5925" w:rsidRPr="0057448C">
        <w:rPr>
          <w:rFonts w:ascii="GHEA Mariam" w:hAnsi="GHEA Mariam"/>
          <w:sz w:val="24"/>
          <w:szCs w:val="24"/>
          <w:lang w:val="hy-AM"/>
        </w:rPr>
        <w:t xml:space="preserve"> ընկերության կողմից ներկայացված հայտը գերակա ոլորտում իրականացվող ներդրումային ծրագրի շրջանակներում ներմուծվող տեխնոլոգիական սարքա</w:t>
      </w:r>
      <w:r w:rsidR="00A6481E">
        <w:rPr>
          <w:rFonts w:ascii="GHEA Mariam" w:hAnsi="GHEA Mariam"/>
          <w:sz w:val="24"/>
          <w:szCs w:val="24"/>
          <w:lang w:val="hy-AM"/>
        </w:rPr>
        <w:softHyphen/>
      </w:r>
      <w:r w:rsidR="006B5925" w:rsidRPr="0057448C">
        <w:rPr>
          <w:rFonts w:ascii="GHEA Mariam" w:hAnsi="GHEA Mariam"/>
          <w:sz w:val="24"/>
          <w:szCs w:val="24"/>
          <w:lang w:val="hy-AM"/>
        </w:rPr>
        <w:t xml:space="preserve">վորումների, դրանց բաղկացուցիչ ու համալրող մասերի, հումքի և (կամ) </w:t>
      </w:r>
      <w:r w:rsidR="006B5925" w:rsidRPr="0057448C">
        <w:rPr>
          <w:rFonts w:ascii="GHEA Mariam" w:hAnsi="GHEA Mariam"/>
          <w:spacing w:val="-8"/>
          <w:sz w:val="24"/>
          <w:szCs w:val="24"/>
          <w:lang w:val="hy-AM"/>
        </w:rPr>
        <w:t>նյութերի նկատմամբ սակագնային, մասնավորապես, ներմուծման</w:t>
      </w:r>
      <w:r w:rsidR="006B5925" w:rsidRPr="0057448C">
        <w:rPr>
          <w:rFonts w:ascii="GHEA Mariam" w:hAnsi="GHEA Mariam"/>
          <w:sz w:val="24"/>
          <w:szCs w:val="24"/>
          <w:lang w:val="hy-AM"/>
        </w:rPr>
        <w:t xml:space="preserve"> մաքսատուրքից ազատելու արտոնությունից օգտվելու համար և սահմանված կարգով կիրառել համապա</w:t>
      </w:r>
      <w:r w:rsidR="00A6481E">
        <w:rPr>
          <w:rFonts w:ascii="GHEA Mariam" w:hAnsi="GHEA Mariam"/>
          <w:sz w:val="24"/>
          <w:szCs w:val="24"/>
          <w:lang w:val="hy-AM"/>
        </w:rPr>
        <w:softHyphen/>
      </w:r>
      <w:r w:rsidR="006B5925" w:rsidRPr="0057448C">
        <w:rPr>
          <w:rFonts w:ascii="GHEA Mariam" w:hAnsi="GHEA Mariam"/>
          <w:sz w:val="24"/>
          <w:szCs w:val="24"/>
          <w:lang w:val="hy-AM"/>
        </w:rPr>
        <w:t xml:space="preserve">տասխան արտոնությունը համաձայն հավելվածի ներմուծվող տեխնոլոգիական </w:t>
      </w:r>
      <w:r w:rsidR="006B5925" w:rsidRPr="0057448C">
        <w:rPr>
          <w:rFonts w:ascii="GHEA Mariam" w:hAnsi="GHEA Mariam"/>
          <w:sz w:val="24"/>
          <w:szCs w:val="24"/>
          <w:lang w:val="hy-AM"/>
        </w:rPr>
        <w:lastRenderedPageBreak/>
        <w:t xml:space="preserve">սարքավորումների, դրանց բաղկացուցիչ ու համալրող մասերի, հումքի և (կամ) նյութերի նկատմամբ: </w:t>
      </w:r>
    </w:p>
    <w:p w:rsidR="006B5925" w:rsidRPr="0057448C" w:rsidRDefault="0057448C" w:rsidP="0057448C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 w:rsidR="006B5925" w:rsidRPr="0057448C">
        <w:rPr>
          <w:rFonts w:ascii="GHEA Mariam" w:hAnsi="GHEA Mariam"/>
          <w:sz w:val="24"/>
          <w:szCs w:val="24"/>
          <w:lang w:val="hy-AM"/>
        </w:rPr>
        <w:t xml:space="preserve">Սահմանել, որ՝ </w:t>
      </w:r>
    </w:p>
    <w:p w:rsidR="006B5925" w:rsidRPr="0057448C" w:rsidRDefault="0057448C" w:rsidP="0057448C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 ս</w:t>
      </w:r>
      <w:r w:rsidR="006B5925" w:rsidRPr="0057448C">
        <w:rPr>
          <w:rFonts w:ascii="GHEA Mariam" w:hAnsi="GHEA Mariam"/>
          <w:sz w:val="24"/>
          <w:szCs w:val="24"/>
          <w:lang w:val="hy-AM"/>
        </w:rPr>
        <w:t>ույն որոշման հավելվածում նշված են ներմուծվող տեխնոլոգիական սարքավորումների, դրանց բաղկացուցիչ ու համալրող մասերի, հումքի և (կամ) նյութերի նախնական արժեքները</w:t>
      </w:r>
      <w:r w:rsidR="006B5925" w:rsidRPr="0057448C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B5925" w:rsidRPr="0057448C" w:rsidRDefault="0057448C" w:rsidP="0057448C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2) </w:t>
      </w:r>
      <w:r w:rsidR="006B5925" w:rsidRPr="0057448C">
        <w:rPr>
          <w:rFonts w:ascii="GHEA Mariam" w:hAnsi="GHEA Mariam"/>
          <w:sz w:val="24"/>
          <w:szCs w:val="24"/>
          <w:lang w:val="hy-AM"/>
        </w:rPr>
        <w:t>«ՏԱՎՈՒՇ ՏԵՔՍՏԻԼ» սահմանափակ պատասխանատվությամբ ընկե</w:t>
      </w:r>
      <w:r w:rsidR="00A6481E">
        <w:rPr>
          <w:rFonts w:ascii="GHEA Mariam" w:hAnsi="GHEA Mariam"/>
          <w:sz w:val="24"/>
          <w:szCs w:val="24"/>
          <w:lang w:val="hy-AM"/>
        </w:rPr>
        <w:softHyphen/>
      </w:r>
      <w:r w:rsidR="006B5925" w:rsidRPr="0057448C">
        <w:rPr>
          <w:rFonts w:ascii="GHEA Mariam" w:hAnsi="GHEA Mariam"/>
          <w:sz w:val="24"/>
          <w:szCs w:val="24"/>
          <w:lang w:val="hy-AM"/>
        </w:rPr>
        <w:t>րու</w:t>
      </w:r>
      <w:r w:rsidR="00A6481E">
        <w:rPr>
          <w:rFonts w:ascii="GHEA Mariam" w:hAnsi="GHEA Mariam"/>
          <w:sz w:val="24"/>
          <w:szCs w:val="24"/>
          <w:lang w:val="hy-AM"/>
        </w:rPr>
        <w:softHyphen/>
      </w:r>
      <w:r w:rsidR="006B5925" w:rsidRPr="0057448C">
        <w:rPr>
          <w:rFonts w:ascii="GHEA Mariam" w:hAnsi="GHEA Mariam"/>
          <w:sz w:val="24"/>
          <w:szCs w:val="24"/>
          <w:lang w:val="hy-AM"/>
        </w:rPr>
        <w:t xml:space="preserve">թյան կողմից իրականացվող ներդրումային ծրագրի շրջանակներում տեխնոլոգիական սարքավորումների, դրանց բաղկացուցիչ ու համալրող մասերի, </w:t>
      </w:r>
      <w:r w:rsidR="006B5925" w:rsidRPr="00A6481E">
        <w:rPr>
          <w:rFonts w:ascii="GHEA Mariam" w:hAnsi="GHEA Mariam"/>
          <w:spacing w:val="-2"/>
          <w:sz w:val="24"/>
          <w:szCs w:val="24"/>
          <w:lang w:val="hy-AM"/>
        </w:rPr>
        <w:t xml:space="preserve">հումքի և (կամ) նյութերի ներմուծումն իրականացվելու </w:t>
      </w:r>
      <w:bookmarkStart w:id="0" w:name="_Hlk107399191"/>
      <w:r w:rsidR="006B5925" w:rsidRPr="00A6481E">
        <w:rPr>
          <w:rFonts w:ascii="GHEA Mariam" w:hAnsi="GHEA Mariam"/>
          <w:spacing w:val="-2"/>
          <w:sz w:val="24"/>
          <w:szCs w:val="24"/>
          <w:lang w:val="hy-AM"/>
        </w:rPr>
        <w:t xml:space="preserve">է 2023 թվականի </w:t>
      </w:r>
      <w:r w:rsidR="006B5925" w:rsidRPr="00A6481E">
        <w:rPr>
          <w:rFonts w:ascii="GHEA Mariam" w:hAnsi="GHEA Mariam" w:cs="GHEA Grapalat"/>
          <w:spacing w:val="-2"/>
          <w:sz w:val="24"/>
          <w:szCs w:val="24"/>
          <w:lang w:val="hy-AM"/>
        </w:rPr>
        <w:t>փետրվարի</w:t>
      </w:r>
      <w:r w:rsidR="006B5925" w:rsidRPr="0057448C">
        <w:rPr>
          <w:rFonts w:ascii="GHEA Mariam" w:hAnsi="GHEA Mariam"/>
          <w:sz w:val="24"/>
          <w:szCs w:val="24"/>
          <w:lang w:val="hy-AM"/>
        </w:rPr>
        <w:t xml:space="preserve"> 21-ից մինչև </w:t>
      </w:r>
      <w:bookmarkEnd w:id="0"/>
      <w:r w:rsidR="006B5925" w:rsidRPr="0057448C">
        <w:rPr>
          <w:rFonts w:ascii="GHEA Mariam" w:hAnsi="GHEA Mariam"/>
          <w:sz w:val="24"/>
          <w:szCs w:val="24"/>
          <w:lang w:val="hy-AM"/>
        </w:rPr>
        <w:t>2026 թվականի փետրվարի 20-ը ներառյալ</w:t>
      </w:r>
      <w:r w:rsidR="006B5925" w:rsidRPr="0057448C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1F225D" w:rsidRDefault="0057448C" w:rsidP="0057448C">
      <w:pPr>
        <w:pStyle w:val="mechtex"/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 ծ</w:t>
      </w:r>
      <w:r w:rsidR="006B5925" w:rsidRPr="0057448C">
        <w:rPr>
          <w:rFonts w:ascii="GHEA Mariam" w:hAnsi="GHEA Mariam"/>
          <w:sz w:val="24"/>
          <w:szCs w:val="24"/>
          <w:lang w:val="hy-AM"/>
        </w:rPr>
        <w:t>րագրի իրականացման ժամկետ է սահմանվում սույն որոշումն ուժի մեջ մտնելուց հետո 3 տարի։</w:t>
      </w:r>
    </w:p>
    <w:p w:rsidR="0057448C" w:rsidRDefault="0057448C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</w:p>
    <w:p w:rsidR="0057448C" w:rsidRDefault="0057448C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</w:p>
    <w:p w:rsidR="0057448C" w:rsidRPr="00F521BD" w:rsidRDefault="0057448C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="00A6481E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57448C" w:rsidRPr="00A6481E" w:rsidRDefault="0057448C" w:rsidP="00A6481E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57448C" w:rsidRDefault="0057448C" w:rsidP="00A6481E">
      <w:pPr>
        <w:pStyle w:val="mechtex"/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  <w:sectPr w:rsidR="0057448C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7448C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57448C" w:rsidRDefault="0057448C" w:rsidP="00423C43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</w:p>
    <w:p w:rsidR="0057448C" w:rsidRDefault="0057448C" w:rsidP="00423C43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764EF5">
        <w:rPr>
          <w:rFonts w:ascii="GHEA Mariam" w:hAnsi="GHEA Mariam" w:cs="Arial"/>
          <w:sz w:val="24"/>
          <w:lang w:val="hy-AM"/>
        </w:rPr>
        <w:t>ՀՀ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կառավարության</w:t>
      </w:r>
      <w:r w:rsidRPr="00764EF5">
        <w:rPr>
          <w:rFonts w:ascii="GHEA Mariam" w:hAnsi="GHEA Mariam"/>
          <w:sz w:val="24"/>
          <w:lang w:val="af-ZA"/>
        </w:rPr>
        <w:t xml:space="preserve"> 20</w:t>
      </w:r>
      <w:r w:rsidRPr="00764EF5">
        <w:rPr>
          <w:rFonts w:ascii="GHEA Mariam" w:hAnsi="GHEA Mariam"/>
          <w:sz w:val="24"/>
          <w:lang w:val="hy-AM"/>
        </w:rPr>
        <w:t>23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թվականի</w:t>
      </w:r>
    </w:p>
    <w:p w:rsidR="0057448C" w:rsidRDefault="0057448C" w:rsidP="0057448C">
      <w:pPr>
        <w:pStyle w:val="mechtex"/>
        <w:spacing w:line="360" w:lineRule="auto"/>
        <w:ind w:firstLine="709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  <w:t xml:space="preserve"> 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որոշման</w:t>
      </w:r>
    </w:p>
    <w:p w:rsidR="0057448C" w:rsidRDefault="0057448C" w:rsidP="0057448C">
      <w:pPr>
        <w:pStyle w:val="mechtex"/>
        <w:spacing w:line="360" w:lineRule="auto"/>
        <w:ind w:firstLine="709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095DB5" w:rsidRDefault="00095DB5" w:rsidP="00095DB5">
      <w:pPr>
        <w:shd w:val="clear" w:color="auto" w:fill="FFFFFF"/>
        <w:spacing w:line="360" w:lineRule="auto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</w:p>
    <w:p w:rsidR="00095DB5" w:rsidRPr="00095DB5" w:rsidRDefault="00095DB5" w:rsidP="00095DB5">
      <w:pPr>
        <w:shd w:val="clear" w:color="auto" w:fill="FFFFFF"/>
        <w:spacing w:line="360" w:lineRule="auto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095DB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Ց</w:t>
      </w:r>
      <w:r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095DB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Ա</w:t>
      </w:r>
      <w:r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095DB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Ն</w:t>
      </w:r>
      <w:r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095DB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Կ</w:t>
      </w:r>
    </w:p>
    <w:p w:rsidR="00095DB5" w:rsidRDefault="00095DB5" w:rsidP="00095DB5">
      <w:pPr>
        <w:shd w:val="clear" w:color="auto" w:fill="FFFFFF"/>
        <w:ind w:right="1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095DB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</w:t>
      </w:r>
    </w:p>
    <w:p w:rsidR="00095DB5" w:rsidRDefault="00095DB5" w:rsidP="00095DB5">
      <w:pPr>
        <w:shd w:val="clear" w:color="auto" w:fill="FFFFFF"/>
        <w:ind w:right="1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095DB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ԵՎ (ԿԱՄ) ՆՅՈՒԹԵՐԻ</w:t>
      </w:r>
    </w:p>
    <w:p w:rsidR="00095DB5" w:rsidRPr="00095DB5" w:rsidRDefault="00095DB5" w:rsidP="00095DB5">
      <w:pPr>
        <w:shd w:val="clear" w:color="auto" w:fill="FFFFFF"/>
        <w:ind w:right="1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</w:p>
    <w:p w:rsidR="00095DB5" w:rsidRPr="005915B0" w:rsidRDefault="00095DB5" w:rsidP="00095DB5">
      <w:pPr>
        <w:shd w:val="clear" w:color="auto" w:fill="FFFFFF"/>
        <w:ind w:right="150"/>
        <w:jc w:val="both"/>
        <w:rPr>
          <w:rFonts w:ascii="GHEA Mariam" w:hAnsi="GHEA Mariam"/>
          <w:color w:val="000000"/>
          <w:lang w:val="hy-AM" w:eastAsia="en-US"/>
        </w:rPr>
      </w:pPr>
      <w:r w:rsidRPr="005915B0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18"/>
        <w:gridCol w:w="2970"/>
        <w:gridCol w:w="1449"/>
        <w:gridCol w:w="1276"/>
        <w:gridCol w:w="1381"/>
        <w:gridCol w:w="1710"/>
        <w:gridCol w:w="1870"/>
        <w:gridCol w:w="1076"/>
      </w:tblGrid>
      <w:tr w:rsidR="00095DB5" w:rsidRPr="005915B0" w:rsidTr="00095DB5">
        <w:trPr>
          <w:trHeight w:val="10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Default="00095DB5" w:rsidP="00095DB5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i/>
                <w:iCs/>
                <w:color w:val="000000" w:themeColor="text1"/>
                <w:u w:val="single"/>
                <w:lang w:val="hy-AM" w:eastAsia="en-GB"/>
              </w:rPr>
              <w:br w:type="page"/>
            </w:r>
            <w:r w:rsidRPr="005915B0">
              <w:rPr>
                <w:rFonts w:ascii="GHEA Mariam" w:hAnsi="GHEA Mariam"/>
                <w:color w:val="000000" w:themeColor="text1"/>
                <w:lang w:val="hy-AM" w:eastAsia="en-US"/>
              </w:rPr>
              <w:t>NN</w:t>
            </w:r>
          </w:p>
          <w:p w:rsidR="00095DB5" w:rsidRPr="005915B0" w:rsidRDefault="00095DB5" w:rsidP="00095DB5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>
              <w:rPr>
                <w:rFonts w:ascii="GHEA Mariam" w:hAnsi="GHEA Mariam"/>
                <w:color w:val="000000" w:themeColor="text1"/>
                <w:lang w:val="hy-AM" w:eastAsia="en-US"/>
              </w:rPr>
              <w:t>ը/կ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5915B0" w:rsidRDefault="00095DB5" w:rsidP="00095DB5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ԱՏԳ</w:t>
            </w:r>
            <w:r w:rsidRPr="005915B0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ԱԱ</w:t>
            </w:r>
            <w:r w:rsidRPr="005915B0">
              <w:rPr>
                <w:rFonts w:ascii="GHEA Mariam" w:hAnsi="GHEA Mariam"/>
                <w:color w:val="000000" w:themeColor="text1"/>
                <w:lang w:val="hy-AM" w:eastAsia="en-US"/>
              </w:rPr>
              <w:t>-</w:t>
            </w: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ի</w:t>
            </w:r>
            <w:r w:rsidRPr="005915B0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ծածկագիրը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5915B0" w:rsidRDefault="00095DB5" w:rsidP="00095DB5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Անվանումը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5915B0" w:rsidRDefault="00095DB5" w:rsidP="00095DB5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Տեխնիկական</w:t>
            </w:r>
            <w:r w:rsidRPr="005915B0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բնութագիրը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5915B0" w:rsidRDefault="00095DB5" w:rsidP="00095DB5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Չափի</w:t>
            </w:r>
            <w:r w:rsidRPr="005915B0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միավորը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5915B0" w:rsidRDefault="00095DB5" w:rsidP="00095DB5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Քանակը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5915B0" w:rsidRDefault="00095DB5" w:rsidP="00095DB5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Ծագման</w:t>
            </w:r>
            <w:r w:rsidRPr="005915B0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երկիր</w:t>
            </w:r>
            <w:r>
              <w:rPr>
                <w:rFonts w:ascii="GHEA Mariam" w:hAnsi="GHEA Mariam" w:cs="Sylfaen"/>
                <w:color w:val="000000" w:themeColor="text1"/>
                <w:lang w:val="hy-AM" w:eastAsia="en-US"/>
              </w:rPr>
              <w:t>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5915B0" w:rsidRDefault="00095DB5" w:rsidP="00A6481E">
            <w:pPr>
              <w:jc w:val="center"/>
              <w:rPr>
                <w:rFonts w:ascii="GHEA Mariam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Արտահանման երկիրը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5915B0" w:rsidRDefault="00095DB5" w:rsidP="00095DB5">
            <w:pPr>
              <w:jc w:val="center"/>
              <w:rPr>
                <w:rFonts w:ascii="GHEA Mariam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t>Արժեքը</w:t>
            </w:r>
            <w:r w:rsidRPr="005915B0">
              <w:rPr>
                <w:rFonts w:ascii="Calibri" w:hAnsi="Calibri" w:cs="Calibri"/>
                <w:color w:val="000000" w:themeColor="text1"/>
                <w:lang w:val="hy-AM" w:eastAsia="en-US"/>
              </w:rPr>
              <w:t> </w:t>
            </w:r>
            <w:r w:rsidRPr="005915B0">
              <w:rPr>
                <w:rFonts w:ascii="GHEA Mariam" w:hAnsi="GHEA Mariam" w:cs="Sylfaen"/>
                <w:color w:val="000000" w:themeColor="text1"/>
                <w:lang w:val="hy-AM" w:eastAsia="en-US"/>
              </w:rPr>
              <w:br/>
              <w:t>(դրամ)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5915B0" w:rsidRDefault="00095DB5" w:rsidP="00095DB5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color w:val="000000" w:themeColor="text1"/>
                <w:lang w:val="hy-AM" w:eastAsia="en-US"/>
              </w:rPr>
              <w:t>Այլ տեղեկու-թյուններ</w:t>
            </w:r>
          </w:p>
        </w:tc>
      </w:tr>
      <w:tr w:rsidR="00095DB5" w:rsidRPr="005915B0" w:rsidTr="00095DB5">
        <w:trPr>
          <w:trHeight w:val="134"/>
        </w:trPr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bookmarkStart w:id="1" w:name="_Hlk95309836"/>
            <w:r w:rsidRPr="005915B0">
              <w:rPr>
                <w:rFonts w:ascii="GHEA Mariam" w:eastAsia="Calibri" w:hAnsi="GHEA Mariam" w:cs="Calibri"/>
                <w:bCs/>
                <w:color w:val="000000" w:themeColor="text1"/>
                <w:lang w:val="hy-AM" w:eastAsia="en-US"/>
              </w:rPr>
              <w:t>ՀՈՒՄՔ ՈՒ ՆՅՈՒԹԵՐ</w:t>
            </w:r>
          </w:p>
        </w:tc>
      </w:tr>
      <w:bookmarkEnd w:id="1"/>
      <w:tr w:rsidR="00095DB5" w:rsidRPr="005915B0" w:rsidTr="00095DB5">
        <w:trPr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915B0">
              <w:rPr>
                <w:rFonts w:ascii="GHEA Mariam" w:eastAsia="Calibri" w:hAnsi="GHEA Mariam"/>
                <w:color w:val="000000" w:themeColor="text1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color w:val="000000"/>
              </w:rPr>
              <w:t>39041000</w:t>
            </w:r>
            <w:r w:rsidRPr="005915B0">
              <w:rPr>
                <w:rFonts w:ascii="GHEA Mariam" w:hAnsi="GHEA Mariam"/>
                <w:color w:val="000000"/>
                <w:lang w:val="hy-AM"/>
              </w:rPr>
              <w:t>0</w:t>
            </w:r>
            <w:r w:rsidRPr="005915B0">
              <w:rPr>
                <w:rFonts w:ascii="GHEA Mariam" w:hAnsi="GHEA Mariam"/>
                <w:color w:val="000000"/>
              </w:rPr>
              <w:t>9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color w:val="000000"/>
              </w:rPr>
              <w:t>Պոլիվինիլ</w:t>
            </w:r>
            <w:r w:rsidRPr="005915B0">
              <w:rPr>
                <w:rFonts w:ascii="GHEA Mariam" w:hAnsi="GHEA Mariam"/>
                <w:color w:val="000000"/>
                <w:lang w:val="hy-AM"/>
              </w:rPr>
              <w:t>ք</w:t>
            </w:r>
            <w:r w:rsidRPr="005915B0">
              <w:rPr>
                <w:rFonts w:ascii="GHEA Mariam" w:hAnsi="GHEA Mariam"/>
                <w:color w:val="000000"/>
              </w:rPr>
              <w:t>լորիդ ПВХ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lang w:val="hy-AM"/>
              </w:rPr>
              <w:t>Վինիլքլորիդի կամ այլ հալոգենացված օլեֆինների պոլիմերներ՝ սկզբնական ձևերով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կգ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2</w:t>
            </w:r>
            <w:r w:rsidRPr="005915B0">
              <w:rPr>
                <w:rFonts w:ascii="GHEA Mariam" w:hAnsi="GHEA Mariam"/>
                <w:lang w:val="hy-AM"/>
              </w:rPr>
              <w:t xml:space="preserve"> </w:t>
            </w:r>
            <w:r w:rsidRPr="005915B0">
              <w:rPr>
                <w:rFonts w:ascii="GHEA Mariam" w:hAnsi="GHEA Mariam"/>
              </w:rPr>
              <w:t>808</w:t>
            </w:r>
            <w:r w:rsidRPr="005915B0">
              <w:rPr>
                <w:rFonts w:ascii="GHEA Mariam" w:hAnsi="GHEA Mariam"/>
                <w:lang w:val="hy-AM"/>
              </w:rPr>
              <w:t xml:space="preserve"> </w:t>
            </w:r>
            <w:r w:rsidRPr="005915B0">
              <w:rPr>
                <w:rFonts w:ascii="GHEA Mariam" w:hAnsi="GHEA Mariam"/>
              </w:rPr>
              <w:t>000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Չինաստան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Չինաստան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1</w:t>
            </w:r>
            <w:r w:rsidRPr="005915B0">
              <w:rPr>
                <w:rFonts w:ascii="Calibri" w:hAnsi="Calibri" w:cs="Calibri"/>
              </w:rPr>
              <w:t> </w:t>
            </w:r>
            <w:r w:rsidRPr="005915B0">
              <w:rPr>
                <w:rFonts w:ascii="GHEA Mariam" w:hAnsi="GHEA Mariam"/>
              </w:rPr>
              <w:t>543</w:t>
            </w:r>
            <w:r w:rsidRPr="005915B0">
              <w:rPr>
                <w:rFonts w:ascii="Calibri" w:hAnsi="Calibri" w:cs="Calibri"/>
              </w:rPr>
              <w:t> </w:t>
            </w:r>
            <w:r w:rsidRPr="005915B0">
              <w:rPr>
                <w:rFonts w:ascii="GHEA Mariam" w:hAnsi="GHEA Mariam"/>
              </w:rPr>
              <w:t>276 800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95DB5" w:rsidRPr="005915B0" w:rsidRDefault="00095DB5" w:rsidP="00095DB5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095DB5" w:rsidRPr="005915B0" w:rsidTr="00095DB5">
        <w:trPr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915B0">
              <w:rPr>
                <w:rFonts w:ascii="GHEA Mariam" w:eastAsia="Calibri" w:hAnsi="GHEA Mariam"/>
                <w:color w:val="000000" w:themeColor="text1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color w:val="000000"/>
              </w:rPr>
              <w:t>6116920000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color w:val="000000"/>
              </w:rPr>
              <w:t>Բանվորական ձեռնոցի կիսաֆաբրիկատ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lang w:val="hy-AM"/>
              </w:rPr>
              <w:t>բամբակե մանվածքից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lang w:val="hy-AM"/>
              </w:rPr>
              <w:t>կ</w:t>
            </w:r>
            <w:r w:rsidRPr="005915B0">
              <w:rPr>
                <w:rFonts w:ascii="GHEA Mariam" w:hAnsi="GHEA Mariam"/>
              </w:rPr>
              <w:t>գ</w:t>
            </w:r>
            <w:r w:rsidRPr="005915B0">
              <w:rPr>
                <w:rFonts w:ascii="GHEA Mariam" w:hAnsi="GHEA Mariam"/>
                <w:lang w:val="hy-AM"/>
              </w:rPr>
              <w:t>/ զույգ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28</w:t>
            </w:r>
            <w:r w:rsidRPr="005915B0">
              <w:rPr>
                <w:rFonts w:ascii="Calibri" w:hAnsi="Calibri" w:cs="Calibri"/>
              </w:rPr>
              <w:t> </w:t>
            </w:r>
            <w:r w:rsidRPr="005915B0">
              <w:rPr>
                <w:rFonts w:ascii="GHEA Mariam" w:hAnsi="GHEA Mariam"/>
              </w:rPr>
              <w:t>800</w:t>
            </w:r>
            <w:r w:rsidRPr="005915B0">
              <w:rPr>
                <w:rFonts w:ascii="GHEA Mariam" w:hAnsi="GHEA Mariam"/>
                <w:lang w:val="hy-AM"/>
              </w:rPr>
              <w:t xml:space="preserve"> </w:t>
            </w:r>
            <w:r w:rsidRPr="005915B0">
              <w:rPr>
                <w:rFonts w:ascii="GHEA Mariam" w:hAnsi="GHEA Mariam"/>
              </w:rPr>
              <w:t>000</w:t>
            </w:r>
            <w:r w:rsidRPr="005915B0">
              <w:rPr>
                <w:rFonts w:ascii="GHEA Mariam" w:hAnsi="GHEA Mariam"/>
                <w:lang w:val="hy-AM"/>
              </w:rPr>
              <w:t>/720 000 000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Չինաստան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Չինաստան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eastAsia="en-US"/>
              </w:rPr>
            </w:pPr>
            <w:r w:rsidRPr="005915B0">
              <w:rPr>
                <w:rFonts w:ascii="GHEA Mariam" w:hAnsi="GHEA Mariam"/>
              </w:rPr>
              <w:t>16</w:t>
            </w:r>
            <w:r w:rsidRPr="005915B0">
              <w:rPr>
                <w:rFonts w:ascii="Calibri" w:hAnsi="Calibri" w:cs="Calibri"/>
              </w:rPr>
              <w:t> </w:t>
            </w:r>
            <w:r w:rsidRPr="005915B0">
              <w:rPr>
                <w:rFonts w:ascii="GHEA Mariam" w:hAnsi="GHEA Mariam"/>
              </w:rPr>
              <w:t>128</w:t>
            </w:r>
            <w:r w:rsidRPr="005915B0">
              <w:rPr>
                <w:rFonts w:ascii="Calibri" w:hAnsi="Calibri" w:cs="Calibri"/>
              </w:rPr>
              <w:t> </w:t>
            </w:r>
            <w:r w:rsidRPr="005915B0">
              <w:rPr>
                <w:rFonts w:ascii="GHEA Mariam" w:hAnsi="GHEA Mariam"/>
              </w:rPr>
              <w:t>000 000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95DB5" w:rsidRPr="005915B0" w:rsidRDefault="00095DB5" w:rsidP="00095DB5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095DB5" w:rsidRPr="005915B0" w:rsidTr="00095DB5">
        <w:trPr>
          <w:cantSplit/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915B0">
              <w:rPr>
                <w:rFonts w:ascii="GHEA Mariam" w:eastAsia="Calibri" w:hAnsi="GHEA Mariam"/>
                <w:color w:val="000000" w:themeColor="text1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color w:val="000000"/>
              </w:rPr>
              <w:t>2917320000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color w:val="000000"/>
              </w:rPr>
              <w:t>DOP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DB5" w:rsidRPr="005915B0" w:rsidRDefault="00095DB5" w:rsidP="001B5FCB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  <w:lang w:val="hy-AM"/>
              </w:rPr>
              <w:t>Պոլիկարբոնաթթուներ, դրանց անհիդրիդները, հալոգենանհիդրիդները, պերօքսիդները և պերօքսիթթուները</w:t>
            </w:r>
            <w:r w:rsidR="001B5FCB">
              <w:rPr>
                <w:rFonts w:ascii="GHEA Mariam" w:hAnsi="GHEA Mariam"/>
                <w:lang w:val="hy-AM"/>
              </w:rPr>
              <w:t>,</w:t>
            </w:r>
            <w:bookmarkStart w:id="2" w:name="_GoBack"/>
            <w:bookmarkEnd w:id="2"/>
            <w:r w:rsidRPr="005915B0">
              <w:rPr>
                <w:rFonts w:ascii="GHEA Mariam" w:hAnsi="GHEA Mariam"/>
                <w:lang w:val="hy-AM"/>
              </w:rPr>
              <w:t xml:space="preserve"> դրանց հալոգենացված, սուլֆացված, նիտրացված կամ նիտրոզացված ածանցյալները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կգ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3</w:t>
            </w:r>
            <w:r w:rsidRPr="005915B0">
              <w:rPr>
                <w:rFonts w:ascii="GHEA Mariam" w:hAnsi="GHEA Mariam"/>
                <w:lang w:val="hy-AM"/>
              </w:rPr>
              <w:t xml:space="preserve"> </w:t>
            </w:r>
            <w:r w:rsidRPr="005915B0">
              <w:rPr>
                <w:rFonts w:ascii="GHEA Mariam" w:hAnsi="GHEA Mariam"/>
              </w:rPr>
              <w:t>168</w:t>
            </w:r>
            <w:r w:rsidRPr="005915B0">
              <w:rPr>
                <w:rFonts w:ascii="GHEA Mariam" w:hAnsi="GHEA Mariam"/>
                <w:lang w:val="hy-AM"/>
              </w:rPr>
              <w:t xml:space="preserve"> </w:t>
            </w:r>
            <w:r w:rsidRPr="005915B0">
              <w:rPr>
                <w:rFonts w:ascii="GHEA Mariam" w:hAnsi="GHEA Mariam"/>
              </w:rPr>
              <w:t>000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Չինաստան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hAnsi="GHEA Mariam"/>
              </w:rPr>
              <w:t>Չինաստան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eastAsia="en-US"/>
              </w:rPr>
            </w:pPr>
            <w:r w:rsidRPr="005915B0">
              <w:rPr>
                <w:rFonts w:ascii="GHEA Mariam" w:eastAsia="Calibri" w:hAnsi="GHEA Mariam" w:cs="Calibri"/>
                <w:color w:val="000000" w:themeColor="text1"/>
                <w:lang w:eastAsia="en-US"/>
              </w:rPr>
              <w:t>2 284 761 600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95DB5" w:rsidRPr="005915B0" w:rsidRDefault="00095DB5" w:rsidP="00095DB5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095DB5" w:rsidRPr="005915B0" w:rsidTr="007804CF">
        <w:trPr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jc w:val="right"/>
              <w:rPr>
                <w:rFonts w:ascii="GHEA Mariam" w:eastAsia="Calibri" w:hAnsi="GHEA Mariam"/>
                <w:color w:val="000000" w:themeColor="text1"/>
                <w:lang w:val="hy-AM" w:eastAsia="en-US"/>
              </w:rPr>
            </w:pPr>
            <w:bookmarkStart w:id="3" w:name="_Hlk71640597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eastAsia="Calibri" w:hAnsi="GHEA Mariam" w:cs="Sylfaen"/>
                <w:bCs/>
                <w:color w:val="000000" w:themeColor="text1"/>
                <w:lang w:val="hy-AM" w:eastAsia="en-US"/>
              </w:rPr>
              <w:t>Ընդամենը</w:t>
            </w:r>
            <w:r w:rsidR="00A6481E">
              <w:rPr>
                <w:rFonts w:ascii="GHEA Mariam" w:eastAsia="Calibri" w:hAnsi="GHEA Mariam" w:cs="Sylfaen"/>
                <w:bCs/>
                <w:color w:val="000000" w:themeColor="text1"/>
                <w:lang w:val="hy-AM" w:eastAsia="en-US"/>
              </w:rPr>
              <w:t>՝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5915B0" w:rsidRDefault="00095DB5" w:rsidP="00095DB5">
            <w:pPr>
              <w:jc w:val="center"/>
              <w:rPr>
                <w:rFonts w:ascii="GHEA Mariam" w:eastAsia="Calibri" w:hAnsi="GHEA Mariam" w:cs="Calibri"/>
                <w:bCs/>
                <w:color w:val="000000" w:themeColor="text1"/>
                <w:lang w:val="hy-AM" w:eastAsia="en-US"/>
              </w:rPr>
            </w:pPr>
            <w:r w:rsidRPr="005915B0">
              <w:rPr>
                <w:rFonts w:ascii="GHEA Mariam" w:eastAsia="Calibri" w:hAnsi="GHEA Mariam" w:cs="Calibri"/>
                <w:bCs/>
                <w:color w:val="000000" w:themeColor="text1"/>
                <w:lang w:eastAsia="en-US"/>
              </w:rPr>
              <w:t>19</w:t>
            </w:r>
            <w:r w:rsidRPr="005915B0">
              <w:rPr>
                <w:rFonts w:ascii="GHEA Mariam" w:eastAsia="Calibri" w:hAnsi="GHEA Mariam" w:cs="Calibri"/>
                <w:bCs/>
                <w:color w:val="000000" w:themeColor="text1"/>
                <w:lang w:val="hy-AM" w:eastAsia="en-US"/>
              </w:rPr>
              <w:t xml:space="preserve"> </w:t>
            </w:r>
            <w:r w:rsidRPr="005915B0">
              <w:rPr>
                <w:rFonts w:ascii="GHEA Mariam" w:eastAsia="Calibri" w:hAnsi="GHEA Mariam" w:cs="Calibri"/>
                <w:bCs/>
                <w:color w:val="000000" w:themeColor="text1"/>
                <w:lang w:eastAsia="en-US"/>
              </w:rPr>
              <w:t>956</w:t>
            </w:r>
            <w:r w:rsidRPr="005915B0">
              <w:rPr>
                <w:rFonts w:ascii="GHEA Mariam" w:eastAsia="Calibri" w:hAnsi="GHEA Mariam" w:cs="Calibri"/>
                <w:bCs/>
                <w:color w:val="000000" w:themeColor="text1"/>
                <w:lang w:val="hy-AM" w:eastAsia="en-US"/>
              </w:rPr>
              <w:t xml:space="preserve"> </w:t>
            </w:r>
            <w:r w:rsidRPr="005915B0">
              <w:rPr>
                <w:rFonts w:ascii="GHEA Mariam" w:eastAsia="Calibri" w:hAnsi="GHEA Mariam" w:cs="Calibri"/>
                <w:bCs/>
                <w:color w:val="000000" w:themeColor="text1"/>
                <w:lang w:eastAsia="en-US"/>
              </w:rPr>
              <w:t>038</w:t>
            </w:r>
            <w:r w:rsidRPr="005915B0">
              <w:rPr>
                <w:rFonts w:ascii="GHEA Mariam" w:eastAsia="Calibri" w:hAnsi="GHEA Mariam" w:cs="Calibri"/>
                <w:bCs/>
                <w:color w:val="000000" w:themeColor="text1"/>
                <w:lang w:val="hy-AM" w:eastAsia="en-US"/>
              </w:rPr>
              <w:t xml:space="preserve"> </w:t>
            </w:r>
            <w:r w:rsidRPr="005915B0">
              <w:rPr>
                <w:rFonts w:ascii="GHEA Mariam" w:eastAsia="Calibri" w:hAnsi="GHEA Mariam" w:cs="Calibri"/>
                <w:bCs/>
                <w:color w:val="000000" w:themeColor="text1"/>
                <w:lang w:eastAsia="en-US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DB5" w:rsidRPr="005915B0" w:rsidRDefault="00095DB5" w:rsidP="00095DB5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bookmarkEnd w:id="3"/>
    </w:tbl>
    <w:p w:rsidR="0057448C" w:rsidRPr="0057448C" w:rsidRDefault="0057448C" w:rsidP="00095DB5">
      <w:pPr>
        <w:pStyle w:val="mechtex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57448C" w:rsidRDefault="0057448C" w:rsidP="0057448C">
      <w:pPr>
        <w:pStyle w:val="mechtex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hy-AM"/>
        </w:rPr>
      </w:pPr>
    </w:p>
    <w:p w:rsidR="00095DB5" w:rsidRDefault="00095DB5" w:rsidP="0057448C">
      <w:pPr>
        <w:pStyle w:val="mechtex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hy-AM"/>
        </w:rPr>
      </w:pPr>
    </w:p>
    <w:p w:rsidR="00095DB5" w:rsidRPr="00D47236" w:rsidRDefault="00A6481E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</w:t>
      </w:r>
      <w:r w:rsidR="00095DB5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095DB5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095DB5" w:rsidRPr="00D47236" w:rsidRDefault="00095DB5" w:rsidP="006F23DF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="00A6481E">
        <w:rPr>
          <w:rFonts w:ascii="GHEA Mariam" w:hAnsi="GHEA Mariam"/>
          <w:sz w:val="24"/>
          <w:lang w:val="hy-AM"/>
        </w:rPr>
        <w:t xml:space="preserve">            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095DB5" w:rsidRPr="0057448C" w:rsidRDefault="00095DB5" w:rsidP="0057448C">
      <w:pPr>
        <w:pStyle w:val="mechtex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hy-AM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</w:t>
      </w:r>
      <w:r w:rsidR="00A6481E"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</w:t>
      </w:r>
      <w:r w:rsidR="00A6481E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</w:t>
      </w:r>
      <w:r w:rsidR="00A6481E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095DB5" w:rsidRPr="0057448C" w:rsidSect="0057448C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AF" w:rsidRDefault="004C28AF">
      <w:r>
        <w:separator/>
      </w:r>
    </w:p>
  </w:endnote>
  <w:endnote w:type="continuationSeparator" w:id="0">
    <w:p w:rsidR="004C28AF" w:rsidRDefault="004C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D21D3">
      <w:rPr>
        <w:noProof/>
        <w:sz w:val="18"/>
      </w:rPr>
      <w:t>KA-146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AF" w:rsidRDefault="004C28AF">
      <w:r>
        <w:separator/>
      </w:r>
    </w:p>
  </w:footnote>
  <w:footnote w:type="continuationSeparator" w:id="0">
    <w:p w:rsidR="004C28AF" w:rsidRDefault="004C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FCB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5018"/>
    <w:multiLevelType w:val="hybridMultilevel"/>
    <w:tmpl w:val="DD64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DB5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5FCB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37B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AF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1D3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48C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9CD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925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81E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42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5BE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6C7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ED9BD-85AC-4C44-9599-A1343828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rsid w:val="006B5925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6B5925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locked/>
    <w:rsid w:val="0057448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4D2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21D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https:/mul2.gov.am/tasks/762527/oneclick/voroshum-EK215.docx?token=a36c835ba98242b2e2c2ad84168e6eb2</cp:keywords>
  <dc:description/>
  <cp:lastModifiedBy>Anna Aloyan</cp:lastModifiedBy>
  <cp:revision>7</cp:revision>
  <cp:lastPrinted>2023-04-05T11:17:00Z</cp:lastPrinted>
  <dcterms:created xsi:type="dcterms:W3CDTF">2023-04-05T11:15:00Z</dcterms:created>
  <dcterms:modified xsi:type="dcterms:W3CDTF">2023-04-05T11:22:00Z</dcterms:modified>
</cp:coreProperties>
</file>