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679EFE4B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/>
          <w:b/>
          <w:caps/>
          <w:lang w:val="hy-AM"/>
        </w:rPr>
        <w:t>2022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DB71CF">
        <w:rPr>
          <w:rFonts w:ascii="GHEA Grapalat" w:hAnsi="GHEA Grapalat"/>
          <w:b/>
          <w:caps/>
          <w:lang w:val="hy-AM"/>
        </w:rPr>
        <w:t>դեկտեմբերի</w:t>
      </w:r>
      <w:r w:rsidR="00195D1E">
        <w:rPr>
          <w:rFonts w:ascii="GHEA Grapalat" w:hAnsi="GHEA Grapalat"/>
          <w:b/>
          <w:caps/>
          <w:lang w:val="hy-AM"/>
        </w:rPr>
        <w:t xml:space="preserve"> 22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DB71CF">
        <w:rPr>
          <w:rFonts w:ascii="GHEA Grapalat" w:hAnsi="GHEA Grapalat"/>
          <w:b/>
          <w:caps/>
          <w:lang w:val="hy-AM"/>
        </w:rPr>
        <w:t>2001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DB71CF">
        <w:rPr>
          <w:rFonts w:ascii="GHEA Grapalat" w:hAnsi="GHEA Grapalat"/>
          <w:b/>
          <w:caps/>
          <w:lang w:val="hy-AM"/>
        </w:rPr>
        <w:t>ԼՐԱՑՈՒՄ</w:t>
      </w:r>
      <w:r w:rsidR="00FD5934">
        <w:rPr>
          <w:rFonts w:ascii="GHEA Grapalat" w:hAnsi="GHEA Grapalat"/>
          <w:b/>
          <w:caps/>
          <w:lang w:val="hy-AM"/>
        </w:rPr>
        <w:t xml:space="preserve"> </w:t>
      </w:r>
      <w:r w:rsidR="00DB71CF">
        <w:rPr>
          <w:rFonts w:ascii="GHEA Grapalat" w:hAnsi="GHEA Grapalat"/>
          <w:b/>
          <w:caps/>
          <w:lang w:val="hy-AM"/>
        </w:rPr>
        <w:t xml:space="preserve">ԵՎ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DB71CF">
        <w:rPr>
          <w:rFonts w:ascii="GHEA Grapalat" w:hAnsi="GHEA Grapalat"/>
          <w:b/>
          <w:caps/>
          <w:lang w:val="hy-AM"/>
        </w:rPr>
        <w:t>ՆԵՐ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14A85411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DB71CF">
        <w:rPr>
          <w:rFonts w:ascii="GHEA Grapalat" w:eastAsia="Calibri" w:hAnsi="GHEA Grapalat"/>
          <w:bCs/>
          <w:lang w:val="hy-AM" w:eastAsia="en-US"/>
        </w:rPr>
        <w:t>ՍԹԻԼ ԿՈՆՑԵՌՆ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40BA0CBF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DB71CF">
        <w:rPr>
          <w:rFonts w:ascii="GHEA Grapalat" w:hAnsi="GHEA Grapalat" w:cs="Sylfaen"/>
          <w:lang w:val="hy-AM"/>
        </w:rPr>
        <w:t>դեկտեմբերի</w:t>
      </w:r>
      <w:r w:rsidR="00195D1E">
        <w:rPr>
          <w:rFonts w:ascii="GHEA Grapalat" w:hAnsi="GHEA Grapalat" w:cs="Sylfaen"/>
          <w:lang w:val="hy-AM"/>
        </w:rPr>
        <w:t xml:space="preserve"> 22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DB71CF">
        <w:rPr>
          <w:rFonts w:ascii="GHEA Grapalat" w:hAnsi="GHEA Grapalat" w:cs="Sylfaen"/>
          <w:lang w:val="hy-AM"/>
        </w:rPr>
        <w:t>2001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DB71CF">
        <w:rPr>
          <w:rFonts w:ascii="GHEA Grapalat" w:hAnsi="GHEA Grapalat" w:cs="Sylfaen"/>
          <w:bCs/>
          <w:lang w:val="hy-AM"/>
        </w:rPr>
        <w:t>ՍԹԻԼ ԿՈՆՑԵՌՆ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098DD7F9" w14:textId="5ED6066D" w:rsidR="00C86E99" w:rsidRDefault="00D93087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DB71CF">
        <w:rPr>
          <w:rFonts w:ascii="GHEA Grapalat" w:hAnsi="GHEA Grapalat" w:cs="Sylfaen"/>
          <w:bCs/>
          <w:lang w:val="hy-AM"/>
        </w:rPr>
        <w:t>ՍԹԻԼ ԿՈՆՑԵՌՆ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C86E99" w:rsidRPr="00C86E99">
        <w:rPr>
          <w:rFonts w:ascii="GHEA Grapalat" w:hAnsi="GHEA Grapalat" w:cs="Sylfaen"/>
          <w:lang w:val="hy-AM"/>
        </w:rPr>
        <w:t>հումքը նախատեսվում է օգտագործել</w:t>
      </w:r>
      <w:r w:rsidR="00AA6F69">
        <w:rPr>
          <w:rFonts w:ascii="GHEA Grapalat" w:hAnsi="GHEA Grapalat" w:cs="Sylfaen"/>
          <w:lang w:val="hy-AM"/>
        </w:rPr>
        <w:t xml:space="preserve"> </w:t>
      </w:r>
      <w:r w:rsidR="00DB71CF" w:rsidRPr="00DB71CF">
        <w:rPr>
          <w:rFonts w:ascii="GHEA Grapalat" w:hAnsi="GHEA Grapalat" w:cs="Sylfaen"/>
          <w:lang w:val="hy-AM"/>
        </w:rPr>
        <w:t>ցինկապատ մետաղական տանիքի ծածկերի, ջրահեռացման համակարգերի և համալրող այլ աքսեսուարների, եվրոդռների և պատուհանների, ինչպես նաև պրոֆիլների արտադրության համար</w:t>
      </w:r>
      <w:r w:rsidR="00C86E99" w:rsidRPr="00C86E99">
        <w:rPr>
          <w:rFonts w:ascii="GHEA Grapalat" w:hAnsi="GHEA Grapalat" w:cs="Sylfaen"/>
          <w:lang w:val="hy-AM"/>
        </w:rPr>
        <w:t xml:space="preserve">։ Արտադրությունն իրականացվելու է ՀՀ </w:t>
      </w:r>
      <w:r w:rsidR="00DB71CF">
        <w:rPr>
          <w:rFonts w:ascii="GHEA Grapalat" w:hAnsi="GHEA Grapalat" w:cs="Sylfaen"/>
          <w:lang w:val="hy-AM"/>
        </w:rPr>
        <w:t>Հրազդան</w:t>
      </w:r>
      <w:r w:rsidR="00C86E99" w:rsidRPr="00C86E99">
        <w:rPr>
          <w:rFonts w:ascii="GHEA Grapalat" w:hAnsi="GHEA Grapalat" w:cs="Sylfaen"/>
          <w:lang w:val="hy-AM"/>
        </w:rPr>
        <w:t xml:space="preserve"> քաղաքում։ Ընկերությունը հիմնադրվել է 201</w:t>
      </w:r>
      <w:r w:rsidR="00DB71CF">
        <w:rPr>
          <w:rFonts w:ascii="GHEA Grapalat" w:hAnsi="GHEA Grapalat" w:cs="Sylfaen"/>
          <w:lang w:val="hy-AM"/>
        </w:rPr>
        <w:t>3</w:t>
      </w:r>
      <w:r w:rsidR="00C86E99" w:rsidRPr="00C86E99">
        <w:rPr>
          <w:rFonts w:ascii="GHEA Grapalat" w:hAnsi="GHEA Grapalat" w:cs="Sylfaen"/>
          <w:lang w:val="hy-AM"/>
        </w:rPr>
        <w:t xml:space="preserve"> թվականին։</w:t>
      </w:r>
      <w:r w:rsidR="00C86E99">
        <w:rPr>
          <w:rFonts w:ascii="GHEA Grapalat" w:hAnsi="GHEA Grapalat" w:cs="Sylfaen"/>
          <w:lang w:val="hy-AM"/>
        </w:rPr>
        <w:t xml:space="preserve"> </w:t>
      </w:r>
    </w:p>
    <w:p w14:paraId="346F45EF" w14:textId="378D135F" w:rsidR="001022FD" w:rsidRDefault="00C86E99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Հաշվի առնելով, որ </w:t>
      </w:r>
      <w:r w:rsidR="00FD5934">
        <w:rPr>
          <w:rFonts w:ascii="GHEA Grapalat" w:hAnsi="GHEA Grapalat" w:cs="Sylfaen"/>
          <w:lang w:val="hy-AM"/>
        </w:rPr>
        <w:t xml:space="preserve">ներկայումս </w:t>
      </w:r>
      <w:r>
        <w:rPr>
          <w:rFonts w:ascii="GHEA Grapalat" w:hAnsi="GHEA Grapalat" w:cs="Sylfaen"/>
          <w:lang w:val="hy-AM"/>
        </w:rPr>
        <w:t>Ընկերությունը</w:t>
      </w:r>
      <w:r w:rsidR="00FD5934">
        <w:rPr>
          <w:rFonts w:ascii="GHEA Grapalat" w:hAnsi="GHEA Grapalat" w:cs="Sylfaen"/>
          <w:lang w:val="hy-AM"/>
        </w:rPr>
        <w:t xml:space="preserve"> ցանկանում է ձեռք բերել նոր բեռնատար հիբրիդային ավտոմեքենաներ, որոնք կծառայեն վերջինիս գործունեության զարգացման և արտադրանքի արագ և որակյալ մատակարարման համար</w:t>
      </w:r>
      <w:r>
        <w:rPr>
          <w:rFonts w:ascii="GHEA Grapalat" w:hAnsi="GHEA Grapalat" w:cs="Sylfaen"/>
          <w:lang w:val="hy-AM"/>
        </w:rPr>
        <w:t xml:space="preserve">՝ </w:t>
      </w:r>
      <w:r w:rsidR="001022FD">
        <w:rPr>
          <w:rFonts w:ascii="GHEA Grapalat" w:hAnsi="GHEA Grapalat" w:cs="Sylfaen"/>
          <w:lang w:val="hy-AM"/>
        </w:rPr>
        <w:t xml:space="preserve">անհրաժեշտություն է առաջացել </w:t>
      </w:r>
      <w:r w:rsidR="00DB71CF">
        <w:rPr>
          <w:rFonts w:ascii="GHEA Grapalat" w:hAnsi="GHEA Grapalat" w:cs="Sylfaen"/>
          <w:lang w:val="hy-AM"/>
        </w:rPr>
        <w:t xml:space="preserve">ներմուծել </w:t>
      </w:r>
      <w:r w:rsidR="00FD5934">
        <w:rPr>
          <w:rFonts w:ascii="GHEA Grapalat" w:hAnsi="GHEA Grapalat" w:cs="Sylfaen"/>
          <w:lang w:val="hy-AM"/>
        </w:rPr>
        <w:t>84</w:t>
      </w:r>
      <w:r w:rsidR="00FD5934">
        <w:rPr>
          <w:rFonts w:ascii="Cambria Math" w:hAnsi="Cambria Math" w:cs="Sylfaen"/>
          <w:lang w:val="hy-AM"/>
        </w:rPr>
        <w:t>․</w:t>
      </w:r>
      <w:r w:rsidR="00FD5934">
        <w:rPr>
          <w:rFonts w:ascii="GHEA Grapalat" w:hAnsi="GHEA Grapalat" w:cs="Sylfaen"/>
          <w:lang w:val="hy-AM"/>
        </w:rPr>
        <w:t>4</w:t>
      </w:r>
      <w:r w:rsidR="00DB71CF">
        <w:rPr>
          <w:rFonts w:ascii="GHEA Grapalat" w:hAnsi="GHEA Grapalat" w:cs="Sylfaen"/>
          <w:lang w:val="hy-AM"/>
        </w:rPr>
        <w:t xml:space="preserve"> մլն դրամի </w:t>
      </w:r>
      <w:r w:rsidR="00FD5934">
        <w:rPr>
          <w:rFonts w:ascii="GHEA Grapalat" w:hAnsi="GHEA Grapalat" w:cs="Sylfaen"/>
          <w:lang w:val="hy-AM"/>
        </w:rPr>
        <w:t>բեռնատար ավտոմեքենաներ</w:t>
      </w:r>
      <w:r w:rsidR="00DB71CF">
        <w:rPr>
          <w:rFonts w:ascii="GHEA Grapalat" w:hAnsi="GHEA Grapalat" w:cs="Sylfaen"/>
          <w:lang w:val="hy-AM"/>
        </w:rPr>
        <w:t xml:space="preserve">՝ </w:t>
      </w:r>
      <w:r w:rsidR="00FD5934">
        <w:rPr>
          <w:rFonts w:ascii="GHEA Grapalat" w:hAnsi="GHEA Grapalat" w:cs="Sylfaen"/>
          <w:lang w:val="hy-AM"/>
        </w:rPr>
        <w:t>արտադրանքը ՀՀ տարածքում տեղափոխելու նպատակով</w:t>
      </w:r>
      <w:r w:rsidR="001022FD" w:rsidRPr="001022FD">
        <w:rPr>
          <w:rFonts w:ascii="GHEA Grapalat" w:hAnsi="GHEA Grapalat" w:cs="Sylfaen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40DE1152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DB71CF">
        <w:rPr>
          <w:rFonts w:ascii="GHEA Grapalat" w:hAnsi="GHEA Grapalat"/>
          <w:bCs/>
          <w:lang w:val="hy-AM"/>
        </w:rPr>
        <w:t>ՍԹԻԼ ԿՈՆՑԵՌՆ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DB71CF">
        <w:rPr>
          <w:rFonts w:ascii="GHEA Grapalat" w:hAnsi="GHEA Grapalat" w:cs="Sylfaen"/>
          <w:lang w:val="hy-AM"/>
        </w:rPr>
        <w:t>դեկտեմբերի</w:t>
      </w:r>
      <w:r w:rsidR="00195D1E">
        <w:rPr>
          <w:rFonts w:ascii="GHEA Grapalat" w:hAnsi="GHEA Grapalat" w:cs="Sylfaen"/>
          <w:lang w:val="hy-AM"/>
        </w:rPr>
        <w:t xml:space="preserve"> 22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B71CF">
        <w:rPr>
          <w:rFonts w:ascii="GHEA Grapalat" w:hAnsi="GHEA Grapalat" w:cs="Sylfaen"/>
          <w:lang w:val="hy-AM"/>
        </w:rPr>
        <w:t>2001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0C834F03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DB71CF">
        <w:rPr>
          <w:rFonts w:ascii="GHEA Grapalat" w:hAnsi="GHEA Grapalat"/>
          <w:bCs/>
          <w:lang w:val="hy-AM"/>
        </w:rPr>
        <w:t>ՍԹԻԼ ԿՈՆՑԵՌՆ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3783110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737DDB">
        <w:rPr>
          <w:rFonts w:ascii="GHEA Grapalat" w:eastAsia="Calibri" w:hAnsi="GHEA Grapalat"/>
          <w:b/>
          <w:bCs/>
          <w:lang w:val="hy-AM" w:eastAsia="en-US"/>
        </w:rPr>
        <w:t>2022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6287E2F5" w14:textId="086CF78C" w:rsidR="00586563" w:rsidRDefault="00586563" w:rsidP="00F02B68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DB71CF">
        <w:rPr>
          <w:rFonts w:ascii="GHEA Grapalat" w:eastAsia="Calibri" w:hAnsi="GHEA Grapalat"/>
          <w:lang w:val="hy-AM" w:eastAsia="en-US"/>
        </w:rPr>
        <w:t>դեկտեմբերի</w:t>
      </w:r>
      <w:r w:rsidR="00195D1E">
        <w:rPr>
          <w:rFonts w:ascii="GHEA Grapalat" w:eastAsia="Calibri" w:hAnsi="GHEA Grapalat"/>
          <w:lang w:val="hy-AM" w:eastAsia="en-US"/>
        </w:rPr>
        <w:t xml:space="preserve"> 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DB71CF">
        <w:rPr>
          <w:rFonts w:ascii="GHEA Grapalat" w:eastAsia="Calibri" w:hAnsi="GHEA Grapalat"/>
          <w:lang w:val="hy-AM" w:eastAsia="en-US"/>
        </w:rPr>
        <w:t>2001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DB71CF">
        <w:rPr>
          <w:rFonts w:ascii="GHEA Grapalat" w:eastAsia="Calibri" w:hAnsi="GHEA Grapalat"/>
          <w:lang w:val="hy-AM" w:eastAsia="en-US"/>
        </w:rPr>
        <w:t xml:space="preserve">լրացում և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DB71CF">
        <w:rPr>
          <w:rFonts w:ascii="GHEA Grapalat" w:eastAsia="Calibri" w:hAnsi="GHEA Grapalat"/>
          <w:lang w:val="hy-AM" w:eastAsia="en-US"/>
        </w:rPr>
        <w:t>ներ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D84F45" w:rsidRPr="00D84F45">
        <w:rPr>
          <w:rFonts w:ascii="GHEA Grapalat" w:eastAsia="Calibri" w:hAnsi="GHEA Grapalat"/>
          <w:lang w:val="hy-AM" w:eastAsia="en-US"/>
        </w:rPr>
        <w:t>«2</w:t>
      </w:r>
      <w:r w:rsidR="00D84F45" w:rsidRPr="00D84F45">
        <w:rPr>
          <w:rFonts w:ascii="Cambria Math" w:eastAsia="Calibri" w:hAnsi="Cambria Math" w:cs="Cambria Math"/>
          <w:lang w:val="hy-AM" w:eastAsia="en-US"/>
        </w:rPr>
        <w:t>․</w:t>
      </w:r>
      <w:r w:rsidR="00D84F45" w:rsidRPr="00D84F45">
        <w:rPr>
          <w:rFonts w:ascii="GHEA Grapalat" w:eastAsia="Calibri" w:hAnsi="GHEA Grapalat"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2ED663A3" w14:textId="777870AF" w:rsidR="00D93087" w:rsidRPr="00586563" w:rsidRDefault="00D93087" w:rsidP="005865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 w:rsidRPr="00586563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Pr="00586563">
        <w:rPr>
          <w:rFonts w:ascii="GHEA Grapalat" w:eastAsia="Calibri" w:hAnsi="GHEA Grapalat"/>
          <w:lang w:val="hy-AM" w:eastAsia="en-US"/>
        </w:rPr>
        <w:t xml:space="preserve"> </w:t>
      </w:r>
      <w:r w:rsidRPr="00586563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4F29D8E1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DB71CF">
        <w:rPr>
          <w:rFonts w:ascii="GHEA Grapalat" w:hAnsi="GHEA Grapalat" w:cs="Sylfaen"/>
          <w:lang w:val="hy-AM"/>
        </w:rPr>
        <w:t>դեկտեմբերի</w:t>
      </w:r>
      <w:r w:rsidR="00195D1E">
        <w:rPr>
          <w:rFonts w:ascii="GHEA Grapalat" w:hAnsi="GHEA Grapalat" w:cs="Sylfaen"/>
          <w:lang w:val="hy-AM"/>
        </w:rPr>
        <w:t xml:space="preserve"> 22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B71CF">
        <w:rPr>
          <w:rFonts w:ascii="GHEA Grapalat" w:hAnsi="GHEA Grapalat" w:cs="Sylfaen"/>
          <w:lang w:val="hy-AM"/>
        </w:rPr>
        <w:t>2001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DB71CF">
        <w:rPr>
          <w:rFonts w:ascii="GHEA Grapalat" w:eastAsia="Calibri" w:hAnsi="GHEA Grapalat"/>
          <w:lang w:val="hy-AM" w:eastAsia="en-US"/>
        </w:rPr>
        <w:t>լրացում</w:t>
      </w:r>
      <w:r w:rsidR="00FD5934">
        <w:rPr>
          <w:rFonts w:ascii="GHEA Grapalat" w:eastAsia="Calibri" w:hAnsi="GHEA Grapalat"/>
          <w:lang w:val="hy-AM" w:eastAsia="en-US"/>
        </w:rPr>
        <w:t xml:space="preserve"> </w:t>
      </w:r>
      <w:bookmarkStart w:id="0" w:name="_GoBack"/>
      <w:bookmarkEnd w:id="0"/>
      <w:r w:rsidR="00DB71CF">
        <w:rPr>
          <w:rFonts w:ascii="GHEA Grapalat" w:eastAsia="Calibri" w:hAnsi="GHEA Grapalat"/>
          <w:lang w:val="hy-AM" w:eastAsia="en-US"/>
        </w:rPr>
        <w:t xml:space="preserve">և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 w:rsidR="00DB71CF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022FD"/>
    <w:rsid w:val="001227B4"/>
    <w:rsid w:val="00167D2D"/>
    <w:rsid w:val="00195D1E"/>
    <w:rsid w:val="001B3FE8"/>
    <w:rsid w:val="001C56CA"/>
    <w:rsid w:val="001D36D4"/>
    <w:rsid w:val="00250194"/>
    <w:rsid w:val="003A255E"/>
    <w:rsid w:val="003B0BA9"/>
    <w:rsid w:val="003F448E"/>
    <w:rsid w:val="0040029B"/>
    <w:rsid w:val="0050578A"/>
    <w:rsid w:val="00561E2E"/>
    <w:rsid w:val="00586563"/>
    <w:rsid w:val="006C05DD"/>
    <w:rsid w:val="00737DDB"/>
    <w:rsid w:val="00756C55"/>
    <w:rsid w:val="007A60E8"/>
    <w:rsid w:val="0081270B"/>
    <w:rsid w:val="008B3C8F"/>
    <w:rsid w:val="008E0781"/>
    <w:rsid w:val="00926A08"/>
    <w:rsid w:val="009742B3"/>
    <w:rsid w:val="009D62CD"/>
    <w:rsid w:val="00AA6F69"/>
    <w:rsid w:val="00B93E07"/>
    <w:rsid w:val="00BC7EDB"/>
    <w:rsid w:val="00C2605B"/>
    <w:rsid w:val="00C71BED"/>
    <w:rsid w:val="00C86E99"/>
    <w:rsid w:val="00D84F45"/>
    <w:rsid w:val="00D93087"/>
    <w:rsid w:val="00DB71CF"/>
    <w:rsid w:val="00DF698D"/>
    <w:rsid w:val="00E3472F"/>
    <w:rsid w:val="00E802F9"/>
    <w:rsid w:val="00F02B68"/>
    <w:rsid w:val="00F31B7D"/>
    <w:rsid w:val="00FD5934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19</cp:revision>
  <dcterms:created xsi:type="dcterms:W3CDTF">2022-01-10T12:47:00Z</dcterms:created>
  <dcterms:modified xsi:type="dcterms:W3CDTF">2023-03-23T10:36:00Z</dcterms:modified>
</cp:coreProperties>
</file>