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AB49CB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AB49CB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6229612A" w14:textId="7E9BB893" w:rsidR="00914853" w:rsidRPr="00AB49CB" w:rsidRDefault="00914853" w:rsidP="00914853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կառավարության 20</w:t>
      </w:r>
      <w:r w:rsidR="005D2217"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A123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թվականի </w:t>
      </w:r>
      <w:r w:rsidR="00B668F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մայիսի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122F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B668F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-ի թիվ </w:t>
      </w:r>
      <w:r w:rsidR="00B668F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745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-Ա որոշման մեջ</w:t>
      </w:r>
      <w:r w:rsidR="00FF1207"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փոփոխությու</w:t>
      </w:r>
      <w:r w:rsidR="00122F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</w:t>
      </w:r>
      <w:r w:rsidR="00122FD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</w:t>
      </w:r>
      <w:r w:rsidRPr="00AB49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կատարելու մասին</w:t>
      </w:r>
      <w:r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որոշման նախագծի վերաբերյալ</w:t>
      </w:r>
    </w:p>
    <w:p w14:paraId="57C03A7E" w14:textId="7E0A25F4" w:rsidR="0077537C" w:rsidRPr="00AB49CB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B49C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շահագրգիռ մարմինների առարկությունների եվ առաջարկությունների</w:t>
      </w:r>
    </w:p>
    <w:p w14:paraId="665EF567" w14:textId="77777777" w:rsidR="00914853" w:rsidRPr="00AB49CB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AB49CB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159BFA33" w:rsidR="0077537C" w:rsidRPr="00AB49CB" w:rsidRDefault="00B668F5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04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77537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AB49CB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393D75C1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B668F5" w:rsidRPr="00B668F5">
              <w:rPr>
                <w:rFonts w:ascii="GHEA Grapalat" w:eastAsia="Times New Roman" w:hAnsi="GHEA Grapalat" w:cs="Times New Roman"/>
                <w:sz w:val="24"/>
                <w:szCs w:val="24"/>
              </w:rPr>
              <w:t>01/2-1/5574-2023</w:t>
            </w:r>
          </w:p>
        </w:tc>
      </w:tr>
      <w:tr w:rsidR="0077537C" w:rsidRPr="00AB49CB" w14:paraId="759FF38C" w14:textId="77777777" w:rsidTr="000B33DD">
        <w:trPr>
          <w:trHeight w:val="957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12F69" w14:textId="5976476A" w:rsidR="000B33DD" w:rsidRPr="00AB49CB" w:rsidRDefault="000B33DD" w:rsidP="000B33DD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AB49C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B49CB"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t>Դ</w:t>
            </w:r>
            <w:r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t>իտողություններ և առա</w:t>
            </w:r>
            <w:r w:rsidRPr="00AB49CB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ջարկություններ չկան։</w:t>
            </w:r>
          </w:p>
          <w:p w14:paraId="04328472" w14:textId="1A14FA4B" w:rsidR="0016145A" w:rsidRPr="00AB49CB" w:rsidRDefault="0016145A" w:rsidP="000B33DD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0F8B24A4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է։ </w:t>
            </w:r>
          </w:p>
        </w:tc>
      </w:tr>
      <w:tr w:rsidR="0077537C" w:rsidRPr="00AB49CB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42F4323C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22FD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B668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</w:t>
            </w: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AB49CB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AB49CB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06879CF5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B668F5" w:rsidRPr="00B668F5">
              <w:rPr>
                <w:rFonts w:ascii="GHEA Grapalat" w:eastAsia="Times New Roman" w:hAnsi="GHEA Grapalat" w:cs="Times New Roman"/>
                <w:sz w:val="24"/>
                <w:szCs w:val="24"/>
              </w:rPr>
              <w:t>01/3-2/17979-2023</w:t>
            </w:r>
          </w:p>
        </w:tc>
      </w:tr>
      <w:tr w:rsidR="0077537C" w:rsidRPr="00AB49CB" w14:paraId="5BC6AF60" w14:textId="77777777" w:rsidTr="00793867">
        <w:trPr>
          <w:trHeight w:val="30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56D03C" w14:textId="77777777" w:rsidR="00B668F5" w:rsidRPr="00B668F5" w:rsidRDefault="00914853" w:rsidP="00B668F5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Pr="00AB49CB">
              <w:rPr>
                <w:rFonts w:ascii="Cambria Math" w:hAnsi="Cambria Math"/>
                <w:noProof/>
                <w:sz w:val="24"/>
                <w:szCs w:val="24"/>
                <w:lang w:val="hy-AM"/>
              </w:rPr>
              <w:t xml:space="preserve">․ </w:t>
            </w:r>
            <w:r w:rsidR="00B668F5"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«Հայաստանի Հանրապետության կառավարության 2022 թվականի մայիսի 26-ի N 745-Ա որոշման մեջ փոփոխություններ կատարելու մասին» Հայաստանի Հանրապետության կառավարության որոշման նախագծի վերաբերյալ հայտնում ենք, որ առաջարկություններ չունենք։</w:t>
            </w:r>
          </w:p>
          <w:p w14:paraId="63ED152C" w14:textId="373CFE36" w:rsidR="0077537C" w:rsidRPr="00122FD2" w:rsidRDefault="00B668F5" w:rsidP="00B668F5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af-ZA"/>
              </w:rPr>
            </w:pP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Հայտնում ենք նաև, 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որ «Սոլարա» 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սահմանափակ պատասխանատվությամբ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ընկերությունը (ՀՎՀՀ 02810309, գրանցված 27.06.2019թ.) գործում է հարկման ընդհանուր համակարգում, ըստ ներկայացրած վերջին՝ 2023թ. 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փետրվար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ամսվա եկամտային հարկի և սոցիալական վճարի ամսական հաշվարկի ունի 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148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հարկման 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lastRenderedPageBreak/>
              <w:t xml:space="preserve">բազա ունեցող վարձու աշխատողներ, որոնց միջին հարկման բազան կազմում է 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427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,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697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 xml:space="preserve"> 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ՀՀ 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դրամ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: 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Միաժամանակ՝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2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2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.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03</w:t>
            </w:r>
            <w:r w:rsidRPr="00B668F5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>.2023թ. դրությամբ ընկերությունը չունի հարկային մարմնի կողմից վերահսկվող եկամուտների գծով պարտավորություն:</w:t>
            </w:r>
            <w:r w:rsidR="00122FD2" w:rsidRPr="00122FD2">
              <w:rPr>
                <w:rFonts w:ascii="GHEA Grapalat" w:hAnsi="GHEA Grapalat"/>
                <w:noProof/>
                <w:sz w:val="24"/>
                <w:szCs w:val="24"/>
                <w:lang w:val="af-ZA"/>
              </w:rPr>
              <w:tab/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57D74C0B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798D26D9" w14:textId="37183F67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4533E7" w14:textId="51E4E475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F1CE37" w14:textId="71810E8F" w:rsidR="00092818" w:rsidRPr="00AB49CB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1158760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AB49CB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B08DC" w:rsidRPr="00AB49CB" w14:paraId="2887830F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7DE0F1F" w14:textId="65A95174" w:rsidR="005B08DC" w:rsidRPr="00AB49CB" w:rsidRDefault="000B33DD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3</w:t>
            </w:r>
            <w:r w:rsidR="005B08DC" w:rsidRPr="00AB49C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5B08DC"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ՀՀ </w:t>
            </w: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CF6F0F9" w14:textId="6AB93160" w:rsidR="005B08DC" w:rsidRPr="00AB49CB" w:rsidRDefault="00122FD2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5920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="005B08D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F35A89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AB49CB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5B08D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5920F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bookmarkStart w:id="2" w:name="_GoBack"/>
            <w:bookmarkEnd w:id="2"/>
            <w:r w:rsidR="005B08DC"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</w:t>
            </w:r>
            <w:r w:rsidR="005B08DC" w:rsidRPr="00AB49CB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B08DC" w:rsidRPr="00AB49CB" w14:paraId="573C6E80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7834426" w14:textId="77777777" w:rsidR="005B08DC" w:rsidRPr="00AB49CB" w:rsidRDefault="005B08DC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DA1AA0" w14:textId="415E9A36" w:rsidR="005B08DC" w:rsidRPr="00AB49CB" w:rsidRDefault="005B08D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N</w:t>
            </w:r>
            <w:r w:rsidRPr="00AB49CB">
              <w:rPr>
                <w:rFonts w:ascii="Verdana" w:hAnsi="Verdana"/>
                <w:color w:val="000000"/>
                <w:sz w:val="18"/>
                <w:szCs w:val="18"/>
                <w:shd w:val="clear" w:color="auto" w:fill="BFBFBF" w:themeFill="background1" w:themeFillShade="BF"/>
                <w:lang w:val="hy-AM"/>
              </w:rPr>
              <w:t xml:space="preserve"> </w:t>
            </w:r>
            <w:r w:rsidR="005920FB" w:rsidRPr="005920FB">
              <w:rPr>
                <w:rFonts w:ascii="GHEA Grapalat" w:eastAsia="Times New Roman" w:hAnsi="GHEA Grapalat" w:cs="Times New Roman"/>
                <w:sz w:val="24"/>
                <w:szCs w:val="24"/>
              </w:rPr>
              <w:t>01/27.2/14682-2023</w:t>
            </w:r>
          </w:p>
        </w:tc>
      </w:tr>
      <w:tr w:rsidR="005B08DC" w:rsidRPr="00AB49CB" w14:paraId="7558B97D" w14:textId="77777777" w:rsidTr="000B33DD">
        <w:trPr>
          <w:trHeight w:val="642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88AEAB" w14:textId="4384BCF5" w:rsidR="00AB49CB" w:rsidRPr="00AB49CB" w:rsidRDefault="000B33DD" w:rsidP="00AB49CB">
            <w:pPr>
              <w:spacing w:after="0" w:line="360" w:lineRule="auto"/>
              <w:jc w:val="both"/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</w:pP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>1</w:t>
            </w:r>
            <w:r w:rsidRPr="00AB49C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B49CB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A123B0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Դ</w:t>
            </w:r>
            <w:r w:rsidR="00A123B0" w:rsidRPr="00A123B0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իտողություններ և առաջարկություններ</w:t>
            </w:r>
            <w:r w:rsidR="00AB49CB" w:rsidRPr="00AB49CB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:</w:t>
            </w:r>
          </w:p>
          <w:p w14:paraId="7FEF3C22" w14:textId="5BA19C54" w:rsidR="005B08DC" w:rsidRPr="00AB49CB" w:rsidRDefault="005B08DC" w:rsidP="005D2217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2DD83" w14:textId="5916C5C0" w:rsidR="005B08DC" w:rsidRPr="00AB49CB" w:rsidRDefault="000B33D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49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1"/>
    </w:tbl>
    <w:p w14:paraId="7042EAE9" w14:textId="77777777" w:rsidR="0077537C" w:rsidRPr="00AB49CB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AB49CB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0B1583"/>
    <w:rsid w:val="000B33DD"/>
    <w:rsid w:val="00122FD2"/>
    <w:rsid w:val="0016145A"/>
    <w:rsid w:val="00250194"/>
    <w:rsid w:val="003C37B7"/>
    <w:rsid w:val="003D2AC6"/>
    <w:rsid w:val="005920FB"/>
    <w:rsid w:val="005B08DC"/>
    <w:rsid w:val="005D2217"/>
    <w:rsid w:val="007174DF"/>
    <w:rsid w:val="0077537C"/>
    <w:rsid w:val="00793867"/>
    <w:rsid w:val="007F2A15"/>
    <w:rsid w:val="007F42AC"/>
    <w:rsid w:val="008B3C8F"/>
    <w:rsid w:val="00914853"/>
    <w:rsid w:val="00A123B0"/>
    <w:rsid w:val="00AA33F5"/>
    <w:rsid w:val="00AB49CB"/>
    <w:rsid w:val="00B668F5"/>
    <w:rsid w:val="00C83321"/>
    <w:rsid w:val="00E85ACA"/>
    <w:rsid w:val="00F35A89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93867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93867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D2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19</cp:revision>
  <dcterms:created xsi:type="dcterms:W3CDTF">2021-11-10T11:33:00Z</dcterms:created>
  <dcterms:modified xsi:type="dcterms:W3CDTF">2023-04-04T12:47:00Z</dcterms:modified>
</cp:coreProperties>
</file>