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8A4" w:rsidRPr="00C321E4" w:rsidRDefault="006F08A4" w:rsidP="006F08A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GHEA Grapalat" w:eastAsia="GHEA Grapalat" w:hAnsi="GHEA Grapalat" w:cs="GHEA Grapalat"/>
          <w:sz w:val="24"/>
          <w:szCs w:val="24"/>
        </w:rPr>
      </w:pPr>
    </w:p>
    <w:p w:rsidR="006F08A4" w:rsidRPr="00C321E4" w:rsidRDefault="006F08A4" w:rsidP="006F08A4">
      <w:pPr>
        <w:tabs>
          <w:tab w:val="left" w:pos="1134"/>
        </w:tabs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683D97" w:rsidRPr="00AD5CE9" w:rsidRDefault="00683D97" w:rsidP="00683D97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GHEA Grapalat" w:hAnsi="GHEA Grapalat" w:cs="Tahoma"/>
          <w:b/>
          <w:sz w:val="24"/>
          <w:szCs w:val="24"/>
        </w:rPr>
      </w:pPr>
      <w:r w:rsidRPr="00E60BE5">
        <w:rPr>
          <w:rFonts w:ascii="GHEA Grapalat" w:eastAsia="GHEA Grapalat" w:hAnsi="GHEA Grapalat" w:cs="Tahoma"/>
          <w:b/>
          <w:sz w:val="24"/>
          <w:szCs w:val="24"/>
        </w:rPr>
        <w:t>ՀԱՅԱՍՏԱՆԻ ՀԱՆՐԱՊԵՏՈՒԹՅԱՆ ԿԱՌԱՎԱՐՈՒԹՅԱՆ 2022 ԹՎԱԿԱՆԻ ՀՈՒԼԻՍԻ 21-Ի ՀԱՅԱՍՏԱՆԻ ՀԱՆՐԱՊԵՏՈՒԹՅԱՆ ԴԱՏԱԿԱՆ ԵՎ ԻՐԱՎԱԿԱՆ ԲԱՐԵՓՈԽՈՒՄՆԵՐԻ 2022-2026 ԹՎԱԿԱՆՆԵՐԻ ՌԱԶՄԱՎԱՐՈՒԹՅՈՒՆԸ ԵՎ ԴՐԱՆԻՑ ԲԽՈՂ ԳՈՐԾՈՂՈՒԹՅՈՒՆՆԵՐԻ ԾՐԱԳԻՐԸ ՀԱՍՏԱՏԵԼՈՒ ԵՎ ՀԱՅԱՍՏԱՆԻ ՀԱՆՐԱՊԵՏՈՒԹՅԱՆ ԿԱՌԱՎԱՐՈՒԹՅԱՆ 2019 ԹՎԱԿԱՆԻ ՀՈԿՏԵՄԲԵՐԻ 10-Ի N 1441-Լ ՈՐՈՇՈՒՄՆ ՈՒԺԸ ԿՈՐՑՐԱԾ ՃԱՆԱՉԵԼՈՒ ՄԱՍԻՆ ԹԻՎ 1133-Լ ՈՐՈՇՄԱՆ ՄԵՋ ՓՈՓՈԽՈՒԹՅՈՒՆ ԿԱՏԱՐԵԼՈՒ ՄԱՍԻՆ</w:t>
      </w:r>
    </w:p>
    <w:p w:rsidR="00703885" w:rsidRPr="00920001" w:rsidRDefault="00703885" w:rsidP="00703885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GHEA Grapalat" w:hAnsi="GHEA Grapalat" w:cs="Tahoma"/>
          <w:b/>
          <w:sz w:val="24"/>
          <w:szCs w:val="24"/>
        </w:rPr>
      </w:pPr>
      <w:r>
        <w:rPr>
          <w:rFonts w:ascii="GHEA Grapalat" w:eastAsia="GHEA Grapalat" w:hAnsi="GHEA Grapalat" w:cs="Tahoma"/>
          <w:b/>
          <w:sz w:val="24"/>
          <w:szCs w:val="24"/>
        </w:rPr>
        <w:t>ՈՐՈՇՄԱՆ ՆԱԽԱԳԾԻ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1.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Ընթացիկ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իրավիճակը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իրավական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ակտերի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proofErr w:type="gram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proofErr w:type="spellEnd"/>
      <w:proofErr w:type="gram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EE28CC" w:rsidRDefault="005B45D4" w:rsidP="00604E8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proofErr w:type="spellStart"/>
      <w:r w:rsidRPr="00B11DCD">
        <w:rPr>
          <w:rFonts w:ascii="GHEA Grapalat" w:hAnsi="GHEA Grapalat" w:cs="Sylfaen"/>
        </w:rPr>
        <w:t>Կառավարության</w:t>
      </w:r>
      <w:proofErr w:type="spellEnd"/>
      <w:r w:rsidRPr="00B11DCD">
        <w:rPr>
          <w:rFonts w:ascii="GHEA Grapalat" w:hAnsi="GHEA Grapalat" w:cs="Sylfaen"/>
        </w:rPr>
        <w:t xml:space="preserve"> 2022 </w:t>
      </w:r>
      <w:proofErr w:type="spellStart"/>
      <w:r w:rsidRPr="00B11DCD">
        <w:rPr>
          <w:rFonts w:ascii="GHEA Grapalat" w:hAnsi="GHEA Grapalat" w:cs="Sylfaen"/>
        </w:rPr>
        <w:t>թվականի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հուլիսի</w:t>
      </w:r>
      <w:proofErr w:type="spellEnd"/>
      <w:r w:rsidRPr="00B11DCD">
        <w:rPr>
          <w:rFonts w:ascii="GHEA Grapalat" w:hAnsi="GHEA Grapalat" w:cs="Sylfaen"/>
        </w:rPr>
        <w:t xml:space="preserve"> 21-ի </w:t>
      </w:r>
      <w:proofErr w:type="spellStart"/>
      <w:r w:rsidRPr="00B11DCD">
        <w:rPr>
          <w:rFonts w:ascii="GHEA Grapalat" w:hAnsi="GHEA Grapalat" w:cs="Sylfaen"/>
        </w:rPr>
        <w:t>Հայաստանի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Հանրապետության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դատական</w:t>
      </w:r>
      <w:proofErr w:type="spellEnd"/>
      <w:r w:rsidRPr="00B11DCD">
        <w:rPr>
          <w:rFonts w:ascii="GHEA Grapalat" w:hAnsi="GHEA Grapalat" w:cs="Sylfaen"/>
        </w:rPr>
        <w:t xml:space="preserve"> և </w:t>
      </w:r>
      <w:proofErr w:type="spellStart"/>
      <w:r w:rsidRPr="00B11DCD">
        <w:rPr>
          <w:rFonts w:ascii="GHEA Grapalat" w:hAnsi="GHEA Grapalat" w:cs="Sylfaen"/>
        </w:rPr>
        <w:t>իրավական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բարեփոխումների</w:t>
      </w:r>
      <w:proofErr w:type="spellEnd"/>
      <w:r w:rsidRPr="00B11DCD">
        <w:rPr>
          <w:rFonts w:ascii="GHEA Grapalat" w:hAnsi="GHEA Grapalat" w:cs="Sylfaen"/>
        </w:rPr>
        <w:t xml:space="preserve"> 2022-2026 </w:t>
      </w:r>
      <w:proofErr w:type="spellStart"/>
      <w:r w:rsidRPr="00B11DCD">
        <w:rPr>
          <w:rFonts w:ascii="GHEA Grapalat" w:hAnsi="GHEA Grapalat" w:cs="Sylfaen"/>
        </w:rPr>
        <w:t>թվականների</w:t>
      </w:r>
      <w:proofErr w:type="spellEnd"/>
      <w:r w:rsidRPr="00B11DCD">
        <w:rPr>
          <w:rFonts w:ascii="GHEA Grapalat" w:hAnsi="GHEA Grapalat" w:cs="Sylfaen"/>
        </w:rPr>
        <w:t xml:space="preserve">  </w:t>
      </w:r>
      <w:proofErr w:type="spellStart"/>
      <w:r w:rsidRPr="00B11DCD">
        <w:rPr>
          <w:rFonts w:ascii="GHEA Grapalat" w:hAnsi="GHEA Grapalat" w:cs="Sylfaen"/>
        </w:rPr>
        <w:t>ռազմավարությունը</w:t>
      </w:r>
      <w:proofErr w:type="spellEnd"/>
      <w:r w:rsidR="00611511">
        <w:rPr>
          <w:rFonts w:ascii="GHEA Grapalat" w:hAnsi="GHEA Grapalat" w:cs="Sylfaen"/>
        </w:rPr>
        <w:t xml:space="preserve"> (</w:t>
      </w:r>
      <w:proofErr w:type="spellStart"/>
      <w:r w:rsidR="00611511">
        <w:rPr>
          <w:rFonts w:ascii="GHEA Grapalat" w:hAnsi="GHEA Grapalat" w:cs="Sylfaen"/>
        </w:rPr>
        <w:t>այսուհետ</w:t>
      </w:r>
      <w:proofErr w:type="spellEnd"/>
      <w:r w:rsidR="00611511">
        <w:rPr>
          <w:rFonts w:ascii="GHEA Grapalat" w:hAnsi="GHEA Grapalat" w:cs="Sylfaen"/>
        </w:rPr>
        <w:t xml:space="preserve">՝ </w:t>
      </w:r>
      <w:proofErr w:type="spellStart"/>
      <w:r w:rsidR="00611511">
        <w:rPr>
          <w:rFonts w:ascii="GHEA Grapalat" w:hAnsi="GHEA Grapalat" w:cs="Sylfaen"/>
        </w:rPr>
        <w:t>Ռազմավարություն</w:t>
      </w:r>
      <w:proofErr w:type="spellEnd"/>
      <w:r w:rsidR="00611511">
        <w:rPr>
          <w:rFonts w:ascii="GHEA Grapalat" w:hAnsi="GHEA Grapalat" w:cs="Sylfaen"/>
        </w:rPr>
        <w:t>)</w:t>
      </w:r>
      <w:r w:rsidRPr="00B11DCD">
        <w:rPr>
          <w:rFonts w:ascii="GHEA Grapalat" w:hAnsi="GHEA Grapalat" w:cs="Sylfaen"/>
        </w:rPr>
        <w:t xml:space="preserve"> և</w:t>
      </w:r>
      <w:r w:rsidR="00C71BEC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դրանից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բխող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գործողությունների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ծրագիրը</w:t>
      </w:r>
      <w:proofErr w:type="spellEnd"/>
      <w:r w:rsidRPr="00B11DCD">
        <w:rPr>
          <w:rFonts w:ascii="GHEA Grapalat" w:hAnsi="GHEA Grapalat" w:cs="Sylfaen"/>
        </w:rPr>
        <w:t xml:space="preserve"> </w:t>
      </w:r>
      <w:r w:rsidR="00611511">
        <w:rPr>
          <w:rFonts w:ascii="GHEA Grapalat" w:hAnsi="GHEA Grapalat" w:cs="Sylfaen"/>
        </w:rPr>
        <w:t>(</w:t>
      </w:r>
      <w:proofErr w:type="spellStart"/>
      <w:r w:rsidR="00C71BEC">
        <w:rPr>
          <w:rFonts w:ascii="GHEA Grapalat" w:hAnsi="GHEA Grapalat" w:cs="Sylfaen"/>
        </w:rPr>
        <w:t>այսուհետ</w:t>
      </w:r>
      <w:proofErr w:type="spellEnd"/>
      <w:r w:rsidR="00C71BEC">
        <w:rPr>
          <w:rFonts w:ascii="GHEA Grapalat" w:hAnsi="GHEA Grapalat" w:cs="Sylfaen"/>
        </w:rPr>
        <w:t xml:space="preserve">՝ </w:t>
      </w:r>
      <w:proofErr w:type="spellStart"/>
      <w:r w:rsidR="00C71BEC">
        <w:rPr>
          <w:rFonts w:ascii="GHEA Grapalat" w:hAnsi="GHEA Grapalat" w:cs="Sylfaen"/>
        </w:rPr>
        <w:t>Գործողությունների</w:t>
      </w:r>
      <w:proofErr w:type="spellEnd"/>
      <w:r w:rsidR="00C71BEC">
        <w:rPr>
          <w:rFonts w:ascii="GHEA Grapalat" w:hAnsi="GHEA Grapalat" w:cs="Sylfaen"/>
        </w:rPr>
        <w:t xml:space="preserve"> </w:t>
      </w:r>
      <w:proofErr w:type="spellStart"/>
      <w:r w:rsidR="00C71BEC">
        <w:rPr>
          <w:rFonts w:ascii="GHEA Grapalat" w:hAnsi="GHEA Grapalat" w:cs="Sylfaen"/>
        </w:rPr>
        <w:t>ծրագիր</w:t>
      </w:r>
      <w:proofErr w:type="spellEnd"/>
      <w:r w:rsidR="00611511">
        <w:rPr>
          <w:rFonts w:ascii="GHEA Grapalat" w:hAnsi="GHEA Grapalat" w:cs="Sylfaen"/>
        </w:rPr>
        <w:t xml:space="preserve">) </w:t>
      </w:r>
      <w:proofErr w:type="spellStart"/>
      <w:r w:rsidRPr="00B11DCD">
        <w:rPr>
          <w:rFonts w:ascii="GHEA Grapalat" w:hAnsi="GHEA Grapalat" w:cs="Sylfaen"/>
        </w:rPr>
        <w:t>հաստատելու</w:t>
      </w:r>
      <w:proofErr w:type="spellEnd"/>
      <w:r w:rsidRPr="00B11DCD">
        <w:rPr>
          <w:rFonts w:ascii="GHEA Grapalat" w:hAnsi="GHEA Grapalat" w:cs="Sylfaen"/>
        </w:rPr>
        <w:t xml:space="preserve"> և </w:t>
      </w:r>
      <w:proofErr w:type="spellStart"/>
      <w:r w:rsidRPr="00B11DCD">
        <w:rPr>
          <w:rFonts w:ascii="GHEA Grapalat" w:hAnsi="GHEA Grapalat" w:cs="Sylfaen"/>
        </w:rPr>
        <w:t>Հայաստանի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Հանրապետության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կառավարության</w:t>
      </w:r>
      <w:proofErr w:type="spellEnd"/>
      <w:r w:rsidRPr="00B11DCD">
        <w:rPr>
          <w:rFonts w:ascii="GHEA Grapalat" w:hAnsi="GHEA Grapalat" w:cs="Sylfaen"/>
        </w:rPr>
        <w:t xml:space="preserve"> 2019 </w:t>
      </w:r>
      <w:proofErr w:type="spellStart"/>
      <w:r w:rsidRPr="00B11DCD">
        <w:rPr>
          <w:rFonts w:ascii="GHEA Grapalat" w:hAnsi="GHEA Grapalat" w:cs="Sylfaen"/>
        </w:rPr>
        <w:t>թվականի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հոկտեմբերի</w:t>
      </w:r>
      <w:proofErr w:type="spellEnd"/>
      <w:r w:rsidRPr="00B11DCD">
        <w:rPr>
          <w:rFonts w:ascii="GHEA Grapalat" w:hAnsi="GHEA Grapalat" w:cs="Sylfaen"/>
        </w:rPr>
        <w:t xml:space="preserve"> 10-ի N 1441-Լ </w:t>
      </w:r>
      <w:proofErr w:type="spellStart"/>
      <w:r w:rsidRPr="00B11DCD">
        <w:rPr>
          <w:rFonts w:ascii="GHEA Grapalat" w:hAnsi="GHEA Grapalat" w:cs="Sylfaen"/>
        </w:rPr>
        <w:t>որոշումն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ուժը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կորցրած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ճանաչելու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մասին</w:t>
      </w:r>
      <w:proofErr w:type="spellEnd"/>
      <w:r w:rsidRPr="00B11DCD">
        <w:rPr>
          <w:rFonts w:ascii="GHEA Grapalat" w:hAnsi="GHEA Grapalat" w:cs="Sylfaen"/>
        </w:rPr>
        <w:t xml:space="preserve"> N 1133-Լ </w:t>
      </w:r>
      <w:proofErr w:type="spellStart"/>
      <w:r w:rsidRPr="00B11DCD">
        <w:rPr>
          <w:rFonts w:ascii="GHEA Grapalat" w:hAnsi="GHEA Grapalat" w:cs="Sylfaen"/>
        </w:rPr>
        <w:t>որոշման</w:t>
      </w:r>
      <w:proofErr w:type="spellEnd"/>
      <w:r w:rsidRPr="00B11DCD">
        <w:rPr>
          <w:rFonts w:ascii="GHEA Grapalat" w:hAnsi="GHEA Grapalat" w:cs="Sylfaen"/>
        </w:rPr>
        <w:t xml:space="preserve"> </w:t>
      </w:r>
      <w:proofErr w:type="spellStart"/>
      <w:r w:rsidRPr="00B11DCD">
        <w:rPr>
          <w:rFonts w:ascii="GHEA Grapalat" w:hAnsi="GHEA Grapalat" w:cs="Sylfaen"/>
        </w:rPr>
        <w:t>հավելված</w:t>
      </w:r>
      <w:proofErr w:type="spellEnd"/>
      <w:r>
        <w:rPr>
          <w:rFonts w:ascii="GHEA Grapalat" w:hAnsi="GHEA Grapalat" w:cs="Sylfaen"/>
        </w:rPr>
        <w:t xml:space="preserve"> 1</w:t>
      </w:r>
      <w:r w:rsidRPr="00B11DCD">
        <w:rPr>
          <w:rFonts w:ascii="GHEA Grapalat" w:hAnsi="GHEA Grapalat" w:cs="Sylfaen"/>
        </w:rPr>
        <w:t>-ի</w:t>
      </w:r>
      <w:r w:rsidR="00B14635">
        <w:rPr>
          <w:rFonts w:ascii="GHEA Grapalat" w:hAnsi="GHEA Grapalat" w:cs="Sylfaen"/>
        </w:rPr>
        <w:t xml:space="preserve"> 2-րդ </w:t>
      </w:r>
      <w:proofErr w:type="spellStart"/>
      <w:r w:rsidR="00B14635">
        <w:rPr>
          <w:rFonts w:ascii="GHEA Grapalat" w:hAnsi="GHEA Grapalat" w:cs="Sylfaen"/>
        </w:rPr>
        <w:t>բաժ</w:t>
      </w:r>
      <w:r w:rsidR="00FA1BFB">
        <w:rPr>
          <w:rFonts w:ascii="GHEA Grapalat" w:hAnsi="GHEA Grapalat" w:cs="Sylfaen"/>
        </w:rPr>
        <w:t>ինը</w:t>
      </w:r>
      <w:proofErr w:type="spellEnd"/>
      <w:r w:rsidR="00FA1BFB">
        <w:rPr>
          <w:rFonts w:ascii="GHEA Grapalat" w:hAnsi="GHEA Grapalat" w:cs="Sylfaen"/>
        </w:rPr>
        <w:t xml:space="preserve"> </w:t>
      </w:r>
      <w:proofErr w:type="spellStart"/>
      <w:r w:rsidR="000624C7">
        <w:rPr>
          <w:rFonts w:ascii="GHEA Grapalat" w:hAnsi="GHEA Grapalat" w:cs="Sylfaen"/>
        </w:rPr>
        <w:t>նվիրված</w:t>
      </w:r>
      <w:proofErr w:type="spellEnd"/>
      <w:r w:rsidR="000624C7">
        <w:rPr>
          <w:rFonts w:ascii="GHEA Grapalat" w:hAnsi="GHEA Grapalat" w:cs="Sylfaen"/>
        </w:rPr>
        <w:t xml:space="preserve"> է </w:t>
      </w:r>
      <w:proofErr w:type="spellStart"/>
      <w:r w:rsidR="00A45162">
        <w:rPr>
          <w:rFonts w:ascii="GHEA Grapalat" w:hAnsi="GHEA Grapalat" w:cs="Sylfaen"/>
        </w:rPr>
        <w:t>Ռ</w:t>
      </w:r>
      <w:r w:rsidR="00A45162" w:rsidRPr="00611511">
        <w:rPr>
          <w:rFonts w:ascii="GHEA Grapalat" w:hAnsi="GHEA Grapalat" w:cs="Sylfaen"/>
        </w:rPr>
        <w:t>ազմավարության</w:t>
      </w:r>
      <w:proofErr w:type="spellEnd"/>
      <w:r w:rsidR="00A45162" w:rsidRPr="00611511">
        <w:rPr>
          <w:rFonts w:ascii="GHEA Grapalat" w:hAnsi="GHEA Grapalat"/>
        </w:rPr>
        <w:t xml:space="preserve"> </w:t>
      </w:r>
      <w:r w:rsidR="00A45162">
        <w:rPr>
          <w:rFonts w:ascii="GHEA Grapalat" w:hAnsi="GHEA Grapalat" w:cs="Sylfaen"/>
        </w:rPr>
        <w:t>և</w:t>
      </w:r>
      <w:r w:rsidR="00A45162" w:rsidRPr="00611511">
        <w:rPr>
          <w:rFonts w:ascii="GHEA Grapalat" w:hAnsi="GHEA Grapalat"/>
        </w:rPr>
        <w:t xml:space="preserve"> </w:t>
      </w:r>
      <w:proofErr w:type="spellStart"/>
      <w:r w:rsidR="001019AB">
        <w:rPr>
          <w:rFonts w:ascii="GHEA Grapalat" w:hAnsi="GHEA Grapalat" w:cs="Sylfaen"/>
        </w:rPr>
        <w:t>Գ</w:t>
      </w:r>
      <w:r w:rsidR="00A45162" w:rsidRPr="00611511">
        <w:rPr>
          <w:rFonts w:ascii="GHEA Grapalat" w:hAnsi="GHEA Grapalat" w:cs="Sylfaen"/>
        </w:rPr>
        <w:t>ործողությունների</w:t>
      </w:r>
      <w:proofErr w:type="spellEnd"/>
      <w:r w:rsidR="00A45162" w:rsidRPr="00611511">
        <w:rPr>
          <w:rFonts w:ascii="GHEA Grapalat" w:hAnsi="GHEA Grapalat"/>
        </w:rPr>
        <w:t xml:space="preserve"> </w:t>
      </w:r>
      <w:proofErr w:type="spellStart"/>
      <w:r w:rsidR="001019AB">
        <w:rPr>
          <w:rFonts w:ascii="GHEA Grapalat" w:hAnsi="GHEA Grapalat" w:cs="Sylfaen"/>
        </w:rPr>
        <w:t>ծրագր</w:t>
      </w:r>
      <w:r w:rsidR="00A45162" w:rsidRPr="00611511">
        <w:rPr>
          <w:rFonts w:ascii="GHEA Grapalat" w:hAnsi="GHEA Grapalat" w:cs="Sylfaen"/>
        </w:rPr>
        <w:t>ի</w:t>
      </w:r>
      <w:proofErr w:type="spellEnd"/>
      <w:r w:rsidR="00A45162">
        <w:rPr>
          <w:rFonts w:ascii="GHEA Grapalat" w:hAnsi="GHEA Grapalat"/>
        </w:rPr>
        <w:t xml:space="preserve"> </w:t>
      </w:r>
      <w:proofErr w:type="spellStart"/>
      <w:r w:rsidR="00A45162" w:rsidRPr="00611511">
        <w:rPr>
          <w:rFonts w:ascii="GHEA Grapalat" w:hAnsi="GHEA Grapalat" w:cs="Sylfaen"/>
        </w:rPr>
        <w:t>իրականացման</w:t>
      </w:r>
      <w:proofErr w:type="spellEnd"/>
      <w:r w:rsidR="00A45162" w:rsidRPr="00611511">
        <w:rPr>
          <w:rFonts w:ascii="GHEA Grapalat" w:hAnsi="GHEA Grapalat"/>
        </w:rPr>
        <w:t xml:space="preserve"> </w:t>
      </w:r>
      <w:proofErr w:type="spellStart"/>
      <w:r w:rsidR="00A45162">
        <w:rPr>
          <w:rFonts w:ascii="GHEA Grapalat" w:hAnsi="GHEA Grapalat" w:cs="Sylfaen"/>
        </w:rPr>
        <w:t>համակարգմանը</w:t>
      </w:r>
      <w:proofErr w:type="spellEnd"/>
      <w:r w:rsidR="00A45162" w:rsidRPr="00611511">
        <w:rPr>
          <w:rFonts w:ascii="GHEA Grapalat" w:hAnsi="GHEA Grapalat"/>
        </w:rPr>
        <w:t xml:space="preserve">, </w:t>
      </w:r>
      <w:proofErr w:type="spellStart"/>
      <w:r w:rsidR="00A45162">
        <w:rPr>
          <w:rFonts w:ascii="GHEA Grapalat" w:hAnsi="GHEA Grapalat" w:cs="Sylfaen"/>
        </w:rPr>
        <w:t>մշտադիտարկմանը</w:t>
      </w:r>
      <w:proofErr w:type="spellEnd"/>
      <w:r w:rsidR="00A45162">
        <w:rPr>
          <w:rFonts w:ascii="GHEA Grapalat" w:hAnsi="GHEA Grapalat" w:cs="Sylfaen"/>
        </w:rPr>
        <w:t xml:space="preserve"> և </w:t>
      </w:r>
      <w:proofErr w:type="spellStart"/>
      <w:r w:rsidR="00A45162">
        <w:rPr>
          <w:rFonts w:ascii="GHEA Grapalat" w:hAnsi="GHEA Grapalat" w:cs="Sylfaen"/>
        </w:rPr>
        <w:t>գնահատմանը</w:t>
      </w:r>
      <w:proofErr w:type="spellEnd"/>
      <w:r w:rsidR="00A906CA">
        <w:rPr>
          <w:rFonts w:ascii="GHEA Grapalat" w:hAnsi="GHEA Grapalat" w:cs="Sylfaen"/>
        </w:rPr>
        <w:t xml:space="preserve">, </w:t>
      </w:r>
      <w:proofErr w:type="spellStart"/>
      <w:r w:rsidR="000B0206">
        <w:rPr>
          <w:rFonts w:ascii="GHEA Grapalat" w:hAnsi="GHEA Grapalat" w:cs="Sylfaen"/>
        </w:rPr>
        <w:t>համաձայն</w:t>
      </w:r>
      <w:proofErr w:type="spellEnd"/>
      <w:r w:rsidR="000B0206">
        <w:rPr>
          <w:rFonts w:ascii="GHEA Grapalat" w:hAnsi="GHEA Grapalat" w:cs="Sylfaen"/>
        </w:rPr>
        <w:t xml:space="preserve"> </w:t>
      </w:r>
      <w:proofErr w:type="spellStart"/>
      <w:r w:rsidR="000B0206">
        <w:rPr>
          <w:rFonts w:ascii="GHEA Grapalat" w:hAnsi="GHEA Grapalat" w:cs="Sylfaen"/>
        </w:rPr>
        <w:t>որի</w:t>
      </w:r>
      <w:proofErr w:type="spellEnd"/>
      <w:r w:rsidR="000B0206">
        <w:rPr>
          <w:rFonts w:ascii="GHEA Grapalat" w:hAnsi="GHEA Grapalat" w:cs="Sylfaen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Ռազմավարության</w:t>
      </w:r>
      <w:proofErr w:type="spellEnd"/>
      <w:r w:rsidR="000B0206" w:rsidRPr="000B0206">
        <w:rPr>
          <w:rFonts w:ascii="GHEA Grapalat" w:hAnsi="GHEA Grapalat"/>
        </w:rPr>
        <w:t xml:space="preserve"> </w:t>
      </w:r>
      <w:r w:rsidR="000B0206" w:rsidRPr="000B0206">
        <w:rPr>
          <w:rFonts w:ascii="GHEA Grapalat" w:hAnsi="GHEA Grapalat" w:cs="Sylfaen"/>
        </w:rPr>
        <w:t>և</w:t>
      </w:r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դրա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Գործողությունների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ծրագրի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լիարժեք</w:t>
      </w:r>
      <w:proofErr w:type="spellEnd"/>
      <w:r w:rsidR="000B0206" w:rsidRPr="000B0206">
        <w:rPr>
          <w:rFonts w:ascii="GHEA Grapalat" w:hAnsi="GHEA Grapalat"/>
        </w:rPr>
        <w:t xml:space="preserve"> </w:t>
      </w:r>
      <w:r w:rsidR="000B0206" w:rsidRPr="000B0206">
        <w:rPr>
          <w:rFonts w:ascii="GHEA Grapalat" w:hAnsi="GHEA Grapalat" w:cs="Sylfaen"/>
        </w:rPr>
        <w:t>և</w:t>
      </w:r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արդյունավետ</w:t>
      </w:r>
      <w:proofErr w:type="spellEnd"/>
      <w:r w:rsid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իրագործման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ապահովման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նպատակով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նախատեսվ</w:t>
      </w:r>
      <w:r w:rsidR="00C04FA1">
        <w:rPr>
          <w:rFonts w:ascii="GHEA Grapalat" w:hAnsi="GHEA Grapalat" w:cs="Sylfaen"/>
        </w:rPr>
        <w:t>ել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է</w:t>
      </w:r>
      <w:r w:rsidR="00320A20">
        <w:rPr>
          <w:rFonts w:ascii="GHEA Grapalat" w:hAnsi="GHEA Grapalat" w:cs="Sylfaen"/>
        </w:rPr>
        <w:t>ր</w:t>
      </w:r>
      <w:proofErr w:type="spellEnd"/>
      <w:r w:rsidR="00C04FA1">
        <w:rPr>
          <w:rFonts w:ascii="GHEA Grapalat" w:hAnsi="GHEA Grapalat" w:cs="Sylfaen"/>
        </w:rPr>
        <w:t xml:space="preserve"> </w:t>
      </w:r>
      <w:proofErr w:type="spellStart"/>
      <w:r w:rsidR="00C04FA1">
        <w:rPr>
          <w:rFonts w:ascii="GHEA Grapalat" w:hAnsi="GHEA Grapalat" w:cs="Sylfaen"/>
        </w:rPr>
        <w:t>ձև</w:t>
      </w:r>
      <w:r w:rsidR="00320A20">
        <w:rPr>
          <w:rFonts w:ascii="GHEA Grapalat" w:hAnsi="GHEA Grapalat" w:cs="Sylfaen"/>
        </w:rPr>
        <w:t>ավորել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երկու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մեխանիզմ</w:t>
      </w:r>
      <w:proofErr w:type="spellEnd"/>
      <w:r w:rsidR="000B0206" w:rsidRPr="000B0206">
        <w:rPr>
          <w:rFonts w:ascii="GHEA Grapalat" w:hAnsi="GHEA Grapalat" w:cs="Sylfaen"/>
        </w:rPr>
        <w:t>՝</w:t>
      </w:r>
      <w:r w:rsid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Մշտադիտարկման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խորհուրդ</w:t>
      </w:r>
      <w:proofErr w:type="spellEnd"/>
      <w:r w:rsidR="000B0206" w:rsidRPr="000B0206">
        <w:rPr>
          <w:rFonts w:ascii="GHEA Grapalat" w:hAnsi="GHEA Grapalat"/>
        </w:rPr>
        <w:t xml:space="preserve">, </w:t>
      </w:r>
      <w:proofErr w:type="spellStart"/>
      <w:r w:rsidR="000B0206" w:rsidRPr="000B0206">
        <w:rPr>
          <w:rFonts w:ascii="GHEA Grapalat" w:hAnsi="GHEA Grapalat" w:cs="Sylfaen"/>
        </w:rPr>
        <w:t>որը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գործելու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է</w:t>
      </w:r>
      <w:r w:rsidR="00320A20">
        <w:rPr>
          <w:rFonts w:ascii="GHEA Grapalat" w:hAnsi="GHEA Grapalat" w:cs="Sylfaen"/>
        </w:rPr>
        <w:t>ր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որպես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ընդհանուր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մշտադիտարկման</w:t>
      </w:r>
      <w:proofErr w:type="spellEnd"/>
      <w:r w:rsid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մեխանիզմ</w:t>
      </w:r>
      <w:proofErr w:type="spellEnd"/>
      <w:r w:rsidR="000B0206" w:rsidRPr="000B0206">
        <w:rPr>
          <w:rFonts w:ascii="GHEA Grapalat" w:hAnsi="GHEA Grapalat"/>
        </w:rPr>
        <w:t xml:space="preserve">, </w:t>
      </w:r>
      <w:r w:rsidR="000B0206" w:rsidRPr="000B0206">
        <w:rPr>
          <w:rFonts w:ascii="GHEA Grapalat" w:hAnsi="GHEA Grapalat" w:cs="Sylfaen"/>
        </w:rPr>
        <w:t>և</w:t>
      </w:r>
      <w:r w:rsidR="000B0206" w:rsidRPr="000B0206">
        <w:rPr>
          <w:rFonts w:ascii="GHEA Grapalat" w:hAnsi="GHEA Grapalat"/>
        </w:rPr>
        <w:t xml:space="preserve"> </w:t>
      </w:r>
      <w:proofErr w:type="spellStart"/>
      <w:r w:rsidR="000762AA">
        <w:rPr>
          <w:rFonts w:ascii="GHEA Grapalat" w:hAnsi="GHEA Grapalat" w:cs="Sylfaen"/>
        </w:rPr>
        <w:t>հ</w:t>
      </w:r>
      <w:r w:rsidR="000B0206" w:rsidRPr="000B0206">
        <w:rPr>
          <w:rFonts w:ascii="GHEA Grapalat" w:hAnsi="GHEA Grapalat" w:cs="Sylfaen"/>
        </w:rPr>
        <w:t>ասարակական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կազմակերպությունների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աշխատանքային</w:t>
      </w:r>
      <w:proofErr w:type="spellEnd"/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խումբ</w:t>
      </w:r>
      <w:proofErr w:type="spellEnd"/>
      <w:r w:rsidR="000B0206" w:rsidRPr="000B0206">
        <w:rPr>
          <w:rFonts w:ascii="GHEA Grapalat" w:hAnsi="GHEA Grapalat" w:cs="Sylfaen"/>
        </w:rPr>
        <w:t>՝</w:t>
      </w:r>
      <w:r w:rsidR="000B0206" w:rsidRPr="000B0206">
        <w:rPr>
          <w:rFonts w:ascii="GHEA Grapalat" w:hAnsi="GHEA Grapalat"/>
        </w:rPr>
        <w:t xml:space="preserve"> </w:t>
      </w:r>
      <w:proofErr w:type="spellStart"/>
      <w:r w:rsidR="000B0206" w:rsidRPr="000B0206">
        <w:rPr>
          <w:rFonts w:ascii="GHEA Grapalat" w:hAnsi="GHEA Grapalat" w:cs="Sylfaen"/>
        </w:rPr>
        <w:t>որպես</w:t>
      </w:r>
      <w:proofErr w:type="spellEnd"/>
      <w:r w:rsidR="000B0206">
        <w:rPr>
          <w:rFonts w:ascii="GHEA Grapalat" w:hAnsi="GHEA Grapalat"/>
        </w:rPr>
        <w:t xml:space="preserve"> </w:t>
      </w:r>
      <w:proofErr w:type="spellStart"/>
      <w:r w:rsidR="000B0206" w:rsidRPr="00604E8A">
        <w:rPr>
          <w:rFonts w:ascii="GHEA Grapalat" w:hAnsi="GHEA Grapalat" w:cs="Sylfaen"/>
        </w:rPr>
        <w:t>հասարակական</w:t>
      </w:r>
      <w:proofErr w:type="spellEnd"/>
      <w:r w:rsidR="000B0206" w:rsidRPr="00604E8A">
        <w:rPr>
          <w:rFonts w:ascii="GHEA Grapalat" w:hAnsi="GHEA Grapalat"/>
        </w:rPr>
        <w:t xml:space="preserve"> </w:t>
      </w:r>
      <w:proofErr w:type="spellStart"/>
      <w:r w:rsidR="000B0206" w:rsidRPr="00604E8A">
        <w:rPr>
          <w:rFonts w:ascii="GHEA Grapalat" w:hAnsi="GHEA Grapalat" w:cs="Sylfaen"/>
        </w:rPr>
        <w:t>վերահսկողության</w:t>
      </w:r>
      <w:proofErr w:type="spellEnd"/>
      <w:r w:rsidR="000B0206" w:rsidRPr="00604E8A">
        <w:rPr>
          <w:rFonts w:ascii="GHEA Grapalat" w:hAnsi="GHEA Grapalat"/>
        </w:rPr>
        <w:t xml:space="preserve"> </w:t>
      </w:r>
      <w:proofErr w:type="spellStart"/>
      <w:r w:rsidR="000B0206" w:rsidRPr="00604E8A">
        <w:rPr>
          <w:rFonts w:ascii="GHEA Grapalat" w:hAnsi="GHEA Grapalat" w:cs="Sylfaen"/>
        </w:rPr>
        <w:t>ապահովման</w:t>
      </w:r>
      <w:proofErr w:type="spellEnd"/>
      <w:r w:rsidR="000B0206" w:rsidRPr="00604E8A">
        <w:rPr>
          <w:rFonts w:ascii="GHEA Grapalat" w:hAnsi="GHEA Grapalat"/>
        </w:rPr>
        <w:t xml:space="preserve"> </w:t>
      </w:r>
      <w:proofErr w:type="spellStart"/>
      <w:r w:rsidR="000B0206" w:rsidRPr="00604E8A">
        <w:rPr>
          <w:rFonts w:ascii="GHEA Grapalat" w:hAnsi="GHEA Grapalat" w:cs="Sylfaen"/>
        </w:rPr>
        <w:t>մեխանիզմ</w:t>
      </w:r>
      <w:proofErr w:type="spellEnd"/>
      <w:r w:rsidR="000B0206" w:rsidRPr="00604E8A">
        <w:rPr>
          <w:rFonts w:ascii="GHEA Grapalat" w:hAnsi="GHEA Grapalat"/>
        </w:rPr>
        <w:t>:</w:t>
      </w:r>
      <w:r w:rsidR="00EE28CC" w:rsidRPr="00604E8A">
        <w:rPr>
          <w:rFonts w:ascii="GHEA Grapalat" w:hAnsi="GHEA Grapalat"/>
        </w:rPr>
        <w:t xml:space="preserve"> </w:t>
      </w:r>
      <w:proofErr w:type="spellStart"/>
      <w:r w:rsidR="00EE28CC" w:rsidRPr="00604E8A">
        <w:rPr>
          <w:rFonts w:ascii="GHEA Grapalat" w:hAnsi="GHEA Grapalat"/>
        </w:rPr>
        <w:t>Համաձայն</w:t>
      </w:r>
      <w:proofErr w:type="spellEnd"/>
      <w:r w:rsidR="00EE28CC" w:rsidRPr="00604E8A">
        <w:rPr>
          <w:rFonts w:ascii="GHEA Grapalat" w:hAnsi="GHEA Grapalat"/>
        </w:rPr>
        <w:t xml:space="preserve"> </w:t>
      </w:r>
      <w:proofErr w:type="spellStart"/>
      <w:r w:rsidR="00EE28CC" w:rsidRPr="00604E8A">
        <w:rPr>
          <w:rFonts w:ascii="GHEA Grapalat" w:hAnsi="GHEA Grapalat"/>
        </w:rPr>
        <w:t>Ռազմավարության</w:t>
      </w:r>
      <w:proofErr w:type="spellEnd"/>
      <w:r w:rsidR="00EE28CC" w:rsidRPr="00604E8A">
        <w:rPr>
          <w:rFonts w:ascii="GHEA Grapalat" w:hAnsi="GHEA Grapalat"/>
        </w:rPr>
        <w:t xml:space="preserve"> 2-րդ </w:t>
      </w:r>
      <w:proofErr w:type="spellStart"/>
      <w:r w:rsidR="00EE28CC" w:rsidRPr="00604E8A">
        <w:rPr>
          <w:rFonts w:ascii="GHEA Grapalat" w:hAnsi="GHEA Grapalat"/>
        </w:rPr>
        <w:t>բաժնի</w:t>
      </w:r>
      <w:proofErr w:type="spellEnd"/>
      <w:r w:rsidR="00EE28CC" w:rsidRPr="00604E8A">
        <w:rPr>
          <w:rFonts w:ascii="GHEA Grapalat" w:hAnsi="GHEA Grapalat"/>
        </w:rPr>
        <w:t xml:space="preserve"> </w:t>
      </w:r>
      <w:proofErr w:type="spellStart"/>
      <w:r w:rsidR="009E033B">
        <w:rPr>
          <w:rFonts w:ascii="GHEA Grapalat" w:hAnsi="GHEA Grapalat" w:cs="Sylfaen"/>
        </w:rPr>
        <w:t>Ռազմավարության</w:t>
      </w:r>
      <w:proofErr w:type="spellEnd"/>
      <w:r w:rsidR="009E033B">
        <w:rPr>
          <w:rFonts w:ascii="GHEA Grapalat" w:hAnsi="GHEA Grapalat" w:cs="Sylfaen"/>
        </w:rPr>
        <w:t xml:space="preserve"> և </w:t>
      </w:r>
      <w:proofErr w:type="spellStart"/>
      <w:r w:rsidR="009E033B">
        <w:rPr>
          <w:rFonts w:ascii="GHEA Grapalat" w:hAnsi="GHEA Grapalat" w:cs="Sylfaen"/>
        </w:rPr>
        <w:t>Գործողությունների</w:t>
      </w:r>
      <w:proofErr w:type="spellEnd"/>
      <w:r w:rsidR="009E033B">
        <w:rPr>
          <w:rFonts w:ascii="GHEA Grapalat" w:hAnsi="GHEA Grapalat" w:cs="Sylfaen"/>
        </w:rPr>
        <w:t xml:space="preserve"> </w:t>
      </w:r>
      <w:proofErr w:type="spellStart"/>
      <w:r w:rsidR="009E033B">
        <w:rPr>
          <w:rFonts w:ascii="GHEA Grapalat" w:hAnsi="GHEA Grapalat" w:cs="Sylfaen"/>
        </w:rPr>
        <w:t>ծրագրի</w:t>
      </w:r>
      <w:proofErr w:type="spellEnd"/>
      <w:r w:rsidR="009E033B">
        <w:rPr>
          <w:rFonts w:ascii="GHEA Grapalat" w:hAnsi="GHEA Grapalat" w:cs="Sylfaen"/>
        </w:rPr>
        <w:t xml:space="preserve"> </w:t>
      </w:r>
      <w:proofErr w:type="spellStart"/>
      <w:r w:rsidR="009E033B">
        <w:rPr>
          <w:rFonts w:ascii="GHEA Grapalat" w:hAnsi="GHEA Grapalat" w:cs="Sylfaen"/>
        </w:rPr>
        <w:t>կատարման</w:t>
      </w:r>
      <w:proofErr w:type="spellEnd"/>
      <w:r w:rsidR="009E033B">
        <w:rPr>
          <w:rFonts w:ascii="GHEA Grapalat" w:hAnsi="GHEA Grapalat" w:cs="Sylfaen"/>
        </w:rPr>
        <w:t xml:space="preserve"> </w:t>
      </w:r>
      <w:proofErr w:type="spellStart"/>
      <w:r w:rsidR="009E033B">
        <w:rPr>
          <w:rFonts w:ascii="GHEA Grapalat" w:hAnsi="GHEA Grapalat" w:cs="Sylfaen"/>
        </w:rPr>
        <w:t>մշտադիտարկման</w:t>
      </w:r>
      <w:proofErr w:type="spellEnd"/>
      <w:r w:rsidR="009E033B">
        <w:rPr>
          <w:rFonts w:ascii="GHEA Grapalat" w:hAnsi="GHEA Grapalat" w:cs="Sylfaen"/>
        </w:rPr>
        <w:t xml:space="preserve"> խ</w:t>
      </w:r>
      <w:r w:rsidR="009E033B" w:rsidRPr="00347827">
        <w:rPr>
          <w:rFonts w:ascii="GHEA Grapalat" w:hAnsi="GHEA Grapalat" w:cs="Sylfaen"/>
          <w:lang w:val="hy-AM"/>
        </w:rPr>
        <w:t>որհրդի</w:t>
      </w:r>
      <w:r w:rsidR="009E033B">
        <w:rPr>
          <w:rFonts w:ascii="GHEA Grapalat" w:hAnsi="GHEA Grapalat" w:cs="Sylfaen"/>
        </w:rPr>
        <w:t xml:space="preserve"> (</w:t>
      </w:r>
      <w:proofErr w:type="spellStart"/>
      <w:r w:rsidR="009E033B">
        <w:rPr>
          <w:rFonts w:ascii="GHEA Grapalat" w:hAnsi="GHEA Grapalat" w:cs="Sylfaen"/>
        </w:rPr>
        <w:t>այսուհետ</w:t>
      </w:r>
      <w:proofErr w:type="spellEnd"/>
      <w:r w:rsidR="009E033B">
        <w:rPr>
          <w:rFonts w:ascii="GHEA Grapalat" w:hAnsi="GHEA Grapalat" w:cs="Sylfaen"/>
        </w:rPr>
        <w:t xml:space="preserve">՝ </w:t>
      </w:r>
      <w:proofErr w:type="spellStart"/>
      <w:r w:rsidR="009E033B">
        <w:rPr>
          <w:rFonts w:ascii="GHEA Grapalat" w:hAnsi="GHEA Grapalat" w:cs="Sylfaen"/>
        </w:rPr>
        <w:t>Մշտադիտարկման</w:t>
      </w:r>
      <w:proofErr w:type="spellEnd"/>
      <w:r w:rsidR="009E033B">
        <w:rPr>
          <w:rFonts w:ascii="GHEA Grapalat" w:hAnsi="GHEA Grapalat" w:cs="Sylfaen"/>
        </w:rPr>
        <w:t xml:space="preserve"> </w:t>
      </w:r>
      <w:proofErr w:type="spellStart"/>
      <w:r w:rsidR="009E033B">
        <w:rPr>
          <w:rFonts w:ascii="GHEA Grapalat" w:hAnsi="GHEA Grapalat" w:cs="Sylfaen"/>
        </w:rPr>
        <w:t>խորհուրդ</w:t>
      </w:r>
      <w:proofErr w:type="spellEnd"/>
      <w:r w:rsidR="009E033B">
        <w:rPr>
          <w:rFonts w:ascii="GHEA Grapalat" w:hAnsi="GHEA Grapalat" w:cs="Sylfaen"/>
        </w:rPr>
        <w:t xml:space="preserve">) </w:t>
      </w:r>
      <w:r w:rsidR="009E033B" w:rsidRPr="00347827">
        <w:rPr>
          <w:rFonts w:ascii="GHEA Grapalat" w:hAnsi="GHEA Grapalat" w:cs="Sylfaen"/>
          <w:lang w:val="hy-AM"/>
        </w:rPr>
        <w:t xml:space="preserve"> </w:t>
      </w:r>
      <w:proofErr w:type="spellStart"/>
      <w:r w:rsidR="00432331" w:rsidRPr="00604E8A">
        <w:rPr>
          <w:rFonts w:ascii="GHEA Grapalat" w:hAnsi="GHEA Grapalat"/>
        </w:rPr>
        <w:lastRenderedPageBreak/>
        <w:t>կազմում</w:t>
      </w:r>
      <w:proofErr w:type="spellEnd"/>
      <w:r w:rsidR="00432331" w:rsidRPr="00604E8A">
        <w:rPr>
          <w:rFonts w:ascii="GHEA Grapalat" w:hAnsi="GHEA Grapalat"/>
        </w:rPr>
        <w:t xml:space="preserve"> </w:t>
      </w:r>
      <w:proofErr w:type="spellStart"/>
      <w:r w:rsidR="00432331" w:rsidRPr="00604E8A">
        <w:rPr>
          <w:rFonts w:ascii="GHEA Grapalat" w:hAnsi="GHEA Grapalat"/>
        </w:rPr>
        <w:t>պետք</w:t>
      </w:r>
      <w:proofErr w:type="spellEnd"/>
      <w:r w:rsidR="00432331" w:rsidRPr="00604E8A">
        <w:rPr>
          <w:rFonts w:ascii="GHEA Grapalat" w:hAnsi="GHEA Grapalat"/>
        </w:rPr>
        <w:t xml:space="preserve"> է </w:t>
      </w:r>
      <w:proofErr w:type="spellStart"/>
      <w:r w:rsidR="00432331" w:rsidRPr="00604E8A">
        <w:rPr>
          <w:rFonts w:ascii="GHEA Grapalat" w:hAnsi="GHEA Grapalat"/>
        </w:rPr>
        <w:t>լինեին</w:t>
      </w:r>
      <w:proofErr w:type="spellEnd"/>
      <w:r w:rsidR="008C4B2E" w:rsidRPr="00604E8A">
        <w:rPr>
          <w:rFonts w:ascii="GHEA Grapalat" w:hAnsi="GHEA Grapalat"/>
        </w:rPr>
        <w:t xml:space="preserve"> </w:t>
      </w:r>
      <w:proofErr w:type="spellStart"/>
      <w:r w:rsidR="008C4B2E" w:rsidRPr="00604E8A">
        <w:rPr>
          <w:rFonts w:ascii="GHEA Grapalat" w:hAnsi="GHEA Grapalat"/>
        </w:rPr>
        <w:t>շահագրգիռ</w:t>
      </w:r>
      <w:proofErr w:type="spellEnd"/>
      <w:r w:rsidR="008C4B2E" w:rsidRPr="00604E8A">
        <w:rPr>
          <w:rFonts w:ascii="GHEA Grapalat" w:hAnsi="GHEA Grapalat"/>
        </w:rPr>
        <w:t xml:space="preserve"> </w:t>
      </w:r>
      <w:proofErr w:type="spellStart"/>
      <w:r w:rsidR="008C4B2E" w:rsidRPr="00604E8A">
        <w:rPr>
          <w:rFonts w:ascii="GHEA Grapalat" w:hAnsi="GHEA Grapalat"/>
        </w:rPr>
        <w:t>պետական</w:t>
      </w:r>
      <w:proofErr w:type="spellEnd"/>
      <w:r w:rsidR="008C4B2E" w:rsidRPr="00604E8A">
        <w:rPr>
          <w:rFonts w:ascii="GHEA Grapalat" w:hAnsi="GHEA Grapalat"/>
        </w:rPr>
        <w:t xml:space="preserve"> </w:t>
      </w:r>
      <w:proofErr w:type="spellStart"/>
      <w:r w:rsidR="008C4B2E" w:rsidRPr="00604E8A">
        <w:rPr>
          <w:rFonts w:ascii="GHEA Grapalat" w:hAnsi="GHEA Grapalat"/>
        </w:rPr>
        <w:t>մարմինների</w:t>
      </w:r>
      <w:proofErr w:type="spellEnd"/>
      <w:r w:rsidR="008C4B2E" w:rsidRPr="00604E8A">
        <w:rPr>
          <w:rFonts w:ascii="GHEA Grapalat" w:hAnsi="GHEA Grapalat"/>
        </w:rPr>
        <w:t xml:space="preserve"> և </w:t>
      </w:r>
      <w:proofErr w:type="spellStart"/>
      <w:r w:rsidR="008C4B2E" w:rsidRPr="00604E8A">
        <w:rPr>
          <w:rFonts w:ascii="GHEA Grapalat" w:hAnsi="GHEA Grapalat"/>
        </w:rPr>
        <w:t>քաղաքացիական</w:t>
      </w:r>
      <w:proofErr w:type="spellEnd"/>
      <w:r w:rsidR="008C4B2E" w:rsidRPr="00604E8A">
        <w:rPr>
          <w:rFonts w:ascii="GHEA Grapalat" w:hAnsi="GHEA Grapalat"/>
        </w:rPr>
        <w:t xml:space="preserve"> </w:t>
      </w:r>
      <w:proofErr w:type="spellStart"/>
      <w:r w:rsidR="008C4B2E" w:rsidRPr="00604E8A">
        <w:rPr>
          <w:rFonts w:ascii="GHEA Grapalat" w:hAnsi="GHEA Grapalat"/>
        </w:rPr>
        <w:t>հասարակության</w:t>
      </w:r>
      <w:proofErr w:type="spellEnd"/>
      <w:r w:rsidR="008C4B2E" w:rsidRPr="00604E8A">
        <w:rPr>
          <w:rFonts w:ascii="GHEA Grapalat" w:hAnsi="GHEA Grapalat"/>
        </w:rPr>
        <w:t xml:space="preserve"> </w:t>
      </w:r>
      <w:proofErr w:type="spellStart"/>
      <w:r w:rsidR="008C4B2E" w:rsidRPr="00604E8A">
        <w:rPr>
          <w:rFonts w:ascii="GHEA Grapalat" w:hAnsi="GHEA Grapalat"/>
        </w:rPr>
        <w:t>ներկայացուցիչները</w:t>
      </w:r>
      <w:proofErr w:type="spellEnd"/>
      <w:r w:rsidR="00604E8A" w:rsidRPr="00604E8A">
        <w:rPr>
          <w:rFonts w:ascii="GHEA Grapalat" w:hAnsi="GHEA Grapalat"/>
        </w:rPr>
        <w:t xml:space="preserve">, </w:t>
      </w:r>
      <w:proofErr w:type="spellStart"/>
      <w:r w:rsidR="00604E8A" w:rsidRPr="00604E8A">
        <w:rPr>
          <w:rFonts w:ascii="GHEA Grapalat" w:hAnsi="GHEA Grapalat"/>
        </w:rPr>
        <w:t>այդ</w:t>
      </w:r>
      <w:proofErr w:type="spellEnd"/>
      <w:r w:rsidR="00604E8A" w:rsidRPr="00604E8A">
        <w:rPr>
          <w:rFonts w:ascii="GHEA Grapalat" w:hAnsi="GHEA Grapalat"/>
        </w:rPr>
        <w:t xml:space="preserve"> </w:t>
      </w:r>
      <w:proofErr w:type="spellStart"/>
      <w:r w:rsidR="00604E8A" w:rsidRPr="00604E8A">
        <w:rPr>
          <w:rFonts w:ascii="GHEA Grapalat" w:hAnsi="GHEA Grapalat"/>
        </w:rPr>
        <w:t>թվում</w:t>
      </w:r>
      <w:proofErr w:type="spellEnd"/>
      <w:r w:rsidR="00610600">
        <w:rPr>
          <w:rFonts w:ascii="GHEA Grapalat" w:hAnsi="GHEA Grapalat"/>
        </w:rPr>
        <w:t>`</w:t>
      </w:r>
      <w:r w:rsidR="00604E8A" w:rsidRPr="00604E8A">
        <w:rPr>
          <w:rFonts w:ascii="GHEA Grapalat" w:hAnsi="GHEA Grapalat"/>
        </w:rPr>
        <w:t xml:space="preserve"> </w:t>
      </w:r>
      <w:r w:rsidR="00432331" w:rsidRPr="00604E8A">
        <w:rPr>
          <w:rFonts w:ascii="GHEA Grapalat" w:hAnsi="GHEA Grapalat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Բարձրագույն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դատական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խորհրդի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անդամը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r w:rsidR="00604E8A" w:rsidRPr="00604E8A">
        <w:rPr>
          <w:rFonts w:ascii="GHEA Grapalat" w:hAnsi="GHEA Grapalat" w:cs="Arial"/>
          <w:color w:val="000000"/>
        </w:rPr>
        <w:t xml:space="preserve">և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Դատական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դեպարտամենտի</w:t>
      </w:r>
      <w:proofErr w:type="spellEnd"/>
      <w:r w:rsidR="00EE28CC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EE28CC" w:rsidRPr="00604E8A">
        <w:rPr>
          <w:rFonts w:ascii="GHEA Grapalat" w:hAnsi="GHEA Grapalat" w:cs="Sylfaen"/>
          <w:color w:val="000000"/>
        </w:rPr>
        <w:t>ղեկավար</w:t>
      </w:r>
      <w:r w:rsidR="00604E8A" w:rsidRPr="00604E8A">
        <w:rPr>
          <w:rFonts w:ascii="GHEA Grapalat" w:hAnsi="GHEA Grapalat" w:cs="Arial"/>
          <w:color w:val="000000"/>
        </w:rPr>
        <w:t>ը</w:t>
      </w:r>
      <w:proofErr w:type="spellEnd"/>
      <w:r w:rsidR="00604E8A" w:rsidRPr="00604E8A">
        <w:rPr>
          <w:rFonts w:ascii="GHEA Grapalat" w:hAnsi="GHEA Grapalat" w:cs="Arial"/>
          <w:color w:val="000000"/>
        </w:rPr>
        <w:t xml:space="preserve">՝ 2-ն </w:t>
      </w:r>
      <w:proofErr w:type="spellStart"/>
      <w:r w:rsidR="00604E8A" w:rsidRPr="00604E8A">
        <w:rPr>
          <w:rFonts w:ascii="GHEA Grapalat" w:hAnsi="GHEA Grapalat" w:cs="Arial"/>
          <w:color w:val="000000"/>
        </w:rPr>
        <w:t>էլ</w:t>
      </w:r>
      <w:proofErr w:type="spellEnd"/>
      <w:r w:rsidR="00604E8A" w:rsidRPr="00604E8A">
        <w:rPr>
          <w:rFonts w:ascii="GHEA Grapalat" w:hAnsi="GHEA Grapalat" w:cs="Arial"/>
          <w:color w:val="000000"/>
        </w:rPr>
        <w:t xml:space="preserve"> </w:t>
      </w:r>
      <w:proofErr w:type="spellStart"/>
      <w:r w:rsidR="00604E8A" w:rsidRPr="00604E8A">
        <w:rPr>
          <w:rFonts w:ascii="GHEA Grapalat" w:hAnsi="GHEA Grapalat" w:cs="Arial"/>
          <w:color w:val="000000"/>
        </w:rPr>
        <w:t>համաձայնությամբ</w:t>
      </w:r>
      <w:proofErr w:type="spellEnd"/>
      <w:r w:rsidR="00604E8A" w:rsidRPr="00604E8A">
        <w:rPr>
          <w:rFonts w:ascii="GHEA Grapalat" w:hAnsi="GHEA Grapalat" w:cs="Arial"/>
          <w:color w:val="000000"/>
        </w:rPr>
        <w:t>:</w:t>
      </w:r>
    </w:p>
    <w:p w:rsidR="00D26C47" w:rsidRDefault="00D26C47" w:rsidP="00604E8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proofErr w:type="spellStart"/>
      <w:r>
        <w:rPr>
          <w:rFonts w:ascii="GHEA Grapalat" w:hAnsi="GHEA Grapalat" w:cs="Arial"/>
          <w:color w:val="000000"/>
        </w:rPr>
        <w:t>Վարչապետ</w:t>
      </w:r>
      <w:r w:rsidR="00CE6BB9">
        <w:rPr>
          <w:rFonts w:ascii="GHEA Grapalat" w:hAnsi="GHEA Grapalat" w:cs="Arial"/>
          <w:color w:val="000000"/>
        </w:rPr>
        <w:t>ի</w:t>
      </w:r>
      <w:proofErr w:type="spellEnd"/>
      <w:r>
        <w:rPr>
          <w:rFonts w:ascii="GHEA Grapalat" w:hAnsi="GHEA Grapalat" w:cs="Arial"/>
          <w:color w:val="000000"/>
        </w:rPr>
        <w:t xml:space="preserve"> 2022 </w:t>
      </w:r>
      <w:proofErr w:type="spellStart"/>
      <w:r>
        <w:rPr>
          <w:rFonts w:ascii="GHEA Grapalat" w:hAnsi="GHEA Grapalat" w:cs="Arial"/>
          <w:color w:val="000000"/>
        </w:rPr>
        <w:t>թվականի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հոկտեմբերի</w:t>
      </w:r>
      <w:proofErr w:type="spellEnd"/>
      <w:r>
        <w:rPr>
          <w:rFonts w:ascii="GHEA Grapalat" w:hAnsi="GHEA Grapalat" w:cs="Arial"/>
          <w:color w:val="000000"/>
        </w:rPr>
        <w:t xml:space="preserve"> 17-ի</w:t>
      </w:r>
      <w:r w:rsidR="002C47B6">
        <w:rPr>
          <w:rFonts w:ascii="GHEA Grapalat" w:hAnsi="GHEA Grapalat" w:cs="Arial"/>
          <w:color w:val="000000"/>
        </w:rPr>
        <w:t xml:space="preserve"> </w:t>
      </w:r>
      <w:r w:rsidR="002C47B6" w:rsidRPr="002C47B6">
        <w:rPr>
          <w:rFonts w:ascii="GHEA Grapalat" w:hAnsi="GHEA Grapalat" w:cs="Arial"/>
          <w:color w:val="000000"/>
        </w:rPr>
        <w:t>N 1185-Ա</w:t>
      </w:r>
      <w:r w:rsidR="00D51155">
        <w:rPr>
          <w:rFonts w:ascii="GHEA Grapalat" w:hAnsi="GHEA Grapalat" w:cs="Arial"/>
          <w:color w:val="000000"/>
        </w:rPr>
        <w:t xml:space="preserve"> </w:t>
      </w:r>
      <w:proofErr w:type="spellStart"/>
      <w:r w:rsidR="00D51155">
        <w:rPr>
          <w:rFonts w:ascii="GHEA Grapalat" w:hAnsi="GHEA Grapalat" w:cs="Arial"/>
          <w:color w:val="000000"/>
        </w:rPr>
        <w:t>որոշմամբ</w:t>
      </w:r>
      <w:proofErr w:type="spellEnd"/>
      <w:r w:rsidR="00D51155">
        <w:rPr>
          <w:rFonts w:ascii="GHEA Grapalat" w:hAnsi="GHEA Grapalat" w:cs="Arial"/>
          <w:color w:val="000000"/>
        </w:rPr>
        <w:t xml:space="preserve"> </w:t>
      </w:r>
      <w:proofErr w:type="spellStart"/>
      <w:r w:rsidR="00D51155">
        <w:rPr>
          <w:rFonts w:ascii="GHEA Grapalat" w:hAnsi="GHEA Grapalat" w:cs="Arial"/>
          <w:color w:val="000000"/>
        </w:rPr>
        <w:t>հաստատվել</w:t>
      </w:r>
      <w:proofErr w:type="spellEnd"/>
      <w:r w:rsidR="00D51155">
        <w:rPr>
          <w:rFonts w:ascii="GHEA Grapalat" w:hAnsi="GHEA Grapalat" w:cs="Arial"/>
          <w:color w:val="000000"/>
        </w:rPr>
        <w:t xml:space="preserve"> է </w:t>
      </w:r>
      <w:proofErr w:type="spellStart"/>
      <w:r w:rsidR="00D51155">
        <w:rPr>
          <w:rFonts w:ascii="GHEA Grapalat" w:hAnsi="GHEA Grapalat" w:cs="Arial"/>
          <w:color w:val="000000"/>
        </w:rPr>
        <w:t>Մշտադիտարկման</w:t>
      </w:r>
      <w:proofErr w:type="spellEnd"/>
      <w:r w:rsidR="00D51155">
        <w:rPr>
          <w:rFonts w:ascii="GHEA Grapalat" w:hAnsi="GHEA Grapalat" w:cs="Arial"/>
          <w:color w:val="000000"/>
        </w:rPr>
        <w:t xml:space="preserve"> </w:t>
      </w:r>
      <w:proofErr w:type="spellStart"/>
      <w:r w:rsidR="00D51155">
        <w:rPr>
          <w:rFonts w:ascii="GHEA Grapalat" w:hAnsi="GHEA Grapalat" w:cs="Arial"/>
          <w:color w:val="000000"/>
        </w:rPr>
        <w:t>խորհրդի</w:t>
      </w:r>
      <w:proofErr w:type="spellEnd"/>
      <w:r w:rsidR="00D51155">
        <w:rPr>
          <w:rFonts w:ascii="GHEA Grapalat" w:hAnsi="GHEA Grapalat" w:cs="Arial"/>
          <w:color w:val="000000"/>
        </w:rPr>
        <w:t xml:space="preserve"> </w:t>
      </w:r>
      <w:proofErr w:type="spellStart"/>
      <w:r w:rsidR="00D51155">
        <w:rPr>
          <w:rFonts w:ascii="GHEA Grapalat" w:hAnsi="GHEA Grapalat" w:cs="Arial"/>
          <w:color w:val="000000"/>
        </w:rPr>
        <w:t>անհատական</w:t>
      </w:r>
      <w:proofErr w:type="spellEnd"/>
      <w:r w:rsidR="00D51155">
        <w:rPr>
          <w:rFonts w:ascii="GHEA Grapalat" w:hAnsi="GHEA Grapalat" w:cs="Arial"/>
          <w:color w:val="000000"/>
        </w:rPr>
        <w:t xml:space="preserve"> </w:t>
      </w:r>
      <w:proofErr w:type="spellStart"/>
      <w:r w:rsidR="00D51155">
        <w:rPr>
          <w:rFonts w:ascii="GHEA Grapalat" w:hAnsi="GHEA Grapalat" w:cs="Arial"/>
          <w:color w:val="000000"/>
        </w:rPr>
        <w:t>կազմը</w:t>
      </w:r>
      <w:proofErr w:type="spellEnd"/>
      <w:r w:rsidR="00D51155">
        <w:rPr>
          <w:rFonts w:ascii="GHEA Grapalat" w:hAnsi="GHEA Grapalat" w:cs="Arial"/>
          <w:color w:val="000000"/>
        </w:rPr>
        <w:t>:</w:t>
      </w:r>
    </w:p>
    <w:p w:rsidR="00610600" w:rsidRDefault="00871192" w:rsidP="00604E8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proofErr w:type="spellStart"/>
      <w:r>
        <w:rPr>
          <w:rFonts w:ascii="GHEA Grapalat" w:hAnsi="GHEA Grapalat" w:cs="Arial"/>
          <w:color w:val="000000"/>
        </w:rPr>
        <w:t>Այսինքն</w:t>
      </w:r>
      <w:proofErr w:type="spellEnd"/>
      <w:r>
        <w:rPr>
          <w:rFonts w:ascii="GHEA Grapalat" w:hAnsi="GHEA Grapalat" w:cs="Arial"/>
          <w:color w:val="000000"/>
        </w:rPr>
        <w:t xml:space="preserve">՝ </w:t>
      </w:r>
      <w:proofErr w:type="spellStart"/>
      <w:r>
        <w:rPr>
          <w:rFonts w:ascii="GHEA Grapalat" w:hAnsi="GHEA Grapalat" w:cs="Arial"/>
          <w:color w:val="000000"/>
        </w:rPr>
        <w:t>ներկայումս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Մշտադիտարկման</w:t>
      </w:r>
      <w:proofErr w:type="spellEnd"/>
      <w:r w:rsidR="00221823"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խորհրդի</w:t>
      </w:r>
      <w:proofErr w:type="spellEnd"/>
      <w:r w:rsidR="00221823"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կազմում</w:t>
      </w:r>
      <w:proofErr w:type="spellEnd"/>
      <w:r w:rsidR="00221823"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են</w:t>
      </w:r>
      <w:proofErr w:type="spellEnd"/>
      <w:r w:rsidR="00221823"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Ռազմավարության</w:t>
      </w:r>
      <w:proofErr w:type="spellEnd"/>
      <w:r w:rsidR="00221823">
        <w:rPr>
          <w:rFonts w:ascii="GHEA Grapalat" w:hAnsi="GHEA Grapalat" w:cs="Arial"/>
          <w:color w:val="000000"/>
        </w:rPr>
        <w:t xml:space="preserve"> և </w:t>
      </w:r>
      <w:proofErr w:type="spellStart"/>
      <w:r w:rsidR="00221823">
        <w:rPr>
          <w:rFonts w:ascii="GHEA Grapalat" w:hAnsi="GHEA Grapalat" w:cs="Arial"/>
          <w:color w:val="000000"/>
        </w:rPr>
        <w:t>Գործողություններ</w:t>
      </w:r>
      <w:proofErr w:type="spellEnd"/>
      <w:r w:rsidR="00221823">
        <w:rPr>
          <w:rFonts w:ascii="GHEA Grapalat" w:hAnsi="GHEA Grapalat" w:cs="Arial"/>
          <w:color w:val="000000"/>
        </w:rPr>
        <w:t xml:space="preserve"> </w:t>
      </w:r>
      <w:proofErr w:type="spellStart"/>
      <w:r w:rsidR="00221823">
        <w:rPr>
          <w:rFonts w:ascii="GHEA Grapalat" w:hAnsi="GHEA Grapalat" w:cs="Arial"/>
          <w:color w:val="000000"/>
        </w:rPr>
        <w:t>ծրագրի</w:t>
      </w:r>
      <w:proofErr w:type="spellEnd"/>
      <w:r w:rsidR="008C36D0">
        <w:rPr>
          <w:rFonts w:ascii="GHEA Grapalat" w:hAnsi="GHEA Grapalat" w:cs="Arial"/>
          <w:color w:val="000000"/>
        </w:rPr>
        <w:t xml:space="preserve"> </w:t>
      </w:r>
      <w:proofErr w:type="spellStart"/>
      <w:r w:rsidR="008C36D0">
        <w:rPr>
          <w:rFonts w:ascii="GHEA Grapalat" w:hAnsi="GHEA Grapalat" w:cs="Arial"/>
          <w:color w:val="000000"/>
        </w:rPr>
        <w:t>կատարման</w:t>
      </w:r>
      <w:proofErr w:type="spellEnd"/>
      <w:r w:rsidR="008C36D0">
        <w:rPr>
          <w:rFonts w:ascii="GHEA Grapalat" w:hAnsi="GHEA Grapalat" w:cs="Arial"/>
          <w:color w:val="000000"/>
        </w:rPr>
        <w:t xml:space="preserve"> </w:t>
      </w:r>
      <w:proofErr w:type="spellStart"/>
      <w:r w:rsidR="00225B09">
        <w:rPr>
          <w:rFonts w:ascii="GHEA Grapalat" w:hAnsi="GHEA Grapalat" w:cs="Arial"/>
          <w:color w:val="000000"/>
        </w:rPr>
        <w:t>ապահովման</w:t>
      </w:r>
      <w:proofErr w:type="spellEnd"/>
      <w:r w:rsidR="00225B09">
        <w:rPr>
          <w:rFonts w:ascii="GHEA Grapalat" w:hAnsi="GHEA Grapalat" w:cs="Arial"/>
          <w:color w:val="000000"/>
        </w:rPr>
        <w:t xml:space="preserve"> </w:t>
      </w:r>
      <w:proofErr w:type="spellStart"/>
      <w:r w:rsidR="00225B09">
        <w:rPr>
          <w:rFonts w:ascii="GHEA Grapalat" w:hAnsi="GHEA Grapalat" w:cs="Arial"/>
          <w:color w:val="000000"/>
        </w:rPr>
        <w:t>հետ</w:t>
      </w:r>
      <w:proofErr w:type="spellEnd"/>
      <w:r w:rsidR="008C36D0">
        <w:rPr>
          <w:rFonts w:ascii="GHEA Grapalat" w:hAnsi="GHEA Grapalat" w:cs="Arial"/>
          <w:color w:val="000000"/>
        </w:rPr>
        <w:t xml:space="preserve"> </w:t>
      </w:r>
      <w:proofErr w:type="spellStart"/>
      <w:r w:rsidR="008C36D0">
        <w:rPr>
          <w:rFonts w:ascii="GHEA Grapalat" w:hAnsi="GHEA Grapalat" w:cs="Arial"/>
          <w:color w:val="000000"/>
        </w:rPr>
        <w:t>կապված</w:t>
      </w:r>
      <w:proofErr w:type="spellEnd"/>
      <w:r w:rsidR="008C36D0">
        <w:rPr>
          <w:rFonts w:ascii="GHEA Grapalat" w:hAnsi="GHEA Grapalat" w:cs="Arial"/>
          <w:color w:val="000000"/>
        </w:rPr>
        <w:t xml:space="preserve"> 15 </w:t>
      </w:r>
      <w:proofErr w:type="spellStart"/>
      <w:r w:rsidR="008C36D0">
        <w:rPr>
          <w:rFonts w:ascii="GHEA Grapalat" w:hAnsi="GHEA Grapalat" w:cs="Arial"/>
          <w:color w:val="000000"/>
        </w:rPr>
        <w:t>շահագրգիռ</w:t>
      </w:r>
      <w:proofErr w:type="spellEnd"/>
      <w:r w:rsidR="008C36D0">
        <w:rPr>
          <w:rFonts w:ascii="GHEA Grapalat" w:hAnsi="GHEA Grapalat" w:cs="Arial"/>
          <w:color w:val="000000"/>
        </w:rPr>
        <w:t xml:space="preserve"> </w:t>
      </w:r>
      <w:proofErr w:type="spellStart"/>
      <w:r w:rsidR="008C36D0">
        <w:rPr>
          <w:rFonts w:ascii="GHEA Grapalat" w:hAnsi="GHEA Grapalat" w:cs="Arial"/>
          <w:color w:val="000000"/>
        </w:rPr>
        <w:t>մարմինների</w:t>
      </w:r>
      <w:proofErr w:type="spellEnd"/>
      <w:r w:rsidR="008C36D0">
        <w:rPr>
          <w:rFonts w:ascii="GHEA Grapalat" w:hAnsi="GHEA Grapalat" w:cs="Arial"/>
          <w:color w:val="000000"/>
        </w:rPr>
        <w:t xml:space="preserve"> </w:t>
      </w:r>
      <w:proofErr w:type="spellStart"/>
      <w:r w:rsidR="008C36D0">
        <w:rPr>
          <w:rFonts w:ascii="GHEA Grapalat" w:hAnsi="GHEA Grapalat" w:cs="Arial"/>
          <w:color w:val="000000"/>
        </w:rPr>
        <w:t>ներկ</w:t>
      </w:r>
      <w:r w:rsidR="00AE0D62">
        <w:rPr>
          <w:rFonts w:ascii="GHEA Grapalat" w:hAnsi="GHEA Grapalat" w:cs="Arial"/>
          <w:color w:val="000000"/>
        </w:rPr>
        <w:t>ա</w:t>
      </w:r>
      <w:r w:rsidR="00610600">
        <w:rPr>
          <w:rFonts w:ascii="GHEA Grapalat" w:hAnsi="GHEA Grapalat" w:cs="Arial"/>
          <w:color w:val="000000"/>
        </w:rPr>
        <w:t>յացուցիչները</w:t>
      </w:r>
      <w:proofErr w:type="spellEnd"/>
      <w:r w:rsidR="00610600">
        <w:rPr>
          <w:rFonts w:ascii="GHEA Grapalat" w:hAnsi="GHEA Grapalat" w:cs="Arial"/>
          <w:color w:val="000000"/>
        </w:rPr>
        <w:t>:</w:t>
      </w:r>
    </w:p>
    <w:p w:rsidR="00E03706" w:rsidRDefault="008C36D0" w:rsidP="00604E8A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"/>
          <w:color w:val="000000"/>
        </w:rPr>
      </w:pPr>
      <w:proofErr w:type="spellStart"/>
      <w:r>
        <w:rPr>
          <w:rFonts w:ascii="GHEA Grapalat" w:hAnsi="GHEA Grapalat" w:cs="Arial"/>
          <w:color w:val="000000"/>
        </w:rPr>
        <w:t>Ռազմավարու</w:t>
      </w:r>
      <w:r w:rsidR="0022408C">
        <w:rPr>
          <w:rFonts w:ascii="GHEA Grapalat" w:hAnsi="GHEA Grapalat" w:cs="Arial"/>
          <w:color w:val="000000"/>
        </w:rPr>
        <w:t>թ</w:t>
      </w:r>
      <w:r>
        <w:rPr>
          <w:rFonts w:ascii="GHEA Grapalat" w:hAnsi="GHEA Grapalat" w:cs="Arial"/>
          <w:color w:val="000000"/>
        </w:rPr>
        <w:t>յունը</w:t>
      </w:r>
      <w:proofErr w:type="spellEnd"/>
      <w:r>
        <w:rPr>
          <w:rFonts w:ascii="GHEA Grapalat" w:hAnsi="GHEA Grapalat" w:cs="Arial"/>
          <w:color w:val="000000"/>
        </w:rPr>
        <w:t xml:space="preserve"> և </w:t>
      </w:r>
      <w:proofErr w:type="spellStart"/>
      <w:r>
        <w:rPr>
          <w:rFonts w:ascii="GHEA Grapalat" w:hAnsi="GHEA Grapalat" w:cs="Arial"/>
          <w:color w:val="000000"/>
        </w:rPr>
        <w:t>Գործողությունների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ծրագիրը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մեծապես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անդրադառնում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 w:rsidR="0022408C">
        <w:rPr>
          <w:rFonts w:ascii="GHEA Grapalat" w:hAnsi="GHEA Grapalat" w:cs="Arial"/>
          <w:color w:val="000000"/>
        </w:rPr>
        <w:t>են</w:t>
      </w:r>
      <w:proofErr w:type="spellEnd"/>
      <w:r w:rsidR="0022408C"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նաև</w:t>
      </w:r>
      <w:proofErr w:type="spellEnd"/>
      <w:r>
        <w:rPr>
          <w:rFonts w:ascii="GHEA Grapalat" w:hAnsi="GHEA Grapalat" w:cs="Arial"/>
          <w:color w:val="000000"/>
        </w:rPr>
        <w:t xml:space="preserve"> </w:t>
      </w:r>
      <w:proofErr w:type="spellStart"/>
      <w:r>
        <w:rPr>
          <w:rFonts w:ascii="GHEA Grapalat" w:hAnsi="GHEA Grapalat" w:cs="Arial"/>
          <w:color w:val="000000"/>
        </w:rPr>
        <w:t>դատա</w:t>
      </w:r>
      <w:r w:rsidR="008213EB">
        <w:rPr>
          <w:rFonts w:ascii="GHEA Grapalat" w:hAnsi="GHEA Grapalat" w:cs="Arial"/>
          <w:color w:val="000000"/>
        </w:rPr>
        <w:t>կան</w:t>
      </w:r>
      <w:proofErr w:type="spellEnd"/>
      <w:r w:rsidR="008213EB">
        <w:rPr>
          <w:rFonts w:ascii="GHEA Grapalat" w:hAnsi="GHEA Grapalat" w:cs="Arial"/>
          <w:color w:val="000000"/>
        </w:rPr>
        <w:t xml:space="preserve"> </w:t>
      </w:r>
      <w:proofErr w:type="spellStart"/>
      <w:r w:rsidR="008213EB">
        <w:rPr>
          <w:rFonts w:ascii="GHEA Grapalat" w:hAnsi="GHEA Grapalat" w:cs="Arial"/>
          <w:color w:val="000000"/>
        </w:rPr>
        <w:t>համակարգում</w:t>
      </w:r>
      <w:proofErr w:type="spellEnd"/>
      <w:r w:rsidR="008213EB">
        <w:rPr>
          <w:rFonts w:ascii="GHEA Grapalat" w:hAnsi="GHEA Grapalat" w:cs="Arial"/>
          <w:color w:val="000000"/>
        </w:rPr>
        <w:t xml:space="preserve"> </w:t>
      </w:r>
      <w:proofErr w:type="spellStart"/>
      <w:r w:rsidR="008213EB">
        <w:rPr>
          <w:rFonts w:ascii="GHEA Grapalat" w:hAnsi="GHEA Grapalat" w:cs="Arial"/>
          <w:color w:val="000000"/>
        </w:rPr>
        <w:t>բարեփոխումների</w:t>
      </w:r>
      <w:proofErr w:type="spellEnd"/>
      <w:r w:rsidR="008213EB">
        <w:rPr>
          <w:rFonts w:ascii="GHEA Grapalat" w:hAnsi="GHEA Grapalat" w:cs="Arial"/>
          <w:color w:val="000000"/>
        </w:rPr>
        <w:t xml:space="preserve"> </w:t>
      </w:r>
      <w:proofErr w:type="spellStart"/>
      <w:r w:rsidR="008213EB">
        <w:rPr>
          <w:rFonts w:ascii="GHEA Grapalat" w:hAnsi="GHEA Grapalat" w:cs="Arial"/>
          <w:color w:val="000000"/>
        </w:rPr>
        <w:t>կազմակերպմանը</w:t>
      </w:r>
      <w:proofErr w:type="spellEnd"/>
      <w:r w:rsidR="008213EB">
        <w:rPr>
          <w:rFonts w:ascii="GHEA Grapalat" w:hAnsi="GHEA Grapalat" w:cs="Arial"/>
          <w:color w:val="000000"/>
        </w:rPr>
        <w:t xml:space="preserve">, </w:t>
      </w:r>
      <w:r w:rsidR="00610600">
        <w:rPr>
          <w:rFonts w:ascii="GHEA Grapalat" w:hAnsi="GHEA Grapalat" w:cs="Arial"/>
          <w:color w:val="000000"/>
          <w:lang w:val="hy-AM"/>
        </w:rPr>
        <w:t xml:space="preserve">որպիսի պարագայում, բացի Բարձրագույն դատական խորհդրի անդամից և դրա աշխատակազմ հանդիսացող Դատական դեպարտամենտի ղեկավարից, </w:t>
      </w:r>
      <w:proofErr w:type="spellStart"/>
      <w:r w:rsidR="008213EB">
        <w:rPr>
          <w:rFonts w:ascii="GHEA Grapalat" w:hAnsi="GHEA Grapalat" w:cs="Arial"/>
          <w:color w:val="000000"/>
        </w:rPr>
        <w:t>նպատակահարմար</w:t>
      </w:r>
      <w:proofErr w:type="spellEnd"/>
      <w:r w:rsidR="00F90C06">
        <w:rPr>
          <w:rFonts w:ascii="GHEA Grapalat" w:hAnsi="GHEA Grapalat" w:cs="Arial"/>
          <w:color w:val="000000"/>
        </w:rPr>
        <w:t xml:space="preserve"> </w:t>
      </w:r>
      <w:r w:rsidR="00610600">
        <w:rPr>
          <w:rFonts w:ascii="GHEA Grapalat" w:hAnsi="GHEA Grapalat" w:cs="Arial"/>
          <w:color w:val="000000"/>
          <w:lang w:val="hy-AM"/>
        </w:rPr>
        <w:t xml:space="preserve">է </w:t>
      </w:r>
      <w:proofErr w:type="spellStart"/>
      <w:r w:rsidR="008213EB">
        <w:rPr>
          <w:rFonts w:ascii="GHEA Grapalat" w:hAnsi="GHEA Grapalat" w:cs="Arial"/>
          <w:color w:val="000000"/>
        </w:rPr>
        <w:t>Մշ</w:t>
      </w:r>
      <w:r w:rsidR="00721823">
        <w:rPr>
          <w:rFonts w:ascii="GHEA Grapalat" w:hAnsi="GHEA Grapalat" w:cs="Arial"/>
          <w:color w:val="000000"/>
        </w:rPr>
        <w:t>տադիտարկման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խորհրդի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անդամների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կազմում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ընդգրկել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նաև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Վճռաբեկ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դատարանի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նախագահին</w:t>
      </w:r>
      <w:proofErr w:type="spellEnd"/>
      <w:r w:rsidR="00A773A5">
        <w:rPr>
          <w:rFonts w:ascii="GHEA Grapalat" w:hAnsi="GHEA Grapalat" w:cs="Arial"/>
          <w:color w:val="000000"/>
          <w:lang w:val="hy-AM"/>
        </w:rPr>
        <w:t xml:space="preserve">՝ որպես </w:t>
      </w:r>
      <w:proofErr w:type="spellStart"/>
      <w:r w:rsidR="00F31496">
        <w:rPr>
          <w:rFonts w:ascii="GHEA Grapalat" w:hAnsi="GHEA Grapalat" w:cs="Arial"/>
          <w:color w:val="000000"/>
        </w:rPr>
        <w:t>Հայաստանի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Հանրապետության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բարձրագույն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դատական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ատյանի</w:t>
      </w:r>
      <w:proofErr w:type="spellEnd"/>
      <w:r w:rsidR="00F31496">
        <w:rPr>
          <w:rFonts w:ascii="GHEA Grapalat" w:hAnsi="GHEA Grapalat" w:cs="Arial"/>
          <w:color w:val="000000"/>
        </w:rPr>
        <w:t xml:space="preserve"> (</w:t>
      </w:r>
      <w:proofErr w:type="spellStart"/>
      <w:r w:rsidR="00F31496">
        <w:rPr>
          <w:rFonts w:ascii="GHEA Grapalat" w:hAnsi="GHEA Grapalat" w:cs="Arial"/>
          <w:color w:val="000000"/>
        </w:rPr>
        <w:t>բացի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սահմանադրական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արդարադատության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հարցերից</w:t>
      </w:r>
      <w:proofErr w:type="spellEnd"/>
      <w:r w:rsidR="00F31496">
        <w:rPr>
          <w:rFonts w:ascii="GHEA Grapalat" w:hAnsi="GHEA Grapalat" w:cs="Arial"/>
          <w:color w:val="000000"/>
        </w:rPr>
        <w:t xml:space="preserve">) </w:t>
      </w:r>
      <w:proofErr w:type="spellStart"/>
      <w:r w:rsidR="00F31496">
        <w:rPr>
          <w:rFonts w:ascii="GHEA Grapalat" w:hAnsi="GHEA Grapalat" w:cs="Arial"/>
          <w:color w:val="000000"/>
        </w:rPr>
        <w:t>ներկայացուցչի</w:t>
      </w:r>
      <w:proofErr w:type="spellEnd"/>
      <w:r w:rsidR="00721823">
        <w:rPr>
          <w:rFonts w:ascii="GHEA Grapalat" w:hAnsi="GHEA Grapalat" w:cs="Arial"/>
          <w:color w:val="000000"/>
        </w:rPr>
        <w:t xml:space="preserve">, </w:t>
      </w:r>
      <w:proofErr w:type="spellStart"/>
      <w:r w:rsidR="00F31496">
        <w:rPr>
          <w:rFonts w:ascii="GHEA Grapalat" w:hAnsi="GHEA Grapalat" w:cs="Arial"/>
          <w:color w:val="000000"/>
        </w:rPr>
        <w:t>ում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մասնակցությունը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կարևոր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նշանակություն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կարող</w:t>
      </w:r>
      <w:proofErr w:type="spellEnd"/>
      <w:r w:rsidR="00F31496">
        <w:rPr>
          <w:rFonts w:ascii="GHEA Grapalat" w:hAnsi="GHEA Grapalat" w:cs="Arial"/>
          <w:color w:val="000000"/>
        </w:rPr>
        <w:t xml:space="preserve"> է </w:t>
      </w:r>
      <w:proofErr w:type="spellStart"/>
      <w:r w:rsidR="00F31496">
        <w:rPr>
          <w:rFonts w:ascii="GHEA Grapalat" w:hAnsi="GHEA Grapalat" w:cs="Arial"/>
          <w:color w:val="000000"/>
        </w:rPr>
        <w:t>ունենալ</w:t>
      </w:r>
      <w:proofErr w:type="spellEnd"/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225B09">
        <w:rPr>
          <w:rFonts w:ascii="GHEA Grapalat" w:hAnsi="GHEA Grapalat" w:cs="Arial"/>
          <w:color w:val="000000"/>
        </w:rPr>
        <w:t>Ռազմավարությամբ</w:t>
      </w:r>
      <w:proofErr w:type="spellEnd"/>
      <w:r w:rsidR="00225B09">
        <w:rPr>
          <w:rFonts w:ascii="GHEA Grapalat" w:hAnsi="GHEA Grapalat" w:cs="Arial"/>
          <w:color w:val="000000"/>
        </w:rPr>
        <w:t xml:space="preserve"> և </w:t>
      </w:r>
      <w:proofErr w:type="spellStart"/>
      <w:r w:rsidR="00721823">
        <w:rPr>
          <w:rFonts w:ascii="GHEA Grapalat" w:hAnsi="GHEA Grapalat" w:cs="Arial"/>
          <w:color w:val="000000"/>
        </w:rPr>
        <w:t>Գործողությունների</w:t>
      </w:r>
      <w:proofErr w:type="spellEnd"/>
      <w:r w:rsidR="00721823">
        <w:rPr>
          <w:rFonts w:ascii="GHEA Grapalat" w:hAnsi="GHEA Grapalat" w:cs="Arial"/>
          <w:color w:val="000000"/>
        </w:rPr>
        <w:t xml:space="preserve"> </w:t>
      </w:r>
      <w:proofErr w:type="spellStart"/>
      <w:r w:rsidR="00721823">
        <w:rPr>
          <w:rFonts w:ascii="GHEA Grapalat" w:hAnsi="GHEA Grapalat" w:cs="Arial"/>
          <w:color w:val="000000"/>
        </w:rPr>
        <w:t>ծրագրով</w:t>
      </w:r>
      <w:proofErr w:type="spellEnd"/>
      <w:r w:rsidR="00225B09">
        <w:rPr>
          <w:rFonts w:ascii="GHEA Grapalat" w:hAnsi="GHEA Grapalat" w:cs="Arial"/>
          <w:color w:val="000000"/>
        </w:rPr>
        <w:t xml:space="preserve"> </w:t>
      </w:r>
      <w:proofErr w:type="spellStart"/>
      <w:r w:rsidR="00225B09">
        <w:rPr>
          <w:rFonts w:ascii="GHEA Grapalat" w:hAnsi="GHEA Grapalat" w:cs="Arial"/>
          <w:color w:val="000000"/>
        </w:rPr>
        <w:t>նախատեսված</w:t>
      </w:r>
      <w:proofErr w:type="spellEnd"/>
      <w:r w:rsidR="00AC1F5A">
        <w:rPr>
          <w:rFonts w:ascii="GHEA Grapalat" w:hAnsi="GHEA Grapalat" w:cs="Arial"/>
          <w:color w:val="000000"/>
        </w:rPr>
        <w:t xml:space="preserve"> </w:t>
      </w:r>
      <w:proofErr w:type="spellStart"/>
      <w:r w:rsidR="00AC1F5A">
        <w:rPr>
          <w:rFonts w:ascii="GHEA Grapalat" w:hAnsi="GHEA Grapalat" w:cs="Arial"/>
          <w:color w:val="000000"/>
        </w:rPr>
        <w:t>դատական</w:t>
      </w:r>
      <w:proofErr w:type="spellEnd"/>
      <w:r w:rsidR="00AC1F5A">
        <w:rPr>
          <w:rFonts w:ascii="GHEA Grapalat" w:hAnsi="GHEA Grapalat" w:cs="Arial"/>
          <w:color w:val="000000"/>
        </w:rPr>
        <w:t xml:space="preserve"> </w:t>
      </w:r>
      <w:proofErr w:type="spellStart"/>
      <w:r w:rsidR="00AC1F5A">
        <w:rPr>
          <w:rFonts w:ascii="GHEA Grapalat" w:hAnsi="GHEA Grapalat" w:cs="Arial"/>
          <w:color w:val="000000"/>
        </w:rPr>
        <w:t>համակարգում</w:t>
      </w:r>
      <w:proofErr w:type="spellEnd"/>
      <w:r w:rsidR="00AC1F5A">
        <w:rPr>
          <w:rFonts w:ascii="GHEA Grapalat" w:hAnsi="GHEA Grapalat" w:cs="Arial"/>
          <w:color w:val="000000"/>
        </w:rPr>
        <w:t xml:space="preserve"> </w:t>
      </w:r>
      <w:proofErr w:type="spellStart"/>
      <w:r w:rsidR="00AC1F5A">
        <w:rPr>
          <w:rFonts w:ascii="GHEA Grapalat" w:hAnsi="GHEA Grapalat" w:cs="Arial"/>
          <w:color w:val="000000"/>
        </w:rPr>
        <w:t>կատարվելի</w:t>
      </w:r>
      <w:r w:rsidR="00F90C06">
        <w:rPr>
          <w:rFonts w:ascii="GHEA Grapalat" w:hAnsi="GHEA Grapalat" w:cs="Arial"/>
          <w:color w:val="000000"/>
        </w:rPr>
        <w:t>ք</w:t>
      </w:r>
      <w:proofErr w:type="spellEnd"/>
      <w:r w:rsidR="00AC1F5A">
        <w:rPr>
          <w:rFonts w:ascii="GHEA Grapalat" w:hAnsi="GHEA Grapalat" w:cs="Arial"/>
          <w:color w:val="000000"/>
        </w:rPr>
        <w:t xml:space="preserve"> </w:t>
      </w:r>
      <w:proofErr w:type="spellStart"/>
      <w:r w:rsidR="00AC1F5A">
        <w:rPr>
          <w:rFonts w:ascii="GHEA Grapalat" w:hAnsi="GHEA Grapalat" w:cs="Arial"/>
          <w:color w:val="000000"/>
        </w:rPr>
        <w:t>բարեփոխումների</w:t>
      </w:r>
      <w:proofErr w:type="spellEnd"/>
      <w:r w:rsidR="00AC1F5A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իրականացման</w:t>
      </w:r>
      <w:proofErr w:type="spellEnd"/>
      <w:r w:rsidR="00F31496">
        <w:rPr>
          <w:rFonts w:ascii="GHEA Grapalat" w:hAnsi="GHEA Grapalat" w:cs="Arial"/>
          <w:color w:val="000000"/>
          <w:lang w:val="hy-AM"/>
        </w:rPr>
        <w:t xml:space="preserve"> </w:t>
      </w:r>
      <w:r w:rsidR="00724E7D">
        <w:rPr>
          <w:rFonts w:ascii="GHEA Grapalat" w:hAnsi="GHEA Grapalat" w:cs="Arial"/>
          <w:color w:val="000000"/>
          <w:lang w:val="hy-AM"/>
        </w:rPr>
        <w:t>և, բնականաբար, դրանց մշտադիտարկման համակարգման</w:t>
      </w:r>
      <w:r w:rsidR="00F31496">
        <w:rPr>
          <w:rFonts w:ascii="GHEA Grapalat" w:hAnsi="GHEA Grapalat" w:cs="Arial"/>
          <w:color w:val="000000"/>
        </w:rPr>
        <w:t xml:space="preserve"> </w:t>
      </w:r>
      <w:proofErr w:type="spellStart"/>
      <w:r w:rsidR="00F31496">
        <w:rPr>
          <w:rFonts w:ascii="GHEA Grapalat" w:hAnsi="GHEA Grapalat" w:cs="Arial"/>
          <w:color w:val="000000"/>
        </w:rPr>
        <w:t>հարցում</w:t>
      </w:r>
      <w:proofErr w:type="spellEnd"/>
      <w:r w:rsidR="00AC1F5A">
        <w:rPr>
          <w:rFonts w:ascii="GHEA Grapalat" w:hAnsi="GHEA Grapalat" w:cs="Arial"/>
          <w:color w:val="000000"/>
        </w:rPr>
        <w:t>:</w:t>
      </w:r>
    </w:p>
    <w:p w:rsidR="00B47B21" w:rsidRDefault="000A1F37" w:rsidP="00B47B2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222222"/>
          <w:sz w:val="24"/>
          <w:szCs w:val="24"/>
        </w:rPr>
      </w:pPr>
      <w:r>
        <w:rPr>
          <w:rFonts w:ascii="GHEA Grapalat" w:hAnsi="GHEA Grapalat" w:cs="Arial"/>
          <w:color w:val="000000"/>
          <w:sz w:val="24"/>
          <w:szCs w:val="24"/>
        </w:rPr>
        <w:tab/>
      </w:r>
      <w:proofErr w:type="spellStart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>Բացի</w:t>
      </w:r>
      <w:proofErr w:type="spellEnd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>այդ</w:t>
      </w:r>
      <w:proofErr w:type="spellEnd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proofErr w:type="spellStart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>Մշտադիտարկման</w:t>
      </w:r>
      <w:proofErr w:type="spellEnd"/>
      <w:r w:rsidR="002404E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6D4DC0" w:rsidRPr="000A1F37">
        <w:rPr>
          <w:rFonts w:ascii="GHEA Grapalat" w:hAnsi="GHEA Grapalat" w:cs="Arial"/>
          <w:color w:val="000000"/>
          <w:sz w:val="24"/>
          <w:szCs w:val="24"/>
        </w:rPr>
        <w:t>խորհրդի</w:t>
      </w:r>
      <w:proofErr w:type="spellEnd"/>
      <w:r w:rsidR="006D4DC0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գործող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կազմում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ընդգրկվ</w:t>
      </w:r>
      <w:r w:rsidR="008A3738" w:rsidRPr="000A1F37">
        <w:rPr>
          <w:rFonts w:ascii="GHEA Grapalat" w:hAnsi="GHEA Grapalat" w:cs="Arial"/>
          <w:color w:val="000000"/>
          <w:sz w:val="24"/>
          <w:szCs w:val="24"/>
        </w:rPr>
        <w:t>ա</w:t>
      </w:r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ծ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չեն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նաև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Ռազմավարության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և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Գործողությունների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ծրագրի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կատարման</w:t>
      </w:r>
      <w:proofErr w:type="spellEnd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>հետ</w:t>
      </w:r>
      <w:proofErr w:type="spellEnd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>առավելապես</w:t>
      </w:r>
      <w:proofErr w:type="spellEnd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>առնչվող</w:t>
      </w:r>
      <w:proofErr w:type="spellEnd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>ոլորտային</w:t>
      </w:r>
      <w:proofErr w:type="spellEnd"/>
      <w:r w:rsidR="008A37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մասնավոր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հատ</w:t>
      </w:r>
      <w:r w:rsidR="00B57638" w:rsidRPr="000A1F37">
        <w:rPr>
          <w:rFonts w:ascii="GHEA Grapalat" w:hAnsi="GHEA Grapalat" w:cs="Arial"/>
          <w:color w:val="000000"/>
          <w:sz w:val="24"/>
          <w:szCs w:val="24"/>
        </w:rPr>
        <w:t>վ</w:t>
      </w:r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ածի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>կազմակերպությունները</w:t>
      </w:r>
      <w:proofErr w:type="spellEnd"/>
      <w:r w:rsidR="003D22A5" w:rsidRPr="000A1F37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որոնց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մասնակցությունը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Մշտադիտարկման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խորհրդի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աշխատանքների</w:t>
      </w:r>
      <w:r w:rsidR="00B57638" w:rsidRPr="000A1F37">
        <w:rPr>
          <w:rFonts w:ascii="GHEA Grapalat" w:hAnsi="GHEA Grapalat" w:cs="Arial"/>
          <w:color w:val="000000"/>
          <w:sz w:val="24"/>
          <w:szCs w:val="24"/>
        </w:rPr>
        <w:t>ն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առավելապես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կնպաստի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Ռազմավարության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և </w:t>
      </w:r>
      <w:proofErr w:type="spellStart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>Գործողությունների</w:t>
      </w:r>
      <w:proofErr w:type="spellEnd"/>
      <w:r w:rsidR="00EA463E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B57638" w:rsidRPr="000A1F37">
        <w:rPr>
          <w:rFonts w:ascii="GHEA Grapalat" w:hAnsi="GHEA Grapalat" w:cs="Arial"/>
          <w:color w:val="000000"/>
          <w:sz w:val="24"/>
          <w:szCs w:val="24"/>
        </w:rPr>
        <w:t>ծրագրի</w:t>
      </w:r>
      <w:proofErr w:type="spellEnd"/>
      <w:r w:rsidR="00B57638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B57638" w:rsidRPr="000A1F37">
        <w:rPr>
          <w:rFonts w:ascii="GHEA Grapalat" w:hAnsi="GHEA Grapalat" w:cs="Arial"/>
          <w:color w:val="000000"/>
          <w:sz w:val="24"/>
          <w:szCs w:val="24"/>
        </w:rPr>
        <w:t>կատարմանը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ուստի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անհրաժեշտություն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է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առաջացել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Մշտադիտարկման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խորհրդի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անհատական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կազմում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ընդգրկել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>նաև</w:t>
      </w:r>
      <w:proofErr w:type="spellEnd"/>
      <w:r w:rsidR="00E54FAD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բանկերի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="00B47B21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միությու</w:t>
      </w:r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նը</w:t>
      </w:r>
      <w:proofErr w:type="spellEnd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, </w:t>
      </w:r>
      <w:r w:rsidRPr="004A1C7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Հայաստանի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արդյունաբերողների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և</w:t>
      </w:r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գործարարների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="00B47B21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միությու</w:t>
      </w:r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նը</w:t>
      </w:r>
      <w:proofErr w:type="spellEnd"/>
      <w:r w:rsidR="002F401C">
        <w:rPr>
          <w:rFonts w:ascii="GHEA Grapalat" w:eastAsia="Times New Roman" w:hAnsi="GHEA Grapalat" w:cs="Arial"/>
          <w:color w:val="000000" w:themeColor="text1"/>
          <w:sz w:val="24"/>
          <w:szCs w:val="24"/>
        </w:rPr>
        <w:t>,</w:t>
      </w:r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</w:t>
      </w:r>
      <w:proofErr w:type="spellStart"/>
      <w:r w:rsid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</w:t>
      </w:r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առուցապատողների</w:t>
      </w:r>
      <w:proofErr w:type="spellEnd"/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հայկական</w:t>
      </w:r>
      <w:proofErr w:type="spellEnd"/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ասոցիացիա</w:t>
      </w:r>
      <w:proofErr w:type="spellEnd"/>
      <w:r w:rsidR="002F401C" w:rsidRP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</w:t>
      </w:r>
      <w:r w:rsid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lastRenderedPageBreak/>
        <w:t>հասարակական</w:t>
      </w:r>
      <w:proofErr w:type="spellEnd"/>
      <w:r w:rsid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2F401C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կազմակերպությ</w:t>
      </w:r>
      <w:r w:rsidR="00B47B21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ունը</w:t>
      </w:r>
      <w:proofErr w:type="spellEnd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 xml:space="preserve"> և</w:t>
      </w:r>
      <w:r w:rsidRPr="004A1C7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Առաջատար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տեխնոլոգիաների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ձեռնարկությունների</w:t>
      </w:r>
      <w:proofErr w:type="spellEnd"/>
      <w:r w:rsidRPr="004A1C73">
        <w:rPr>
          <w:rFonts w:ascii="GHEA Grapalat" w:eastAsia="Times New Roman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="00B47B21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միությու</w:t>
      </w:r>
      <w:r w:rsidRPr="004A1C73">
        <w:rPr>
          <w:rFonts w:ascii="GHEA Grapalat" w:eastAsia="Times New Roman" w:hAnsi="GHEA Grapalat" w:cs="Sylfaen"/>
          <w:color w:val="000000" w:themeColor="text1"/>
          <w:sz w:val="24"/>
          <w:szCs w:val="24"/>
        </w:rPr>
        <w:t>նը</w:t>
      </w:r>
      <w:proofErr w:type="spellEnd"/>
      <w:r w:rsidRPr="004A1C73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:</w:t>
      </w:r>
      <w:r w:rsidR="004A1C73">
        <w:rPr>
          <w:rFonts w:ascii="GHEA Grapalat" w:eastAsia="Times New Roman" w:hAnsi="GHEA Grapalat" w:cs="Times New Roman"/>
          <w:color w:val="222222"/>
          <w:sz w:val="24"/>
          <w:szCs w:val="24"/>
        </w:rPr>
        <w:t xml:space="preserve"> </w:t>
      </w:r>
    </w:p>
    <w:p w:rsidR="00350641" w:rsidRPr="002F401C" w:rsidRDefault="00B47B21" w:rsidP="00B47B21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color w:val="222222"/>
          <w:sz w:val="24"/>
          <w:szCs w:val="24"/>
        </w:rPr>
        <w:tab/>
      </w:r>
      <w:r w:rsidR="006A6E95" w:rsidRPr="000A1F37">
        <w:rPr>
          <w:rFonts w:ascii="GHEA Grapalat" w:hAnsi="GHEA Grapalat"/>
          <w:sz w:val="24"/>
          <w:szCs w:val="24"/>
          <w:lang w:val="hy-AM"/>
        </w:rPr>
        <w:t xml:space="preserve">Իր հերթին,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2-րդ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բաժնով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սահմանվել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Մշտադիտարկման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խորհրդի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ձևավորման</w:t>
      </w:r>
      <w:proofErr w:type="spellEnd"/>
      <w:r w:rsidR="00947FB7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947FB7" w:rsidRPr="000A1F37">
        <w:rPr>
          <w:rFonts w:ascii="GHEA Grapalat" w:hAnsi="GHEA Grapalat"/>
          <w:sz w:val="24"/>
          <w:szCs w:val="24"/>
        </w:rPr>
        <w:t>կարգը</w:t>
      </w:r>
      <w:proofErr w:type="spellEnd"/>
      <w:r w:rsidR="00AB2D40" w:rsidRPr="000A1F37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AB2D40" w:rsidRPr="000A1F37">
        <w:rPr>
          <w:rFonts w:ascii="GHEA Grapalat" w:hAnsi="GHEA Grapalat"/>
          <w:sz w:val="24"/>
          <w:szCs w:val="24"/>
        </w:rPr>
        <w:t>Մասնավորապես</w:t>
      </w:r>
      <w:proofErr w:type="spellEnd"/>
      <w:r w:rsidR="00AB2D40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B2D40" w:rsidRPr="000A1F37">
        <w:rPr>
          <w:rFonts w:ascii="GHEA Grapalat" w:hAnsi="GHEA Grapalat"/>
          <w:sz w:val="24"/>
          <w:szCs w:val="24"/>
        </w:rPr>
        <w:t>նախատեսվել</w:t>
      </w:r>
      <w:proofErr w:type="spellEnd"/>
      <w:r w:rsidR="00AB2D40" w:rsidRPr="000A1F37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="00AB2D40" w:rsidRPr="000A1F37">
        <w:rPr>
          <w:rFonts w:ascii="GHEA Grapalat" w:hAnsi="GHEA Grapalat"/>
          <w:sz w:val="24"/>
          <w:szCs w:val="24"/>
        </w:rPr>
        <w:t>որ</w:t>
      </w:r>
      <w:proofErr w:type="spellEnd"/>
      <w:r w:rsidR="00AB2D40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անհատական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կազմի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ձևավորումն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ապահովվելու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է</w:t>
      </w:r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Արդարադատության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նախարարության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միջոցով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,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իսկ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անհատական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կազմը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հաստատվելու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է</w:t>
      </w:r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Վարչապետի</w:t>
      </w:r>
      <w:proofErr w:type="spellEnd"/>
      <w:r w:rsidR="00DA0C14" w:rsidRPr="000A1F37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կողմից</w:t>
      </w:r>
      <w:proofErr w:type="spellEnd"/>
      <w:r w:rsidR="00DA0C14" w:rsidRPr="000A1F37">
        <w:rPr>
          <w:rFonts w:ascii="GHEA Grapalat" w:hAnsi="GHEA Grapalat" w:cs="Sylfaen"/>
          <w:color w:val="000000"/>
          <w:sz w:val="24"/>
          <w:szCs w:val="24"/>
        </w:rPr>
        <w:t>։</w:t>
      </w:r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r w:rsidR="006A6E95" w:rsidRPr="000A1F37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Սակայն, </w:t>
      </w:r>
      <w:proofErr w:type="spellStart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>Ռազմավարությամբ</w:t>
      </w:r>
      <w:proofErr w:type="spellEnd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>անդրադարձ</w:t>
      </w:r>
      <w:proofErr w:type="spellEnd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>կատարվում</w:t>
      </w:r>
      <w:proofErr w:type="spellEnd"/>
      <w:r w:rsidR="00C538F1" w:rsidRPr="000A1F37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="0062748E" w:rsidRPr="000A1F37">
        <w:rPr>
          <w:rFonts w:ascii="GHEA Grapalat" w:hAnsi="GHEA Grapalat"/>
          <w:sz w:val="24"/>
          <w:szCs w:val="24"/>
        </w:rPr>
        <w:t>Մշտադիտարկման</w:t>
      </w:r>
      <w:proofErr w:type="spellEnd"/>
      <w:r w:rsidR="0062748E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748E" w:rsidRPr="000A1F37">
        <w:rPr>
          <w:rFonts w:ascii="GHEA Grapalat" w:hAnsi="GHEA Grapalat"/>
          <w:sz w:val="24"/>
          <w:szCs w:val="24"/>
        </w:rPr>
        <w:t>խորհրդի</w:t>
      </w:r>
      <w:proofErr w:type="spellEnd"/>
      <w:r w:rsidR="0062748E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748E" w:rsidRPr="000A1F37">
        <w:rPr>
          <w:rFonts w:ascii="GHEA Grapalat" w:hAnsi="GHEA Grapalat"/>
          <w:sz w:val="24"/>
          <w:szCs w:val="24"/>
        </w:rPr>
        <w:t>անդամների</w:t>
      </w:r>
      <w:proofErr w:type="spellEnd"/>
      <w:r w:rsidR="0062748E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748E" w:rsidRPr="000A1F37">
        <w:rPr>
          <w:rFonts w:ascii="GHEA Grapalat" w:hAnsi="GHEA Grapalat"/>
          <w:sz w:val="24"/>
          <w:szCs w:val="24"/>
        </w:rPr>
        <w:t>փոխարինման</w:t>
      </w:r>
      <w:proofErr w:type="spellEnd"/>
      <w:r w:rsidR="0062748E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748E" w:rsidRPr="000A1F37">
        <w:rPr>
          <w:rFonts w:ascii="GHEA Grapalat" w:hAnsi="GHEA Grapalat"/>
          <w:sz w:val="24"/>
          <w:szCs w:val="24"/>
        </w:rPr>
        <w:t>ընթացակարգի</w:t>
      </w:r>
      <w:r w:rsidR="005F7874" w:rsidRPr="000A1F37">
        <w:rPr>
          <w:rFonts w:ascii="GHEA Grapalat" w:hAnsi="GHEA Grapalat"/>
          <w:sz w:val="24"/>
          <w:szCs w:val="24"/>
        </w:rPr>
        <w:t>ն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>,</w:t>
      </w:r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խորհրդի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նիստերը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էլեկտրոնային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եղանակով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կազմակերպելու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հնարավորությանը</w:t>
      </w:r>
      <w:proofErr w:type="spellEnd"/>
      <w:r w:rsidR="005F7874" w:rsidRPr="000A1F37">
        <w:rPr>
          <w:rFonts w:ascii="GHEA Grapalat" w:hAnsi="GHEA Grapalat"/>
          <w:sz w:val="24"/>
          <w:szCs w:val="24"/>
        </w:rPr>
        <w:t>,</w:t>
      </w:r>
      <w:r w:rsidR="00C538F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ինչպես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նաև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Մշտադիտարկման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խորհրդի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աշխատակարգում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կամ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լրացումներ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կատարելու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02B5C" w:rsidRPr="000A1F37">
        <w:rPr>
          <w:rFonts w:ascii="GHEA Grapalat" w:hAnsi="GHEA Grapalat"/>
          <w:sz w:val="24"/>
          <w:szCs w:val="24"/>
        </w:rPr>
        <w:t>հնարավորությանը</w:t>
      </w:r>
      <w:proofErr w:type="spellEnd"/>
      <w:r w:rsidR="00402B5C" w:rsidRPr="000A1F3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մինչդեռ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նման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ընթացակարգերի</w:t>
      </w:r>
      <w:proofErr w:type="spellEnd"/>
      <w:r w:rsidR="00620183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620183" w:rsidRPr="000A1F37">
        <w:rPr>
          <w:rFonts w:ascii="GHEA Grapalat" w:hAnsi="GHEA Grapalat"/>
          <w:sz w:val="24"/>
          <w:szCs w:val="24"/>
        </w:rPr>
        <w:t>նախատեսումը</w:t>
      </w:r>
      <w:proofErr w:type="spellEnd"/>
      <w:r w:rsidR="00C538F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538F1" w:rsidRPr="000A1F37">
        <w:rPr>
          <w:rFonts w:ascii="GHEA Grapalat" w:hAnsi="GHEA Grapalat"/>
          <w:sz w:val="24"/>
          <w:szCs w:val="24"/>
        </w:rPr>
        <w:t>հետագայում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կապահովվի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Մշտադիտարկման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խորհրդի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անխափան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0641" w:rsidRPr="000A1F37">
        <w:rPr>
          <w:rFonts w:ascii="GHEA Grapalat" w:hAnsi="GHEA Grapalat"/>
          <w:sz w:val="24"/>
          <w:szCs w:val="24"/>
        </w:rPr>
        <w:t>աշխատանքը</w:t>
      </w:r>
      <w:proofErr w:type="spellEnd"/>
      <w:r w:rsidR="00350641" w:rsidRPr="000A1F37">
        <w:rPr>
          <w:rFonts w:ascii="GHEA Grapalat" w:hAnsi="GHEA Grapalat"/>
          <w:sz w:val="24"/>
          <w:szCs w:val="24"/>
        </w:rPr>
        <w:t>:</w:t>
      </w:r>
    </w:p>
    <w:p w:rsidR="00E44A00" w:rsidRPr="00F31496" w:rsidRDefault="006168A8" w:rsidP="00604E8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050621">
        <w:rPr>
          <w:rFonts w:ascii="GHEA Grapalat" w:hAnsi="GHEA Grapalat"/>
          <w:sz w:val="24"/>
          <w:szCs w:val="24"/>
          <w:lang w:val="hy-AM"/>
        </w:rPr>
        <w:t xml:space="preserve">Գործող Ռազմավարության 2-րդ բաժնով </w:t>
      </w:r>
      <w:r w:rsidR="00050621">
        <w:rPr>
          <w:rFonts w:ascii="GHEA Grapalat" w:hAnsi="GHEA Grapalat"/>
          <w:sz w:val="24"/>
          <w:szCs w:val="24"/>
          <w:lang w:val="hy-AM"/>
        </w:rPr>
        <w:t xml:space="preserve">նախատեսված են նաև </w:t>
      </w:r>
      <w:r w:rsidR="00AE13A3">
        <w:rPr>
          <w:rFonts w:ascii="GHEA Grapalat" w:hAnsi="GHEA Grapalat"/>
          <w:sz w:val="24"/>
          <w:szCs w:val="24"/>
          <w:lang w:val="hy-AM"/>
        </w:rPr>
        <w:t>մշտադիտարկմանն ուղղված անմիջական գործառույթների, մասնավորապես, կիսամյակային հաշվետվությունների և զեկույցների կազմման և հրապարակման ժամկետներ, որոնք բացի այն որ անհրաժեշտ չափով հաշվի չեն առնում նման աշխատանքների կատարման համար անհրաժեշտ օպտիմալ ժամանակահատվածը (</w:t>
      </w:r>
      <w:r w:rsidR="00AE13A3" w:rsidRPr="00050621">
        <w:rPr>
          <w:rFonts w:ascii="GHEA Grapalat" w:hAnsi="GHEA Grapalat"/>
          <w:sz w:val="24"/>
          <w:szCs w:val="24"/>
          <w:lang w:val="hy-AM"/>
        </w:rPr>
        <w:t>Մշտադիտարկման խորհրդի քարտուղարության կողմից հաշվետվությունների փաթեթը հավաքագրել</w:t>
      </w:r>
      <w:r w:rsidR="00AE13A3">
        <w:rPr>
          <w:rFonts w:ascii="GHEA Grapalat" w:hAnsi="GHEA Grapalat"/>
          <w:sz w:val="24"/>
          <w:szCs w:val="24"/>
          <w:lang w:val="hy-AM"/>
        </w:rPr>
        <w:t xml:space="preserve">ը, ամփոփելը և ամբողջացնելը), այնպես էլ, տարբեր տերմինների կիրառման պատճառով, տարաբնույթ մեկնաբանությունների տեղ են տալիս: </w:t>
      </w:r>
      <w:proofErr w:type="spellStart"/>
      <w:r w:rsidR="00F31496">
        <w:rPr>
          <w:rFonts w:ascii="GHEA Grapalat" w:hAnsi="GHEA Grapalat"/>
          <w:sz w:val="24"/>
          <w:szCs w:val="24"/>
        </w:rPr>
        <w:t>Բացի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այդ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31496">
        <w:rPr>
          <w:rFonts w:ascii="GHEA Grapalat" w:hAnsi="GHEA Grapalat"/>
          <w:sz w:val="24"/>
          <w:szCs w:val="24"/>
        </w:rPr>
        <w:t>ռազմավարության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մշտադիտարկման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համար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Խորհրդի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կողմից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հաստատվել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են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հաշվետությունների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կազմման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31496">
        <w:rPr>
          <w:rFonts w:ascii="GHEA Grapalat" w:hAnsi="GHEA Grapalat"/>
          <w:sz w:val="24"/>
          <w:szCs w:val="24"/>
        </w:rPr>
        <w:t>լրացման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նոր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համապարփակ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ձևաչափեր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31496">
        <w:rPr>
          <w:rFonts w:ascii="GHEA Grapalat" w:hAnsi="GHEA Grapalat"/>
          <w:sz w:val="24"/>
          <w:szCs w:val="24"/>
        </w:rPr>
        <w:t>որը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31496">
        <w:rPr>
          <w:rFonts w:ascii="GHEA Grapalat" w:hAnsi="GHEA Grapalat"/>
          <w:sz w:val="24"/>
          <w:szCs w:val="24"/>
        </w:rPr>
        <w:t>տալիս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տվյալները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հավաքագրել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31496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այնպես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F31496">
        <w:rPr>
          <w:rFonts w:ascii="GHEA Grapalat" w:hAnsi="GHEA Grapalat"/>
          <w:sz w:val="24"/>
          <w:szCs w:val="24"/>
        </w:rPr>
        <w:t>որ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ապահովվեն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նախատեսված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ցուցանիշների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կատարման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կամ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չկատրման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հստակ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տեսանելիությունը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="00F31496">
        <w:rPr>
          <w:rFonts w:ascii="GHEA Grapalat" w:hAnsi="GHEA Grapalat"/>
          <w:sz w:val="24"/>
          <w:szCs w:val="24"/>
        </w:rPr>
        <w:t>Այնինչ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այդ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հաշվետվությունների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լրացման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F31496">
        <w:rPr>
          <w:rFonts w:ascii="GHEA Grapalat" w:hAnsi="GHEA Grapalat"/>
          <w:sz w:val="24"/>
          <w:szCs w:val="24"/>
        </w:rPr>
        <w:t>ամփոփման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համար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օբյեկտիվորեն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առավել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երկար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F31496">
        <w:rPr>
          <w:rFonts w:ascii="GHEA Grapalat" w:hAnsi="GHEA Grapalat"/>
          <w:sz w:val="24"/>
          <w:szCs w:val="24"/>
        </w:rPr>
        <w:t>ժամանակ</w:t>
      </w:r>
      <w:proofErr w:type="spellEnd"/>
      <w:r w:rsidR="00F3149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="00F31496">
        <w:rPr>
          <w:rFonts w:ascii="GHEA Grapalat" w:hAnsi="GHEA Grapalat"/>
          <w:sz w:val="24"/>
          <w:szCs w:val="24"/>
        </w:rPr>
        <w:t>անհրաժեշտ</w:t>
      </w:r>
      <w:proofErr w:type="spellEnd"/>
      <w:r w:rsidR="00F31496">
        <w:rPr>
          <w:rFonts w:ascii="GHEA Grapalat" w:hAnsi="GHEA Grapalat"/>
          <w:sz w:val="24"/>
          <w:szCs w:val="24"/>
        </w:rPr>
        <w:t>:</w:t>
      </w:r>
    </w:p>
    <w:p w:rsidR="001060CF" w:rsidRPr="00AE13A3" w:rsidRDefault="001060CF" w:rsidP="00BD480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2.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Առաջարկվող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կարգավորման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բնույթը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192CDE" w:rsidRDefault="006F08A4" w:rsidP="00192CDE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Նախագծով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առաջարկվում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է</w:t>
      </w:r>
      <w:r w:rsidR="00192CDE">
        <w:rPr>
          <w:rFonts w:ascii="GHEA Grapalat" w:eastAsia="GHEA Grapalat" w:hAnsi="GHEA Grapalat" w:cs="GHEA Grapalat"/>
          <w:sz w:val="24"/>
          <w:szCs w:val="24"/>
        </w:rPr>
        <w:t>`</w:t>
      </w:r>
    </w:p>
    <w:p w:rsidR="00192CDE" w:rsidRDefault="00192CDE" w:rsidP="00192C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192CDE"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proofErr w:type="spellEnd"/>
      <w:r w:rsidRP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կազմում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ընդգրկել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նաև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Վճռաբեկ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դատարանի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նախագահին</w:t>
      </w:r>
      <w:proofErr w:type="spellEnd"/>
      <w:r>
        <w:rPr>
          <w:rFonts w:ascii="GHEA Grapalat" w:eastAsia="GHEA Grapalat" w:hAnsi="GHEA Grapalat" w:cs="GHEA Grapalat"/>
          <w:sz w:val="24"/>
          <w:szCs w:val="24"/>
        </w:rPr>
        <w:t>,</w:t>
      </w:r>
      <w:r w:rsidR="00522F15" w:rsidRPr="00522F15">
        <w:rPr>
          <w:rFonts w:ascii="Sylfaen" w:hAnsi="Sylfaen" w:cs="Sylfaen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բանկերի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>
        <w:rPr>
          <w:rFonts w:ascii="GHEA Grapalat" w:eastAsia="GHEA Grapalat" w:hAnsi="GHEA Grapalat" w:cs="GHEA Grapalat"/>
          <w:sz w:val="24"/>
          <w:szCs w:val="24"/>
        </w:rPr>
        <w:t>միության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,  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արդյունաբերողների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գործարարների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>
        <w:rPr>
          <w:rFonts w:ascii="GHEA Grapalat" w:eastAsia="GHEA Grapalat" w:hAnsi="GHEA Grapalat" w:cs="GHEA Grapalat"/>
          <w:sz w:val="24"/>
          <w:szCs w:val="24"/>
        </w:rPr>
        <w:t>միության</w:t>
      </w:r>
      <w:proofErr w:type="spellEnd"/>
      <w:r w:rsidR="00522F15">
        <w:rPr>
          <w:rFonts w:ascii="GHEA Grapalat" w:eastAsia="GHEA Grapalat" w:hAnsi="GHEA Grapalat" w:cs="GHEA Grapalat"/>
          <w:sz w:val="24"/>
          <w:szCs w:val="24"/>
        </w:rPr>
        <w:t>,</w:t>
      </w:r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B47B21" w:rsidRPr="00B47B21">
        <w:rPr>
          <w:rFonts w:ascii="GHEA Grapalat" w:eastAsia="GHEA Grapalat" w:hAnsi="GHEA Grapalat" w:cs="GHEA Grapalat"/>
          <w:sz w:val="24"/>
          <w:szCs w:val="24"/>
        </w:rPr>
        <w:t></w:t>
      </w:r>
      <w:proofErr w:type="spellStart"/>
      <w:r w:rsidR="00B47B21" w:rsidRPr="00B47B21">
        <w:rPr>
          <w:rFonts w:ascii="GHEA Grapalat" w:eastAsia="GHEA Grapalat" w:hAnsi="GHEA Grapalat" w:cs="GHEA Grapalat"/>
          <w:sz w:val="24"/>
          <w:szCs w:val="24"/>
        </w:rPr>
        <w:t>Կառուցապատողների</w:t>
      </w:r>
      <w:proofErr w:type="spellEnd"/>
      <w:r w:rsidR="00B47B21" w:rsidRPr="00B47B2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47B21" w:rsidRPr="00B47B21">
        <w:rPr>
          <w:rFonts w:ascii="GHEA Grapalat" w:eastAsia="GHEA Grapalat" w:hAnsi="GHEA Grapalat" w:cs="GHEA Grapalat"/>
          <w:sz w:val="24"/>
          <w:szCs w:val="24"/>
        </w:rPr>
        <w:t>հայկական</w:t>
      </w:r>
      <w:proofErr w:type="spellEnd"/>
      <w:r w:rsidR="00B47B21" w:rsidRPr="00B47B2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B47B21" w:rsidRPr="00B47B21">
        <w:rPr>
          <w:rFonts w:ascii="GHEA Grapalat" w:eastAsia="GHEA Grapalat" w:hAnsi="GHEA Grapalat" w:cs="GHEA Grapalat"/>
          <w:sz w:val="24"/>
          <w:szCs w:val="24"/>
        </w:rPr>
        <w:t>ասոցիացիա</w:t>
      </w:r>
      <w:proofErr w:type="spellEnd"/>
      <w:r w:rsidR="00B47B21" w:rsidRPr="00B47B21">
        <w:rPr>
          <w:rFonts w:ascii="GHEA Grapalat" w:eastAsia="GHEA Grapalat" w:hAnsi="GHEA Grapalat" w:cs="GHEA Grapalat"/>
          <w:sz w:val="24"/>
          <w:szCs w:val="24"/>
        </w:rPr>
        <w:t xml:space="preserve"> </w:t>
      </w:r>
      <w:proofErr w:type="spellStart"/>
      <w:r w:rsidR="00B47B21" w:rsidRPr="00B47B21">
        <w:rPr>
          <w:rFonts w:ascii="GHEA Grapalat" w:eastAsia="GHEA Grapalat" w:hAnsi="GHEA Grapalat" w:cs="GHEA Grapalat"/>
          <w:sz w:val="24"/>
          <w:szCs w:val="24"/>
        </w:rPr>
        <w:t>հասարակական</w:t>
      </w:r>
      <w:proofErr w:type="spellEnd"/>
      <w:r w:rsidR="00B47B21" w:rsidRPr="00B47B21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8C4483">
        <w:rPr>
          <w:rFonts w:ascii="GHEA Grapalat" w:eastAsia="GHEA Grapalat" w:hAnsi="GHEA Grapalat" w:cs="GHEA Grapalat"/>
          <w:sz w:val="24"/>
          <w:szCs w:val="24"/>
        </w:rPr>
        <w:t>կազմակերպության</w:t>
      </w:r>
      <w:proofErr w:type="spellEnd"/>
      <w:r w:rsidR="008C448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և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Առաջատար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տեխնոլոգիաների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ձեռնարկությունների</w:t>
      </w:r>
      <w:proofErr w:type="spellEnd"/>
      <w:r w:rsidR="00522F15" w:rsidRP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 w:rsidRPr="00522F15">
        <w:rPr>
          <w:rFonts w:ascii="GHEA Grapalat" w:eastAsia="GHEA Grapalat" w:hAnsi="GHEA Grapalat" w:cs="GHEA Grapalat"/>
          <w:sz w:val="24"/>
          <w:szCs w:val="24"/>
        </w:rPr>
        <w:t>միության</w:t>
      </w:r>
      <w:proofErr w:type="spellEnd"/>
      <w:r w:rsidR="00522F15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22F15">
        <w:rPr>
          <w:rFonts w:ascii="GHEA Grapalat" w:eastAsia="GHEA Grapalat" w:hAnsi="GHEA Grapalat" w:cs="GHEA Grapalat"/>
          <w:sz w:val="24"/>
          <w:szCs w:val="24"/>
        </w:rPr>
        <w:t>ներկայացուցիչներին</w:t>
      </w:r>
      <w:proofErr w:type="spellEnd"/>
      <w:r w:rsidR="00522F15">
        <w:rPr>
          <w:rFonts w:ascii="GHEA Grapalat" w:eastAsia="GHEA Grapalat" w:hAnsi="GHEA Grapalat" w:cs="GHEA Grapalat"/>
          <w:sz w:val="24"/>
          <w:szCs w:val="24"/>
        </w:rPr>
        <w:t>,</w:t>
      </w:r>
    </w:p>
    <w:p w:rsidR="00192CDE" w:rsidRDefault="007138DF" w:rsidP="00192C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</w:t>
      </w:r>
      <w:r w:rsidR="00192CDE">
        <w:rPr>
          <w:rFonts w:ascii="GHEA Grapalat" w:eastAsia="GHEA Grapalat" w:hAnsi="GHEA Grapalat" w:cs="GHEA Grapalat"/>
          <w:sz w:val="24"/>
          <w:szCs w:val="24"/>
        </w:rPr>
        <w:t>ախատեսել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92CDE"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92CDE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92CDE">
        <w:rPr>
          <w:rFonts w:ascii="GHEA Grapalat" w:eastAsia="GHEA Grapalat" w:hAnsi="GHEA Grapalat" w:cs="GHEA Grapalat"/>
          <w:sz w:val="24"/>
          <w:szCs w:val="24"/>
        </w:rPr>
        <w:t>անդամների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92CDE">
        <w:rPr>
          <w:rFonts w:ascii="GHEA Grapalat" w:eastAsia="GHEA Grapalat" w:hAnsi="GHEA Grapalat" w:cs="GHEA Grapalat"/>
          <w:sz w:val="24"/>
          <w:szCs w:val="24"/>
        </w:rPr>
        <w:t>փոխարիման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192CDE">
        <w:rPr>
          <w:rFonts w:ascii="GHEA Grapalat" w:eastAsia="GHEA Grapalat" w:hAnsi="GHEA Grapalat" w:cs="GHEA Grapalat"/>
          <w:sz w:val="24"/>
          <w:szCs w:val="24"/>
        </w:rPr>
        <w:t>ընթացակարգ</w:t>
      </w:r>
      <w:proofErr w:type="spellEnd"/>
      <w:r w:rsidR="00192CDE">
        <w:rPr>
          <w:rFonts w:ascii="GHEA Grapalat" w:eastAsia="GHEA Grapalat" w:hAnsi="GHEA Grapalat" w:cs="GHEA Grapalat"/>
          <w:sz w:val="24"/>
          <w:szCs w:val="24"/>
        </w:rPr>
        <w:t>,</w:t>
      </w:r>
    </w:p>
    <w:p w:rsidR="00192CDE" w:rsidRDefault="007138DF" w:rsidP="00192C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</w:t>
      </w:r>
      <w:r w:rsidR="00E23B0A">
        <w:rPr>
          <w:rFonts w:ascii="GHEA Grapalat" w:eastAsia="GHEA Grapalat" w:hAnsi="GHEA Grapalat" w:cs="GHEA Grapalat"/>
          <w:sz w:val="24"/>
          <w:szCs w:val="24"/>
        </w:rPr>
        <w:t>ախատեսել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նիստերի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էլեկտրոնային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եղանակով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կազմակերպման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E23B0A">
        <w:rPr>
          <w:rFonts w:ascii="GHEA Grapalat" w:eastAsia="GHEA Grapalat" w:hAnsi="GHEA Grapalat" w:cs="GHEA Grapalat"/>
          <w:sz w:val="24"/>
          <w:szCs w:val="24"/>
        </w:rPr>
        <w:t>ընթացակարգ</w:t>
      </w:r>
      <w:proofErr w:type="spellEnd"/>
      <w:r w:rsidR="00E23B0A">
        <w:rPr>
          <w:rFonts w:ascii="GHEA Grapalat" w:eastAsia="GHEA Grapalat" w:hAnsi="GHEA Grapalat" w:cs="GHEA Grapalat"/>
          <w:sz w:val="24"/>
          <w:szCs w:val="24"/>
        </w:rPr>
        <w:t>,</w:t>
      </w:r>
    </w:p>
    <w:p w:rsidR="00E23B0A" w:rsidRDefault="007138DF" w:rsidP="00192CDE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>
        <w:rPr>
          <w:rFonts w:ascii="GHEA Grapalat" w:eastAsia="GHEA Grapalat" w:hAnsi="GHEA Grapalat" w:cs="GHEA Grapalat"/>
          <w:sz w:val="24"/>
          <w:szCs w:val="24"/>
        </w:rPr>
        <w:t>ն</w:t>
      </w:r>
      <w:r w:rsidR="006C54D2">
        <w:rPr>
          <w:rFonts w:ascii="GHEA Grapalat" w:eastAsia="GHEA Grapalat" w:hAnsi="GHEA Grapalat" w:cs="GHEA Grapalat"/>
          <w:sz w:val="24"/>
          <w:szCs w:val="24"/>
        </w:rPr>
        <w:t>ախատեսել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խորհրդի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աշխատակարգում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լրացումներ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փոփոխություններ</w:t>
      </w:r>
      <w:proofErr w:type="spellEnd"/>
      <w:r w:rsidR="006C54D2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6C54D2">
        <w:rPr>
          <w:rFonts w:ascii="GHEA Grapalat" w:eastAsia="GHEA Grapalat" w:hAnsi="GHEA Grapalat" w:cs="GHEA Grapalat"/>
          <w:sz w:val="24"/>
          <w:szCs w:val="24"/>
        </w:rPr>
        <w:t>կատարելու</w:t>
      </w:r>
      <w:proofErr w:type="spellEnd"/>
      <w:r w:rsidR="005E3FB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5E3FB0">
        <w:rPr>
          <w:rFonts w:ascii="GHEA Grapalat" w:eastAsia="GHEA Grapalat" w:hAnsi="GHEA Grapalat" w:cs="GHEA Grapalat"/>
          <w:sz w:val="24"/>
          <w:szCs w:val="24"/>
        </w:rPr>
        <w:t>ընթացակարգ</w:t>
      </w:r>
      <w:proofErr w:type="spellEnd"/>
      <w:r w:rsidR="005E3FB0">
        <w:rPr>
          <w:rFonts w:ascii="GHEA Grapalat" w:eastAsia="GHEA Grapalat" w:hAnsi="GHEA Grapalat" w:cs="GHEA Grapalat"/>
          <w:sz w:val="24"/>
          <w:szCs w:val="24"/>
        </w:rPr>
        <w:t>,</w:t>
      </w:r>
    </w:p>
    <w:p w:rsidR="005E3FB0" w:rsidRPr="00654AED" w:rsidRDefault="00654AED" w:rsidP="009F5866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54AED">
        <w:rPr>
          <w:rFonts w:ascii="GHEA Grapalat" w:hAnsi="GHEA Grapalat"/>
          <w:sz w:val="24"/>
          <w:szCs w:val="24"/>
          <w:lang w:val="hy-AM"/>
        </w:rPr>
        <w:t>վերանայել</w:t>
      </w:r>
      <w:r w:rsidR="00756636"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hy-AM"/>
        </w:rPr>
        <w:t>մշտադիտարկման կիսամյակային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հաշվետվությունների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և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տարեկան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ամփոփ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զեկույցի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 w:rsidRPr="00654AED">
        <w:rPr>
          <w:rFonts w:ascii="GHEA Grapalat" w:hAnsi="GHEA Grapalat"/>
          <w:sz w:val="24"/>
          <w:szCs w:val="24"/>
          <w:lang w:val="ru-RU"/>
        </w:rPr>
        <w:t>կազմման</w:t>
      </w:r>
      <w:r w:rsidRPr="00654AE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ներկայացման </w:t>
      </w:r>
      <w:bookmarkStart w:id="0" w:name="_GoBack"/>
      <w:bookmarkEnd w:id="0"/>
      <w:r w:rsidRPr="00654AED">
        <w:rPr>
          <w:rFonts w:ascii="GHEA Grapalat" w:hAnsi="GHEA Grapalat"/>
          <w:sz w:val="24"/>
          <w:szCs w:val="24"/>
          <w:lang w:val="ru-RU"/>
        </w:rPr>
        <w:t>ժամկետները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7806D0" w:rsidRPr="00C321E4" w:rsidRDefault="007806D0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3.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մշակման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գործընթացում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ներգրավված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ինստիտուտները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,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անձինք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նրանց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դիրքորոշումը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Նախագիծը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մշակվել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Արդարադատության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նախարարության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Օրենսդրության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զարգացման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կենտրոն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»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հիմնադրամի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կողմից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4.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Ակնկալվող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արդյունքը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Կատարվող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փոփոխությունների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արդյունքում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ակնկալվում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է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ապահովել</w:t>
      </w:r>
      <w:proofErr w:type="spellEnd"/>
      <w:r w:rsidR="009F4F51"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C1450">
        <w:rPr>
          <w:rFonts w:ascii="GHEA Grapalat" w:eastAsia="GHEA Grapalat" w:hAnsi="GHEA Grapalat" w:cs="GHEA Grapalat"/>
          <w:sz w:val="24"/>
          <w:szCs w:val="24"/>
        </w:rPr>
        <w:t>Մշտադիտարկման</w:t>
      </w:r>
      <w:proofErr w:type="spellEnd"/>
      <w:r w:rsidR="00FC1450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FC1450">
        <w:rPr>
          <w:rFonts w:ascii="GHEA Grapalat" w:eastAsia="GHEA Grapalat" w:hAnsi="GHEA Grapalat" w:cs="GHEA Grapalat"/>
          <w:sz w:val="24"/>
          <w:szCs w:val="24"/>
        </w:rPr>
        <w:t>խ</w:t>
      </w:r>
      <w:r w:rsidR="009F4F51" w:rsidRPr="00C321E4">
        <w:rPr>
          <w:rFonts w:ascii="GHEA Grapalat" w:eastAsia="GHEA Grapalat" w:hAnsi="GHEA Grapalat" w:cs="GHEA Grapalat"/>
          <w:sz w:val="24"/>
          <w:szCs w:val="24"/>
        </w:rPr>
        <w:t>որհրդի</w:t>
      </w:r>
      <w:proofErr w:type="spellEnd"/>
      <w:r w:rsidR="009F4F51"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9F4F51" w:rsidRPr="00C321E4">
        <w:rPr>
          <w:rFonts w:ascii="GHEA Grapalat" w:eastAsia="GHEA Grapalat" w:hAnsi="GHEA Grapalat" w:cs="GHEA Grapalat"/>
          <w:sz w:val="24"/>
          <w:szCs w:val="24"/>
        </w:rPr>
        <w:t>աշխատանքնե</w:t>
      </w:r>
      <w:r w:rsidR="007405DC" w:rsidRPr="00C321E4">
        <w:rPr>
          <w:rFonts w:ascii="GHEA Grapalat" w:eastAsia="GHEA Grapalat" w:hAnsi="GHEA Grapalat" w:cs="GHEA Grapalat"/>
          <w:sz w:val="24"/>
          <w:szCs w:val="24"/>
        </w:rPr>
        <w:t>րի</w:t>
      </w:r>
      <w:proofErr w:type="spellEnd"/>
      <w:r w:rsidR="007405DC"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405DC" w:rsidRPr="00C321E4">
        <w:rPr>
          <w:rFonts w:ascii="GHEA Grapalat" w:eastAsia="GHEA Grapalat" w:hAnsi="GHEA Grapalat" w:cs="GHEA Grapalat"/>
          <w:sz w:val="24"/>
          <w:szCs w:val="24"/>
        </w:rPr>
        <w:t>բնականոն</w:t>
      </w:r>
      <w:proofErr w:type="spellEnd"/>
      <w:r w:rsidR="007405DC"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="007405DC" w:rsidRPr="00C321E4">
        <w:rPr>
          <w:rFonts w:ascii="GHEA Grapalat" w:eastAsia="GHEA Grapalat" w:hAnsi="GHEA Grapalat" w:cs="GHEA Grapalat"/>
          <w:sz w:val="24"/>
          <w:szCs w:val="24"/>
        </w:rPr>
        <w:t>ընթացքը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lastRenderedPageBreak/>
        <w:t xml:space="preserve">5.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Նախագծի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կապակցությամբ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լրացուցիչ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ֆինանսական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միջոցների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անհրաժեշտության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ծախսերում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սպասվելիք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փոփոխությունների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Նախագծերի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ընդունման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կապակցությամբ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Հայաստանի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Հանրապետության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պետական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բյուջեում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ծախսերի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և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եկամուտների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ավելացումներ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կամ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նվազեցումներ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չեն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sz w:val="24"/>
          <w:szCs w:val="24"/>
        </w:rPr>
        <w:t>նախատեսվում</w:t>
      </w:r>
      <w:proofErr w:type="spellEnd"/>
      <w:r w:rsidRPr="00C321E4">
        <w:rPr>
          <w:rFonts w:ascii="GHEA Grapalat" w:eastAsia="GHEA Grapalat" w:hAnsi="GHEA Grapalat" w:cs="GHEA Grapalat"/>
          <w:sz w:val="24"/>
          <w:szCs w:val="24"/>
        </w:rPr>
        <w:t>:</w:t>
      </w: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6F08A4" w:rsidRPr="00C321E4" w:rsidRDefault="006F08A4" w:rsidP="006F08A4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6.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Կապը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ռազմավարական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փաստաթղթերի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proofErr w:type="spellStart"/>
      <w:r w:rsidRPr="00C321E4">
        <w:rPr>
          <w:rFonts w:ascii="GHEA Grapalat" w:eastAsia="GHEA Grapalat" w:hAnsi="GHEA Grapalat" w:cs="GHEA Grapalat"/>
          <w:b/>
          <w:sz w:val="24"/>
          <w:szCs w:val="24"/>
        </w:rPr>
        <w:t>հետ</w:t>
      </w:r>
      <w:proofErr w:type="spellEnd"/>
      <w:r w:rsidRPr="00C321E4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381DDF" w:rsidRPr="00B11DCD" w:rsidRDefault="00B11DCD" w:rsidP="00B11DC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B11DCD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բխում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2021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18-ի 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2021-2026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ծրագիրը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» N 1902-Լ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Հավելված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1-ում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Արդարադատության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նախարարությանը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վերապահված</w:t>
      </w:r>
      <w:proofErr w:type="spellEnd"/>
      <w:r w:rsidRPr="00B11DCD">
        <w:rPr>
          <w:rFonts w:ascii="GHEA Grapalat" w:hAnsi="GHEA Grapalat" w:cs="Sylfaen"/>
          <w:sz w:val="24"/>
          <w:szCs w:val="24"/>
        </w:rPr>
        <w:t xml:space="preserve"> </w:t>
      </w:r>
      <w:r w:rsidR="007C0E12">
        <w:rPr>
          <w:rFonts w:ascii="GHEA Grapalat" w:hAnsi="GHEA Grapalat" w:cs="Sylfaen"/>
          <w:sz w:val="24"/>
          <w:szCs w:val="24"/>
        </w:rPr>
        <w:t>1-ին</w:t>
      </w:r>
      <w:r w:rsidRPr="00B11DCD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11DCD">
        <w:rPr>
          <w:rFonts w:ascii="GHEA Grapalat" w:hAnsi="GHEA Grapalat" w:cs="Sylfaen"/>
          <w:sz w:val="24"/>
          <w:szCs w:val="24"/>
        </w:rPr>
        <w:t>նպատակից</w:t>
      </w:r>
      <w:proofErr w:type="spellEnd"/>
      <w:r w:rsidR="007C0E12">
        <w:rPr>
          <w:rFonts w:ascii="GHEA Grapalat" w:hAnsi="GHEA Grapalat" w:cs="Sylfaen"/>
          <w:sz w:val="24"/>
          <w:szCs w:val="24"/>
        </w:rPr>
        <w:t>:</w:t>
      </w:r>
    </w:p>
    <w:p w:rsidR="00D61CB0" w:rsidRPr="00B11DCD" w:rsidRDefault="00D61CB0" w:rsidP="00B11DCD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D61CB0" w:rsidRPr="00B11DCD" w:rsidSect="00D61CB0">
      <w:footerReference w:type="default" r:id="rId7"/>
      <w:pgSz w:w="12240" w:h="15840"/>
      <w:pgMar w:top="1134" w:right="850" w:bottom="1134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377" w:rsidRDefault="00723377" w:rsidP="00153E98">
      <w:pPr>
        <w:spacing w:after="0" w:line="240" w:lineRule="auto"/>
      </w:pPr>
      <w:r>
        <w:separator/>
      </w:r>
    </w:p>
  </w:endnote>
  <w:endnote w:type="continuationSeparator" w:id="0">
    <w:p w:rsidR="00723377" w:rsidRDefault="00723377" w:rsidP="00153E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29474"/>
      <w:docPartObj>
        <w:docPartGallery w:val="Page Numbers (Bottom of Page)"/>
        <w:docPartUnique/>
      </w:docPartObj>
    </w:sdtPr>
    <w:sdtContent>
      <w:p w:rsidR="00FC1450" w:rsidRDefault="00DC25AB">
        <w:pPr>
          <w:pStyle w:val="Footer"/>
          <w:jc w:val="right"/>
        </w:pPr>
        <w:r>
          <w:fldChar w:fldCharType="begin"/>
        </w:r>
        <w:r w:rsidR="00F371D0">
          <w:instrText xml:space="preserve"> PAGE   \* MERGEFORMAT </w:instrText>
        </w:r>
        <w:r>
          <w:fldChar w:fldCharType="separate"/>
        </w:r>
        <w:r w:rsidR="008C448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FC1450" w:rsidRDefault="00FC14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377" w:rsidRDefault="00723377" w:rsidP="00153E98">
      <w:pPr>
        <w:spacing w:after="0" w:line="240" w:lineRule="auto"/>
      </w:pPr>
      <w:r>
        <w:separator/>
      </w:r>
    </w:p>
  </w:footnote>
  <w:footnote w:type="continuationSeparator" w:id="0">
    <w:p w:rsidR="00723377" w:rsidRDefault="00723377" w:rsidP="00153E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900EB1"/>
    <w:multiLevelType w:val="hybridMultilevel"/>
    <w:tmpl w:val="C38C43C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08A4"/>
    <w:rsid w:val="0000039F"/>
    <w:rsid w:val="00007363"/>
    <w:rsid w:val="000222A9"/>
    <w:rsid w:val="0003295C"/>
    <w:rsid w:val="00034BAB"/>
    <w:rsid w:val="00040EB1"/>
    <w:rsid w:val="00050621"/>
    <w:rsid w:val="000624C7"/>
    <w:rsid w:val="00071415"/>
    <w:rsid w:val="000762AA"/>
    <w:rsid w:val="000777BE"/>
    <w:rsid w:val="000915FB"/>
    <w:rsid w:val="000945C8"/>
    <w:rsid w:val="00095996"/>
    <w:rsid w:val="000A0F24"/>
    <w:rsid w:val="000A1F37"/>
    <w:rsid w:val="000A7310"/>
    <w:rsid w:val="000B0206"/>
    <w:rsid w:val="000C00E0"/>
    <w:rsid w:val="000C0470"/>
    <w:rsid w:val="000C7229"/>
    <w:rsid w:val="000D4610"/>
    <w:rsid w:val="000E3BFB"/>
    <w:rsid w:val="000F0FE5"/>
    <w:rsid w:val="001019AB"/>
    <w:rsid w:val="001060CF"/>
    <w:rsid w:val="00107800"/>
    <w:rsid w:val="0011451C"/>
    <w:rsid w:val="001233F7"/>
    <w:rsid w:val="00140292"/>
    <w:rsid w:val="00146E08"/>
    <w:rsid w:val="00151700"/>
    <w:rsid w:val="00152DB8"/>
    <w:rsid w:val="00153E98"/>
    <w:rsid w:val="00156C57"/>
    <w:rsid w:val="00162487"/>
    <w:rsid w:val="001676B9"/>
    <w:rsid w:val="00182C7E"/>
    <w:rsid w:val="00186C80"/>
    <w:rsid w:val="00192B69"/>
    <w:rsid w:val="00192CDE"/>
    <w:rsid w:val="00194C1F"/>
    <w:rsid w:val="001B2370"/>
    <w:rsid w:val="001D4186"/>
    <w:rsid w:val="001E0ADB"/>
    <w:rsid w:val="001F7621"/>
    <w:rsid w:val="001F7A73"/>
    <w:rsid w:val="002158FC"/>
    <w:rsid w:val="00221823"/>
    <w:rsid w:val="0022408C"/>
    <w:rsid w:val="00225B09"/>
    <w:rsid w:val="00230436"/>
    <w:rsid w:val="002404E8"/>
    <w:rsid w:val="00277742"/>
    <w:rsid w:val="002A0825"/>
    <w:rsid w:val="002A39E6"/>
    <w:rsid w:val="002C47B6"/>
    <w:rsid w:val="002C7A09"/>
    <w:rsid w:val="002F3CFF"/>
    <w:rsid w:val="002F401C"/>
    <w:rsid w:val="002F632F"/>
    <w:rsid w:val="002F7064"/>
    <w:rsid w:val="00304182"/>
    <w:rsid w:val="00306308"/>
    <w:rsid w:val="00310454"/>
    <w:rsid w:val="0031516B"/>
    <w:rsid w:val="00320A20"/>
    <w:rsid w:val="003314E0"/>
    <w:rsid w:val="003348B0"/>
    <w:rsid w:val="003473CE"/>
    <w:rsid w:val="00350641"/>
    <w:rsid w:val="00353A85"/>
    <w:rsid w:val="003545BC"/>
    <w:rsid w:val="0036587F"/>
    <w:rsid w:val="00381DDF"/>
    <w:rsid w:val="003A038F"/>
    <w:rsid w:val="003D22A5"/>
    <w:rsid w:val="00400711"/>
    <w:rsid w:val="00402B5C"/>
    <w:rsid w:val="00412878"/>
    <w:rsid w:val="00432331"/>
    <w:rsid w:val="00445489"/>
    <w:rsid w:val="00461E6B"/>
    <w:rsid w:val="004632E0"/>
    <w:rsid w:val="004739F0"/>
    <w:rsid w:val="00474532"/>
    <w:rsid w:val="0047771C"/>
    <w:rsid w:val="004812EF"/>
    <w:rsid w:val="004A1C73"/>
    <w:rsid w:val="004B3217"/>
    <w:rsid w:val="004B44E9"/>
    <w:rsid w:val="004C079D"/>
    <w:rsid w:val="004C6EF0"/>
    <w:rsid w:val="004D2050"/>
    <w:rsid w:val="004E27A2"/>
    <w:rsid w:val="00507B38"/>
    <w:rsid w:val="00516D80"/>
    <w:rsid w:val="00522F15"/>
    <w:rsid w:val="00526151"/>
    <w:rsid w:val="00530AF9"/>
    <w:rsid w:val="0054116C"/>
    <w:rsid w:val="005425DD"/>
    <w:rsid w:val="005447E8"/>
    <w:rsid w:val="00555431"/>
    <w:rsid w:val="00556469"/>
    <w:rsid w:val="00562662"/>
    <w:rsid w:val="005672CA"/>
    <w:rsid w:val="005750EB"/>
    <w:rsid w:val="005B0F52"/>
    <w:rsid w:val="005B45D4"/>
    <w:rsid w:val="005C2714"/>
    <w:rsid w:val="005C3EA2"/>
    <w:rsid w:val="005E3FB0"/>
    <w:rsid w:val="005F515B"/>
    <w:rsid w:val="005F542B"/>
    <w:rsid w:val="005F7874"/>
    <w:rsid w:val="00602208"/>
    <w:rsid w:val="00604E8A"/>
    <w:rsid w:val="006073C4"/>
    <w:rsid w:val="00610600"/>
    <w:rsid w:val="00611511"/>
    <w:rsid w:val="006168A8"/>
    <w:rsid w:val="00620183"/>
    <w:rsid w:val="0062748E"/>
    <w:rsid w:val="0063136D"/>
    <w:rsid w:val="0063458F"/>
    <w:rsid w:val="00642550"/>
    <w:rsid w:val="006434C8"/>
    <w:rsid w:val="006465ED"/>
    <w:rsid w:val="00654AED"/>
    <w:rsid w:val="00663F69"/>
    <w:rsid w:val="00683D97"/>
    <w:rsid w:val="006843D0"/>
    <w:rsid w:val="00694EA9"/>
    <w:rsid w:val="00695D06"/>
    <w:rsid w:val="006A6E95"/>
    <w:rsid w:val="006B06BC"/>
    <w:rsid w:val="006C4F6E"/>
    <w:rsid w:val="006C54D2"/>
    <w:rsid w:val="006C7F23"/>
    <w:rsid w:val="006D4DC0"/>
    <w:rsid w:val="006E2061"/>
    <w:rsid w:val="006E730A"/>
    <w:rsid w:val="006F08A4"/>
    <w:rsid w:val="006F3F6D"/>
    <w:rsid w:val="006F3F81"/>
    <w:rsid w:val="00703885"/>
    <w:rsid w:val="00705691"/>
    <w:rsid w:val="007116B4"/>
    <w:rsid w:val="007138DF"/>
    <w:rsid w:val="00721823"/>
    <w:rsid w:val="00723377"/>
    <w:rsid w:val="00724E7D"/>
    <w:rsid w:val="0072644A"/>
    <w:rsid w:val="00731FD4"/>
    <w:rsid w:val="007405DC"/>
    <w:rsid w:val="00743D29"/>
    <w:rsid w:val="00747055"/>
    <w:rsid w:val="00756636"/>
    <w:rsid w:val="00761CA6"/>
    <w:rsid w:val="00766F2D"/>
    <w:rsid w:val="00773120"/>
    <w:rsid w:val="007806D0"/>
    <w:rsid w:val="007A6BE9"/>
    <w:rsid w:val="007B080C"/>
    <w:rsid w:val="007B60D8"/>
    <w:rsid w:val="007C0E12"/>
    <w:rsid w:val="007D2C28"/>
    <w:rsid w:val="007D748C"/>
    <w:rsid w:val="007E0128"/>
    <w:rsid w:val="007E6DDB"/>
    <w:rsid w:val="00810C19"/>
    <w:rsid w:val="00817138"/>
    <w:rsid w:val="008213EB"/>
    <w:rsid w:val="00822C8B"/>
    <w:rsid w:val="00825A49"/>
    <w:rsid w:val="0083050C"/>
    <w:rsid w:val="00830F37"/>
    <w:rsid w:val="00862BE9"/>
    <w:rsid w:val="00871192"/>
    <w:rsid w:val="008715D4"/>
    <w:rsid w:val="00873A22"/>
    <w:rsid w:val="00893D32"/>
    <w:rsid w:val="008A3738"/>
    <w:rsid w:val="008A3F6C"/>
    <w:rsid w:val="008A46A2"/>
    <w:rsid w:val="008A77EB"/>
    <w:rsid w:val="008C36D0"/>
    <w:rsid w:val="008C4483"/>
    <w:rsid w:val="008C4A3E"/>
    <w:rsid w:val="008C4B2E"/>
    <w:rsid w:val="008E5488"/>
    <w:rsid w:val="008E5B40"/>
    <w:rsid w:val="008F4EC9"/>
    <w:rsid w:val="008F67BD"/>
    <w:rsid w:val="00925E2C"/>
    <w:rsid w:val="009265EB"/>
    <w:rsid w:val="0094145E"/>
    <w:rsid w:val="00947FB7"/>
    <w:rsid w:val="00955C45"/>
    <w:rsid w:val="00957E64"/>
    <w:rsid w:val="009620C2"/>
    <w:rsid w:val="00971C20"/>
    <w:rsid w:val="00975E45"/>
    <w:rsid w:val="00986856"/>
    <w:rsid w:val="009A3815"/>
    <w:rsid w:val="009A4973"/>
    <w:rsid w:val="009A5D0C"/>
    <w:rsid w:val="009B7C30"/>
    <w:rsid w:val="009C1728"/>
    <w:rsid w:val="009E033B"/>
    <w:rsid w:val="009E1124"/>
    <w:rsid w:val="009F4F51"/>
    <w:rsid w:val="00A20B4D"/>
    <w:rsid w:val="00A255DB"/>
    <w:rsid w:val="00A3197B"/>
    <w:rsid w:val="00A45162"/>
    <w:rsid w:val="00A604B0"/>
    <w:rsid w:val="00A6337C"/>
    <w:rsid w:val="00A64646"/>
    <w:rsid w:val="00A65A74"/>
    <w:rsid w:val="00A773A5"/>
    <w:rsid w:val="00A820EA"/>
    <w:rsid w:val="00A84518"/>
    <w:rsid w:val="00A906CA"/>
    <w:rsid w:val="00A911C9"/>
    <w:rsid w:val="00AA091C"/>
    <w:rsid w:val="00AA45AB"/>
    <w:rsid w:val="00AB2293"/>
    <w:rsid w:val="00AB2D40"/>
    <w:rsid w:val="00AC1F5A"/>
    <w:rsid w:val="00AC45C6"/>
    <w:rsid w:val="00AD1381"/>
    <w:rsid w:val="00AD30E7"/>
    <w:rsid w:val="00AD42AB"/>
    <w:rsid w:val="00AD45FF"/>
    <w:rsid w:val="00AD68B0"/>
    <w:rsid w:val="00AE0D62"/>
    <w:rsid w:val="00AE13A3"/>
    <w:rsid w:val="00AE18FC"/>
    <w:rsid w:val="00AF231F"/>
    <w:rsid w:val="00AF27E3"/>
    <w:rsid w:val="00B11DCD"/>
    <w:rsid w:val="00B14635"/>
    <w:rsid w:val="00B3176E"/>
    <w:rsid w:val="00B32953"/>
    <w:rsid w:val="00B47B21"/>
    <w:rsid w:val="00B57638"/>
    <w:rsid w:val="00B60796"/>
    <w:rsid w:val="00B80EC5"/>
    <w:rsid w:val="00B83871"/>
    <w:rsid w:val="00BA699E"/>
    <w:rsid w:val="00BD0662"/>
    <w:rsid w:val="00BD4808"/>
    <w:rsid w:val="00C02212"/>
    <w:rsid w:val="00C03E3B"/>
    <w:rsid w:val="00C04FA1"/>
    <w:rsid w:val="00C05A8E"/>
    <w:rsid w:val="00C11AA3"/>
    <w:rsid w:val="00C14D16"/>
    <w:rsid w:val="00C1593F"/>
    <w:rsid w:val="00C321E4"/>
    <w:rsid w:val="00C32241"/>
    <w:rsid w:val="00C538F1"/>
    <w:rsid w:val="00C64232"/>
    <w:rsid w:val="00C65912"/>
    <w:rsid w:val="00C67D5F"/>
    <w:rsid w:val="00C704F5"/>
    <w:rsid w:val="00C71BEC"/>
    <w:rsid w:val="00C87BDD"/>
    <w:rsid w:val="00C93BA4"/>
    <w:rsid w:val="00CB6958"/>
    <w:rsid w:val="00CC3B3E"/>
    <w:rsid w:val="00CC4869"/>
    <w:rsid w:val="00CE24FF"/>
    <w:rsid w:val="00CE4A5A"/>
    <w:rsid w:val="00CE6BB9"/>
    <w:rsid w:val="00D000A5"/>
    <w:rsid w:val="00D049C3"/>
    <w:rsid w:val="00D13307"/>
    <w:rsid w:val="00D26C47"/>
    <w:rsid w:val="00D34F69"/>
    <w:rsid w:val="00D36973"/>
    <w:rsid w:val="00D46BB8"/>
    <w:rsid w:val="00D51155"/>
    <w:rsid w:val="00D61A7C"/>
    <w:rsid w:val="00D61CB0"/>
    <w:rsid w:val="00D71E29"/>
    <w:rsid w:val="00D86EFB"/>
    <w:rsid w:val="00D90FCE"/>
    <w:rsid w:val="00D97111"/>
    <w:rsid w:val="00D97B42"/>
    <w:rsid w:val="00DA04DF"/>
    <w:rsid w:val="00DA063F"/>
    <w:rsid w:val="00DA0C14"/>
    <w:rsid w:val="00DA35F5"/>
    <w:rsid w:val="00DA3761"/>
    <w:rsid w:val="00DB161C"/>
    <w:rsid w:val="00DC25AB"/>
    <w:rsid w:val="00DC4D91"/>
    <w:rsid w:val="00DD4A3D"/>
    <w:rsid w:val="00DF56E3"/>
    <w:rsid w:val="00DF78A9"/>
    <w:rsid w:val="00E03706"/>
    <w:rsid w:val="00E23B0A"/>
    <w:rsid w:val="00E341D4"/>
    <w:rsid w:val="00E359B4"/>
    <w:rsid w:val="00E366B7"/>
    <w:rsid w:val="00E42003"/>
    <w:rsid w:val="00E421A7"/>
    <w:rsid w:val="00E43349"/>
    <w:rsid w:val="00E44A00"/>
    <w:rsid w:val="00E54FAD"/>
    <w:rsid w:val="00E6035E"/>
    <w:rsid w:val="00E61A9B"/>
    <w:rsid w:val="00E74E83"/>
    <w:rsid w:val="00EA463E"/>
    <w:rsid w:val="00EB7692"/>
    <w:rsid w:val="00EE147C"/>
    <w:rsid w:val="00EE28CC"/>
    <w:rsid w:val="00EE70F9"/>
    <w:rsid w:val="00EF307E"/>
    <w:rsid w:val="00F14972"/>
    <w:rsid w:val="00F22CEC"/>
    <w:rsid w:val="00F31496"/>
    <w:rsid w:val="00F33230"/>
    <w:rsid w:val="00F338EC"/>
    <w:rsid w:val="00F371D0"/>
    <w:rsid w:val="00F40839"/>
    <w:rsid w:val="00F41BBB"/>
    <w:rsid w:val="00F6310A"/>
    <w:rsid w:val="00F651E5"/>
    <w:rsid w:val="00F6579B"/>
    <w:rsid w:val="00F7122D"/>
    <w:rsid w:val="00F86EF0"/>
    <w:rsid w:val="00F90C06"/>
    <w:rsid w:val="00F95449"/>
    <w:rsid w:val="00F958F9"/>
    <w:rsid w:val="00FA1BFB"/>
    <w:rsid w:val="00FA2863"/>
    <w:rsid w:val="00FC1450"/>
    <w:rsid w:val="00FC2170"/>
    <w:rsid w:val="00FC633C"/>
    <w:rsid w:val="00FD1195"/>
    <w:rsid w:val="00FE0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8A4"/>
    <w:rPr>
      <w:rFonts w:ascii="Calibri" w:eastAsiaTheme="minorEastAsia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F08A4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8A4"/>
    <w:rPr>
      <w:rFonts w:ascii="Calibri" w:eastAsiaTheme="minorEastAsia" w:hAnsi="Calibri" w:cs="Calibri"/>
    </w:rPr>
  </w:style>
  <w:style w:type="character" w:styleId="Strong">
    <w:name w:val="Strong"/>
    <w:basedOn w:val="DefaultParagraphFont"/>
    <w:uiPriority w:val="22"/>
    <w:qFormat/>
    <w:rsid w:val="006F08A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05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050C"/>
    <w:rPr>
      <w:rFonts w:ascii="Tahoma" w:eastAsiaTheme="minorEastAsi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1330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1330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13307"/>
    <w:rPr>
      <w:rFonts w:ascii="Calibri" w:eastAsiaTheme="minorEastAsia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30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307"/>
    <w:rPr>
      <w:rFonts w:ascii="Calibri" w:eastAsiaTheme="minorEastAsia" w:hAnsi="Calibri" w:cs="Calibri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EE2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92C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61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0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9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4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963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Ju-Ohanyan</dc:creator>
  <cp:keywords>https://mul2-moj.gov.am/tasks/581790/oneclick/03.Himnavorum_1133-L.docx?token=8c7cea5a5e3458d61c6f4bdafabf6253</cp:keywords>
  <cp:lastModifiedBy>Ju-Ohanyan</cp:lastModifiedBy>
  <cp:revision>22</cp:revision>
  <dcterms:created xsi:type="dcterms:W3CDTF">2023-01-27T14:16:00Z</dcterms:created>
  <dcterms:modified xsi:type="dcterms:W3CDTF">2023-04-07T11:28:00Z</dcterms:modified>
</cp:coreProperties>
</file>