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4E9" w:rsidRPr="001A4C06" w:rsidRDefault="007764E9" w:rsidP="007764E9">
      <w:pPr>
        <w:spacing w:after="0" w:line="240" w:lineRule="auto"/>
        <w:contextualSpacing/>
        <w:jc w:val="right"/>
        <w:rPr>
          <w:rFonts w:ascii="GHEA Grapalat" w:hAnsi="GHEA Grapalat" w:cs="Sylfaen"/>
          <w:i/>
          <w:sz w:val="20"/>
          <w:szCs w:val="24"/>
        </w:rPr>
      </w:pPr>
      <w:r w:rsidRPr="001A4C06">
        <w:rPr>
          <w:rFonts w:ascii="GHEA Grapalat" w:hAnsi="GHEA Grapalat" w:cs="Sylfaen"/>
          <w:i/>
          <w:sz w:val="20"/>
          <w:szCs w:val="24"/>
        </w:rPr>
        <w:t>ՆԱԽԱԳԻԾ</w:t>
      </w:r>
    </w:p>
    <w:p w:rsidR="007764E9" w:rsidRPr="00891BD0" w:rsidRDefault="007764E9" w:rsidP="007764E9">
      <w:pPr>
        <w:spacing w:after="0" w:line="240" w:lineRule="auto"/>
        <w:contextualSpacing/>
        <w:jc w:val="right"/>
        <w:rPr>
          <w:rFonts w:ascii="GHEA Grapalat" w:hAnsi="GHEA Grapalat" w:cs="Sylfaen"/>
          <w:b/>
          <w:i/>
          <w:sz w:val="20"/>
          <w:szCs w:val="24"/>
          <w:u w:val="single"/>
        </w:rPr>
      </w:pPr>
    </w:p>
    <w:p w:rsidR="007764E9" w:rsidRPr="00891BD0" w:rsidRDefault="007764E9" w:rsidP="007764E9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891BD0">
        <w:rPr>
          <w:rFonts w:ascii="GHEA Grapalat" w:hAnsi="GHEA Grapalat" w:cs="Sylfaen"/>
          <w:b/>
          <w:sz w:val="24"/>
          <w:szCs w:val="24"/>
        </w:rPr>
        <w:t>ՀԱՅԱՍՏԱՆԻ</w:t>
      </w:r>
      <w:r w:rsidRPr="00891BD0">
        <w:rPr>
          <w:rFonts w:ascii="GHEA Grapalat" w:hAnsi="GHEA Grapalat"/>
          <w:b/>
          <w:sz w:val="24"/>
          <w:szCs w:val="24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</w:rPr>
        <w:t>ՀԱՆՐԱՊԵՏՈՒԹՅԱՆ</w:t>
      </w:r>
    </w:p>
    <w:p w:rsidR="007764E9" w:rsidRPr="00891BD0" w:rsidRDefault="007764E9" w:rsidP="007764E9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</w:p>
    <w:p w:rsidR="007764E9" w:rsidRPr="00891BD0" w:rsidRDefault="007764E9" w:rsidP="007764E9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891BD0">
        <w:rPr>
          <w:rFonts w:ascii="GHEA Grapalat" w:hAnsi="GHEA Grapalat" w:cs="Sylfaen"/>
          <w:b/>
          <w:sz w:val="24"/>
          <w:szCs w:val="24"/>
        </w:rPr>
        <w:t>Օ</w:t>
      </w:r>
      <w:r w:rsidRPr="00891BD0">
        <w:rPr>
          <w:rFonts w:ascii="GHEA Grapalat" w:hAnsi="GHEA Grapalat"/>
          <w:b/>
          <w:sz w:val="24"/>
          <w:szCs w:val="24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</w:rPr>
        <w:t>Ր</w:t>
      </w:r>
      <w:r w:rsidRPr="00891BD0">
        <w:rPr>
          <w:rFonts w:ascii="GHEA Grapalat" w:hAnsi="GHEA Grapalat"/>
          <w:b/>
          <w:sz w:val="24"/>
          <w:szCs w:val="24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</w:rPr>
        <w:t>Ե</w:t>
      </w:r>
      <w:r w:rsidRPr="00891BD0">
        <w:rPr>
          <w:rFonts w:ascii="GHEA Grapalat" w:hAnsi="GHEA Grapalat"/>
          <w:b/>
          <w:sz w:val="24"/>
          <w:szCs w:val="24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</w:rPr>
        <w:t>Ն</w:t>
      </w:r>
      <w:r w:rsidRPr="00891BD0">
        <w:rPr>
          <w:rFonts w:ascii="GHEA Grapalat" w:hAnsi="GHEA Grapalat"/>
          <w:b/>
          <w:sz w:val="24"/>
          <w:szCs w:val="24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</w:rPr>
        <w:t>Ք</w:t>
      </w:r>
      <w:r w:rsidRPr="00891BD0">
        <w:rPr>
          <w:rFonts w:ascii="GHEA Grapalat" w:hAnsi="GHEA Grapalat"/>
          <w:b/>
          <w:sz w:val="24"/>
          <w:szCs w:val="24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</w:rPr>
        <w:t>Ը</w:t>
      </w:r>
    </w:p>
    <w:p w:rsidR="007764E9" w:rsidRPr="00891BD0" w:rsidRDefault="007764E9" w:rsidP="007764E9">
      <w:pPr>
        <w:spacing w:after="0" w:line="24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764E9" w:rsidRPr="00891BD0" w:rsidRDefault="007764E9" w:rsidP="007764E9">
      <w:pPr>
        <w:spacing w:after="0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BD0">
        <w:rPr>
          <w:rFonts w:ascii="GHEA Grapalat" w:hAnsi="GHEA Grapalat"/>
          <w:b/>
          <w:sz w:val="24"/>
          <w:szCs w:val="24"/>
          <w:lang w:val="hy-AM"/>
        </w:rPr>
        <w:t>«</w:t>
      </w:r>
      <w:r w:rsidRPr="00891BD0">
        <w:rPr>
          <w:rFonts w:ascii="GHEA Grapalat" w:hAnsi="GHEA Grapalat" w:cs="Sylfaen"/>
          <w:b/>
          <w:bCs/>
          <w:sz w:val="24"/>
          <w:szCs w:val="24"/>
          <w:lang w:val="hy-AM"/>
        </w:rPr>
        <w:t>ՊԵՏԱԿԱՆ ՊԱՇՏՈՆՆԵՐ ԵՎ ՊԵՏԱԿԱՆ ԾԱՌԱՅՈՒԹՅԱՆ ՊԱՇՏՈՆՆԵՐ</w:t>
      </w:r>
      <w:r w:rsidRPr="00891BD0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891BD0">
        <w:rPr>
          <w:rFonts w:ascii="GHEA Grapalat" w:hAnsi="GHEA Grapalat" w:cs="Sylfaen"/>
          <w:b/>
          <w:bCs/>
          <w:sz w:val="24"/>
          <w:szCs w:val="24"/>
          <w:lang w:val="hy-AM"/>
        </w:rPr>
        <w:t>ԶԲԱՂԵՑՆՈՂ ԱՆՁԱՆՑ ՎԱՐՁԱՏՐՈՒԹՅԱՆ ՄԱՍԻՆ</w:t>
      </w:r>
      <w:r w:rsidRPr="00891BD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891BD0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Pr="00891B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E2427">
        <w:rPr>
          <w:rFonts w:ascii="GHEA Grapalat" w:hAnsi="GHEA Grapalat" w:cs="Sylfaen"/>
          <w:b/>
          <w:sz w:val="24"/>
          <w:szCs w:val="24"/>
          <w:lang w:val="hy-AM"/>
        </w:rPr>
        <w:t>ԼՐԱՑՈՒՄՆԵՐ</w:t>
      </w:r>
      <w:bookmarkStart w:id="0" w:name="_GoBack"/>
      <w:bookmarkEnd w:id="0"/>
      <w:r w:rsidRPr="00891B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891BD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764E9" w:rsidRPr="00891BD0" w:rsidRDefault="007764E9" w:rsidP="007764E9">
      <w:pPr>
        <w:spacing w:after="0"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764E9" w:rsidRPr="00891BD0" w:rsidRDefault="007764E9" w:rsidP="007764E9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91BD0">
        <w:rPr>
          <w:rFonts w:ascii="GHEA Grapalat" w:hAnsi="GHEA Grapalat" w:cs="Sylfaen"/>
          <w:b/>
          <w:sz w:val="24"/>
          <w:szCs w:val="24"/>
          <w:lang w:val="hy-AM"/>
        </w:rPr>
        <w:t>Հոդված</w:t>
      </w:r>
      <w:r w:rsidR="002E3BCB" w:rsidRPr="002E3BC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91BD0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="002E3BCB" w:rsidRPr="002E3BC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F71B7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7F71B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Պետական պաշտոններ և պետական ծառայության պաշտոններ</w:t>
      </w:r>
      <w:r w:rsidRPr="007F71B7">
        <w:rPr>
          <w:rStyle w:val="Strong"/>
          <w:rFonts w:ascii="Courier New" w:hAnsi="Courier New" w:cs="Courier New"/>
          <w:b w:val="0"/>
          <w:sz w:val="24"/>
          <w:szCs w:val="24"/>
          <w:shd w:val="clear" w:color="auto" w:fill="FFFFFF"/>
          <w:lang w:val="hy-AM"/>
        </w:rPr>
        <w:t> </w:t>
      </w:r>
      <w:r w:rsidRPr="007F71B7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զբաղեցնող անձանց վարձատրության մասին</w:t>
      </w:r>
      <w:r w:rsidRPr="007F71B7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Pr="00891BD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91BD0">
        <w:rPr>
          <w:rFonts w:ascii="GHEA Grapalat" w:hAnsi="GHEA Grapalat"/>
          <w:sz w:val="24"/>
          <w:szCs w:val="24"/>
          <w:lang w:val="af-ZA"/>
        </w:rPr>
        <w:t xml:space="preserve">2013 թվականի դեկտեմբերի 12-ի </w:t>
      </w:r>
      <w:r w:rsidRPr="00891BD0">
        <w:rPr>
          <w:rFonts w:ascii="GHEA Grapalat" w:hAnsi="GHEA Grapalat" w:cs="Sylfaen"/>
          <w:sz w:val="24"/>
          <w:szCs w:val="24"/>
          <w:lang w:val="hy-AM"/>
        </w:rPr>
        <w:t>ՀՕ</w:t>
      </w:r>
      <w:r w:rsidRPr="00891BD0">
        <w:rPr>
          <w:rFonts w:ascii="GHEA Grapalat" w:hAnsi="GHEA Grapalat"/>
          <w:sz w:val="24"/>
          <w:szCs w:val="24"/>
          <w:lang w:val="hy-AM"/>
        </w:rPr>
        <w:t>-157-</w:t>
      </w:r>
      <w:r w:rsidRPr="00891BD0">
        <w:rPr>
          <w:rFonts w:ascii="GHEA Grapalat" w:hAnsi="GHEA Grapalat" w:cs="Sylfaen"/>
          <w:sz w:val="24"/>
          <w:szCs w:val="24"/>
          <w:lang w:val="hy-AM"/>
        </w:rPr>
        <w:t>Ն</w:t>
      </w:r>
      <w:r w:rsidRPr="00891BD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91BD0">
        <w:rPr>
          <w:rFonts w:ascii="GHEA Grapalat" w:hAnsi="GHEA Grapalat" w:cs="Sylfaen"/>
          <w:sz w:val="24"/>
          <w:szCs w:val="24"/>
          <w:lang w:val="hy-AM"/>
        </w:rPr>
        <w:t>օրենքի (այսուհետ՝ Օրենք) 6-րդ հոդվածի 5-րդ մասում «</w:t>
      </w:r>
      <w:r>
        <w:rPr>
          <w:rFonts w:ascii="GHEA Grapalat" w:hAnsi="GHEA Grapalat" w:cs="Sylfaen"/>
          <w:sz w:val="24"/>
          <w:szCs w:val="24"/>
          <w:lang w:val="hy-AM"/>
        </w:rPr>
        <w:t>դատախազների</w:t>
      </w:r>
      <w:r w:rsidRPr="007F71B7">
        <w:rPr>
          <w:rFonts w:ascii="GHEA Grapalat" w:hAnsi="GHEA Grapalat" w:cs="Sylfaen"/>
          <w:sz w:val="24"/>
          <w:szCs w:val="24"/>
          <w:lang w:val="hy-AM"/>
        </w:rPr>
        <w:t>,</w:t>
      </w:r>
      <w:r w:rsidRPr="00891BD0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/>
        </w:rPr>
        <w:t>բառ</w:t>
      </w:r>
      <w:r w:rsidRPr="00891BD0">
        <w:rPr>
          <w:rFonts w:ascii="GHEA Grapalat" w:hAnsi="GHEA Grapalat" w:cs="Sylfaen"/>
          <w:sz w:val="24"/>
          <w:szCs w:val="24"/>
          <w:lang w:val="hy-AM"/>
        </w:rPr>
        <w:t>ից հետո լրացնել «քննչական կոմիտեում ինքնավար պաշտոն զբաղեցնող անձանց,» բառերը:</w:t>
      </w:r>
    </w:p>
    <w:p w:rsidR="007764E9" w:rsidRPr="00891BD0" w:rsidRDefault="007764E9" w:rsidP="007764E9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764E9" w:rsidRPr="007F71B7" w:rsidRDefault="007764E9" w:rsidP="007764E9">
      <w:pPr>
        <w:spacing w:after="0" w:line="360" w:lineRule="auto"/>
        <w:ind w:firstLine="567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91BD0">
        <w:rPr>
          <w:rFonts w:ascii="GHEA Grapalat" w:hAnsi="GHEA Grapalat" w:cs="Sylfaen"/>
          <w:b/>
          <w:sz w:val="24"/>
          <w:szCs w:val="24"/>
          <w:lang w:val="hy-AM"/>
        </w:rPr>
        <w:t xml:space="preserve">Հոդված 2. </w:t>
      </w:r>
      <w:r w:rsidRPr="00891BD0">
        <w:rPr>
          <w:rFonts w:ascii="GHEA Grapalat" w:hAnsi="GHEA Grapalat" w:cs="Sylfaen"/>
          <w:sz w:val="24"/>
          <w:szCs w:val="24"/>
          <w:lang w:val="hy-AM"/>
        </w:rPr>
        <w:t>Օրենքի 14.</w:t>
      </w:r>
      <w:r w:rsidRPr="007F71B7">
        <w:rPr>
          <w:rFonts w:ascii="GHEA Grapalat" w:hAnsi="GHEA Grapalat" w:cs="Sylfaen"/>
          <w:sz w:val="24"/>
          <w:szCs w:val="24"/>
          <w:lang w:val="hy-AM"/>
        </w:rPr>
        <w:t>2</w:t>
      </w:r>
      <w:r w:rsidRPr="00891BD0">
        <w:rPr>
          <w:rFonts w:ascii="GHEA Grapalat" w:hAnsi="GHEA Grapalat" w:cs="Sylfaen"/>
          <w:sz w:val="24"/>
          <w:szCs w:val="24"/>
          <w:lang w:val="hy-AM"/>
        </w:rPr>
        <w:t>-րդ հոդված</w:t>
      </w:r>
      <w:r w:rsidRPr="007F71B7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Pr="007F71B7">
        <w:rPr>
          <w:rFonts w:ascii="GHEA Grapalat" w:hAnsi="GHEA Grapalat"/>
          <w:sz w:val="24"/>
          <w:szCs w:val="24"/>
          <w:shd w:val="clear" w:color="auto" w:fill="FFFFFF"/>
          <w:lang w:val="hy-AM"/>
        </w:rPr>
        <w:t>5-րդ մասը շարադրել հետևյալ խմբագրությամբ.</w:t>
      </w:r>
    </w:p>
    <w:p w:rsidR="007764E9" w:rsidRPr="00891BD0" w:rsidRDefault="007764E9" w:rsidP="007764E9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Pr="007F71B7">
        <w:rPr>
          <w:rFonts w:ascii="GHEA Grapalat" w:hAnsi="GHEA Grapalat"/>
          <w:sz w:val="24"/>
          <w:szCs w:val="24"/>
          <w:lang w:val="hy-AM"/>
        </w:rPr>
        <w:t>5</w:t>
      </w:r>
      <w:r w:rsidRPr="00891BD0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891BD0">
        <w:rPr>
          <w:rFonts w:ascii="GHEA Grapalat" w:hAnsi="GHEA Grapalat" w:cs="Sylfaen"/>
          <w:sz w:val="24"/>
          <w:szCs w:val="24"/>
          <w:lang w:val="hy-AM"/>
        </w:rPr>
        <w:t>Քննչական կոմիտեում ինքնավար պաշտոն զբաղեցնող անձին</w:t>
      </w:r>
      <w:r w:rsidRPr="007F71B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1BD0">
        <w:rPr>
          <w:rFonts w:ascii="GHEA Grapalat" w:hAnsi="GHEA Grapalat"/>
          <w:sz w:val="24"/>
          <w:szCs w:val="24"/>
          <w:lang w:val="hy-AM"/>
        </w:rPr>
        <w:t xml:space="preserve">սույն օրենքով սահմանված կարգով տրվում է հավելում՝ պաշտոնային դրույքաչափի </w:t>
      </w:r>
      <w:r w:rsidRPr="001E5E4F">
        <w:rPr>
          <w:rFonts w:ascii="GHEA Grapalat" w:hAnsi="GHEA Grapalat"/>
          <w:sz w:val="24"/>
          <w:szCs w:val="24"/>
          <w:lang w:val="hy-AM"/>
        </w:rPr>
        <w:t>92</w:t>
      </w:r>
      <w:r w:rsidRPr="00891BD0">
        <w:rPr>
          <w:rFonts w:ascii="GHEA Grapalat" w:hAnsi="GHEA Grapalat"/>
          <w:sz w:val="24"/>
          <w:szCs w:val="24"/>
          <w:lang w:val="hy-AM"/>
        </w:rPr>
        <w:t xml:space="preserve"> տոկոսի չափով։»:</w:t>
      </w:r>
    </w:p>
    <w:p w:rsidR="007764E9" w:rsidRPr="002E3BCB" w:rsidRDefault="007764E9" w:rsidP="007764E9">
      <w:pPr>
        <w:spacing w:after="0" w:line="360" w:lineRule="auto"/>
        <w:ind w:firstLine="709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764E9" w:rsidRPr="00891BD0" w:rsidRDefault="007764E9" w:rsidP="007F71B7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891BD0">
        <w:rPr>
          <w:rFonts w:ascii="GHEA Grapalat" w:hAnsi="GHEA Grapalat"/>
          <w:b/>
          <w:sz w:val="24"/>
          <w:szCs w:val="24"/>
          <w:lang w:val="hy-AM"/>
        </w:rPr>
        <w:t xml:space="preserve">Հոդված 3. </w:t>
      </w:r>
      <w:r w:rsidRPr="000322B8">
        <w:rPr>
          <w:rFonts w:ascii="GHEA Grapalat" w:hAnsi="GHEA Grapalat"/>
          <w:sz w:val="24"/>
          <w:szCs w:val="24"/>
          <w:lang w:val="hy-AM" w:bidi="as-IN"/>
        </w:rPr>
        <w:t xml:space="preserve">Սույն օրենքն ուժի մեջ է մտնում </w:t>
      </w:r>
      <w:r w:rsidRPr="001E5E4F">
        <w:rPr>
          <w:rFonts w:ascii="GHEA Grapalat" w:hAnsi="GHEA Grapalat"/>
          <w:sz w:val="24"/>
          <w:szCs w:val="24"/>
          <w:lang w:val="hy-AM" w:bidi="as-IN"/>
        </w:rPr>
        <w:t xml:space="preserve">2023 թվականի </w:t>
      </w:r>
      <w:r w:rsidR="00721840" w:rsidRPr="002E3BCB">
        <w:rPr>
          <w:rFonts w:ascii="GHEA Grapalat" w:hAnsi="GHEA Grapalat"/>
          <w:sz w:val="24"/>
          <w:szCs w:val="24"/>
          <w:lang w:val="hy-AM" w:bidi="as-IN"/>
        </w:rPr>
        <w:t>հունիսի</w:t>
      </w:r>
      <w:r w:rsidRPr="001E5E4F">
        <w:rPr>
          <w:rFonts w:ascii="GHEA Grapalat" w:hAnsi="GHEA Grapalat"/>
          <w:sz w:val="24"/>
          <w:szCs w:val="24"/>
          <w:lang w:val="hy-AM" w:bidi="as-IN"/>
        </w:rPr>
        <w:t xml:space="preserve"> 1-ից</w:t>
      </w:r>
      <w:r w:rsidRPr="000322B8">
        <w:rPr>
          <w:rFonts w:ascii="GHEA Grapalat" w:hAnsi="GHEA Grapalat"/>
          <w:sz w:val="24"/>
          <w:szCs w:val="24"/>
          <w:lang w:val="hy-AM" w:bidi="as-IN"/>
        </w:rPr>
        <w:t>:</w:t>
      </w:r>
    </w:p>
    <w:p w:rsidR="007764E9" w:rsidRPr="001A4C06" w:rsidRDefault="007764E9" w:rsidP="007764E9">
      <w:pPr>
        <w:spacing w:after="0" w:line="360" w:lineRule="auto"/>
        <w:ind w:firstLine="851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764E9" w:rsidRPr="001A4C06" w:rsidRDefault="007764E9" w:rsidP="007764E9">
      <w:pPr>
        <w:shd w:val="clear" w:color="auto" w:fill="FFFFFF"/>
        <w:tabs>
          <w:tab w:val="left" w:pos="3780"/>
          <w:tab w:val="center" w:pos="5812"/>
        </w:tabs>
        <w:spacing w:after="0" w:line="360" w:lineRule="auto"/>
        <w:ind w:firstLine="851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</w:p>
    <w:p w:rsidR="007764E9" w:rsidRPr="001A4C06" w:rsidRDefault="007764E9" w:rsidP="007764E9">
      <w:pPr>
        <w:shd w:val="clear" w:color="auto" w:fill="FFFFFF"/>
        <w:tabs>
          <w:tab w:val="left" w:pos="3780"/>
          <w:tab w:val="center" w:pos="5812"/>
        </w:tabs>
        <w:spacing w:after="0" w:line="360" w:lineRule="auto"/>
        <w:ind w:firstLine="851"/>
        <w:contextualSpacing/>
        <w:jc w:val="center"/>
        <w:textAlignment w:val="baseline"/>
        <w:rPr>
          <w:rFonts w:ascii="GHEA Grapalat" w:eastAsia="Times New Roman" w:hAnsi="GHEA Grapalat" w:cs="Arian AMU"/>
          <w:b/>
          <w:sz w:val="24"/>
          <w:szCs w:val="24"/>
          <w:lang w:val="hy-AM"/>
        </w:rPr>
      </w:pPr>
    </w:p>
    <w:p w:rsidR="00085CE8" w:rsidRPr="002E3BCB" w:rsidRDefault="00085CE8">
      <w:pPr>
        <w:rPr>
          <w:lang w:val="hy-AM"/>
        </w:rPr>
      </w:pPr>
    </w:p>
    <w:sectPr w:rsidR="00085CE8" w:rsidRPr="002E3BCB" w:rsidSect="004650B4">
      <w:pgSz w:w="12240" w:h="15840"/>
      <w:pgMar w:top="993" w:right="758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4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37E"/>
    <w:rsid w:val="00085CE8"/>
    <w:rsid w:val="002E3BCB"/>
    <w:rsid w:val="00721840"/>
    <w:rsid w:val="0072537E"/>
    <w:rsid w:val="007764E9"/>
    <w:rsid w:val="007F71B7"/>
    <w:rsid w:val="00FA5A8A"/>
    <w:rsid w:val="00FE2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D48A3"/>
  <w15:docId w15:val="{929ECA48-8090-45F1-B134-8464CDF7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4E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764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https:/mul2.gov.am/tasks/778132/oneclick/3bfc903a1f54a2d5e84babbb0cb722f5150724df2adf35d0bb903f2b3a8d4de2.docx?token=9c4dac93a34c8276359f8a4bcaa83374</cp:keywords>
  <dc:description/>
  <cp:lastModifiedBy>Sergey Tashcyan</cp:lastModifiedBy>
  <cp:revision>3</cp:revision>
  <dcterms:created xsi:type="dcterms:W3CDTF">2023-04-18T07:05:00Z</dcterms:created>
  <dcterms:modified xsi:type="dcterms:W3CDTF">2023-04-18T07:17:00Z</dcterms:modified>
</cp:coreProperties>
</file>