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59C1D" w14:textId="1975B894" w:rsidR="00ED06F5" w:rsidRPr="001F2384" w:rsidRDefault="00471CDC" w:rsidP="00D7236D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F2384">
        <w:rPr>
          <w:rFonts w:ascii="GHEA Grapalat" w:hAnsi="GHEA Grapalat" w:cs="Arial"/>
          <w:b/>
          <w:sz w:val="24"/>
          <w:szCs w:val="24"/>
          <w:lang w:val="hy-AM"/>
        </w:rPr>
        <w:t xml:space="preserve">ՏԵՂԵԿԱՆՔ </w:t>
      </w:r>
    </w:p>
    <w:p w14:paraId="025C84D4" w14:textId="77777777" w:rsidR="00E20776" w:rsidRPr="001F2384" w:rsidRDefault="00E20776" w:rsidP="00D7236D">
      <w:pPr>
        <w:spacing w:after="0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</w:p>
    <w:p w14:paraId="4B82D814" w14:textId="7DBF1B55" w:rsidR="00ED06F5" w:rsidRPr="001F2384" w:rsidRDefault="00225B4C" w:rsidP="00D7236D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F84042">
        <w:rPr>
          <w:rFonts w:ascii="GHEA Grapalat" w:hAnsi="GHEA Grapalat"/>
          <w:b/>
          <w:bCs/>
          <w:sz w:val="24"/>
          <w:szCs w:val="24"/>
          <w:lang w:val="hy-AM"/>
        </w:rPr>
        <w:t xml:space="preserve">«ԳԵՐՄԱՆԱԿԱՆ ՄԻՋԱԶԳԱՅԻՆ ՀԱՄԱԳՈՐԾԱԿՑՈՒԹՅԱՆ ԸՆԿԵՐՈՒԹՅՈՒՆ (ԳՄՀԸ/GIZ) ՍՊԸ-Ի ԵՎ ՎԵՐԱԿԱՆԳՆՄԱՆ ՎԱՐԿԵՐԻ ԲԱՆԿԻ (ՎՎԲ/KFW) ՏԵՂԱԿԱՆ ԳՐԱՍԵՆՅԱԿՆԵՐ ՀԻՄՆԵԼՈՒ ՎԵՐԱԲԵՐՅԱԼ» ՀԱՅՏԱԳՐԵՐԻ ՓՈԽԱՆԱԿՄԱՆ ՁԵՎՈՎ ԿՆՔՎԱԾ </w:t>
      </w:r>
      <w:r w:rsidR="00471CDC" w:rsidRPr="001F2384">
        <w:rPr>
          <w:rFonts w:ascii="GHEA Grapalat" w:hAnsi="GHEA Grapalat" w:cs="Arial"/>
          <w:b/>
          <w:sz w:val="24"/>
          <w:szCs w:val="24"/>
          <w:lang w:val="hy-AM"/>
        </w:rPr>
        <w:t>ՀԱՄԱՁԱՅՆԱԳՐԻ  ՎԱՎԵՐԱՑՄԱՆ ՆՊԱՏԱԿԱՀԱՐՄԱՐՈՒԹՅԱՆ</w:t>
      </w:r>
      <w:r w:rsidR="00471CDC" w:rsidRPr="001F2384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</w:p>
    <w:p w14:paraId="75A86568" w14:textId="77777777" w:rsidR="00ED06F5" w:rsidRPr="001F2384" w:rsidRDefault="00ED06F5" w:rsidP="00D7236D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18F9806B" w14:textId="1844831B" w:rsidR="00DB4F3B" w:rsidRDefault="00DB4F3B" w:rsidP="001F238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4F3B">
        <w:rPr>
          <w:rFonts w:ascii="GHEA Grapalat" w:hAnsi="GHEA Grapalat"/>
          <w:sz w:val="24"/>
          <w:szCs w:val="24"/>
          <w:lang w:val="hy-AM"/>
        </w:rPr>
        <w:t xml:space="preserve">2023 թվականի մարտի 2-ին Երևանում </w:t>
      </w:r>
      <w:r w:rsidR="00447D77">
        <w:rPr>
          <w:rFonts w:ascii="GHEA Grapalat" w:hAnsi="GHEA Grapalat"/>
          <w:sz w:val="24"/>
          <w:szCs w:val="24"/>
          <w:lang w:val="hy-AM"/>
        </w:rPr>
        <w:t xml:space="preserve">կայացել է </w:t>
      </w:r>
      <w:r w:rsidRPr="00DB4F3B">
        <w:rPr>
          <w:rFonts w:ascii="GHEA Grapalat" w:hAnsi="GHEA Grapalat"/>
          <w:sz w:val="24"/>
          <w:szCs w:val="24"/>
          <w:lang w:val="hy-AM"/>
        </w:rPr>
        <w:t>«Գերմանական միջազգային համագործակցության ընկերություն» ՍՊԸ-ի (GIZ) և Վերականգնման վարկերի բանկի (KfW) տեղական գրասենյակներ հիմնելու վերաբերյալ հայտագրերի փոխանակմամբ համաձայնագրի ստորագրման արարողությունը։</w:t>
      </w:r>
    </w:p>
    <w:p w14:paraId="7D2BC8FD" w14:textId="07F9E602" w:rsidR="001F2384" w:rsidRPr="001F2384" w:rsidRDefault="001F2384" w:rsidP="001F238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F2384">
        <w:rPr>
          <w:rFonts w:ascii="GHEA Grapalat" w:hAnsi="GHEA Grapalat"/>
          <w:sz w:val="24"/>
          <w:szCs w:val="24"/>
          <w:lang w:val="hy-AM"/>
        </w:rPr>
        <w:t>«Միջազգային համագործակցության ընկերության (ՄՀԸ/GIZ) ՍՊԸ-ի և Վերականգնման վարկերի բանկի (ՎՎԲ/KfW) տեղային գրասենյակների հիմնման վերաբերյալ» համաձայնագրի ստորագրումը նպատակաուղղված է Հայաստանի Հանրապետության և Գերմանիայի Դաշնային Հանրապետության միջև  համագործակցության զարգացմանը՝ հիմք ընդունելով 1998թ. հուլիսի 27-ին երկու երկրների միջև կնքված Տեխնիկական համագործակցության մասին համաձայնագիրը։</w:t>
      </w:r>
    </w:p>
    <w:p w14:paraId="13CA8C1F" w14:textId="3DA4D1CF" w:rsidR="001F2384" w:rsidRPr="001F2384" w:rsidRDefault="001F2384" w:rsidP="001F238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F2384">
        <w:rPr>
          <w:rFonts w:ascii="GHEA Grapalat" w:hAnsi="GHEA Grapalat"/>
          <w:sz w:val="24"/>
          <w:szCs w:val="24"/>
          <w:lang w:val="hy-AM"/>
        </w:rPr>
        <w:t>Համաձայնագր</w:t>
      </w:r>
      <w:r w:rsidR="00D86DCB">
        <w:rPr>
          <w:rFonts w:ascii="GHEA Grapalat" w:hAnsi="GHEA Grapalat"/>
          <w:sz w:val="24"/>
          <w:szCs w:val="24"/>
          <w:lang w:val="hy-AM"/>
        </w:rPr>
        <w:t>ով</w:t>
      </w:r>
      <w:r w:rsidRPr="001F2384">
        <w:rPr>
          <w:rFonts w:ascii="GHEA Grapalat" w:hAnsi="GHEA Grapalat"/>
          <w:sz w:val="24"/>
          <w:szCs w:val="24"/>
          <w:lang w:val="hy-AM"/>
        </w:rPr>
        <w:t xml:space="preserve"> նախատեսվում է Հայաստանի Հանրապետությունում ստեղծել ՄՀԸ և ՎՎԲ տեղային գրասենյակներ։ </w:t>
      </w:r>
      <w:r w:rsidR="00D86DCB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1F2384">
        <w:rPr>
          <w:rFonts w:ascii="GHEA Grapalat" w:hAnsi="GHEA Grapalat"/>
          <w:sz w:val="24"/>
          <w:szCs w:val="24"/>
          <w:lang w:val="hy-AM"/>
        </w:rPr>
        <w:t xml:space="preserve"> ներառում է դրույթներ ՄՀԸ և ՎՎԲ գրասենյակների հանձնառությունների, ինչպես նաև ՀՀ և ԳԴՀ կառավարությունների պարտավորությունների վերաբերյալ։</w:t>
      </w:r>
    </w:p>
    <w:p w14:paraId="5C6E3EA0" w14:textId="79B71F47" w:rsidR="001F2384" w:rsidRPr="001F2384" w:rsidRDefault="00D86DCB" w:rsidP="001F238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Համաձայնագրով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նախատեսվում է, որ ՄՀԸ գրասենյակը կաջակցի Գերմանիայի Դաշնային Հանրապետության անունից Տեխնիկական համագործակցության շրջանակում նախատեսված ծրագրերի կատարմանն ու կառավարմանը և կներկայացնի ՄՀԸ-ն Հայաստանում: ՄՀԸ գրասենյակը կարող է կատարել նաև նախատեսված ծրագրերից դուրս մասնագիտական և վարչարարական այլ գործառույթներ, ինչպես նաև երկրին առնչվող և տարածաշրջանային բնույթի հանձնարարություններ:</w:t>
      </w:r>
    </w:p>
    <w:p w14:paraId="0C657744" w14:textId="017A08AB" w:rsidR="001F2384" w:rsidRPr="001F2384" w:rsidRDefault="00D86DCB" w:rsidP="001F238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Համաձայնագրով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նախատեսվում  է, որ ՎՎԲ գրասենյակը գործընկեր պետությանը և կատարող գործընկեր կազմակերպություններին կօգնի նախապատրաստել և իրականացնել </w:t>
      </w:r>
      <w:r>
        <w:rPr>
          <w:rFonts w:ascii="GHEA Grapalat" w:hAnsi="GHEA Grapalat"/>
          <w:sz w:val="24"/>
          <w:szCs w:val="24"/>
          <w:lang w:val="hy-AM"/>
        </w:rPr>
        <w:t>ֆ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ինանսական համագործակցության 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lastRenderedPageBreak/>
        <w:t>շրջանակում Գերմանիայի Դաշնային Հանրապետության կողմից խրախուսվող ծրագրերը և կներկայացնի ՎՎԲ-ն Հայաստանում: ՎՎԲ գրասենյակը կարող է կատարել նաև նախատեսված ծրագրերից դուրս մասնագիտական և վարչարարական այլ գործառույթներ, ինչպես նաև երկրին առնչվող և տարածաշրջանային բնույթի հանձնարարականներ, որոնք կապված են այդ ծրագրերի հետ:</w:t>
      </w:r>
    </w:p>
    <w:p w14:paraId="2B9D17D6" w14:textId="11E0F488" w:rsidR="001F2384" w:rsidRPr="001F2384" w:rsidRDefault="001F2384" w:rsidP="001F2384">
      <w:pPr>
        <w:pStyle w:val="Artikelabsatz"/>
        <w:spacing w:after="0" w:line="276" w:lineRule="auto"/>
        <w:ind w:firstLine="720"/>
        <w:rPr>
          <w:rFonts w:ascii="GHEA Grapalat" w:hAnsi="GHEA Grapalat"/>
          <w:szCs w:val="24"/>
          <w:lang w:val="hy-AM"/>
        </w:rPr>
      </w:pPr>
      <w:r w:rsidRPr="001F2384">
        <w:rPr>
          <w:rFonts w:ascii="GHEA Grapalat" w:hAnsi="GHEA Grapalat"/>
          <w:szCs w:val="24"/>
          <w:lang w:val="hy-AM"/>
        </w:rPr>
        <w:t xml:space="preserve">Սույն </w:t>
      </w:r>
      <w:r w:rsidR="00D86DCB">
        <w:rPr>
          <w:rFonts w:ascii="GHEA Grapalat" w:hAnsi="GHEA Grapalat"/>
          <w:szCs w:val="24"/>
          <w:lang w:val="hy-AM"/>
        </w:rPr>
        <w:t>Համաձայնագր</w:t>
      </w:r>
      <w:r w:rsidR="00D86DCB">
        <w:rPr>
          <w:rFonts w:ascii="GHEA Grapalat" w:hAnsi="GHEA Grapalat"/>
          <w:szCs w:val="24"/>
          <w:lang w:val="hy-AM"/>
        </w:rPr>
        <w:t>ի</w:t>
      </w:r>
      <w:r w:rsidRPr="001F2384">
        <w:rPr>
          <w:rFonts w:ascii="GHEA Grapalat" w:hAnsi="GHEA Grapalat"/>
          <w:szCs w:val="24"/>
          <w:lang w:val="hy-AM"/>
        </w:rPr>
        <w:t xml:space="preserve"> համաձայն՝ Գերմանիայի Դաշնային Հանրապետության </w:t>
      </w:r>
      <w:r w:rsidR="00D86DCB">
        <w:rPr>
          <w:rFonts w:ascii="GHEA Grapalat" w:hAnsi="GHEA Grapalat"/>
          <w:szCs w:val="24"/>
          <w:lang w:val="hy-AM"/>
        </w:rPr>
        <w:t>կ</w:t>
      </w:r>
      <w:r w:rsidRPr="001F2384">
        <w:rPr>
          <w:rFonts w:ascii="GHEA Grapalat" w:hAnsi="GHEA Grapalat"/>
          <w:szCs w:val="24"/>
          <w:lang w:val="hy-AM"/>
        </w:rPr>
        <w:t xml:space="preserve">առավարությունն իր ծառայությունները մատուցում է կատարող կազմակերպություններ ՄՀԸ-ի ու ՎՎԲ-ի և իր հանձնարարությամբ գործող այլ կազմակերպությունների (մասնավորապես՝ ՖՏԴԻ/PTB-ի և ԵՀԲՊԴԻ/BGR-ի միջոցով), իսկ Հայաստանի Հանրապետության </w:t>
      </w:r>
      <w:r w:rsidR="00D86DCB">
        <w:rPr>
          <w:rFonts w:ascii="GHEA Grapalat" w:hAnsi="GHEA Grapalat"/>
          <w:szCs w:val="24"/>
          <w:lang w:val="hy-AM"/>
        </w:rPr>
        <w:t>կ</w:t>
      </w:r>
      <w:r w:rsidRPr="001F2384">
        <w:rPr>
          <w:rFonts w:ascii="GHEA Grapalat" w:hAnsi="GHEA Grapalat"/>
          <w:szCs w:val="24"/>
          <w:lang w:val="hy-AM"/>
        </w:rPr>
        <w:t xml:space="preserve">առավարությունն այս կազմակերպությունների գործընկեր է նշանակում Հայաստանի Հանրապետության էկոնոմիկայի նախարարությանը:  </w:t>
      </w:r>
    </w:p>
    <w:p w14:paraId="44A8460F" w14:textId="358728DD" w:rsidR="001F2384" w:rsidRPr="001F2384" w:rsidRDefault="00D86DCB" w:rsidP="001F2384">
      <w:pPr>
        <w:pStyle w:val="Artikelabsatz"/>
        <w:spacing w:after="0" w:line="276" w:lineRule="auto"/>
        <w:ind w:firstLine="720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Համաձայնագրով</w:t>
      </w:r>
      <w:r w:rsidR="001F2384" w:rsidRPr="001F2384">
        <w:rPr>
          <w:rFonts w:ascii="GHEA Grapalat" w:hAnsi="GHEA Grapalat"/>
          <w:szCs w:val="24"/>
          <w:lang w:val="hy-AM"/>
        </w:rPr>
        <w:t xml:space="preserve"> նախատեսվում է, որ Գերմանիայի Դաշնային Հանրապետության </w:t>
      </w:r>
      <w:r>
        <w:rPr>
          <w:rFonts w:ascii="GHEA Grapalat" w:hAnsi="GHEA Grapalat"/>
          <w:szCs w:val="24"/>
          <w:lang w:val="hy-AM"/>
        </w:rPr>
        <w:t>կ</w:t>
      </w:r>
      <w:r w:rsidR="001F2384" w:rsidRPr="001F2384">
        <w:rPr>
          <w:rFonts w:ascii="GHEA Grapalat" w:hAnsi="GHEA Grapalat"/>
          <w:szCs w:val="24"/>
          <w:lang w:val="hy-AM"/>
        </w:rPr>
        <w:t xml:space="preserve">առավարությունը ստանձնում է գրասենյակների համար անհրաժեշտ բոլոր ներդրումային և գործառնական ծախսերը, ինչպես նաև գրասենյակների գործունեությունն ապահովող անձնակազմի (ինչպես գործուղված, այնպես էլ տեղացի կամ տարածաշրջանային մասնագետների) ծախսերը: </w:t>
      </w:r>
    </w:p>
    <w:p w14:paraId="069474B6" w14:textId="73DC6D12" w:rsidR="001F2384" w:rsidRPr="001F2384" w:rsidRDefault="00D86DCB" w:rsidP="001F2384">
      <w:pPr>
        <w:pStyle w:val="Artikelabsatz"/>
        <w:spacing w:after="0" w:line="276" w:lineRule="auto"/>
        <w:ind w:firstLine="720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Համաձայնագրով</w:t>
      </w:r>
      <w:r w:rsidRPr="001F2384">
        <w:rPr>
          <w:rFonts w:ascii="GHEA Grapalat" w:hAnsi="GHEA Grapalat"/>
          <w:szCs w:val="24"/>
          <w:lang w:val="hy-AM"/>
        </w:rPr>
        <w:t xml:space="preserve"> </w:t>
      </w:r>
      <w:r w:rsidR="001F2384" w:rsidRPr="001F2384">
        <w:rPr>
          <w:rFonts w:ascii="GHEA Grapalat" w:hAnsi="GHEA Grapalat"/>
          <w:szCs w:val="24"/>
          <w:lang w:val="hy-AM"/>
        </w:rPr>
        <w:t>նախատեսվում է, որ Հայաստանի Հանրապետության կառավարությունը պարտավորվում է</w:t>
      </w:r>
      <w:r w:rsidR="001F2384" w:rsidRPr="001F2384">
        <w:rPr>
          <w:rFonts w:ascii="Cambria Math" w:hAnsi="Cambria Math" w:cs="Cambria Math"/>
          <w:szCs w:val="24"/>
          <w:lang w:val="hy-AM"/>
        </w:rPr>
        <w:t>․</w:t>
      </w:r>
    </w:p>
    <w:p w14:paraId="084E13A2" w14:textId="77777777" w:rsidR="001F2384" w:rsidRPr="001F2384" w:rsidRDefault="001F2384" w:rsidP="001F2384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 w:rsidRPr="001F2384">
        <w:rPr>
          <w:rFonts w:ascii="GHEA Grapalat" w:hAnsi="GHEA Grapalat"/>
          <w:sz w:val="24"/>
          <w:szCs w:val="24"/>
          <w:lang w:val="hy-AM"/>
        </w:rPr>
        <w:t xml:space="preserve">երաշխավորել, որ Հայաստանի Հանրապետության պետական մարմիններն ապահովեն գրասենյակների անվտանգությունն ու պաշտպանությունը, </w:t>
      </w:r>
    </w:p>
    <w:p w14:paraId="3653D318" w14:textId="77777777" w:rsidR="001F2384" w:rsidRPr="001F2384" w:rsidRDefault="001F2384" w:rsidP="001F2384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 w:rsidRPr="001F2384">
        <w:rPr>
          <w:rFonts w:ascii="GHEA Grapalat" w:hAnsi="GHEA Grapalat"/>
          <w:sz w:val="24"/>
          <w:szCs w:val="24"/>
          <w:lang w:val="hy-AM"/>
        </w:rPr>
        <w:t xml:space="preserve">ազատել Գրասենյակների համար ներմուծված պարագաները, այդ թվում՝ սարքերն ու ավտոմեքենաները ներմուծման ու արտահանման բոլոր տեսակի տուրքերից, նավահանգստային ու պահեստային վճարներից, ինչպես նաև այլ պետական վճարներից և երաշխավորում է դրանց անհապաղ բացթողումը, </w:t>
      </w:r>
    </w:p>
    <w:p w14:paraId="48D5FDC2" w14:textId="77777777" w:rsidR="001F2384" w:rsidRPr="001F2384" w:rsidRDefault="001F2384" w:rsidP="001F2384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 w:rsidRPr="001F2384">
        <w:rPr>
          <w:rFonts w:ascii="GHEA Grapalat" w:hAnsi="GHEA Grapalat"/>
          <w:sz w:val="24"/>
          <w:szCs w:val="24"/>
          <w:lang w:val="hy-AM"/>
        </w:rPr>
        <w:t xml:space="preserve">ազատել բոլոր տեսակի ուղղակի հարկերից ՄՀԸ և ՎՎԲ կատարող կազմակերպություններին և նրանց գրասենյակներին (բացառությամբ այն աշխատողների, որոնք չեն պատկանում ԳԴՀ կառավարության միջոցներով աշխատավարձ կամ նպաստ ստացող խմբին) </w:t>
      </w:r>
    </w:p>
    <w:p w14:paraId="5474E49A" w14:textId="77777777" w:rsidR="001F2384" w:rsidRPr="001F2384" w:rsidRDefault="001F2384" w:rsidP="001F2384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 w:rsidRPr="001F2384">
        <w:rPr>
          <w:rFonts w:ascii="GHEA Grapalat" w:hAnsi="GHEA Grapalat"/>
          <w:sz w:val="24"/>
          <w:szCs w:val="24"/>
          <w:lang w:val="hy-AM"/>
        </w:rPr>
        <w:t xml:space="preserve">ազատել Հայաստանի Հանրապետությունում գանձվող շրջանառության հարկերից կամ համանման այլ անուղղակի հարկերից ՄՀԸ և ՎՎԲ </w:t>
      </w:r>
      <w:r w:rsidRPr="001F2384">
        <w:rPr>
          <w:rFonts w:ascii="GHEA Grapalat" w:hAnsi="GHEA Grapalat"/>
          <w:sz w:val="24"/>
          <w:szCs w:val="24"/>
          <w:lang w:val="hy-AM"/>
        </w:rPr>
        <w:lastRenderedPageBreak/>
        <w:t xml:space="preserve">կատարող կազմակերպությունների կամ նրանց գրասենյակների ձեռք բերած պարագաները և ստացած ծառայությունները, </w:t>
      </w:r>
    </w:p>
    <w:p w14:paraId="2372BBB8" w14:textId="4C5D8390" w:rsidR="001F2384" w:rsidRPr="001F2384" w:rsidRDefault="00D86DCB" w:rsidP="001F2384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աստատել կատարող կազմակերպությունների կամ գրասենյակների՝ հեռահաղորդակցային կապերի, այդ թվում՝ ռադիոկապի և արբանյակային կապուղիների միացման վերաբերյալ դիմումները, օգնել կատարել բոլոր անհրաժեշտ գրանցումները, </w:t>
      </w:r>
    </w:p>
    <w:p w14:paraId="0398382C" w14:textId="0C065D12" w:rsidR="001F2384" w:rsidRPr="001F2384" w:rsidRDefault="00D86DCB" w:rsidP="001F2384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>աստատել կատարող կազմակերպությունների դիմումները, որոնք վերաբերում են գրասենյակների աշխատակիցների աշխատանքի թույլտվություններին, ինչպես նաև կացության անհրաժեշտ թույլտվություններին և վիզաներին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01AF978D" w14:textId="3FF8980C" w:rsidR="001F2384" w:rsidRPr="001F2384" w:rsidRDefault="00D86DCB" w:rsidP="001F2384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>րաշխավորել, որ գործուղված մասնագետներին և նրանց հետ նույն հարկի տակ ապրող ընտանիքի անդամներին անհրաժեշտ կացության թույլտվությունները և վիզաները տրվեն անվճար և անգրավ հիմունքներով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4855AC1A" w14:textId="4C6E4707" w:rsidR="001F2384" w:rsidRPr="001F2384" w:rsidRDefault="00D86DCB" w:rsidP="001F2384">
      <w:pPr>
        <w:pStyle w:val="ListParagraph"/>
        <w:numPr>
          <w:ilvl w:val="0"/>
          <w:numId w:val="2"/>
        </w:numPr>
        <w:spacing w:before="1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պահովել ՄՀԸ մասնագետների և նրանց հետ նույն հարկի տակ ապրող ընտանիքի անդամների՝ 1998 թվականի հուլիսի 27-ի </w:t>
      </w:r>
      <w:r>
        <w:rPr>
          <w:rFonts w:ascii="GHEA Grapalat" w:hAnsi="GHEA Grapalat"/>
          <w:sz w:val="24"/>
          <w:szCs w:val="24"/>
          <w:lang w:val="hy-AM"/>
        </w:rPr>
        <w:t>շ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րջանակային համաձայնագրով սահմանված բոլոր իրավունքները. միևնույն իրավունքները համապատասխան կիրառությամբ ապահովում է նաև ՎՎԲ գործուղված մասնագետների և նրանց հետ նույն հարկի տակ ապրող ընտանիքի անդամների, ինչպես նաև, հարկ եղած դեպքում, Գերմանիայի Դաշնային Հանրապետության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առավարության հանձնարարությամբ գործող այլ կատարող կազմակերպությունների գործուղված մասնագետների և նրանց հետ նույն հարկի տակ ապրող ընտանիքի անդամների համար:   </w:t>
      </w:r>
    </w:p>
    <w:p w14:paraId="19B83DE9" w14:textId="5872EAD5" w:rsidR="001F2384" w:rsidRPr="001F2384" w:rsidRDefault="00F77DC0" w:rsidP="001F238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00E32">
        <w:rPr>
          <w:rFonts w:ascii="GHEA Grapalat" w:hAnsi="GHEA Grapalat" w:cs="Sylfaen"/>
          <w:sz w:val="24"/>
          <w:szCs w:val="24"/>
          <w:lang w:val="hy-AM"/>
        </w:rPr>
        <w:t>«</w:t>
      </w:r>
      <w:r w:rsidRPr="00300E32">
        <w:rPr>
          <w:rFonts w:ascii="GHEA Grapalat" w:hAnsi="GHEA Grapalat"/>
          <w:sz w:val="24"/>
          <w:szCs w:val="24"/>
          <w:lang w:val="hy-AM"/>
        </w:rPr>
        <w:t>Գերմանական Միջազգային համագործակցության ընկերության (ԳՄՀԸ/GIZ) ՍՊԸ-ի և Վերականգնման վարկերի բանկի (ՎՎԲ/KfW) տեղային գրասենյակներ հիմնելու վերաբերյալ»</w:t>
      </w:r>
      <w:r w:rsidRPr="00F84042">
        <w:rPr>
          <w:lang w:val="hy-AM"/>
        </w:rPr>
        <w:t xml:space="preserve"> </w:t>
      </w:r>
      <w:r w:rsidRPr="00F84042">
        <w:rPr>
          <w:rFonts w:ascii="GHEA Grapalat" w:hAnsi="GHEA Grapalat"/>
          <w:sz w:val="24"/>
          <w:szCs w:val="24"/>
          <w:lang w:val="hy-AM"/>
        </w:rPr>
        <w:t>հայտագրերի փոխանակման ձ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F84042">
        <w:rPr>
          <w:rFonts w:ascii="GHEA Grapalat" w:hAnsi="GHEA Grapalat"/>
          <w:sz w:val="24"/>
          <w:szCs w:val="24"/>
          <w:lang w:val="hy-AM"/>
        </w:rPr>
        <w:t>ով կնքված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համաձայնագիրը </w:t>
      </w:r>
      <w:r w:rsidR="001F2384" w:rsidRPr="001F2384">
        <w:rPr>
          <w:rFonts w:ascii="GHEA Grapalat" w:hAnsi="GHEA Grapalat" w:cs="Sylfaen"/>
          <w:sz w:val="24"/>
          <w:szCs w:val="24"/>
          <w:lang w:val="hy-AM"/>
        </w:rPr>
        <w:t>համահունչ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384" w:rsidRPr="001F2384">
        <w:rPr>
          <w:rFonts w:ascii="GHEA Grapalat" w:hAnsi="GHEA Grapalat" w:cs="Sylfaen"/>
          <w:sz w:val="24"/>
          <w:szCs w:val="24"/>
          <w:lang w:val="hy-AM"/>
        </w:rPr>
        <w:t>է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384" w:rsidRPr="001F238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384" w:rsidRPr="001F238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384" w:rsidRPr="001F2384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384" w:rsidRPr="001F2384">
        <w:rPr>
          <w:rFonts w:ascii="GHEA Grapalat" w:hAnsi="GHEA Grapalat" w:cs="Sylfaen"/>
          <w:sz w:val="24"/>
          <w:szCs w:val="24"/>
          <w:lang w:val="hy-AM"/>
        </w:rPr>
        <w:t>որդեգրած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384" w:rsidRPr="001F2384">
        <w:rPr>
          <w:rFonts w:ascii="GHEA Grapalat" w:hAnsi="GHEA Grapalat" w:cs="Sylfaen"/>
          <w:sz w:val="24"/>
          <w:szCs w:val="24"/>
          <w:lang w:val="hy-AM"/>
        </w:rPr>
        <w:t>արտաքին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384" w:rsidRPr="001F2384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384" w:rsidRPr="001F2384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384" w:rsidRPr="001F2384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384" w:rsidRPr="001F2384">
        <w:rPr>
          <w:rFonts w:ascii="GHEA Grapalat" w:hAnsi="GHEA Grapalat" w:cs="Sylfaen"/>
          <w:sz w:val="24"/>
          <w:szCs w:val="24"/>
          <w:lang w:val="hy-AM"/>
        </w:rPr>
        <w:t>ուղղություններին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384" w:rsidRPr="001F2384">
        <w:rPr>
          <w:rFonts w:ascii="GHEA Grapalat" w:hAnsi="GHEA Grapalat" w:cs="Sylfaen"/>
          <w:sz w:val="24"/>
          <w:szCs w:val="24"/>
          <w:lang w:val="hy-AM"/>
        </w:rPr>
        <w:t>և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384" w:rsidRPr="001F2384">
        <w:rPr>
          <w:rFonts w:ascii="GHEA Grapalat" w:hAnsi="GHEA Grapalat" w:cs="Sylfaen"/>
          <w:sz w:val="24"/>
          <w:szCs w:val="24"/>
          <w:lang w:val="hy-AM"/>
        </w:rPr>
        <w:t>նպատակներին</w:t>
      </w:r>
      <w:r w:rsidR="001F2384" w:rsidRPr="001F2384">
        <w:rPr>
          <w:rFonts w:ascii="GHEA Grapalat" w:hAnsi="GHEA Grapalat"/>
          <w:sz w:val="24"/>
          <w:szCs w:val="24"/>
          <w:lang w:val="hy-AM"/>
        </w:rPr>
        <w:t>:</w:t>
      </w:r>
    </w:p>
    <w:p w14:paraId="4C2BE3AB" w14:textId="40E41D69" w:rsidR="001F2384" w:rsidRPr="001F2384" w:rsidRDefault="001F2384" w:rsidP="001F238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F2384">
        <w:rPr>
          <w:rFonts w:ascii="GHEA Grapalat" w:hAnsi="GHEA Grapalat"/>
          <w:sz w:val="24"/>
          <w:szCs w:val="24"/>
          <w:lang w:val="hy-AM"/>
        </w:rPr>
        <w:t>Տվյալ Համաձայնագ</w:t>
      </w:r>
      <w:r w:rsidR="00D86DCB">
        <w:rPr>
          <w:rFonts w:ascii="GHEA Grapalat" w:hAnsi="GHEA Grapalat"/>
          <w:sz w:val="24"/>
          <w:szCs w:val="24"/>
          <w:lang w:val="hy-AM"/>
        </w:rPr>
        <w:t xml:space="preserve">իրը </w:t>
      </w:r>
      <w:r w:rsidRPr="001F2384">
        <w:rPr>
          <w:rFonts w:ascii="GHEA Grapalat" w:hAnsi="GHEA Grapalat"/>
          <w:sz w:val="24"/>
          <w:szCs w:val="24"/>
          <w:lang w:val="hy-AM"/>
        </w:rPr>
        <w:t xml:space="preserve">կնպաստի երկու երկրների միջև փոխշահավետ համագործակցության զարգացմանը, տնտեսական կապերի ընդլայնման համար բարենպաստ պայմանների ստեղծմանը, գործարար ակտիվության բարձրացմանը, երկու երկրների տնտեսական համագործակցության ասպարեզում առկա ներուժի օգտագործմանը:  </w:t>
      </w:r>
    </w:p>
    <w:p w14:paraId="13FC826B" w14:textId="395630E4" w:rsidR="001F2384" w:rsidRPr="001F2384" w:rsidRDefault="001F2384" w:rsidP="001F2384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F2384">
        <w:rPr>
          <w:rFonts w:ascii="GHEA Grapalat" w:hAnsi="GHEA Grapalat"/>
          <w:sz w:val="24"/>
          <w:szCs w:val="24"/>
          <w:lang w:val="hy-AM"/>
        </w:rPr>
        <w:lastRenderedPageBreak/>
        <w:t xml:space="preserve">Ելնելով վերոհիշյալից՝ ՀՀ էկոնոմիկայի նախարարությունը նպատակահարմար է </w:t>
      </w:r>
      <w:r w:rsidR="00D86DCB">
        <w:rPr>
          <w:rFonts w:ascii="GHEA Grapalat" w:hAnsi="GHEA Grapalat"/>
          <w:sz w:val="24"/>
          <w:szCs w:val="24"/>
          <w:lang w:val="hy-AM"/>
        </w:rPr>
        <w:t>գտնում</w:t>
      </w:r>
      <w:r w:rsidRPr="001F2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F77DC0" w:rsidRPr="00300E32">
        <w:rPr>
          <w:rFonts w:ascii="GHEA Grapalat" w:hAnsi="GHEA Grapalat" w:cs="Sylfaen"/>
          <w:sz w:val="24"/>
          <w:szCs w:val="24"/>
          <w:lang w:val="hy-AM"/>
        </w:rPr>
        <w:t>«</w:t>
      </w:r>
      <w:r w:rsidR="00F77DC0" w:rsidRPr="00300E32">
        <w:rPr>
          <w:rFonts w:ascii="GHEA Grapalat" w:hAnsi="GHEA Grapalat"/>
          <w:sz w:val="24"/>
          <w:szCs w:val="24"/>
          <w:lang w:val="hy-AM"/>
        </w:rPr>
        <w:t>Գերմանական Միջազգային համագործակցության ընկերության (ԳՄՀԸ/GIZ) ՍՊԸ-ի և Վերականգնման վարկերի բանկի (ՎՎԲ/KfW) տեղային գրասենյակներ հիմնելու վերաբերյալ»</w:t>
      </w:r>
      <w:r w:rsidR="00F77DC0" w:rsidRPr="00F84042">
        <w:rPr>
          <w:lang w:val="hy-AM"/>
        </w:rPr>
        <w:t xml:space="preserve"> </w:t>
      </w:r>
      <w:r w:rsidR="00F77DC0" w:rsidRPr="00F84042">
        <w:rPr>
          <w:rFonts w:ascii="GHEA Grapalat" w:hAnsi="GHEA Grapalat"/>
          <w:sz w:val="24"/>
          <w:szCs w:val="24"/>
          <w:lang w:val="hy-AM"/>
        </w:rPr>
        <w:t>հայտագրերի փոխանակման ձ</w:t>
      </w:r>
      <w:r w:rsidR="00F77DC0">
        <w:rPr>
          <w:rFonts w:ascii="GHEA Grapalat" w:hAnsi="GHEA Grapalat"/>
          <w:sz w:val="24"/>
          <w:szCs w:val="24"/>
          <w:lang w:val="hy-AM"/>
        </w:rPr>
        <w:t>և</w:t>
      </w:r>
      <w:r w:rsidR="00F77DC0" w:rsidRPr="00F84042">
        <w:rPr>
          <w:rFonts w:ascii="GHEA Grapalat" w:hAnsi="GHEA Grapalat"/>
          <w:sz w:val="24"/>
          <w:szCs w:val="24"/>
          <w:lang w:val="hy-AM"/>
        </w:rPr>
        <w:t>ով կնքված</w:t>
      </w:r>
      <w:r w:rsidR="00F77DC0"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238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համաձայնագրի </w:t>
      </w:r>
      <w:r w:rsidRPr="001F2384">
        <w:rPr>
          <w:rFonts w:ascii="GHEA Grapalat" w:hAnsi="GHEA Grapalat" w:cs="Sylfaen"/>
          <w:sz w:val="24"/>
          <w:szCs w:val="24"/>
          <w:lang w:val="hy-AM"/>
        </w:rPr>
        <w:t xml:space="preserve">վավերացումը Հայաստանի Հանրապետության կողմից: </w:t>
      </w:r>
    </w:p>
    <w:p w14:paraId="4AC9F0A9" w14:textId="59240661" w:rsidR="001F2384" w:rsidRPr="001F2384" w:rsidRDefault="001F2384" w:rsidP="001F238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0225F8F" w14:textId="77777777" w:rsidR="001F2384" w:rsidRPr="001F2384" w:rsidRDefault="001F2384" w:rsidP="001F238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1FB42EF" w14:textId="5DA799FA" w:rsidR="00797FC0" w:rsidRPr="001F2384" w:rsidRDefault="00797FC0" w:rsidP="00D7236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F43A6C4" w14:textId="77777777" w:rsidR="00797FC0" w:rsidRPr="001F2384" w:rsidRDefault="00797FC0" w:rsidP="00D7236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4BF778A" w14:textId="77777777" w:rsidR="00E20776" w:rsidRPr="001F2384" w:rsidRDefault="00E20776" w:rsidP="00D7236D">
      <w:pPr>
        <w:rPr>
          <w:rFonts w:ascii="GHEA Grapalat" w:hAnsi="GHEA Grapalat"/>
          <w:sz w:val="24"/>
          <w:szCs w:val="24"/>
          <w:lang w:val="hy-AM"/>
        </w:rPr>
      </w:pPr>
      <w:r w:rsidRPr="001F2384">
        <w:rPr>
          <w:rFonts w:ascii="GHEA Grapalat" w:hAnsi="GHEA Grapalat"/>
          <w:sz w:val="24"/>
          <w:szCs w:val="24"/>
          <w:lang w:val="hy-AM"/>
        </w:rPr>
        <w:t xml:space="preserve">ՀՀ ԷԿՈՆՈՄԻԿԱՅԻ ՆԱԽԱՐԱՐ՝ </w:t>
      </w:r>
      <w:r w:rsidR="009F2638" w:rsidRPr="001F2384">
        <w:rPr>
          <w:rFonts w:ascii="GHEA Grapalat" w:hAnsi="GHEA Grapalat"/>
          <w:sz w:val="24"/>
          <w:szCs w:val="24"/>
          <w:lang w:val="hy-AM"/>
        </w:rPr>
        <w:tab/>
      </w:r>
      <w:r w:rsidR="009F2638" w:rsidRPr="001F2384">
        <w:rPr>
          <w:rFonts w:ascii="GHEA Grapalat" w:hAnsi="GHEA Grapalat"/>
          <w:sz w:val="24"/>
          <w:szCs w:val="24"/>
          <w:lang w:val="hy-AM"/>
        </w:rPr>
        <w:tab/>
      </w:r>
      <w:r w:rsidRPr="001F238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1615BCF" w14:textId="24312C09" w:rsidR="009F2638" w:rsidRPr="001F2384" w:rsidRDefault="00E20776" w:rsidP="00D7236D">
      <w:pPr>
        <w:rPr>
          <w:rFonts w:ascii="GHEA Grapalat" w:hAnsi="GHEA Grapalat"/>
          <w:sz w:val="24"/>
          <w:szCs w:val="24"/>
          <w:lang w:val="hy-AM"/>
        </w:rPr>
      </w:pPr>
      <w:r w:rsidRPr="001F2384">
        <w:rPr>
          <w:rFonts w:ascii="GHEA Grapalat" w:hAnsi="GHEA Grapalat"/>
          <w:sz w:val="24"/>
          <w:szCs w:val="24"/>
          <w:lang w:val="hy-AM"/>
        </w:rPr>
        <w:tab/>
      </w:r>
      <w:r w:rsidRPr="001F2384">
        <w:rPr>
          <w:rFonts w:ascii="GHEA Grapalat" w:hAnsi="GHEA Grapalat"/>
          <w:sz w:val="24"/>
          <w:szCs w:val="24"/>
          <w:lang w:val="hy-AM"/>
        </w:rPr>
        <w:tab/>
      </w:r>
      <w:r w:rsidRPr="001F2384">
        <w:rPr>
          <w:rFonts w:ascii="GHEA Grapalat" w:hAnsi="GHEA Grapalat"/>
          <w:sz w:val="24"/>
          <w:szCs w:val="24"/>
          <w:lang w:val="hy-AM"/>
        </w:rPr>
        <w:tab/>
      </w:r>
      <w:r w:rsidRPr="001F2384">
        <w:rPr>
          <w:rFonts w:ascii="GHEA Grapalat" w:hAnsi="GHEA Grapalat"/>
          <w:sz w:val="24"/>
          <w:szCs w:val="24"/>
          <w:lang w:val="hy-AM"/>
        </w:rPr>
        <w:tab/>
      </w:r>
      <w:r w:rsidRPr="001F2384">
        <w:rPr>
          <w:rFonts w:ascii="GHEA Grapalat" w:hAnsi="GHEA Grapalat"/>
          <w:sz w:val="24"/>
          <w:szCs w:val="24"/>
          <w:lang w:val="hy-AM"/>
        </w:rPr>
        <w:tab/>
      </w:r>
      <w:r w:rsidRPr="001F2384">
        <w:rPr>
          <w:rFonts w:ascii="GHEA Grapalat" w:hAnsi="GHEA Grapalat"/>
          <w:sz w:val="24"/>
          <w:szCs w:val="24"/>
          <w:lang w:val="hy-AM"/>
        </w:rPr>
        <w:tab/>
      </w:r>
      <w:r w:rsidRPr="001F2384">
        <w:rPr>
          <w:rFonts w:ascii="GHEA Grapalat" w:hAnsi="GHEA Grapalat"/>
          <w:sz w:val="24"/>
          <w:szCs w:val="24"/>
          <w:lang w:val="hy-AM"/>
        </w:rPr>
        <w:tab/>
      </w:r>
      <w:r w:rsidRPr="001F2384">
        <w:rPr>
          <w:rFonts w:ascii="GHEA Grapalat" w:hAnsi="GHEA Grapalat"/>
          <w:sz w:val="24"/>
          <w:szCs w:val="24"/>
          <w:lang w:val="hy-AM"/>
        </w:rPr>
        <w:tab/>
      </w:r>
      <w:r w:rsidRPr="001F2384">
        <w:rPr>
          <w:rFonts w:ascii="GHEA Grapalat" w:hAnsi="GHEA Grapalat"/>
          <w:sz w:val="24"/>
          <w:szCs w:val="24"/>
          <w:lang w:val="hy-AM"/>
        </w:rPr>
        <w:tab/>
        <w:t>ՎԱՀԱՆ ՔԵՐՈԲՅԱՆ</w:t>
      </w:r>
    </w:p>
    <w:sectPr w:rsidR="009F2638" w:rsidRPr="001F23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74251"/>
    <w:multiLevelType w:val="hybridMultilevel"/>
    <w:tmpl w:val="99281B2C"/>
    <w:lvl w:ilvl="0" w:tplc="884EB3D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3F88799F"/>
    <w:multiLevelType w:val="hybridMultilevel"/>
    <w:tmpl w:val="3F32B0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25090220">
    <w:abstractNumId w:val="1"/>
  </w:num>
  <w:num w:numId="2" w16cid:durableId="539434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1508"/>
    <w:rsid w:val="000B2748"/>
    <w:rsid w:val="000F3B20"/>
    <w:rsid w:val="001441A7"/>
    <w:rsid w:val="00196DF6"/>
    <w:rsid w:val="001F2384"/>
    <w:rsid w:val="00225B4C"/>
    <w:rsid w:val="00331181"/>
    <w:rsid w:val="00415CA4"/>
    <w:rsid w:val="00447D77"/>
    <w:rsid w:val="00464FCF"/>
    <w:rsid w:val="00471CDC"/>
    <w:rsid w:val="004C3DF4"/>
    <w:rsid w:val="00684D2E"/>
    <w:rsid w:val="00687BCD"/>
    <w:rsid w:val="007852D2"/>
    <w:rsid w:val="00797FC0"/>
    <w:rsid w:val="007B6E33"/>
    <w:rsid w:val="0088673C"/>
    <w:rsid w:val="008C1A94"/>
    <w:rsid w:val="008E7B35"/>
    <w:rsid w:val="00941508"/>
    <w:rsid w:val="009C5CBC"/>
    <w:rsid w:val="009F2638"/>
    <w:rsid w:val="00AC1086"/>
    <w:rsid w:val="00B6625D"/>
    <w:rsid w:val="00C5381E"/>
    <w:rsid w:val="00C968B7"/>
    <w:rsid w:val="00D7236D"/>
    <w:rsid w:val="00D86DCB"/>
    <w:rsid w:val="00DB4F3B"/>
    <w:rsid w:val="00DF1A9F"/>
    <w:rsid w:val="00E20776"/>
    <w:rsid w:val="00ED06F5"/>
    <w:rsid w:val="00F77DC0"/>
    <w:rsid w:val="00FD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B089A"/>
  <w15:docId w15:val="{F01D16DF-A739-4AE4-B546-C1592D6BB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6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6D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DF6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1A9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1F2384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F2384"/>
    <w:rPr>
      <w:sz w:val="24"/>
      <w:szCs w:val="24"/>
    </w:rPr>
  </w:style>
  <w:style w:type="paragraph" w:customStyle="1" w:styleId="Artikelabsatz">
    <w:name w:val="Artikelabsatz"/>
    <w:aliases w:val="nummeriert"/>
    <w:basedOn w:val="Normal"/>
    <w:rsid w:val="001F2384"/>
    <w:pPr>
      <w:spacing w:after="240" w:line="360" w:lineRule="atLeast"/>
      <w:jc w:val="both"/>
      <w:outlineLvl w:val="1"/>
    </w:pPr>
    <w:rPr>
      <w:rFonts w:ascii="Times New Roman" w:eastAsia="Times New Roman" w:hAnsi="Times New Roman"/>
      <w:sz w:val="24"/>
      <w:szCs w:val="20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4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Y. Alexanyan</dc:creator>
  <cp:keywords/>
  <dc:description/>
  <cp:lastModifiedBy>Astghik Y. Alexanyan</cp:lastModifiedBy>
  <cp:revision>28</cp:revision>
  <cp:lastPrinted>2021-12-13T15:23:00Z</cp:lastPrinted>
  <dcterms:created xsi:type="dcterms:W3CDTF">2019-12-25T11:25:00Z</dcterms:created>
  <dcterms:modified xsi:type="dcterms:W3CDTF">2023-04-18T07:13:00Z</dcterms:modified>
</cp:coreProperties>
</file>