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C37AC8" w:rsidRDefault="007B6C46" w:rsidP="00C37AC8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14:paraId="04295FA5" w14:textId="77777777" w:rsidR="002A56C6" w:rsidRPr="00C37AC8" w:rsidRDefault="007039BA" w:rsidP="00C37AC8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C37AC8">
        <w:rPr>
          <w:rFonts w:ascii="GHEA Grapalat" w:hAnsi="GHEA Grapalat"/>
          <w:b/>
          <w:lang w:val="en-US"/>
        </w:rPr>
        <w:t>Ա Մ Փ Ո Փ Ա Թ Ե Ր Թ</w:t>
      </w:r>
    </w:p>
    <w:p w14:paraId="30413D10" w14:textId="77777777" w:rsidR="00113C48" w:rsidRPr="00C37AC8" w:rsidRDefault="00C86D6C" w:rsidP="00C37AC8">
      <w:pPr>
        <w:pStyle w:val="mechtex"/>
        <w:spacing w:line="360" w:lineRule="auto"/>
        <w:rPr>
          <w:rFonts w:ascii="GHEA Grapalat" w:hAnsi="GHEA Grapalat" w:cs="Arial Armenian"/>
          <w:sz w:val="24"/>
          <w:szCs w:val="24"/>
          <w:lang w:val="en-US"/>
        </w:rPr>
      </w:pPr>
      <w:r w:rsidRPr="00C37AC8">
        <w:rPr>
          <w:rFonts w:ascii="GHEA Grapalat" w:eastAsiaTheme="minorHAnsi" w:hAnsi="GHEA Grapalat" w:cs="Sylfaen"/>
          <w:color w:val="00000A"/>
          <w:sz w:val="24"/>
          <w:szCs w:val="24"/>
          <w:lang w:val="en-US"/>
        </w:rPr>
        <w:t xml:space="preserve"> «</w:t>
      </w:r>
      <w:r w:rsidR="00113C48" w:rsidRPr="00C37AC8">
        <w:rPr>
          <w:rFonts w:ascii="GHEA Grapalat" w:hAnsi="GHEA Grapalat"/>
          <w:sz w:val="24"/>
          <w:szCs w:val="24"/>
          <w:lang w:val="en-US"/>
        </w:rPr>
        <w:t xml:space="preserve">2023 </w:t>
      </w:r>
      <w:r w:rsidR="00113C48" w:rsidRPr="00C37AC8">
        <w:rPr>
          <w:rFonts w:ascii="GHEA Grapalat" w:hAnsi="GHEA Grapalat" w:cs="Arial"/>
          <w:sz w:val="24"/>
          <w:szCs w:val="24"/>
        </w:rPr>
        <w:t>ԹՎԱԿԱՆԻ</w:t>
      </w:r>
      <w:r w:rsidR="00113C48"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="00113C48" w:rsidRPr="00C37AC8">
        <w:rPr>
          <w:rFonts w:ascii="GHEA Grapalat" w:hAnsi="GHEA Grapalat" w:cs="Arial"/>
          <w:sz w:val="24"/>
          <w:szCs w:val="24"/>
        </w:rPr>
        <w:t>ԳԱՐՆԱՆԸ</w:t>
      </w:r>
      <w:r w:rsidR="00113C48"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="00113C48" w:rsidRPr="00C37AC8">
        <w:rPr>
          <w:rFonts w:ascii="GHEA Grapalat" w:hAnsi="GHEA Grapalat" w:cs="Arial"/>
          <w:sz w:val="24"/>
          <w:szCs w:val="24"/>
        </w:rPr>
        <w:t>ՈՌՈԳԵԼԻ</w:t>
      </w:r>
      <w:r w:rsidR="00113C48"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="00113C48" w:rsidRPr="00C37AC8">
        <w:rPr>
          <w:rFonts w:ascii="GHEA Grapalat" w:hAnsi="GHEA Grapalat" w:cs="Arial"/>
          <w:sz w:val="24"/>
          <w:szCs w:val="24"/>
        </w:rPr>
        <w:t>ԱՂԱԿԱԼՎԱԾ</w:t>
      </w:r>
      <w:r w:rsidR="00113C48"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="00113C48" w:rsidRPr="00C37AC8">
        <w:rPr>
          <w:rFonts w:ascii="GHEA Grapalat" w:hAnsi="GHEA Grapalat" w:cs="Arial"/>
          <w:sz w:val="24"/>
          <w:szCs w:val="24"/>
        </w:rPr>
        <w:t>ՀՈՂԵՐԻ</w:t>
      </w:r>
      <w:r w:rsidR="00113C48"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</w:p>
    <w:p w14:paraId="4246F9A2" w14:textId="603AE717" w:rsidR="00B626E6" w:rsidRPr="00C37AC8" w:rsidRDefault="00113C48" w:rsidP="00C37AC8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C37AC8">
        <w:rPr>
          <w:rFonts w:ascii="GHEA Grapalat" w:hAnsi="GHEA Grapalat" w:cs="Arial"/>
          <w:spacing w:val="-2"/>
          <w:sz w:val="24"/>
          <w:szCs w:val="24"/>
        </w:rPr>
        <w:t>ԼՎԱՑՄԱՆ</w:t>
      </w:r>
      <w:r w:rsidRPr="00C37AC8">
        <w:rPr>
          <w:rFonts w:ascii="GHEA Grapalat" w:hAnsi="GHEA Grapalat"/>
          <w:spacing w:val="-2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pacing w:val="-2"/>
          <w:sz w:val="24"/>
          <w:szCs w:val="24"/>
        </w:rPr>
        <w:t>ԵՎ</w:t>
      </w:r>
      <w:r w:rsidRPr="00C37AC8">
        <w:rPr>
          <w:rFonts w:ascii="GHEA Grapalat" w:hAnsi="GHEA Grapalat" w:cs="Arial Armenian"/>
          <w:spacing w:val="-2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pacing w:val="-2"/>
          <w:sz w:val="24"/>
          <w:szCs w:val="24"/>
        </w:rPr>
        <w:t>ԽՈՆԱՎԱԼԻՑՔ</w:t>
      </w:r>
      <w:r w:rsidRPr="00C37AC8">
        <w:rPr>
          <w:rFonts w:ascii="GHEA Grapalat" w:hAnsi="GHEA Grapalat"/>
          <w:spacing w:val="-2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pacing w:val="-2"/>
          <w:sz w:val="24"/>
          <w:szCs w:val="24"/>
        </w:rPr>
        <w:t>ՀԱՂՈՐԴԵԼՈՒ</w:t>
      </w:r>
      <w:r w:rsidRPr="00C37AC8">
        <w:rPr>
          <w:rFonts w:ascii="GHEA Grapalat" w:hAnsi="GHEA Grapalat"/>
          <w:spacing w:val="-2"/>
          <w:sz w:val="24"/>
          <w:szCs w:val="24"/>
          <w:lang w:val="en-US"/>
        </w:rPr>
        <w:t xml:space="preserve">, </w:t>
      </w:r>
      <w:r w:rsidRPr="00C37AC8">
        <w:rPr>
          <w:rFonts w:ascii="GHEA Grapalat" w:hAnsi="GHEA Grapalat" w:cs="Arial"/>
          <w:spacing w:val="-2"/>
          <w:sz w:val="24"/>
          <w:szCs w:val="24"/>
        </w:rPr>
        <w:t>ԻՆՉՊԵՍ</w:t>
      </w:r>
      <w:r w:rsidRPr="00C37AC8">
        <w:rPr>
          <w:rFonts w:ascii="GHEA Grapalat" w:hAnsi="GHEA Grapalat"/>
          <w:spacing w:val="-2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pacing w:val="-2"/>
          <w:sz w:val="24"/>
          <w:szCs w:val="24"/>
        </w:rPr>
        <w:t>ՆԱԵՎ</w:t>
      </w:r>
      <w:r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z w:val="24"/>
          <w:szCs w:val="24"/>
        </w:rPr>
        <w:t>ՋՐՕԳՏԱԳՈՐԾՈՂՆԵՐԻՆ</w:t>
      </w:r>
      <w:r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z w:val="24"/>
          <w:szCs w:val="24"/>
          <w:lang w:val="hy-AM"/>
        </w:rPr>
        <w:t>ԱՆ</w:t>
      </w:r>
      <w:r w:rsidRPr="00C37AC8">
        <w:rPr>
          <w:rFonts w:ascii="GHEA Grapalat" w:hAnsi="GHEA Grapalat" w:cs="Arial"/>
          <w:sz w:val="24"/>
          <w:szCs w:val="24"/>
        </w:rPr>
        <w:t>ՀԱՏՈՒՅՑ</w:t>
      </w:r>
      <w:r w:rsidRPr="00C37AC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37AC8">
        <w:rPr>
          <w:rFonts w:ascii="GHEA Grapalat" w:hAnsi="GHEA Grapalat" w:cs="Arial"/>
          <w:sz w:val="24"/>
          <w:szCs w:val="24"/>
        </w:rPr>
        <w:t>ՈՌՈԳՄԱՆ</w:t>
      </w:r>
      <w:r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z w:val="24"/>
          <w:szCs w:val="24"/>
        </w:rPr>
        <w:t>ՋՈՒՐ</w:t>
      </w:r>
      <w:r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z w:val="24"/>
          <w:szCs w:val="24"/>
        </w:rPr>
        <w:t>ՄԱՏԱԿԱՐԱՐԵԼՈՒ</w:t>
      </w:r>
      <w:r w:rsidRPr="00C37AC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C37AC8">
        <w:rPr>
          <w:rFonts w:ascii="GHEA Grapalat" w:hAnsi="GHEA Grapalat" w:cs="Arial"/>
          <w:sz w:val="24"/>
          <w:szCs w:val="24"/>
        </w:rPr>
        <w:t>ՄԱՍԻՆ</w:t>
      </w:r>
      <w:r w:rsidR="00C86D6C" w:rsidRPr="00C37AC8">
        <w:rPr>
          <w:rFonts w:ascii="GHEA Grapalat" w:eastAsiaTheme="minorHAnsi" w:hAnsi="GHEA Grapalat" w:cs="Sylfaen"/>
          <w:color w:val="00000A"/>
          <w:sz w:val="24"/>
          <w:szCs w:val="24"/>
          <w:lang w:val="en-US"/>
        </w:rPr>
        <w:t xml:space="preserve">» </w:t>
      </w:r>
      <w:r w:rsidR="00C86D6C" w:rsidRPr="00C37AC8">
        <w:rPr>
          <w:rFonts w:ascii="GHEA Grapalat" w:eastAsiaTheme="minorHAnsi" w:hAnsi="GHEA Grapalat" w:cs="Sylfaen"/>
          <w:color w:val="00000A"/>
          <w:sz w:val="24"/>
          <w:szCs w:val="24"/>
          <w:lang w:val="hy-AM"/>
        </w:rPr>
        <w:t xml:space="preserve">ՀՀ ԿԱՌԱՎԱՐՈՒԹՅԱՆ </w:t>
      </w:r>
      <w:proofErr w:type="gramStart"/>
      <w:r w:rsidR="00C86D6C" w:rsidRPr="00C37AC8">
        <w:rPr>
          <w:rFonts w:ascii="GHEA Grapalat" w:eastAsiaTheme="minorHAnsi" w:hAnsi="GHEA Grapalat" w:cs="Sylfaen"/>
          <w:color w:val="00000A"/>
          <w:sz w:val="24"/>
          <w:szCs w:val="24"/>
          <w:lang w:val="en-US"/>
        </w:rPr>
        <w:t xml:space="preserve">ՈՐՈՇՄԱՆ </w:t>
      </w:r>
      <w:r w:rsidR="00C86D6C" w:rsidRPr="00C37AC8">
        <w:rPr>
          <w:rFonts w:ascii="GHEA Grapalat" w:eastAsiaTheme="minorHAnsi" w:hAnsi="GHEA Grapalat" w:cs="Sylfaen"/>
          <w:color w:val="00000A"/>
          <w:sz w:val="24"/>
          <w:szCs w:val="24"/>
          <w:lang w:val="hy-AM"/>
        </w:rPr>
        <w:t xml:space="preserve"> ՆԱԽԱԳԾԻ</w:t>
      </w:r>
      <w:proofErr w:type="gramEnd"/>
      <w:r w:rsidR="0045717C" w:rsidRPr="00C37AC8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7E39AA3" w14:textId="77777777" w:rsidR="0076795E" w:rsidRPr="00C37AC8" w:rsidRDefault="0076795E" w:rsidP="00C37AC8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778"/>
        <w:gridCol w:w="7128"/>
      </w:tblGrid>
      <w:tr w:rsidR="005F1317" w:rsidRPr="00C37AC8" w14:paraId="2E73418F" w14:textId="77777777" w:rsidTr="005E7F73">
        <w:trPr>
          <w:trHeight w:val="338"/>
        </w:trPr>
        <w:tc>
          <w:tcPr>
            <w:tcW w:w="5778" w:type="dxa"/>
            <w:vMerge w:val="restar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1B03070" w14:textId="77777777" w:rsidR="005F1317" w:rsidRPr="00C37AC8" w:rsidRDefault="005F1317" w:rsidP="00C37AC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C37AC8">
              <w:rPr>
                <w:rFonts w:ascii="GHEA Grapalat" w:hAnsi="GHEA Grapalat"/>
                <w:b/>
                <w:lang w:val="af-ZA"/>
              </w:rPr>
              <w:t>1.ՀՀ ֆինանսների նախարարություն</w:t>
            </w:r>
          </w:p>
          <w:p w14:paraId="4F3F0EA1" w14:textId="77777777" w:rsidR="005F1317" w:rsidRPr="00C37AC8" w:rsidRDefault="005F1317" w:rsidP="00C37AC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1211D71" w14:textId="18CCC5F9" w:rsidR="005F1317" w:rsidRPr="00C37AC8" w:rsidRDefault="005F1317" w:rsidP="00C37AC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en-US"/>
              </w:rPr>
              <w:t>04.04.2023</w:t>
            </w:r>
            <w:r w:rsidRPr="00C37AC8">
              <w:rPr>
                <w:rFonts w:ascii="GHEA Grapalat" w:hAnsi="GHEA Grapalat"/>
                <w:lang w:val="hy-AM"/>
              </w:rPr>
              <w:t>թ</w:t>
            </w:r>
            <w:r w:rsidRPr="00C37AC8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5F1317" w:rsidRPr="00C37AC8" w14:paraId="3657A8DA" w14:textId="77777777" w:rsidTr="009E3D88">
        <w:trPr>
          <w:trHeight w:val="92"/>
        </w:trPr>
        <w:tc>
          <w:tcPr>
            <w:tcW w:w="577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A6C5B2" w14:textId="77777777" w:rsidR="005F1317" w:rsidRPr="00C37AC8" w:rsidRDefault="005F1317" w:rsidP="00C37AC8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FB00BA" w14:textId="0C1665B5" w:rsidR="005F1317" w:rsidRPr="00C37AC8" w:rsidRDefault="005F1317" w:rsidP="00C37AC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C37AC8">
              <w:rPr>
                <w:rFonts w:ascii="GHEA Grapalat" w:hAnsi="GHEA Grapalat"/>
                <w:lang w:val="en-US"/>
              </w:rPr>
              <w:t xml:space="preserve">N </w:t>
            </w:r>
            <w:r w:rsidRPr="00C37AC8">
              <w:rPr>
                <w:rFonts w:ascii="GHEA Grapalat" w:hAnsi="GHEA Grapalat"/>
                <w:b/>
                <w:lang w:val="hy-AM"/>
              </w:rPr>
              <w:t>01/9-1/6537-2023</w:t>
            </w:r>
          </w:p>
        </w:tc>
      </w:tr>
      <w:tr w:rsidR="006B1DE3" w:rsidRPr="00C37AC8" w14:paraId="4A966D82" w14:textId="77777777" w:rsidTr="009E3D88">
        <w:trPr>
          <w:trHeight w:val="779"/>
        </w:trPr>
        <w:tc>
          <w:tcPr>
            <w:tcW w:w="577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F57F65" w14:textId="0EDBF40F" w:rsidR="006B1DE3" w:rsidRPr="00C37AC8" w:rsidRDefault="009E17E8" w:rsidP="00C37AC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C37AC8">
              <w:rPr>
                <w:rFonts w:ascii="GHEA Grapalat" w:hAnsi="GHEA Grapalat"/>
                <w:lang w:val="hy-AM"/>
              </w:rPr>
              <w:t>Ն</w:t>
            </w:r>
            <w:r w:rsidRPr="00C37AC8">
              <w:rPr>
                <w:rFonts w:ascii="GHEA Grapalat" w:hAnsi="GHEA Grapalat"/>
                <w:lang w:val="af-ZA"/>
              </w:rPr>
              <w:t>ախագծի վերաբերյալ առարկություններ և առաջարկություններ չկան:</w:t>
            </w:r>
          </w:p>
        </w:tc>
        <w:tc>
          <w:tcPr>
            <w:tcW w:w="71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D9DD238" w14:textId="6352DE93" w:rsidR="00F0792D" w:rsidRPr="00C37AC8" w:rsidRDefault="009E3D88" w:rsidP="00C37AC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hy-AM"/>
              </w:rPr>
              <w:t>Ընդունվել է</w:t>
            </w:r>
            <w:r w:rsidRPr="00C37AC8">
              <w:rPr>
                <w:rFonts w:ascii="GHEA Grapalat" w:hAnsi="GHEA Grapalat"/>
                <w:lang w:val="en-US"/>
              </w:rPr>
              <w:t xml:space="preserve"> </w:t>
            </w:r>
            <w:r w:rsidRPr="00C37AC8">
              <w:rPr>
                <w:rFonts w:ascii="GHEA Grapalat" w:hAnsi="GHEA Grapalat"/>
                <w:lang w:val="hy-AM"/>
              </w:rPr>
              <w:t>ի գիտություն։</w:t>
            </w:r>
          </w:p>
        </w:tc>
      </w:tr>
      <w:tr w:rsidR="009E3D88" w:rsidRPr="00C37AC8" w14:paraId="63B8E6B4" w14:textId="77777777" w:rsidTr="009E3D88">
        <w:tblPrEx>
          <w:shd w:val="clear" w:color="auto" w:fill="auto"/>
        </w:tblPrEx>
        <w:trPr>
          <w:trHeight w:val="199"/>
        </w:trPr>
        <w:tc>
          <w:tcPr>
            <w:tcW w:w="5778" w:type="dxa"/>
            <w:vMerge w:val="restart"/>
            <w:shd w:val="clear" w:color="auto" w:fill="BFBFBF" w:themeFill="background1" w:themeFillShade="BF"/>
          </w:tcPr>
          <w:p w14:paraId="07F3F2CA" w14:textId="77777777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C37AC8">
              <w:rPr>
                <w:rFonts w:ascii="GHEA Grapalat" w:hAnsi="GHEA Grapalat"/>
                <w:b/>
                <w:lang w:val="af-ZA"/>
              </w:rPr>
              <w:t xml:space="preserve">2.ՀՀ </w:t>
            </w:r>
            <w:r w:rsidRPr="00C37AC8">
              <w:rPr>
                <w:rFonts w:ascii="GHEA Grapalat" w:hAnsi="GHEA Grapalat"/>
                <w:b/>
                <w:lang w:val="hy-AM"/>
              </w:rPr>
              <w:t>շրջակա միջավայրի</w:t>
            </w:r>
            <w:r w:rsidRPr="00C37AC8">
              <w:rPr>
                <w:rFonts w:ascii="GHEA Grapalat" w:hAnsi="GHEA Grapalat"/>
                <w:b/>
                <w:lang w:val="af-ZA"/>
              </w:rPr>
              <w:t xml:space="preserve"> նախարարություն</w:t>
            </w:r>
          </w:p>
          <w:p w14:paraId="34B5EBB3" w14:textId="77777777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42201455" w14:textId="03908ADF" w:rsidR="009E3D88" w:rsidRPr="00C37AC8" w:rsidRDefault="002A1D07" w:rsidP="00C37AC8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 w:rsidRPr="00C37AC8">
              <w:rPr>
                <w:rFonts w:ascii="GHEA Grapalat" w:hAnsi="GHEA Grapalat"/>
                <w:lang w:val="en-US"/>
              </w:rPr>
              <w:t>04</w:t>
            </w:r>
            <w:r w:rsidR="009E3D88" w:rsidRPr="00C37AC8">
              <w:rPr>
                <w:rFonts w:ascii="GHEA Grapalat" w:hAnsi="GHEA Grapalat"/>
                <w:lang w:val="en-US"/>
              </w:rPr>
              <w:t>.0</w:t>
            </w:r>
            <w:r w:rsidRPr="00C37AC8">
              <w:rPr>
                <w:rFonts w:ascii="GHEA Grapalat" w:hAnsi="GHEA Grapalat"/>
                <w:lang w:val="en-US"/>
              </w:rPr>
              <w:t>4</w:t>
            </w:r>
            <w:r w:rsidR="009E3D88" w:rsidRPr="00C37AC8">
              <w:rPr>
                <w:rFonts w:ascii="GHEA Grapalat" w:hAnsi="GHEA Grapalat"/>
                <w:lang w:val="en-US"/>
              </w:rPr>
              <w:t>.202</w:t>
            </w:r>
            <w:r w:rsidRPr="00C37AC8">
              <w:rPr>
                <w:rFonts w:ascii="GHEA Grapalat" w:hAnsi="GHEA Grapalat"/>
                <w:lang w:val="en-US"/>
              </w:rPr>
              <w:t>3</w:t>
            </w:r>
            <w:r w:rsidR="009E3D88" w:rsidRPr="00C37AC8">
              <w:rPr>
                <w:rFonts w:ascii="GHEA Grapalat" w:hAnsi="GHEA Grapalat"/>
                <w:lang w:val="hy-AM"/>
              </w:rPr>
              <w:t>թ</w:t>
            </w:r>
            <w:r w:rsidR="009E3D88" w:rsidRPr="00C37AC8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9E3D88" w:rsidRPr="00C37AC8" w14:paraId="290361A3" w14:textId="77777777" w:rsidTr="009E3D88">
        <w:tblPrEx>
          <w:shd w:val="clear" w:color="auto" w:fill="auto"/>
        </w:tblPrEx>
        <w:trPr>
          <w:trHeight w:val="77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477781D3" w14:textId="77777777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4EBC4DD9" w14:textId="1C6A4BA5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hy-AM"/>
              </w:rPr>
              <w:t>N</w:t>
            </w:r>
            <w:r w:rsidR="002738B1" w:rsidRPr="00C37AC8">
              <w:rPr>
                <w:rFonts w:ascii="GHEA Grapalat" w:hAnsi="GHEA Grapalat"/>
                <w:lang w:val="hy-AM"/>
              </w:rPr>
              <w:t xml:space="preserve"> 1/14.2/5696</w:t>
            </w:r>
          </w:p>
        </w:tc>
      </w:tr>
      <w:tr w:rsidR="00630A30" w:rsidRPr="00C37AC8" w14:paraId="4925FCEE" w14:textId="77777777" w:rsidTr="007741F2">
        <w:tblPrEx>
          <w:shd w:val="clear" w:color="auto" w:fill="auto"/>
        </w:tblPrEx>
        <w:trPr>
          <w:trHeight w:val="70"/>
        </w:trPr>
        <w:tc>
          <w:tcPr>
            <w:tcW w:w="5778" w:type="dxa"/>
            <w:tcBorders>
              <w:bottom w:val="single" w:sz="4" w:space="0" w:color="auto"/>
            </w:tcBorders>
          </w:tcPr>
          <w:p w14:paraId="01C581F6" w14:textId="525732F9" w:rsidR="00630A30" w:rsidRPr="00C37AC8" w:rsidRDefault="002738B1" w:rsidP="00C37AC8">
            <w:pPr>
              <w:pStyle w:val="ListParagraph"/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37AC8">
              <w:rPr>
                <w:rFonts w:ascii="GHEA Grapalat" w:hAnsi="GHEA Grapalat"/>
                <w:color w:val="000000" w:themeColor="text1"/>
                <w:lang w:val="hy-AM"/>
              </w:rPr>
              <w:t xml:space="preserve">1-ին կետում կիրառվող </w:t>
            </w:r>
            <w:r w:rsidRPr="00C37AC8">
              <w:rPr>
                <w:rFonts w:ascii="GHEA Grapalat" w:hAnsi="GHEA Grapalat" w:cs="Sylfaen"/>
                <w:color w:val="000000" w:themeColor="text1"/>
                <w:lang w:val="hy-AM"/>
              </w:rPr>
              <w:t>«առանց</w:t>
            </w:r>
            <w:r w:rsidRPr="00C37AC8">
              <w:rPr>
                <w:rFonts w:ascii="GHEA Grapalat" w:hAnsi="GHEA Grapalat" w:cs="Arial LatArm"/>
                <w:color w:val="000000" w:themeColor="text1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 w:themeColor="text1"/>
                <w:lang w:val="hy-AM"/>
              </w:rPr>
              <w:t>հասույթ</w:t>
            </w:r>
            <w:r w:rsidRPr="00C37AC8">
              <w:rPr>
                <w:rFonts w:ascii="GHEA Grapalat" w:hAnsi="GHEA Grapalat" w:cs="Arial LatArm"/>
                <w:color w:val="000000" w:themeColor="text1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ձևավորելու» եզրույթը պարզաբանման կարիք ունի, քանի որ համաձայն </w:t>
            </w:r>
            <w:r w:rsidRPr="00C37AC8">
              <w:rPr>
                <w:rFonts w:ascii="GHEA Grapalat" w:hAnsi="GHEA Grapalat"/>
                <w:color w:val="000000" w:themeColor="text1"/>
                <w:lang w:val="hy-AM"/>
              </w:rPr>
              <w:t xml:space="preserve">Ջրային օրենսգրքի 26-րդ հոդվածի՝ </w:t>
            </w:r>
            <w:r w:rsidRPr="00C37AC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«</w:t>
            </w:r>
            <w:r w:rsidRPr="00C37AC8">
              <w:rPr>
                <w:rFonts w:ascii="GHEA Grapalat" w:hAnsi="GHEA Grapalat"/>
                <w:color w:val="000000" w:themeColor="text1"/>
                <w:lang w:val="hy-AM"/>
              </w:rPr>
              <w:t xml:space="preserve">ոռոգելի աղակալված հողերի լվացման և խոնավալիցք հաղորդելու նպատակով վաղ գարնանային և ուշ աշնանային ջրերը սույն օրենսգրքի պահանջներին համապատասխան տրված ջրօգտագործման թույլտվությամբ </w:t>
            </w:r>
            <w:r w:rsidRPr="00C37AC8">
              <w:rPr>
                <w:rFonts w:ascii="GHEA Grapalat" w:hAnsi="GHEA Grapalat"/>
                <w:i/>
                <w:color w:val="000000" w:themeColor="text1"/>
                <w:lang w:val="hy-AM"/>
              </w:rPr>
              <w:lastRenderedPageBreak/>
              <w:t xml:space="preserve">ջրօգտագործողներին </w:t>
            </w:r>
            <w:r w:rsidRPr="00C37AC8">
              <w:rPr>
                <w:rFonts w:ascii="GHEA Grapalat" w:hAnsi="GHEA Grapalat"/>
                <w:color w:val="000000" w:themeColor="text1"/>
                <w:lang w:val="hy-AM"/>
              </w:rPr>
              <w:t xml:space="preserve">մատակարարվում են </w:t>
            </w:r>
            <w:r w:rsidRPr="00C37AC8">
              <w:rPr>
                <w:rFonts w:ascii="GHEA Grapalat" w:hAnsi="GHEA Grapalat"/>
                <w:i/>
                <w:color w:val="000000" w:themeColor="text1"/>
                <w:lang w:val="hy-AM"/>
              </w:rPr>
              <w:t>անվճար</w:t>
            </w:r>
            <w:r w:rsidRPr="00C37AC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»,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14:paraId="628C1483" w14:textId="105A24D3" w:rsidR="00401194" w:rsidRPr="00C37AC8" w:rsidRDefault="00A51B8F" w:rsidP="00C37AC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hy-AM"/>
              </w:rPr>
              <w:lastRenderedPageBreak/>
              <w:t xml:space="preserve">Ընդունվել է։ </w:t>
            </w:r>
          </w:p>
          <w:p w14:paraId="361936BE" w14:textId="24217701" w:rsidR="00151394" w:rsidRPr="00C37AC8" w:rsidRDefault="005C3CD2" w:rsidP="00C37AC8">
            <w:pPr>
              <w:spacing w:line="360" w:lineRule="auto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C37AC8">
              <w:rPr>
                <w:rFonts w:ascii="GHEA Grapalat" w:hAnsi="GHEA Grapalat"/>
                <w:noProof/>
                <w:lang w:val="en-US"/>
              </w:rPr>
              <w:t>Լրամշակվել</w:t>
            </w:r>
            <w:r w:rsidR="00924FFA" w:rsidRPr="00C37AC8">
              <w:rPr>
                <w:rFonts w:ascii="GHEA Grapalat" w:hAnsi="GHEA Grapalat"/>
                <w:noProof/>
                <w:lang w:val="hy-AM"/>
              </w:rPr>
              <w:t xml:space="preserve"> է:</w:t>
            </w:r>
          </w:p>
          <w:p w14:paraId="6A3083A9" w14:textId="77777777" w:rsidR="00401194" w:rsidRPr="00C37AC8" w:rsidRDefault="00401194" w:rsidP="00C37AC8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3F82F253" w14:textId="77777777" w:rsidR="00151394" w:rsidRPr="00C37AC8" w:rsidRDefault="00151394" w:rsidP="00C37AC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4959CF7C" w14:textId="77777777" w:rsidR="00924FFA" w:rsidRPr="00C37AC8" w:rsidRDefault="00924FFA" w:rsidP="00C37AC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76445322" w14:textId="77777777" w:rsidR="00924FFA" w:rsidRPr="00C37AC8" w:rsidRDefault="00924FFA" w:rsidP="00C37AC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5A1FBD1B" w14:textId="77777777" w:rsidR="00924FFA" w:rsidRPr="00C37AC8" w:rsidRDefault="00924FFA" w:rsidP="00C37AC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2B69F20D" w14:textId="77777777" w:rsidR="00924FFA" w:rsidRPr="00C37AC8" w:rsidRDefault="00924FFA" w:rsidP="00C37AC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11176262" w14:textId="1A77979E" w:rsidR="00924FFA" w:rsidRPr="00C37AC8" w:rsidRDefault="00924FFA" w:rsidP="00C37AC8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924FFA" w:rsidRPr="00C37AC8" w14:paraId="1CEC60C6" w14:textId="77777777" w:rsidTr="00406030">
        <w:tblPrEx>
          <w:shd w:val="clear" w:color="auto" w:fill="auto"/>
        </w:tblPrEx>
        <w:trPr>
          <w:trHeight w:val="2692"/>
        </w:trPr>
        <w:tc>
          <w:tcPr>
            <w:tcW w:w="5778" w:type="dxa"/>
            <w:tcBorders>
              <w:top w:val="single" w:sz="4" w:space="0" w:color="auto"/>
            </w:tcBorders>
          </w:tcPr>
          <w:p w14:paraId="333F70E5" w14:textId="1B4A286E" w:rsidR="00EC4703" w:rsidRPr="00C37AC8" w:rsidRDefault="00924FFA" w:rsidP="00C37AC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37AC8">
              <w:rPr>
                <w:rFonts w:ascii="GHEA Grapalat" w:hAnsi="GHEA Grapalat"/>
                <w:color w:val="000000" w:themeColor="text1"/>
                <w:lang w:val="af-ZA"/>
              </w:rPr>
              <w:lastRenderedPageBreak/>
              <w:t>2.</w:t>
            </w:r>
            <w:r w:rsidR="002738B1" w:rsidRPr="00C37AC8">
              <w:rPr>
                <w:rFonts w:ascii="GHEA Grapalat" w:hAnsi="GHEA Grapalat"/>
                <w:color w:val="000000" w:themeColor="text1"/>
                <w:lang w:val="hy-AM"/>
              </w:rPr>
              <w:t xml:space="preserve"> կետերի բովանդակությունն անհրաժեշտ է համապատասխանեցնել Նախագծի վերնագրին և Ջրային օրենսգրքի 26-րդ հոդվածին, հետևաբար անհրաժեշտ է ճշգրտել նաև Նախագծի 2-րդ և 3-րդ կետերի բովանդակությունը, քանի որ դրանցով ներկայացված կարգավորումները դուրս են վերոնշյալ հոդվածի իրավակարգավորումներից։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14:paraId="766ED64D" w14:textId="77777777" w:rsidR="00F12F9D" w:rsidRPr="00C37AC8" w:rsidRDefault="00F12F9D" w:rsidP="00C37AC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hy-AM"/>
              </w:rPr>
              <w:t xml:space="preserve">Ընդունվել է։ </w:t>
            </w:r>
          </w:p>
          <w:p w14:paraId="22E9103E" w14:textId="38A88794" w:rsidR="00924FFA" w:rsidRPr="00C37AC8" w:rsidRDefault="005C3CD2" w:rsidP="00C37AC8">
            <w:pPr>
              <w:shd w:val="clear" w:color="auto" w:fill="FFFFFF"/>
              <w:spacing w:line="360" w:lineRule="auto"/>
              <w:rPr>
                <w:rFonts w:ascii="GHEA Grapalat" w:hAnsi="GHEA Grapalat"/>
              </w:rPr>
            </w:pPr>
            <w:r w:rsidRPr="00C37AC8">
              <w:rPr>
                <w:rFonts w:ascii="GHEA Grapalat" w:hAnsi="GHEA Grapalat"/>
                <w:lang w:val="en-US"/>
              </w:rPr>
              <w:t>Լ</w:t>
            </w:r>
            <w:r w:rsidR="00924FFA" w:rsidRPr="00C37AC8">
              <w:rPr>
                <w:rFonts w:ascii="GHEA Grapalat" w:hAnsi="GHEA Grapalat"/>
                <w:lang w:val="hy-AM"/>
              </w:rPr>
              <w:t>րամշակվել է</w:t>
            </w:r>
            <w:r w:rsidR="00924FFA" w:rsidRPr="00C37AC8">
              <w:rPr>
                <w:rFonts w:ascii="GHEA Grapalat" w:hAnsi="GHEA Grapalat"/>
              </w:rPr>
              <w:t>:</w:t>
            </w:r>
          </w:p>
          <w:p w14:paraId="23DAD364" w14:textId="77777777" w:rsidR="00924FFA" w:rsidRPr="00C37AC8" w:rsidRDefault="00924FFA" w:rsidP="00C37AC8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2738B1" w:rsidRPr="00C37AC8" w14:paraId="6E300FDF" w14:textId="77777777" w:rsidTr="008E7000">
        <w:tblPrEx>
          <w:shd w:val="clear" w:color="auto" w:fill="auto"/>
        </w:tblPrEx>
        <w:trPr>
          <w:trHeight w:val="1535"/>
        </w:trPr>
        <w:tc>
          <w:tcPr>
            <w:tcW w:w="5778" w:type="dxa"/>
            <w:tcBorders>
              <w:top w:val="single" w:sz="4" w:space="0" w:color="auto"/>
            </w:tcBorders>
          </w:tcPr>
          <w:p w14:paraId="20EB9AA7" w14:textId="0998C70C" w:rsidR="00EC4703" w:rsidRPr="00C37AC8" w:rsidRDefault="002738B1" w:rsidP="00C37AC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 w:cs="Sylfaen"/>
                <w:lang w:val="hy-AM" w:bidi="he-IL"/>
              </w:rPr>
            </w:pPr>
            <w:r w:rsidRPr="00C37AC8">
              <w:rPr>
                <w:rFonts w:ascii="GHEA Grapalat" w:hAnsi="GHEA Grapalat"/>
                <w:color w:val="000000" w:themeColor="text1"/>
              </w:rPr>
              <w:t>3.</w:t>
            </w:r>
            <w:r w:rsidRPr="00C37AC8">
              <w:rPr>
                <w:rFonts w:ascii="GHEA Grapalat" w:hAnsi="GHEA Grapalat"/>
                <w:color w:val="000000" w:themeColor="text1"/>
                <w:lang w:val="hy-AM"/>
              </w:rPr>
              <w:t xml:space="preserve">պարզաբանման կարիք ունի 3-րդ կետով </w:t>
            </w:r>
            <w:proofErr w:type="gramStart"/>
            <w:r w:rsidRPr="00C37AC8">
              <w:rPr>
                <w:rFonts w:ascii="GHEA Grapalat" w:hAnsi="GHEA Grapalat"/>
                <w:color w:val="000000" w:themeColor="text1"/>
                <w:lang w:val="hy-AM"/>
              </w:rPr>
              <w:t xml:space="preserve">սահմանված  </w:t>
            </w:r>
            <w:r w:rsidRPr="00C37AC8">
              <w:rPr>
                <w:rFonts w:ascii="GHEA Grapalat" w:hAnsi="GHEA Grapalat" w:cs="Sylfaen"/>
                <w:lang w:val="hy-AM" w:bidi="he-IL"/>
              </w:rPr>
              <w:t>մինչև</w:t>
            </w:r>
            <w:proofErr w:type="gramEnd"/>
            <w:r w:rsidRPr="00C37AC8">
              <w:rPr>
                <w:rFonts w:ascii="GHEA Grapalat" w:hAnsi="GHEA Grapalat" w:cs="Arial LatArm"/>
                <w:lang w:val="hy-AM" w:bidi="he-IL"/>
              </w:rPr>
              <w:t xml:space="preserve"> 10 </w:t>
            </w:r>
            <w:r w:rsidRPr="00C37AC8">
              <w:rPr>
                <w:rFonts w:ascii="GHEA Grapalat" w:hAnsi="GHEA Grapalat" w:cs="Sylfaen"/>
                <w:lang w:val="hy-AM" w:bidi="he-IL"/>
              </w:rPr>
              <w:t>հեկտար</w:t>
            </w:r>
            <w:r w:rsidRPr="00C37AC8">
              <w:rPr>
                <w:rFonts w:ascii="GHEA Grapalat" w:hAnsi="GHEA Grapalat" w:cs="Arial LatArm"/>
                <w:lang w:val="hy-AM" w:bidi="he-IL"/>
              </w:rPr>
              <w:t xml:space="preserve"> </w:t>
            </w:r>
            <w:r w:rsidRPr="00C37AC8">
              <w:rPr>
                <w:rFonts w:ascii="GHEA Grapalat" w:hAnsi="GHEA Grapalat" w:cs="Sylfaen"/>
                <w:lang w:val="hy-AM" w:bidi="he-IL"/>
              </w:rPr>
              <w:t>սահմանաչափը, քանի որ Ջրային օրենսգրքով նման սահմանափակում նախատեսված չէ։</w:t>
            </w:r>
            <w:r w:rsidRPr="00C37AC8">
              <w:rPr>
                <w:rFonts w:ascii="GHEA Grapalat" w:hAnsi="GHEA Grapalat" w:cs="Arial LatArm"/>
                <w:lang w:val="hy-AM" w:bidi="he-IL"/>
              </w:rPr>
              <w:t xml:space="preserve"> </w:t>
            </w:r>
            <w:r w:rsidRPr="00C37AC8">
              <w:rPr>
                <w:rFonts w:ascii="GHEA Grapalat" w:hAnsi="GHEA Grapalat" w:cs="Sylfaen"/>
                <w:lang w:val="hy-AM" w:bidi="he-IL"/>
              </w:rPr>
              <w:t xml:space="preserve"> </w:t>
            </w:r>
          </w:p>
          <w:p w14:paraId="7885A94B" w14:textId="463CADFD" w:rsidR="00EC4703" w:rsidRPr="00C37AC8" w:rsidRDefault="00EC4703" w:rsidP="00C37AC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14:paraId="3ABC8B12" w14:textId="2F0C5131" w:rsidR="002738B1" w:rsidRPr="00C37AC8" w:rsidRDefault="00CF064F" w:rsidP="00C37AC8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C37AC8">
              <w:rPr>
                <w:rFonts w:ascii="GHEA Grapalat" w:hAnsi="GHEA Grapalat"/>
                <w:lang w:val="en-US"/>
              </w:rPr>
              <w:t>Նկատի</w:t>
            </w:r>
            <w:proofErr w:type="spellEnd"/>
            <w:r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C37AC8">
              <w:rPr>
                <w:rFonts w:ascii="GHEA Grapalat" w:hAnsi="GHEA Grapalat"/>
                <w:lang w:val="en-US"/>
              </w:rPr>
              <w:t>ունենալով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որ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գարնանային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վարարումների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ժամանակահատվածը</w:t>
            </w:r>
            <w:proofErr w:type="spellEnd"/>
            <w:r w:rsidR="00BD0CC4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BD0CC4" w:rsidRPr="00C37AC8">
              <w:rPr>
                <w:rFonts w:ascii="GHEA Grapalat" w:hAnsi="GHEA Grapalat"/>
                <w:lang w:val="en-US"/>
              </w:rPr>
              <w:t>տևում</w:t>
            </w:r>
            <w:proofErr w:type="spellEnd"/>
            <w:r w:rsidR="00BD0CC4" w:rsidRPr="00C37AC8">
              <w:rPr>
                <w:rFonts w:ascii="GHEA Grapalat" w:hAnsi="GHEA Grapalat"/>
                <w:lang w:val="af-ZA"/>
              </w:rPr>
              <w:t xml:space="preserve"> </w:t>
            </w:r>
            <w:r w:rsidR="00BD0CC4" w:rsidRPr="00C37AC8">
              <w:rPr>
                <w:rFonts w:ascii="GHEA Grapalat" w:hAnsi="GHEA Grapalat"/>
                <w:lang w:val="en-US"/>
              </w:rPr>
              <w:t>է</w:t>
            </w:r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ապրիլ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մայիս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ամիսներ</w:t>
            </w:r>
            <w:r w:rsidR="00BD0CC4" w:rsidRPr="00C37AC8">
              <w:rPr>
                <w:rFonts w:ascii="GHEA Grapalat" w:hAnsi="GHEA Grapalat"/>
                <w:lang w:val="en-US"/>
              </w:rPr>
              <w:t>ին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, </w:t>
            </w:r>
            <w:r w:rsidRPr="00C37AC8">
              <w:rPr>
                <w:rFonts w:ascii="GHEA Grapalat" w:hAnsi="GHEA Grapalat"/>
                <w:lang w:val="af-ZA"/>
              </w:rPr>
              <w:t xml:space="preserve"> </w:t>
            </w:r>
            <w:r w:rsidR="00D26A9B" w:rsidRPr="00C37AC8">
              <w:rPr>
                <w:rFonts w:ascii="GHEA Grapalat" w:hAnsi="GHEA Grapalat"/>
                <w:color w:val="000000" w:themeColor="text1"/>
                <w:lang w:val="hy-AM"/>
              </w:rPr>
              <w:t>սահմանվ</w:t>
            </w:r>
            <w:proofErr w:type="spellStart"/>
            <w:r w:rsidR="00D26A9B" w:rsidRPr="00C37AC8">
              <w:rPr>
                <w:rFonts w:ascii="GHEA Grapalat" w:hAnsi="GHEA Grapalat"/>
                <w:color w:val="000000" w:themeColor="text1"/>
                <w:lang w:val="en-US"/>
              </w:rPr>
              <w:t>ել</w:t>
            </w:r>
            <w:proofErr w:type="spellEnd"/>
            <w:r w:rsidR="00D26A9B" w:rsidRPr="00C37AC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D26A9B" w:rsidRPr="00C37AC8">
              <w:rPr>
                <w:rFonts w:ascii="GHEA Grapalat" w:hAnsi="GHEA Grapalat"/>
                <w:color w:val="000000" w:themeColor="text1"/>
                <w:lang w:val="en-US"/>
              </w:rPr>
              <w:t>է</w:t>
            </w:r>
            <w:r w:rsidR="00D26A9B" w:rsidRPr="00C37AC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D26A9B" w:rsidRPr="00C37AC8">
              <w:rPr>
                <w:rFonts w:ascii="GHEA Grapalat" w:hAnsi="GHEA Grapalat" w:cs="Sylfaen"/>
                <w:lang w:val="hy-AM" w:bidi="he-IL"/>
              </w:rPr>
              <w:t>մինչև</w:t>
            </w:r>
            <w:r w:rsidR="00D26A9B" w:rsidRPr="00C37AC8">
              <w:rPr>
                <w:rFonts w:ascii="GHEA Grapalat" w:hAnsi="GHEA Grapalat" w:cs="Arial LatArm"/>
                <w:lang w:val="hy-AM" w:bidi="he-IL"/>
              </w:rPr>
              <w:t xml:space="preserve"> 10 </w:t>
            </w:r>
            <w:r w:rsidR="00D26A9B" w:rsidRPr="00C37AC8">
              <w:rPr>
                <w:rFonts w:ascii="GHEA Grapalat" w:hAnsi="GHEA Grapalat" w:cs="Sylfaen"/>
                <w:lang w:val="hy-AM" w:bidi="he-IL"/>
              </w:rPr>
              <w:t>հեկտար</w:t>
            </w:r>
            <w:r w:rsidR="00D26A9B" w:rsidRPr="00C37AC8">
              <w:rPr>
                <w:rFonts w:ascii="GHEA Grapalat" w:hAnsi="GHEA Grapalat" w:cs="Arial LatArm"/>
                <w:lang w:val="hy-AM" w:bidi="he-IL"/>
              </w:rPr>
              <w:t xml:space="preserve"> </w:t>
            </w:r>
            <w:r w:rsidR="00D26A9B" w:rsidRPr="00C37AC8">
              <w:rPr>
                <w:rFonts w:ascii="GHEA Grapalat" w:hAnsi="GHEA Grapalat" w:cs="Sylfaen"/>
                <w:lang w:val="hy-AM" w:bidi="he-IL"/>
              </w:rPr>
              <w:t>սահմանաչափը</w:t>
            </w:r>
            <w:r w:rsidR="00D26A9B" w:rsidRPr="00C37AC8">
              <w:rPr>
                <w:rFonts w:ascii="GHEA Grapalat" w:hAnsi="GHEA Grapalat" w:cs="Sylfaen"/>
                <w:lang w:val="en-US" w:bidi="he-IL"/>
              </w:rPr>
              <w:t>՝</w:t>
            </w:r>
            <w:r w:rsidR="00D26A9B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նպատակ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ունենալով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աջակցել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փոքր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գյուղացիական</w:t>
            </w:r>
            <w:proofErr w:type="spellEnd"/>
            <w:r w:rsidR="00C2094E" w:rsidRPr="00C37AC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2094E" w:rsidRPr="00C37AC8">
              <w:rPr>
                <w:rFonts w:ascii="GHEA Grapalat" w:hAnsi="GHEA Grapalat"/>
                <w:lang w:val="en-US"/>
              </w:rPr>
              <w:t>տնտեսություններին</w:t>
            </w:r>
            <w:proofErr w:type="spellEnd"/>
            <w:r w:rsidR="0044304A" w:rsidRPr="00C37AC8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9E3D88" w:rsidRPr="00C37AC8" w14:paraId="14ED778A" w14:textId="77777777" w:rsidTr="009E3D88">
        <w:tblPrEx>
          <w:shd w:val="clear" w:color="auto" w:fill="auto"/>
        </w:tblPrEx>
        <w:trPr>
          <w:trHeight w:val="199"/>
        </w:trPr>
        <w:tc>
          <w:tcPr>
            <w:tcW w:w="5778" w:type="dxa"/>
            <w:vMerge w:val="restart"/>
            <w:shd w:val="clear" w:color="auto" w:fill="BFBFBF" w:themeFill="background1" w:themeFillShade="BF"/>
          </w:tcPr>
          <w:p w14:paraId="51651133" w14:textId="77777777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C37AC8">
              <w:rPr>
                <w:rFonts w:ascii="GHEA Grapalat" w:hAnsi="GHEA Grapalat"/>
                <w:b/>
                <w:lang w:val="af-ZA"/>
              </w:rPr>
              <w:t xml:space="preserve">3.ՀՀ </w:t>
            </w:r>
            <w:r w:rsidRPr="00C37AC8">
              <w:rPr>
                <w:rFonts w:ascii="GHEA Grapalat" w:hAnsi="GHEA Grapalat"/>
                <w:b/>
                <w:lang w:val="hy-AM"/>
              </w:rPr>
              <w:t>էկոնոմիկայի նախարարություն</w:t>
            </w:r>
          </w:p>
          <w:p w14:paraId="2D51AA18" w14:textId="77777777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30F72905" w14:textId="1EB215A1" w:rsidR="009E3D88" w:rsidRPr="00C37AC8" w:rsidRDefault="00D848C1" w:rsidP="00C37AC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en-US"/>
              </w:rPr>
              <w:t>04.04.20</w:t>
            </w:r>
            <w:r w:rsidR="009E3D88" w:rsidRPr="00C37AC8">
              <w:rPr>
                <w:rFonts w:ascii="GHEA Grapalat" w:hAnsi="GHEA Grapalat"/>
                <w:lang w:val="en-US"/>
              </w:rPr>
              <w:t>2</w:t>
            </w:r>
            <w:r w:rsidRPr="00C37AC8">
              <w:rPr>
                <w:rFonts w:ascii="GHEA Grapalat" w:hAnsi="GHEA Grapalat"/>
                <w:lang w:val="en-US"/>
              </w:rPr>
              <w:t>3</w:t>
            </w:r>
            <w:r w:rsidR="009E3D88" w:rsidRPr="00C37AC8">
              <w:rPr>
                <w:rFonts w:ascii="GHEA Grapalat" w:hAnsi="GHEA Grapalat"/>
                <w:lang w:val="hy-AM"/>
              </w:rPr>
              <w:t>թ</w:t>
            </w:r>
            <w:r w:rsidR="009E3D88" w:rsidRPr="00C37AC8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9E3D88" w:rsidRPr="00C37AC8" w14:paraId="54EA31C4" w14:textId="77777777" w:rsidTr="009E3D88">
        <w:tblPrEx>
          <w:shd w:val="clear" w:color="auto" w:fill="auto"/>
        </w:tblPrEx>
        <w:trPr>
          <w:trHeight w:val="293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750FB0FC" w14:textId="77777777" w:rsidR="009E3D88" w:rsidRPr="00C37AC8" w:rsidRDefault="009E3D88" w:rsidP="00C37AC8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7605BB2A" w14:textId="6823793A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 w:rsidRPr="00C37AC8">
              <w:rPr>
                <w:rFonts w:ascii="GHEA Grapalat" w:hAnsi="GHEA Grapalat"/>
                <w:lang w:val="en-US"/>
              </w:rPr>
              <w:t xml:space="preserve">N </w:t>
            </w:r>
            <w:r w:rsidR="00C37AC8" w:rsidRPr="00C37AC8">
              <w:rPr>
                <w:rFonts w:ascii="GHEA Grapalat" w:hAnsi="GHEA Grapalat"/>
                <w:lang w:val="en-US"/>
              </w:rPr>
              <w:t>01/6012-2023</w:t>
            </w:r>
          </w:p>
        </w:tc>
      </w:tr>
      <w:tr w:rsidR="00630A30" w:rsidRPr="00C37AC8" w14:paraId="2360A247" w14:textId="77777777" w:rsidTr="00C37AC8">
        <w:tblPrEx>
          <w:shd w:val="clear" w:color="auto" w:fill="auto"/>
        </w:tblPrEx>
        <w:trPr>
          <w:trHeight w:val="878"/>
        </w:trPr>
        <w:tc>
          <w:tcPr>
            <w:tcW w:w="5778" w:type="dxa"/>
          </w:tcPr>
          <w:p w14:paraId="3784219E" w14:textId="77777777" w:rsidR="00630A30" w:rsidRPr="00C37AC8" w:rsidRDefault="000A3A61" w:rsidP="00C37AC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C37AC8">
              <w:rPr>
                <w:rFonts w:ascii="GHEA Grapalat" w:hAnsi="GHEA Grapalat"/>
                <w:lang w:val="hy-AM"/>
              </w:rPr>
              <w:t>Ն</w:t>
            </w:r>
            <w:r w:rsidRPr="00C37AC8">
              <w:rPr>
                <w:rFonts w:ascii="GHEA Grapalat" w:hAnsi="GHEA Grapalat"/>
                <w:lang w:val="af-ZA"/>
              </w:rPr>
              <w:t>ախագծի վերաբերյալ առարկություններ և առաջարկություններ չկան:</w:t>
            </w:r>
          </w:p>
        </w:tc>
        <w:tc>
          <w:tcPr>
            <w:tcW w:w="7128" w:type="dxa"/>
          </w:tcPr>
          <w:p w14:paraId="630A7613" w14:textId="53877E0D" w:rsidR="00630A30" w:rsidRPr="00C37AC8" w:rsidRDefault="00A51B8F" w:rsidP="00C37AC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C37AC8">
              <w:rPr>
                <w:rFonts w:ascii="GHEA Grapalat" w:hAnsi="GHEA Grapalat"/>
                <w:lang w:val="hy-AM"/>
              </w:rPr>
              <w:t>Ընդունվել է ի գիտություն</w:t>
            </w:r>
            <w:r w:rsidR="00F12F9D" w:rsidRPr="00C37AC8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9E3D88" w:rsidRPr="00C37AC8" w14:paraId="307FCEC2" w14:textId="77777777" w:rsidTr="00064186">
        <w:tblPrEx>
          <w:shd w:val="clear" w:color="auto" w:fill="auto"/>
        </w:tblPrEx>
        <w:trPr>
          <w:trHeight w:val="92"/>
        </w:trPr>
        <w:tc>
          <w:tcPr>
            <w:tcW w:w="5778" w:type="dxa"/>
            <w:vMerge w:val="restart"/>
            <w:shd w:val="clear" w:color="auto" w:fill="BFBFBF" w:themeFill="background1" w:themeFillShade="BF"/>
          </w:tcPr>
          <w:p w14:paraId="4D3E3C6F" w14:textId="77777777" w:rsidR="009E3D88" w:rsidRPr="00C37AC8" w:rsidRDefault="009E3D88" w:rsidP="00C37AC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C37AC8">
              <w:rPr>
                <w:rFonts w:ascii="GHEA Grapalat" w:hAnsi="GHEA Grapalat"/>
                <w:b/>
                <w:lang w:val="en-US"/>
              </w:rPr>
              <w:t>4</w:t>
            </w:r>
            <w:r w:rsidRPr="00C37AC8">
              <w:rPr>
                <w:rFonts w:ascii="Cambria Math" w:hAnsi="Cambria Math" w:cs="Cambria Math"/>
                <w:b/>
                <w:lang w:val="en-US"/>
              </w:rPr>
              <w:t>․</w:t>
            </w:r>
            <w:r w:rsidRPr="00C37AC8">
              <w:rPr>
                <w:rFonts w:ascii="GHEA Grapalat" w:hAnsi="GHEA Grapalat"/>
                <w:b/>
                <w:lang w:val="en-US"/>
              </w:rPr>
              <w:t xml:space="preserve"> ՀՀ </w:t>
            </w:r>
            <w:proofErr w:type="spellStart"/>
            <w:r w:rsidRPr="00C37AC8">
              <w:rPr>
                <w:rFonts w:ascii="GHEA Grapalat" w:hAnsi="GHEA Grapalat"/>
                <w:b/>
                <w:lang w:val="en-US"/>
              </w:rPr>
              <w:t>արդարադատության</w:t>
            </w:r>
            <w:proofErr w:type="spellEnd"/>
            <w:r w:rsidRPr="00C37AC8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37AC8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7128" w:type="dxa"/>
            <w:shd w:val="clear" w:color="auto" w:fill="BFBFBF" w:themeFill="background1" w:themeFillShade="BF"/>
          </w:tcPr>
          <w:p w14:paraId="67A14277" w14:textId="5E31AF3C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C37AC8">
              <w:rPr>
                <w:rFonts w:ascii="GHEA Grapalat" w:hAnsi="GHEA Grapalat"/>
                <w:lang w:val="en-US"/>
              </w:rPr>
              <w:t>03.</w:t>
            </w:r>
            <w:r w:rsidR="00F54CB8" w:rsidRPr="00C37AC8">
              <w:rPr>
                <w:rFonts w:ascii="GHEA Grapalat" w:hAnsi="GHEA Grapalat"/>
                <w:lang w:val="en-US"/>
              </w:rPr>
              <w:t>04.2023</w:t>
            </w:r>
            <w:r w:rsidRPr="00C37AC8">
              <w:rPr>
                <w:rFonts w:ascii="GHEA Grapalat" w:hAnsi="GHEA Grapalat"/>
                <w:lang w:val="en-US"/>
              </w:rPr>
              <w:t>թ.</w:t>
            </w:r>
          </w:p>
        </w:tc>
      </w:tr>
      <w:tr w:rsidR="009E3D88" w:rsidRPr="00C37AC8" w14:paraId="31892EF2" w14:textId="77777777" w:rsidTr="00064186">
        <w:tblPrEx>
          <w:shd w:val="clear" w:color="auto" w:fill="auto"/>
        </w:tblPrEx>
        <w:trPr>
          <w:trHeight w:val="92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322BC829" w14:textId="77777777" w:rsidR="009E3D88" w:rsidRPr="00C37AC8" w:rsidRDefault="009E3D88" w:rsidP="00C37AC8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14:paraId="54AAA502" w14:textId="63997B3E" w:rsidR="009E3D88" w:rsidRPr="00C37AC8" w:rsidRDefault="009E3D88" w:rsidP="00C37AC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C37AC8">
              <w:rPr>
                <w:rFonts w:ascii="GHEA Grapalat" w:hAnsi="GHEA Grapalat"/>
                <w:lang w:val="en-US"/>
              </w:rPr>
              <w:t xml:space="preserve">N </w:t>
            </w:r>
            <w:r w:rsidR="00F54CB8" w:rsidRPr="00C37AC8">
              <w:rPr>
                <w:rFonts w:ascii="GHEA Grapalat" w:hAnsi="GHEA Grapalat"/>
                <w:lang w:val="en-US"/>
              </w:rPr>
              <w:t>01/27.2/16382-2023</w:t>
            </w:r>
          </w:p>
        </w:tc>
      </w:tr>
      <w:tr w:rsidR="0044304A" w:rsidRPr="00C37AC8" w14:paraId="25C8B8C6" w14:textId="77777777" w:rsidTr="0044304A">
        <w:tblPrEx>
          <w:shd w:val="clear" w:color="auto" w:fill="auto"/>
        </w:tblPrEx>
        <w:trPr>
          <w:trHeight w:val="2550"/>
        </w:trPr>
        <w:tc>
          <w:tcPr>
            <w:tcW w:w="5778" w:type="dxa"/>
            <w:tcBorders>
              <w:top w:val="nil"/>
            </w:tcBorders>
          </w:tcPr>
          <w:p w14:paraId="5A24C9A0" w14:textId="5837FC61" w:rsidR="0044304A" w:rsidRPr="00C37AC8" w:rsidRDefault="0044304A" w:rsidP="00C37AC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hy-AM"/>
              </w:rPr>
              <w:lastRenderedPageBreak/>
              <w:t>«</w:t>
            </w:r>
            <w:r w:rsidRPr="00C37AC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2023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գարնանը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ոռոգելի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աղակալված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հողերի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լվացման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և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խոնավալիցք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հաղորդելու, ինչպես նաև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ջրօգտագործողներին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ոռոգման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ջուր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մատակարարելու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C37AC8">
              <w:rPr>
                <w:rFonts w:ascii="GHEA Grapalat" w:hAnsi="GHEA Grapalat"/>
                <w:lang w:val="hy-AM"/>
              </w:rPr>
              <w:t xml:space="preserve">» </w:t>
            </w:r>
            <w:r w:rsidRPr="00C37AC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C37AC8">
              <w:rPr>
                <w:rFonts w:ascii="GHEA Grapalat" w:hAnsi="GHEA Grapalat"/>
                <w:lang w:val="hy-AM"/>
              </w:rPr>
              <w:t xml:space="preserve"> կառավարության որոշման</w:t>
            </w:r>
            <w:r w:rsidRPr="00C37AC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(այսուհետ՝ Նախագիծ) նախաբանում հղում է կատարված </w:t>
            </w:r>
            <w:r w:rsidRPr="00C37AC8">
              <w:rPr>
                <w:rFonts w:ascii="GHEA Grapalat" w:hAnsi="GHEA Grapalat" w:cs="Sylfaen"/>
                <w:lang w:val="hy-AM"/>
              </w:rPr>
              <w:t xml:space="preserve">Հայաստանի Հանրապետության ջրային օրենսգրքի 26-րդ հոդվածին և </w:t>
            </w:r>
            <w:r w:rsidRPr="00C37AC8">
              <w:rPr>
                <w:rFonts w:ascii="GHEA Grapalat" w:hAnsi="GHEA Grapalat" w:cs="Sylfaen"/>
              </w:rPr>
              <w:t xml:space="preserve"> </w:t>
            </w:r>
            <w:r w:rsidRPr="00C37AC8">
              <w:rPr>
                <w:rFonts w:ascii="GHEA Grapalat" w:hAnsi="GHEA Grapalat" w:cs="Sylfaen"/>
                <w:lang w:val="hy-AM"/>
              </w:rPr>
              <w:t xml:space="preserve">61.2-րդ հոդվածի առաջին մասին, որոնց համաձայն՝ </w:t>
            </w:r>
            <w:r w:rsidRPr="00C37AC8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ոռոգելի աղակալված հողերի լվացման և խոնավալիցք հաղորդելու նպատակով վաղ գարնանային և ուշ աշնանային ջրերը սույն օրենսգրքի պահանջներին համապատասխան տրված ջրօգտագործման թույլտվությամբ ջրօգտագործողներին մատակարարվում են անվճար:</w:t>
            </w:r>
          </w:p>
          <w:p w14:paraId="5057E82C" w14:textId="0E7E0997" w:rsidR="0044304A" w:rsidRPr="00C37AC8" w:rsidRDefault="0044304A" w:rsidP="00C37AC8">
            <w:pPr>
              <w:spacing w:line="360" w:lineRule="auto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C37AC8">
              <w:rPr>
                <w:rFonts w:ascii="GHEA Grapalat" w:hAnsi="GHEA Grapalat"/>
                <w:noProof/>
                <w:lang w:val="hy-AM"/>
              </w:rPr>
              <w:t>Նախագծի 2-րդ և 3-րդ կետերի «առանց հասույթ ձևավորելու» բառերն անհրաժեշտ է փոխարինել «անհատույց» բառով:</w:t>
            </w:r>
            <w:r w:rsidRPr="00C37AC8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Ոռոգման </w:t>
            </w:r>
            <w:r w:rsidRPr="00C37AC8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lastRenderedPageBreak/>
              <w:t>ջրամատակարարման հարաբերությունների սուբյեկտներն են ջրօգտագործողը և ջրամատակարարը, որոնց լիազորությունների ցանկը և գործունեության կարգը սահմանվում են օրենքով և Հայաստանի Հանրապետության կառավարության որոշումներով:</w:t>
            </w:r>
          </w:p>
          <w:p w14:paraId="76DABEFF" w14:textId="645BF30C" w:rsidR="0044304A" w:rsidRPr="00C37AC8" w:rsidRDefault="0044304A" w:rsidP="00C37AC8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C37AC8">
              <w:rPr>
                <w:rStyle w:val="Emphasis"/>
                <w:rFonts w:ascii="GHEA Grapalat" w:hAnsi="GHEA Grapalat"/>
                <w:lang w:val="hy-AM"/>
              </w:rPr>
              <w:t xml:space="preserve">Այս առումով հարկ ենք համարում նշել, որ Նախագծի </w:t>
            </w:r>
            <w:r w:rsidRPr="00C37AC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նախաբանն անհրաժեշտ է վերանայել՝ հստակ և որոշակի </w:t>
            </w:r>
            <w:r w:rsidRPr="00C37AC8">
              <w:rPr>
                <w:rFonts w:ascii="GHEA Grapalat" w:hAnsi="GHEA Grapalat"/>
                <w:lang w:val="hy-AM"/>
              </w:rPr>
              <w:t xml:space="preserve">նշելով այն </w:t>
            </w:r>
            <w:r w:rsidRPr="00C37AC8">
              <w:rPr>
                <w:rFonts w:ascii="GHEA Grapalat" w:hAnsi="GHEA Grapalat"/>
                <w:b/>
                <w:lang w:val="hy-AM"/>
              </w:rPr>
              <w:t>ուղղակի լիազորող նորմը՝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/>
                <w:shd w:val="clear" w:color="auto" w:fill="FFFFFF"/>
                <w:lang w:val="hy-AM"/>
              </w:rPr>
              <w:t xml:space="preserve">որի հիման վրա և որի իրականացումն ապահովելու նպատակով </w:t>
            </w:r>
            <w:r w:rsidRPr="00C37AC8">
              <w:rPr>
                <w:rFonts w:ascii="GHEA Grapalat" w:hAnsi="GHEA Grapalat" w:cs="Sylfaen"/>
                <w:lang w:val="hy-AM"/>
              </w:rPr>
              <w:t xml:space="preserve">Հայաստանի Հանրապետության կառավարությունը </w:t>
            </w:r>
            <w:r w:rsidRPr="00C37AC8">
              <w:rPr>
                <w:rFonts w:ascii="GHEA Grapalat" w:hAnsi="GHEA Grapalat"/>
                <w:shd w:val="clear" w:color="auto" w:fill="FFFFFF"/>
                <w:lang w:val="hy-AM"/>
              </w:rPr>
              <w:t>լիազորվում է ընդունելու</w:t>
            </w:r>
            <w:r w:rsidRPr="00C37AC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/>
                <w:lang w:val="hy-AM"/>
              </w:rPr>
              <w:t>«</w:t>
            </w:r>
            <w:r w:rsidRPr="00C37AC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2023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գարնանը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ոռոգելի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աղակալված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հողերի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լվացման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և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խոնավալիցք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հաղորդելու, ինչպես նաև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ջրօգտագործողներին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ոռոգման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ջուր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մատակարարելու</w:t>
            </w:r>
            <w:r w:rsidRPr="00C37AC8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37AC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C37AC8">
              <w:rPr>
                <w:rFonts w:ascii="GHEA Grapalat" w:hAnsi="GHEA Grapalat"/>
                <w:lang w:val="hy-AM"/>
              </w:rPr>
              <w:t>» որոշում՝</w:t>
            </w:r>
            <w:r w:rsidRPr="00C37AC8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հաշվի առնելով </w:t>
            </w:r>
            <w:r w:rsidRPr="00C37AC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«Նորմատիվ իրավական ակտերի մասին» օրենքի 2-րդ հոդվածի 1-ին մասի 5-րդ կետի կարգավորումը, որի համաձայն՝ </w:t>
            </w:r>
            <w:r w:rsidRPr="00C37AC8">
              <w:rPr>
                <w:rFonts w:ascii="GHEA Grapalat" w:hAnsi="GHEA Grapalat"/>
                <w:b/>
                <w:bCs/>
                <w:i/>
                <w:color w:val="000000"/>
                <w:lang w:val="hy-AM"/>
              </w:rPr>
              <w:t>անհատական իրավական ակտը</w:t>
            </w:r>
            <w:r w:rsidRPr="00C37AC8">
              <w:rPr>
                <w:rFonts w:ascii="Calibri" w:hAnsi="Calibri" w:cs="Calibri"/>
                <w:i/>
                <w:color w:val="000000"/>
                <w:shd w:val="clear" w:color="auto" w:fill="FFFFFF"/>
                <w:lang w:val="hy-AM"/>
              </w:rPr>
              <w:t> </w:t>
            </w:r>
            <w:r w:rsidRPr="00C37AC8">
              <w:rPr>
                <w:rFonts w:ascii="GHEA Grapalat" w:hAnsi="GHEA Grapalat" w:cs="Arial Unicode"/>
                <w:b/>
                <w:i/>
                <w:color w:val="000000"/>
                <w:shd w:val="clear" w:color="auto" w:fill="FFFFFF"/>
                <w:lang w:val="hy-AM"/>
              </w:rPr>
              <w:t xml:space="preserve">նորմատիվ </w:t>
            </w:r>
            <w:r w:rsidRPr="00C37AC8">
              <w:rPr>
                <w:rFonts w:ascii="GHEA Grapalat" w:hAnsi="GHEA Grapalat" w:cs="Arial Unicode"/>
                <w:b/>
                <w:i/>
                <w:color w:val="000000"/>
                <w:shd w:val="clear" w:color="auto" w:fill="FFFFFF"/>
                <w:lang w:val="hy-AM"/>
              </w:rPr>
              <w:lastRenderedPageBreak/>
              <w:t>իրավական ակտի հիման վրա և դրան համապատասխան ընդունված գրավոր իրավական ակտ է</w:t>
            </w:r>
            <w:r w:rsidRPr="00C37AC8">
              <w:rPr>
                <w:rFonts w:ascii="GHEA Grapalat" w:hAnsi="GHEA Grapalat" w:cs="Arial Unicode"/>
                <w:i/>
                <w:color w:val="000000"/>
                <w:shd w:val="clear" w:color="auto" w:fill="FFFFFF"/>
                <w:lang w:val="hy-AM"/>
              </w:rPr>
              <w:t>, որը սահմանում է վարքագծի կանոն կամ առաջացնում է փաստական հետևանքներ և վերաբերում է միայն դրանում անհատապես նշված անձի կամ անձանց</w:t>
            </w:r>
            <w:r w:rsidRPr="00C37AC8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7128" w:type="dxa"/>
          </w:tcPr>
          <w:p w14:paraId="5842B548" w14:textId="77777777" w:rsidR="0044304A" w:rsidRPr="00C37AC8" w:rsidRDefault="0044304A" w:rsidP="00C37AC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hy-AM"/>
              </w:rPr>
              <w:lastRenderedPageBreak/>
              <w:t xml:space="preserve">Ընդունվել է։ </w:t>
            </w:r>
          </w:p>
          <w:p w14:paraId="12316CCA" w14:textId="370D2452" w:rsidR="0044304A" w:rsidRPr="00C37AC8" w:rsidRDefault="0044304A" w:rsidP="00C37AC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noProof/>
                <w:lang w:val="af-ZA"/>
              </w:rPr>
              <w:t>1.</w:t>
            </w:r>
            <w:r w:rsidRPr="00C37AC8">
              <w:rPr>
                <w:rFonts w:ascii="GHEA Grapalat" w:hAnsi="GHEA Grapalat"/>
                <w:noProof/>
                <w:lang w:val="hy-AM"/>
              </w:rPr>
              <w:t xml:space="preserve"> «Առանց հասույթ ձևավորելու»</w:t>
            </w:r>
            <w:r w:rsidRPr="00C37AC8">
              <w:rPr>
                <w:rFonts w:ascii="GHEA Grapalat" w:hAnsi="GHEA Grapalat"/>
                <w:noProof/>
                <w:lang w:val="af-ZA"/>
              </w:rPr>
              <w:t xml:space="preserve"> </w:t>
            </w:r>
            <w:r w:rsidRPr="00C37AC8">
              <w:rPr>
                <w:rFonts w:ascii="GHEA Grapalat" w:hAnsi="GHEA Grapalat"/>
                <w:noProof/>
                <w:lang w:val="hy-AM"/>
              </w:rPr>
              <w:t>բառեր</w:t>
            </w:r>
            <w:r w:rsidR="00EF53C6" w:rsidRPr="00C37AC8">
              <w:rPr>
                <w:rFonts w:ascii="GHEA Grapalat" w:hAnsi="GHEA Grapalat"/>
                <w:noProof/>
                <w:lang w:val="hy-AM"/>
              </w:rPr>
              <w:t>ը</w:t>
            </w:r>
            <w:r w:rsidRPr="00C37AC8">
              <w:rPr>
                <w:rFonts w:ascii="GHEA Grapalat" w:hAnsi="GHEA Grapalat"/>
                <w:noProof/>
                <w:lang w:val="hy-AM"/>
              </w:rPr>
              <w:t xml:space="preserve"> փոխարինվել </w:t>
            </w:r>
            <w:r w:rsidR="00EF53C6" w:rsidRPr="00C37AC8">
              <w:rPr>
                <w:rFonts w:ascii="GHEA Grapalat" w:hAnsi="GHEA Grapalat"/>
                <w:noProof/>
                <w:lang w:val="hy-AM"/>
              </w:rPr>
              <w:t>են</w:t>
            </w:r>
            <w:r w:rsidRPr="00C37AC8">
              <w:rPr>
                <w:rFonts w:ascii="GHEA Grapalat" w:hAnsi="GHEA Grapalat"/>
                <w:noProof/>
                <w:lang w:val="hy-AM"/>
              </w:rPr>
              <w:t xml:space="preserve"> «անհատույց» բառով</w:t>
            </w:r>
            <w:r w:rsidRPr="00C37AC8">
              <w:rPr>
                <w:rFonts w:ascii="GHEA Grapalat" w:hAnsi="GHEA Grapalat"/>
                <w:lang w:val="hy-AM"/>
              </w:rPr>
              <w:t>:</w:t>
            </w:r>
          </w:p>
          <w:p w14:paraId="40DE289C" w14:textId="2087EAED" w:rsidR="0044304A" w:rsidRPr="00C37AC8" w:rsidRDefault="0044304A" w:rsidP="00C37AC8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37AC8">
              <w:rPr>
                <w:rFonts w:ascii="GHEA Grapalat" w:hAnsi="GHEA Grapalat"/>
                <w:lang w:val="hy-AM"/>
              </w:rPr>
              <w:t>2. Ջ</w:t>
            </w:r>
            <w:r w:rsidR="00C37AC8">
              <w:rPr>
                <w:rFonts w:ascii="GHEA Grapalat" w:hAnsi="GHEA Grapalat"/>
                <w:lang w:val="hy-AM"/>
              </w:rPr>
              <w:t xml:space="preserve">րային օրենսգրքի </w:t>
            </w:r>
            <w:r w:rsidRPr="00C37AC8">
              <w:rPr>
                <w:rFonts w:ascii="GHEA Grapalat" w:hAnsi="GHEA Grapalat"/>
                <w:lang w:val="hy-AM"/>
              </w:rPr>
              <w:t>61.2-</w:t>
            </w:r>
            <w:r w:rsidRPr="00C37AC8">
              <w:rPr>
                <w:rFonts w:ascii="GHEA Grapalat" w:hAnsi="GHEA Grapalat" w:cs="GHEA Grapalat"/>
                <w:lang w:val="hy-AM"/>
              </w:rPr>
              <w:t>րդ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հոդվածի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առաջին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մասի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համաձայն՝</w:t>
            </w:r>
            <w:r w:rsidR="00C37AC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Ոռոգման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ջրամատակարարման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հարաբերությունների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սուբյեկտներն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են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ջրօգտագործողը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և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ջրամատակարարը</w:t>
            </w:r>
            <w:r w:rsidRPr="00C37AC8">
              <w:rPr>
                <w:rFonts w:ascii="GHEA Grapalat" w:hAnsi="GHEA Grapalat"/>
                <w:lang w:val="hy-AM"/>
              </w:rPr>
              <w:t xml:space="preserve">, </w:t>
            </w:r>
            <w:r w:rsidRPr="00C37AC8">
              <w:rPr>
                <w:rFonts w:ascii="GHEA Grapalat" w:hAnsi="GHEA Grapalat" w:cs="GHEA Grapalat"/>
                <w:lang w:val="hy-AM"/>
              </w:rPr>
              <w:t>ո</w:t>
            </w:r>
            <w:r w:rsidRPr="00C37AC8">
              <w:rPr>
                <w:rFonts w:ascii="GHEA Grapalat" w:hAnsi="GHEA Grapalat"/>
                <w:lang w:val="hy-AM"/>
              </w:rPr>
              <w:t>րոնց լիազորությունների ցանկը և գործունեության կարգը սահմանվում են օրենքով և Հայաստանի Հանրապետության կառավարության որոշումներով և դրանով պայմանավորված Նախագծով առաջարկվող գործընթացը հնարավոր է իրականացնել ՀՀ կառավարության որոշման ընդունումից հետո։ Միաժամանակ տեղեկացնում ենք, որ շրջանառության մեջ է դրված՝</w:t>
            </w:r>
            <w:r w:rsidR="00C37AC8">
              <w:rPr>
                <w:rFonts w:ascii="Calibri" w:hAnsi="Calibri" w:cs="Calibri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«Հայաստանի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Հանրապետության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ոռոգման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համակարգի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արդյունավետ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կառավարման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և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կայուն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զարգացման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հայեցակարգ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հաստատելու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մասին»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ՀՀ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կառավարության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որոշման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նախագծի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փաթեթը</w:t>
            </w:r>
            <w:r w:rsidRPr="00C37AC8">
              <w:rPr>
                <w:rFonts w:ascii="GHEA Grapalat" w:hAnsi="GHEA Grapalat"/>
                <w:lang w:val="hy-AM"/>
              </w:rPr>
              <w:t xml:space="preserve">, </w:t>
            </w:r>
            <w:r w:rsidRPr="00C37AC8">
              <w:rPr>
                <w:rFonts w:ascii="GHEA Grapalat" w:hAnsi="GHEA Grapalat" w:cs="GHEA Grapalat"/>
                <w:lang w:val="hy-AM"/>
              </w:rPr>
              <w:t>որով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նախատեսված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օրենսդրական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փոփոխությունների</w:t>
            </w:r>
            <w:r w:rsidRPr="00C37AC8">
              <w:rPr>
                <w:rFonts w:ascii="GHEA Grapalat" w:hAnsi="GHEA Grapalat"/>
                <w:lang w:val="hy-AM"/>
              </w:rPr>
              <w:t xml:space="preserve"> </w:t>
            </w:r>
            <w:r w:rsidRPr="00C37AC8">
              <w:rPr>
                <w:rFonts w:ascii="GHEA Grapalat" w:hAnsi="GHEA Grapalat" w:cs="GHEA Grapalat"/>
                <w:lang w:val="hy-AM"/>
              </w:rPr>
              <w:t>շրջանա</w:t>
            </w:r>
            <w:r w:rsidRPr="00C37AC8">
              <w:rPr>
                <w:rFonts w:ascii="GHEA Grapalat" w:hAnsi="GHEA Grapalat"/>
                <w:lang w:val="hy-AM"/>
              </w:rPr>
              <w:t xml:space="preserve">կներում կներառվի նաև տվյալ գործընթացը հստակ և ուղիղ կարգավորող </w:t>
            </w:r>
            <w:r w:rsidRPr="00C37AC8">
              <w:rPr>
                <w:rFonts w:ascii="GHEA Grapalat" w:hAnsi="GHEA Grapalat"/>
                <w:lang w:val="hy-AM"/>
              </w:rPr>
              <w:lastRenderedPageBreak/>
              <w:t>նորմեր։</w:t>
            </w:r>
            <w:bookmarkStart w:id="0" w:name="_GoBack"/>
            <w:bookmarkEnd w:id="0"/>
          </w:p>
        </w:tc>
      </w:tr>
    </w:tbl>
    <w:p w14:paraId="3BB072AE" w14:textId="77777777" w:rsidR="00A80030" w:rsidRPr="00C37AC8" w:rsidRDefault="00A80030" w:rsidP="00C37AC8">
      <w:pPr>
        <w:spacing w:line="360" w:lineRule="auto"/>
        <w:rPr>
          <w:rFonts w:ascii="GHEA Grapalat" w:hAnsi="GHEA Grapalat"/>
          <w:b/>
          <w:lang w:val="af-ZA"/>
        </w:rPr>
      </w:pPr>
    </w:p>
    <w:sectPr w:rsidR="00A80030" w:rsidRPr="00C37AC8" w:rsidSect="00EC4703">
      <w:pgSz w:w="15840" w:h="12240" w:orient="landscape"/>
      <w:pgMar w:top="426" w:right="1239" w:bottom="1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803EFD"/>
    <w:multiLevelType w:val="hybridMultilevel"/>
    <w:tmpl w:val="EF74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01346"/>
    <w:multiLevelType w:val="hybridMultilevel"/>
    <w:tmpl w:val="3B2EDF40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BB351B"/>
    <w:multiLevelType w:val="hybridMultilevel"/>
    <w:tmpl w:val="3B2EDF40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0BE45588"/>
    <w:multiLevelType w:val="hybridMultilevel"/>
    <w:tmpl w:val="3B2EDF40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9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2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0" w15:restartNumberingAfterBreak="0">
    <w:nsid w:val="3DA51154"/>
    <w:multiLevelType w:val="hybridMultilevel"/>
    <w:tmpl w:val="743E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42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4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0"/>
  </w:num>
  <w:num w:numId="4">
    <w:abstractNumId w:val="15"/>
  </w:num>
  <w:num w:numId="5">
    <w:abstractNumId w:val="47"/>
  </w:num>
  <w:num w:numId="6">
    <w:abstractNumId w:val="3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0"/>
  </w:num>
  <w:num w:numId="11">
    <w:abstractNumId w:val="5"/>
  </w:num>
  <w:num w:numId="12">
    <w:abstractNumId w:val="46"/>
  </w:num>
  <w:num w:numId="13">
    <w:abstractNumId w:val="16"/>
  </w:num>
  <w:num w:numId="14">
    <w:abstractNumId w:val="37"/>
  </w:num>
  <w:num w:numId="15">
    <w:abstractNumId w:val="44"/>
  </w:num>
  <w:num w:numId="16">
    <w:abstractNumId w:val="29"/>
  </w:num>
  <w:num w:numId="17">
    <w:abstractNumId w:val="13"/>
  </w:num>
  <w:num w:numId="18">
    <w:abstractNumId w:val="14"/>
  </w:num>
  <w:num w:numId="19">
    <w:abstractNumId w:val="43"/>
  </w:num>
  <w:num w:numId="20">
    <w:abstractNumId w:val="35"/>
  </w:num>
  <w:num w:numId="21">
    <w:abstractNumId w:val="19"/>
  </w:num>
  <w:num w:numId="22">
    <w:abstractNumId w:val="20"/>
  </w:num>
  <w:num w:numId="23">
    <w:abstractNumId w:val="1"/>
  </w:num>
  <w:num w:numId="24">
    <w:abstractNumId w:val="21"/>
  </w:num>
  <w:num w:numId="25">
    <w:abstractNumId w:val="23"/>
  </w:num>
  <w:num w:numId="26">
    <w:abstractNumId w:val="32"/>
  </w:num>
  <w:num w:numId="27">
    <w:abstractNumId w:val="9"/>
  </w:num>
  <w:num w:numId="28">
    <w:abstractNumId w:val="17"/>
  </w:num>
  <w:num w:numId="29">
    <w:abstractNumId w:val="40"/>
  </w:num>
  <w:num w:numId="30">
    <w:abstractNumId w:val="39"/>
  </w:num>
  <w:num w:numId="31">
    <w:abstractNumId w:val="42"/>
  </w:num>
  <w:num w:numId="32">
    <w:abstractNumId w:val="28"/>
  </w:num>
  <w:num w:numId="33">
    <w:abstractNumId w:val="1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5"/>
  </w:num>
  <w:num w:numId="38">
    <w:abstractNumId w:val="34"/>
  </w:num>
  <w:num w:numId="39">
    <w:abstractNumId w:val="31"/>
  </w:num>
  <w:num w:numId="40">
    <w:abstractNumId w:val="22"/>
  </w:num>
  <w:num w:numId="41">
    <w:abstractNumId w:val="36"/>
  </w:num>
  <w:num w:numId="42">
    <w:abstractNumId w:val="26"/>
  </w:num>
  <w:num w:numId="43">
    <w:abstractNumId w:val="33"/>
  </w:num>
  <w:num w:numId="44">
    <w:abstractNumId w:val="8"/>
  </w:num>
  <w:num w:numId="45">
    <w:abstractNumId w:val="6"/>
  </w:num>
  <w:num w:numId="46">
    <w:abstractNumId w:val="30"/>
  </w:num>
  <w:num w:numId="47">
    <w:abstractNumId w:val="2"/>
  </w:num>
  <w:num w:numId="48">
    <w:abstractNumId w:val="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4FE8"/>
    <w:rsid w:val="000336BA"/>
    <w:rsid w:val="000376E7"/>
    <w:rsid w:val="00045131"/>
    <w:rsid w:val="00053DB5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939E8"/>
    <w:rsid w:val="000A070F"/>
    <w:rsid w:val="000A17AC"/>
    <w:rsid w:val="000A2EDA"/>
    <w:rsid w:val="000A3A61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3C48"/>
    <w:rsid w:val="0011698A"/>
    <w:rsid w:val="00116CFE"/>
    <w:rsid w:val="00116D1E"/>
    <w:rsid w:val="00120F1F"/>
    <w:rsid w:val="001216AC"/>
    <w:rsid w:val="001303F2"/>
    <w:rsid w:val="0013325E"/>
    <w:rsid w:val="001362E4"/>
    <w:rsid w:val="001378EE"/>
    <w:rsid w:val="00143FA2"/>
    <w:rsid w:val="00150104"/>
    <w:rsid w:val="0015139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340A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62817"/>
    <w:rsid w:val="00262A5B"/>
    <w:rsid w:val="00265413"/>
    <w:rsid w:val="00267216"/>
    <w:rsid w:val="002677F8"/>
    <w:rsid w:val="002728BD"/>
    <w:rsid w:val="00272ABF"/>
    <w:rsid w:val="00273297"/>
    <w:rsid w:val="002738B1"/>
    <w:rsid w:val="00286629"/>
    <w:rsid w:val="002A1D07"/>
    <w:rsid w:val="002A56C6"/>
    <w:rsid w:val="002A5D8F"/>
    <w:rsid w:val="002A7958"/>
    <w:rsid w:val="002B0ADA"/>
    <w:rsid w:val="002B4409"/>
    <w:rsid w:val="002B6A98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4B7C"/>
    <w:rsid w:val="003F5964"/>
    <w:rsid w:val="003F7E10"/>
    <w:rsid w:val="004002D8"/>
    <w:rsid w:val="00401194"/>
    <w:rsid w:val="004043D2"/>
    <w:rsid w:val="004049B5"/>
    <w:rsid w:val="0040550F"/>
    <w:rsid w:val="00406030"/>
    <w:rsid w:val="004138F3"/>
    <w:rsid w:val="00415722"/>
    <w:rsid w:val="0042640A"/>
    <w:rsid w:val="004317D5"/>
    <w:rsid w:val="0043577C"/>
    <w:rsid w:val="00440E01"/>
    <w:rsid w:val="0044304A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EB2"/>
    <w:rsid w:val="004615A4"/>
    <w:rsid w:val="0046356D"/>
    <w:rsid w:val="0046395B"/>
    <w:rsid w:val="0046490E"/>
    <w:rsid w:val="00471A57"/>
    <w:rsid w:val="00481053"/>
    <w:rsid w:val="00483349"/>
    <w:rsid w:val="00484DBD"/>
    <w:rsid w:val="00494C26"/>
    <w:rsid w:val="004A02A9"/>
    <w:rsid w:val="004A330B"/>
    <w:rsid w:val="004B4A47"/>
    <w:rsid w:val="004B5954"/>
    <w:rsid w:val="004C3221"/>
    <w:rsid w:val="004C7400"/>
    <w:rsid w:val="004D2151"/>
    <w:rsid w:val="004D4E72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472AA"/>
    <w:rsid w:val="00552068"/>
    <w:rsid w:val="0055325F"/>
    <w:rsid w:val="00554D2F"/>
    <w:rsid w:val="0056076E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C3CD2"/>
    <w:rsid w:val="005D323E"/>
    <w:rsid w:val="005E091E"/>
    <w:rsid w:val="005E4023"/>
    <w:rsid w:val="005E4BC2"/>
    <w:rsid w:val="005E5745"/>
    <w:rsid w:val="005E59B1"/>
    <w:rsid w:val="005E7F73"/>
    <w:rsid w:val="005F1317"/>
    <w:rsid w:val="005F39CF"/>
    <w:rsid w:val="00604032"/>
    <w:rsid w:val="00616700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F5DA7"/>
    <w:rsid w:val="006F7E1B"/>
    <w:rsid w:val="00702DAF"/>
    <w:rsid w:val="007031C1"/>
    <w:rsid w:val="007039BA"/>
    <w:rsid w:val="007074D8"/>
    <w:rsid w:val="007105DF"/>
    <w:rsid w:val="00711DB2"/>
    <w:rsid w:val="00720779"/>
    <w:rsid w:val="007209EC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41F2"/>
    <w:rsid w:val="00776563"/>
    <w:rsid w:val="0077741E"/>
    <w:rsid w:val="00781FD9"/>
    <w:rsid w:val="007830B0"/>
    <w:rsid w:val="007841F2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6562"/>
    <w:rsid w:val="007B6C46"/>
    <w:rsid w:val="007B7666"/>
    <w:rsid w:val="007C468F"/>
    <w:rsid w:val="007C6F11"/>
    <w:rsid w:val="007C72D7"/>
    <w:rsid w:val="007D34E2"/>
    <w:rsid w:val="007E1D75"/>
    <w:rsid w:val="007E57A7"/>
    <w:rsid w:val="007E798D"/>
    <w:rsid w:val="007F4FB7"/>
    <w:rsid w:val="007F5A87"/>
    <w:rsid w:val="007F60AA"/>
    <w:rsid w:val="00801F1A"/>
    <w:rsid w:val="00810AEB"/>
    <w:rsid w:val="00811480"/>
    <w:rsid w:val="0081249B"/>
    <w:rsid w:val="00816C7F"/>
    <w:rsid w:val="008219A8"/>
    <w:rsid w:val="00823483"/>
    <w:rsid w:val="00825787"/>
    <w:rsid w:val="008325FE"/>
    <w:rsid w:val="00832DDF"/>
    <w:rsid w:val="0083463E"/>
    <w:rsid w:val="00835149"/>
    <w:rsid w:val="00836259"/>
    <w:rsid w:val="00845B05"/>
    <w:rsid w:val="00846244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221B"/>
    <w:rsid w:val="008E35A7"/>
    <w:rsid w:val="008E5785"/>
    <w:rsid w:val="008E6FFD"/>
    <w:rsid w:val="008E7000"/>
    <w:rsid w:val="008E7B87"/>
    <w:rsid w:val="008F1F29"/>
    <w:rsid w:val="008F447B"/>
    <w:rsid w:val="00904D94"/>
    <w:rsid w:val="00906ADB"/>
    <w:rsid w:val="00911251"/>
    <w:rsid w:val="00913682"/>
    <w:rsid w:val="00921DDC"/>
    <w:rsid w:val="00924B6E"/>
    <w:rsid w:val="00924FFA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17E8"/>
    <w:rsid w:val="009E3D88"/>
    <w:rsid w:val="009E61B8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4612B"/>
    <w:rsid w:val="00A51722"/>
    <w:rsid w:val="00A51B8F"/>
    <w:rsid w:val="00A55461"/>
    <w:rsid w:val="00A55999"/>
    <w:rsid w:val="00A5668A"/>
    <w:rsid w:val="00A57114"/>
    <w:rsid w:val="00A57645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0EE"/>
    <w:rsid w:val="00B743D6"/>
    <w:rsid w:val="00B75591"/>
    <w:rsid w:val="00B75E62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0CC4"/>
    <w:rsid w:val="00BD2BEB"/>
    <w:rsid w:val="00BD52A0"/>
    <w:rsid w:val="00BE204E"/>
    <w:rsid w:val="00BE2660"/>
    <w:rsid w:val="00BE6560"/>
    <w:rsid w:val="00BE772D"/>
    <w:rsid w:val="00BF5105"/>
    <w:rsid w:val="00C028E8"/>
    <w:rsid w:val="00C04AF7"/>
    <w:rsid w:val="00C07D7A"/>
    <w:rsid w:val="00C158DC"/>
    <w:rsid w:val="00C16F88"/>
    <w:rsid w:val="00C2094E"/>
    <w:rsid w:val="00C20B5E"/>
    <w:rsid w:val="00C22F72"/>
    <w:rsid w:val="00C23EFF"/>
    <w:rsid w:val="00C26A69"/>
    <w:rsid w:val="00C27300"/>
    <w:rsid w:val="00C3043C"/>
    <w:rsid w:val="00C358C4"/>
    <w:rsid w:val="00C37AC8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6D6C"/>
    <w:rsid w:val="00C871F4"/>
    <w:rsid w:val="00C87385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1EC5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064F"/>
    <w:rsid w:val="00CF2644"/>
    <w:rsid w:val="00CF49CB"/>
    <w:rsid w:val="00CF5111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A9B"/>
    <w:rsid w:val="00D26EC1"/>
    <w:rsid w:val="00D3215B"/>
    <w:rsid w:val="00D4007C"/>
    <w:rsid w:val="00D5098C"/>
    <w:rsid w:val="00D54711"/>
    <w:rsid w:val="00D56FAB"/>
    <w:rsid w:val="00D5746B"/>
    <w:rsid w:val="00D6141C"/>
    <w:rsid w:val="00D64E73"/>
    <w:rsid w:val="00D7031C"/>
    <w:rsid w:val="00D72176"/>
    <w:rsid w:val="00D72430"/>
    <w:rsid w:val="00D72E3C"/>
    <w:rsid w:val="00D73A70"/>
    <w:rsid w:val="00D750FD"/>
    <w:rsid w:val="00D807D0"/>
    <w:rsid w:val="00D83E99"/>
    <w:rsid w:val="00D848C1"/>
    <w:rsid w:val="00D867CF"/>
    <w:rsid w:val="00D8766C"/>
    <w:rsid w:val="00D93682"/>
    <w:rsid w:val="00D94F30"/>
    <w:rsid w:val="00D96217"/>
    <w:rsid w:val="00DA6142"/>
    <w:rsid w:val="00DB0D8B"/>
    <w:rsid w:val="00DB21D1"/>
    <w:rsid w:val="00DB24F5"/>
    <w:rsid w:val="00DC059C"/>
    <w:rsid w:val="00DC0BBB"/>
    <w:rsid w:val="00DC1E27"/>
    <w:rsid w:val="00DC299C"/>
    <w:rsid w:val="00DC40EC"/>
    <w:rsid w:val="00DC7189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4E19"/>
    <w:rsid w:val="00E05457"/>
    <w:rsid w:val="00E063E2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7DDE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94A00"/>
    <w:rsid w:val="00EB7673"/>
    <w:rsid w:val="00EC4703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53C6"/>
    <w:rsid w:val="00EF79FC"/>
    <w:rsid w:val="00F0071B"/>
    <w:rsid w:val="00F01C27"/>
    <w:rsid w:val="00F02EF2"/>
    <w:rsid w:val="00F0792D"/>
    <w:rsid w:val="00F12F9D"/>
    <w:rsid w:val="00F175F9"/>
    <w:rsid w:val="00F17BAC"/>
    <w:rsid w:val="00F22701"/>
    <w:rsid w:val="00F24C7D"/>
    <w:rsid w:val="00F304EE"/>
    <w:rsid w:val="00F31A88"/>
    <w:rsid w:val="00F31B86"/>
    <w:rsid w:val="00F34547"/>
    <w:rsid w:val="00F35A7F"/>
    <w:rsid w:val="00F436B2"/>
    <w:rsid w:val="00F46512"/>
    <w:rsid w:val="00F468FD"/>
    <w:rsid w:val="00F46F00"/>
    <w:rsid w:val="00F50DF6"/>
    <w:rsid w:val="00F54CB8"/>
    <w:rsid w:val="00F73932"/>
    <w:rsid w:val="00F77FB9"/>
    <w:rsid w:val="00F77FBA"/>
    <w:rsid w:val="00F87A9C"/>
    <w:rsid w:val="00F92139"/>
    <w:rsid w:val="00F93B46"/>
    <w:rsid w:val="00FA5EC4"/>
    <w:rsid w:val="00FA7210"/>
    <w:rsid w:val="00FB6CF5"/>
    <w:rsid w:val="00FC0046"/>
    <w:rsid w:val="00FD2138"/>
    <w:rsid w:val="00FD2D36"/>
    <w:rsid w:val="00FD3229"/>
    <w:rsid w:val="00FD3A6D"/>
    <w:rsid w:val="00FD5173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99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Emphasis">
    <w:name w:val="Emphasis"/>
    <w:basedOn w:val="DefaultParagraphFont"/>
    <w:qFormat/>
    <w:rsid w:val="00BD2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A8CB-3A6C-46AA-A924-EAE0D22D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https://mul2-mta.gov.am/tasks/1305254/oneclick/ampopatert.docx?token=8f65c54784ec1c87ebb57be1d18bf42e</cp:keywords>
  <cp:lastModifiedBy>Anush Khudoyan</cp:lastModifiedBy>
  <cp:revision>99</cp:revision>
  <cp:lastPrinted>2022-03-30T12:12:00Z</cp:lastPrinted>
  <dcterms:created xsi:type="dcterms:W3CDTF">2020-03-03T06:08:00Z</dcterms:created>
  <dcterms:modified xsi:type="dcterms:W3CDTF">2023-04-17T10:21:00Z</dcterms:modified>
</cp:coreProperties>
</file>