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0E67C4" w:rsidRPr="000E67C4">
        <w:rPr>
          <w:rFonts w:ascii="GHEA Grapalat" w:hAnsi="GHEA Grapalat"/>
          <w:szCs w:val="20"/>
          <w:lang w:val="hy-AM"/>
        </w:rPr>
        <w:t>ՀԱՅԱՍՏԱՆԻ ՀԱՆՐԱՊԵՏՈՒԹՅԱՆ ԿԱՌԱՎԱՐՈՒԹՅԱՆ 2015 ԹՎԱԿԱՆԻ ՆՈՅԵՄԲԵՐԻ 19-Ի N 1340-Ն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D22A59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03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D22A59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22A59">
              <w:rPr>
                <w:rFonts w:ascii="GHEA Grapalat" w:hAnsi="GHEA Grapalat" w:cs="Sylfaen"/>
                <w:bCs/>
                <w:lang w:val="hy-AM"/>
              </w:rPr>
              <w:t>01/2-1/5943-2023</w:t>
            </w:r>
          </w:p>
        </w:tc>
      </w:tr>
      <w:tr w:rsidR="00F41A0E" w:rsidRPr="00E06D8E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39006B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t>Ս.թ. մարտի 17-ի Ձեր թիվ 01/3-2/15890-2023 գրությամբ ներկայացված` «Հայաստանի Հան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րապետության կառավարության 2015 թվականի նոյեմբերի 19-ի թիվ 1340-Ն որոշման մեջ փոփո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 կատարելու մասին» Հայաստանի Հանրապետության կառա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րու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որոշ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նախագծի վերա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բերյալ հայտնում ենք, որ դիտո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 և առա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ջար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</w:t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39006B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5E17DD" w:rsidP="00CB2F2F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B2F2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B55A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3D5958">
              <w:rPr>
                <w:rFonts w:ascii="GHEA Grapalat" w:hAnsi="GHEA Grapalat" w:cs="Sylfaen"/>
                <w:bCs/>
              </w:rPr>
              <w:t>03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CB2F2F">
        <w:trPr>
          <w:trHeight w:val="481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8B55A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B55A7">
              <w:rPr>
                <w:rFonts w:ascii="GHEA Grapalat" w:hAnsi="GHEA Grapalat" w:cs="Sylfaen"/>
                <w:bCs/>
                <w:lang w:val="hy-AM"/>
              </w:rPr>
              <w:t>01/4923-2023</w:t>
            </w:r>
          </w:p>
        </w:tc>
      </w:tr>
      <w:tr w:rsidR="00525F10" w:rsidRPr="00E06D8E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E06D8E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E06D8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Ի պատասխան Ձեր՝ սույն թվականի մարտի 17-ի N </w:t>
            </w:r>
            <w:r w:rsidRPr="00E06D8E">
              <w:rPr>
                <w:rFonts w:ascii="GHEA Grapalat" w:eastAsia="NSimSun" w:hAnsi="GHEA Grapalat" w:cs="Lucida Sans" w:hint="eastAsia"/>
                <w:bCs/>
                <w:kern w:val="2"/>
                <w:szCs w:val="20"/>
                <w:lang w:val="hy-AM" w:eastAsia="zh-CN" w:bidi="hi-IN"/>
              </w:rPr>
              <w:t>01/3-2/15890-2023</w:t>
            </w:r>
            <w:r w:rsidRPr="00E06D8E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 գրության՝ ՀՀ էկոնոմիկայի նախարարությունը հայտնում է, որ ուսումնասիրել է </w:t>
            </w:r>
            <w:r w:rsidRPr="00E06D8E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Հայաստանի Հանրապետության կառավարության 2015 թվականի նոյեմբերի 19-ի N 1340-Ն որոշման մեջ փոփոխություններ կատարելու մասին Հայաստանի Հանրապետության կառավարության որոշման նախագիծը, և վերջինիս վերաբերյալ առաջարկություններ և դիտողություններ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3C7047" w:rsidP="001927D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1927D6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գիտություն:</w:t>
            </w:r>
          </w:p>
        </w:tc>
      </w:tr>
      <w:tr w:rsidR="00A86AF3" w:rsidRPr="008F0C02" w:rsidTr="007D5A2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86AF3" w:rsidRPr="008F0C02" w:rsidRDefault="00A86AF3" w:rsidP="00A86A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86AF3" w:rsidRPr="008F0C02" w:rsidRDefault="00787578" w:rsidP="007D5A2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18</w:t>
            </w:r>
            <w:r w:rsidR="00A86AF3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04</w:t>
            </w:r>
            <w:r w:rsidR="00A86AF3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A86AF3">
              <w:rPr>
                <w:rFonts w:ascii="GHEA Grapalat" w:hAnsi="GHEA Grapalat" w:cs="Sylfaen"/>
                <w:bCs/>
                <w:lang w:val="hy-AM"/>
              </w:rPr>
              <w:t>3</w:t>
            </w:r>
            <w:r w:rsidR="00A86AF3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86AF3" w:rsidRPr="008F0C02" w:rsidTr="007D5A21">
        <w:trPr>
          <w:trHeight w:val="481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86AF3" w:rsidRPr="008F0C02" w:rsidRDefault="00A86AF3" w:rsidP="007D5A21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86AF3" w:rsidRPr="008F0C02" w:rsidRDefault="00787578" w:rsidP="007D5A2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87578">
              <w:rPr>
                <w:rFonts w:ascii="GHEA Grapalat" w:hAnsi="GHEA Grapalat" w:cs="Sylfaen"/>
                <w:bCs/>
                <w:lang w:val="hy-AM"/>
              </w:rPr>
              <w:t>/27.2/19350-2023</w:t>
            </w:r>
          </w:p>
        </w:tc>
      </w:tr>
      <w:tr w:rsidR="00A86AF3" w:rsidRPr="00ED09B3" w:rsidTr="007D5A21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D7B8B" w:rsidRPr="003D7B8B" w:rsidRDefault="003D7B8B" w:rsidP="003D7B8B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3D7B8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Հայաստանի Հանրապետության կառավարության 2015 թվականի նոյեմբերի 19-ի N 1340-Ն որոշման մեջ փոփոխություններ կատարելու մասին Հայաստանի Հանրապետության կառավարության որոշման նախագծի (այսուհետ՝ Նախագիծ) վերաբերյալ հայտնում ենք հետևյալը.</w:t>
            </w:r>
          </w:p>
          <w:p w:rsidR="00A86AF3" w:rsidRPr="003D7B8B" w:rsidRDefault="003D7B8B" w:rsidP="007D5A2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3D7B8B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Նախագծի 1-ին կետի 3-րդ ենթակետի «բ» պարբերությամբ նախատեսվող կարգավորման մեջ «Եվրասիական» բառից առաջ անհրաժեշտ է ավելացնել «բ.» տառը: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86AF3" w:rsidRPr="00ED09B3" w:rsidRDefault="00A86AF3" w:rsidP="007D5A21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1C661F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լրացում:</w:t>
            </w:r>
            <w:bookmarkStart w:id="0" w:name="_GoBack"/>
            <w:bookmarkEnd w:id="0"/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3EF" w:rsidRDefault="003873EF" w:rsidP="006A368A">
      <w:r>
        <w:separator/>
      </w:r>
    </w:p>
  </w:endnote>
  <w:endnote w:type="continuationSeparator" w:id="0">
    <w:p w:rsidR="003873EF" w:rsidRDefault="003873EF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3EF" w:rsidRDefault="003873EF" w:rsidP="006A368A">
      <w:r>
        <w:separator/>
      </w:r>
    </w:p>
  </w:footnote>
  <w:footnote w:type="continuationSeparator" w:id="0">
    <w:p w:rsidR="003873EF" w:rsidRDefault="003873EF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393D"/>
    <w:rsid w:val="000B7B68"/>
    <w:rsid w:val="000D4B46"/>
    <w:rsid w:val="000E0DAD"/>
    <w:rsid w:val="000E67C4"/>
    <w:rsid w:val="00101A36"/>
    <w:rsid w:val="00105BBD"/>
    <w:rsid w:val="00115450"/>
    <w:rsid w:val="0012313E"/>
    <w:rsid w:val="00146451"/>
    <w:rsid w:val="001524A4"/>
    <w:rsid w:val="00152DAE"/>
    <w:rsid w:val="001823A8"/>
    <w:rsid w:val="001927D6"/>
    <w:rsid w:val="001B5B31"/>
    <w:rsid w:val="001B7892"/>
    <w:rsid w:val="001C65A5"/>
    <w:rsid w:val="001C661F"/>
    <w:rsid w:val="0021233D"/>
    <w:rsid w:val="00226B6B"/>
    <w:rsid w:val="00234EDC"/>
    <w:rsid w:val="00272861"/>
    <w:rsid w:val="002741AA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8675A"/>
    <w:rsid w:val="003873EF"/>
    <w:rsid w:val="0039006B"/>
    <w:rsid w:val="003B08B1"/>
    <w:rsid w:val="003C7047"/>
    <w:rsid w:val="003C76F2"/>
    <w:rsid w:val="003D5958"/>
    <w:rsid w:val="003D7B8B"/>
    <w:rsid w:val="004258C9"/>
    <w:rsid w:val="0044071C"/>
    <w:rsid w:val="0045210B"/>
    <w:rsid w:val="00453192"/>
    <w:rsid w:val="004538E8"/>
    <w:rsid w:val="004825F6"/>
    <w:rsid w:val="004A0488"/>
    <w:rsid w:val="004D6A1F"/>
    <w:rsid w:val="004D76E5"/>
    <w:rsid w:val="004E712A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87578"/>
    <w:rsid w:val="007C11E4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55A7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86AF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4F80"/>
    <w:rsid w:val="00D61C84"/>
    <w:rsid w:val="00D72CF5"/>
    <w:rsid w:val="00D84B77"/>
    <w:rsid w:val="00DB3E60"/>
    <w:rsid w:val="00DE29BA"/>
    <w:rsid w:val="00E00D3B"/>
    <w:rsid w:val="00E06230"/>
    <w:rsid w:val="00E06D8E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0FBE1-78E0-4CBF-9A04-578B7A4E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259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92</cp:revision>
  <cp:lastPrinted>2021-09-01T13:43:00Z</cp:lastPrinted>
  <dcterms:created xsi:type="dcterms:W3CDTF">2021-09-14T12:11:00Z</dcterms:created>
  <dcterms:modified xsi:type="dcterms:W3CDTF">2023-04-19T05:35:00Z</dcterms:modified>
</cp:coreProperties>
</file>