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2D5DA" w14:textId="77777777" w:rsidR="00CA5422" w:rsidRPr="00506DA2" w:rsidRDefault="00CA5422" w:rsidP="00CA5422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55A2B7CD" w14:textId="1517DAAC" w:rsidR="00CA5422" w:rsidRPr="0003652F" w:rsidRDefault="00CA5422" w:rsidP="00CA5422">
      <w:pPr>
        <w:spacing w:line="360" w:lineRule="auto"/>
        <w:jc w:val="center"/>
        <w:rPr>
          <w:rFonts w:ascii="GHEA Grapalat" w:eastAsia="Calibri" w:hAnsi="GHEA Grapalat"/>
          <w:b/>
          <w:bCs/>
          <w:caps/>
          <w:lang w:val="hy-AM" w:eastAsia="en-US"/>
        </w:rPr>
      </w:pPr>
      <w:r w:rsidRPr="0003652F">
        <w:rPr>
          <w:rFonts w:ascii="GHEA Grapalat" w:eastAsia="Calibri" w:hAnsi="GHEA Grapalat"/>
          <w:b/>
          <w:bCs/>
          <w:caps/>
          <w:lang w:val="hy-AM" w:eastAsia="en-US"/>
        </w:rPr>
        <w:t>«</w:t>
      </w:r>
      <w:r w:rsidRPr="001C3903">
        <w:rPr>
          <w:rFonts w:ascii="GHEA Grapalat" w:eastAsia="Calibri" w:hAnsi="GHEA Grapalat"/>
          <w:b/>
          <w:bCs/>
          <w:caps/>
          <w:lang w:val="hy-AM" w:eastAsia="en-US"/>
        </w:rPr>
        <w:t>«</w:t>
      </w:r>
      <w:r w:rsidR="00656A27">
        <w:rPr>
          <w:rFonts w:ascii="GHEA Grapalat" w:eastAsia="Calibri" w:hAnsi="GHEA Grapalat"/>
          <w:b/>
          <w:bCs/>
          <w:caps/>
          <w:lang w:val="hy-AM" w:eastAsia="en-US"/>
        </w:rPr>
        <w:t>ՔԱՐԱԿԵՐՏԻ ՔԱՐԱՁՈՒԼՄԱՆ ԳՈՐԾԱՐԱՆ</w:t>
      </w:r>
      <w:r w:rsidRPr="001C3903">
        <w:rPr>
          <w:rFonts w:ascii="GHEA Grapalat" w:eastAsia="Calibri" w:hAnsi="GHEA Grapalat"/>
          <w:b/>
          <w:bCs/>
          <w:caps/>
          <w:lang w:val="hy-AM" w:eastAsia="en-US"/>
        </w:rPr>
        <w:t xml:space="preserve">» </w:t>
      </w:r>
      <w:r w:rsidR="00C0109F">
        <w:rPr>
          <w:rFonts w:ascii="GHEA Grapalat" w:eastAsia="Calibri" w:hAnsi="GHEA Grapalat"/>
          <w:b/>
          <w:bCs/>
          <w:caps/>
          <w:lang w:val="hy-AM" w:eastAsia="en-US"/>
        </w:rPr>
        <w:t>ԲԱՑ ԲԱԺՆԵՏԻՐԱԿԱՆ</w:t>
      </w:r>
      <w:r w:rsidRPr="001C3903">
        <w:rPr>
          <w:rFonts w:ascii="GHEA Grapalat" w:eastAsia="Calibri" w:hAnsi="GHEA Grapalat"/>
          <w:b/>
          <w:bCs/>
          <w:caps/>
          <w:lang w:val="hy-AM" w:eastAsia="en-US"/>
        </w:rPr>
        <w:t xml:space="preserve"> ԸՆԿԵՐՈՒԹՅԱՆ ԿՈՂՄԻՑ ՆԵՐԿԱՅԱՑՎԱԾ ԳՈՐԾԱՐԱՐ ԾՐԱԳՐԻՆ ՀԱՎԱՆՈՒԹՅՈՒՆ ՏԱԼՈՒ ԵՎ ԱՅԴ ԾՐԱԳՐԻ ՇՐՋԱՆԱԿՆԵՐՈՒՄ ՍՏԵՂԾՎԱԾ </w:t>
      </w:r>
      <w:r w:rsidR="000572D4" w:rsidRPr="000572D4">
        <w:rPr>
          <w:rFonts w:ascii="GHEA Grapalat" w:eastAsia="Calibri" w:hAnsi="GHEA Grapalat"/>
          <w:b/>
          <w:bCs/>
          <w:caps/>
          <w:lang w:val="hy-AM" w:eastAsia="en-US"/>
        </w:rPr>
        <w:t>ՆՈՐ ԱՇԽԱՏԱՏԵՂԵՐԻ ՄԱՍՈՎ ՎՃԱՐՎԱԾ ԼՐԱՑՈՒՑԻՉ ԱՇԽԱՏԱՎԱՐՁԻ ԵՎ ԴՐԱՆ ՀԱՎԱՍԱՐԵՑՎԱԾ ՎՃԱՐՆԵՐԻ ՉԱՓՈՎ ՇԱՀՈՒԹԱՀԱՐԿԻ ԳՈՒՄԱՐԻՑ ՆՎԱԶԵՑՄԱՆ ՄԱՍԻՆ</w:t>
      </w:r>
      <w:r>
        <w:rPr>
          <w:rFonts w:ascii="GHEA Grapalat" w:eastAsia="Calibri" w:hAnsi="GHEA Grapalat"/>
          <w:b/>
          <w:bCs/>
          <w:caps/>
          <w:lang w:val="hy-AM" w:eastAsia="en-US"/>
        </w:rPr>
        <w:t xml:space="preserve">» </w:t>
      </w:r>
      <w:r w:rsidRPr="0025309E">
        <w:rPr>
          <w:rFonts w:ascii="GHEA Grapalat" w:eastAsia="Calibri" w:hAnsi="GHEA Grapalat"/>
          <w:b/>
          <w:caps/>
          <w:lang w:val="hy-AM" w:eastAsia="en-US"/>
        </w:rPr>
        <w:t>ՀԱՅԱՍՏԱՆԻ ՀԱՆՐԱՊԵՏՈՒԹՅԱՆ ԿԱՌԱՎԱՐՈՒԹՅԱՆ ՈՐՈՇՄԱՆ (ԱՅՍՈՒՀԵՏ` ՈՐՈՇՈՒՄ) ԸՆԴՈՒՆՄԱՆ</w:t>
      </w:r>
    </w:p>
    <w:p w14:paraId="5E7228BC" w14:textId="77777777" w:rsidR="00CA5422" w:rsidRPr="00B849D6" w:rsidRDefault="00CA5422" w:rsidP="00CA5422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C919866" w14:textId="77777777" w:rsidR="00CA5422" w:rsidRPr="00B849D6" w:rsidRDefault="00CA5422" w:rsidP="00CA54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589074AB" w14:textId="5A58FAF8" w:rsid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867ED7">
        <w:rPr>
          <w:rFonts w:ascii="GHEA Grapalat" w:hAnsi="GHEA Grapalat"/>
          <w:lang w:val="hy-AM"/>
        </w:rPr>
        <w:t>«</w:t>
      </w:r>
      <w:r w:rsidR="00656A27">
        <w:rPr>
          <w:rFonts w:ascii="GHEA Grapalat" w:hAnsi="GHEA Grapalat"/>
          <w:lang w:val="hy-AM"/>
        </w:rPr>
        <w:t>ՔԱՐԱԿԵՐՏԻ ՔԱՐԱՁՈՒԼՄԱՆ ԳՈՐԾԱՐԱՆ</w:t>
      </w:r>
      <w:r w:rsidRPr="00867ED7">
        <w:rPr>
          <w:rFonts w:ascii="GHEA Grapalat" w:hAnsi="GHEA Grapalat"/>
          <w:lang w:val="hy-AM"/>
        </w:rPr>
        <w:t xml:space="preserve">» </w:t>
      </w:r>
      <w:r w:rsidR="00C0109F">
        <w:rPr>
          <w:rFonts w:ascii="GHEA Grapalat" w:hAnsi="GHEA Grapalat"/>
          <w:lang w:val="hy-AM"/>
        </w:rPr>
        <w:t>բաց բաժնետիրական</w:t>
      </w:r>
      <w:r w:rsidRPr="00867ED7">
        <w:rPr>
          <w:rFonts w:ascii="GHEA Grapalat" w:hAnsi="GHEA Grapalat"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 xml:space="preserve">ընկերության կողմից </w:t>
      </w:r>
      <w:r>
        <w:rPr>
          <w:rFonts w:ascii="GHEA Grapalat" w:eastAsia="Calibri" w:hAnsi="GHEA Grapalat"/>
          <w:lang w:val="hy-AM" w:eastAsia="en-US"/>
        </w:rPr>
        <w:t>ներկայացված</w:t>
      </w:r>
      <w:r w:rsidRPr="00013F83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հայտով՝</w:t>
      </w:r>
      <w:r w:rsidRPr="00013F83">
        <w:rPr>
          <w:rFonts w:ascii="GHEA Grapalat" w:eastAsia="Calibri" w:hAnsi="GHEA Grapalat"/>
          <w:lang w:val="hy-AM" w:eastAsia="en-US"/>
        </w:rPr>
        <w:t xml:space="preserve"> ՀՀ կառավարության 2017 թվականի հոկտեմբերի 5-ի N12</w:t>
      </w:r>
      <w:r>
        <w:rPr>
          <w:rFonts w:ascii="GHEA Grapalat" w:eastAsia="Calibri" w:hAnsi="GHEA Grapalat"/>
          <w:lang w:val="hy-AM" w:eastAsia="en-US"/>
        </w:rPr>
        <w:t>3</w:t>
      </w:r>
      <w:r w:rsidRPr="00013F83">
        <w:rPr>
          <w:rFonts w:ascii="GHEA Grapalat" w:eastAsia="Calibri" w:hAnsi="GHEA Grapalat"/>
          <w:lang w:val="hy-AM" w:eastAsia="en-US"/>
        </w:rPr>
        <w:t>5-Ն որոշման պահանջներին համապատասխան:</w:t>
      </w:r>
    </w:p>
    <w:p w14:paraId="38D8A860" w14:textId="77777777" w:rsidR="00CA5422" w:rsidRPr="00506DA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6AC0460F" w14:textId="77777777" w:rsidR="00CA5422" w:rsidRPr="001A0417" w:rsidRDefault="00CA5422" w:rsidP="00CA5422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1734594" w14:textId="5BE3D05A" w:rsidR="00656A27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bCs/>
          <w:lang w:val="hy-AM" w:eastAsia="en-US"/>
        </w:rPr>
      </w:pPr>
      <w:r w:rsidRPr="00F3322A">
        <w:rPr>
          <w:rFonts w:ascii="GHEA Grapalat" w:hAnsi="GHEA Grapalat"/>
          <w:lang w:val="hy-AM"/>
        </w:rPr>
        <w:t>«</w:t>
      </w:r>
      <w:r w:rsidR="00656A27">
        <w:rPr>
          <w:rFonts w:ascii="GHEA Grapalat" w:hAnsi="GHEA Grapalat"/>
          <w:lang w:val="hy-AM"/>
        </w:rPr>
        <w:t>ՔԱՐԱԿԵՐՏԻ ՔԱՐԱՁՈՒԼՄԱՆ ԳՈՐԾԱՐԱՆ</w:t>
      </w:r>
      <w:r w:rsidRPr="00F3322A">
        <w:rPr>
          <w:rFonts w:ascii="GHEA Grapalat" w:hAnsi="GHEA Grapalat"/>
          <w:lang w:val="hy-AM"/>
        </w:rPr>
        <w:t xml:space="preserve">» </w:t>
      </w:r>
      <w:r w:rsidR="00C0109F">
        <w:rPr>
          <w:rFonts w:ascii="GHEA Grapalat" w:hAnsi="GHEA Grapalat"/>
          <w:lang w:val="hy-AM"/>
        </w:rPr>
        <w:t>բաց բաժնետիրական</w:t>
      </w:r>
      <w:r w:rsidRPr="00F3322A">
        <w:rPr>
          <w:rFonts w:ascii="GHEA Grapalat" w:hAnsi="GHEA Grapalat"/>
          <w:lang w:val="hy-AM"/>
        </w:rPr>
        <w:t xml:space="preserve"> </w:t>
      </w:r>
      <w:r w:rsidRPr="009D297D">
        <w:rPr>
          <w:rFonts w:ascii="GHEA Grapalat" w:eastAsia="Calibri" w:hAnsi="GHEA Grapalat"/>
          <w:lang w:val="hy-AM" w:eastAsia="en-US"/>
        </w:rPr>
        <w:t>ընկերությ</w:t>
      </w:r>
      <w:r>
        <w:rPr>
          <w:rFonts w:ascii="GHEA Grapalat" w:eastAsia="Calibri" w:hAnsi="GHEA Grapalat"/>
          <w:lang w:val="hy-AM" w:eastAsia="en-US"/>
        </w:rPr>
        <w:t xml:space="preserve">ունը հիմնադրվել է </w:t>
      </w:r>
      <w:r w:rsidR="00F929E7">
        <w:rPr>
          <w:rFonts w:ascii="GHEA Grapalat" w:eastAsia="Calibri" w:hAnsi="GHEA Grapalat"/>
          <w:lang w:val="hy-AM" w:eastAsia="en-US"/>
        </w:rPr>
        <w:t>199</w:t>
      </w:r>
      <w:r w:rsidR="00656A27">
        <w:rPr>
          <w:rFonts w:ascii="GHEA Grapalat" w:eastAsia="Calibri" w:hAnsi="GHEA Grapalat"/>
          <w:lang w:val="hy-AM" w:eastAsia="en-US"/>
        </w:rPr>
        <w:t>8</w:t>
      </w:r>
      <w:r>
        <w:rPr>
          <w:rFonts w:ascii="GHEA Grapalat" w:eastAsia="Calibri" w:hAnsi="GHEA Grapalat"/>
          <w:lang w:val="hy-AM" w:eastAsia="en-US"/>
        </w:rPr>
        <w:t xml:space="preserve"> թվականին և զբաղվում է </w:t>
      </w:r>
      <w:r w:rsidR="00656A27">
        <w:rPr>
          <w:rFonts w:ascii="GHEA Grapalat" w:eastAsia="Calibri" w:hAnsi="GHEA Grapalat"/>
          <w:lang w:val="hy-AM" w:eastAsia="en-US"/>
        </w:rPr>
        <w:t>մետաղական ձուլակտորների</w:t>
      </w:r>
      <w:r w:rsidRPr="00DA65C7">
        <w:rPr>
          <w:rFonts w:ascii="GHEA Grapalat" w:eastAsia="Calibri" w:hAnsi="GHEA Grapalat"/>
          <w:lang w:val="hy-AM" w:eastAsia="en-US"/>
        </w:rPr>
        <w:t xml:space="preserve"> արտադրությա</w:t>
      </w:r>
      <w:r>
        <w:rPr>
          <w:rFonts w:ascii="GHEA Grapalat" w:eastAsia="Calibri" w:hAnsi="GHEA Grapalat"/>
          <w:lang w:val="hy-AM" w:eastAsia="en-US"/>
        </w:rPr>
        <w:t>մբ</w:t>
      </w:r>
      <w:r w:rsidR="00F929E7">
        <w:rPr>
          <w:rFonts w:ascii="GHEA Grapalat" w:eastAsia="Calibri" w:hAnsi="GHEA Grapalat"/>
          <w:lang w:val="hy-AM" w:eastAsia="en-US"/>
        </w:rPr>
        <w:t xml:space="preserve"> ՀՀ </w:t>
      </w:r>
      <w:r w:rsidR="00656A27">
        <w:rPr>
          <w:rFonts w:ascii="GHEA Grapalat" w:eastAsia="Calibri" w:hAnsi="GHEA Grapalat"/>
          <w:lang w:val="hy-AM" w:eastAsia="en-US"/>
        </w:rPr>
        <w:t>Արմավիրի մարզում</w:t>
      </w:r>
      <w:r w:rsidRPr="00DA65C7">
        <w:rPr>
          <w:rFonts w:ascii="GHEA Grapalat" w:eastAsia="Calibri" w:hAnsi="GHEA Grapalat"/>
          <w:lang w:val="hy-AM" w:eastAsia="en-US"/>
        </w:rPr>
        <w:t xml:space="preserve">։ </w:t>
      </w:r>
      <w:r w:rsidR="00A658BC">
        <w:rPr>
          <w:rFonts w:ascii="GHEA Grapalat" w:eastAsia="Calibri" w:hAnsi="GHEA Grapalat"/>
          <w:lang w:val="hy-AM" w:eastAsia="en-US"/>
        </w:rPr>
        <w:t>Ընկերությունը հանդիսանում հայկական խոշոր պողպատաձուլական ձեռնարկությունը</w:t>
      </w:r>
      <w:r w:rsidRPr="00DA65C7">
        <w:rPr>
          <w:rFonts w:ascii="GHEA Grapalat" w:eastAsia="Calibri" w:hAnsi="GHEA Grapalat"/>
          <w:bCs/>
          <w:lang w:val="hy-AM" w:eastAsia="en-US"/>
        </w:rPr>
        <w:t xml:space="preserve">: </w:t>
      </w:r>
      <w:r w:rsidR="00656A27" w:rsidRPr="00656A27">
        <w:rPr>
          <w:rFonts w:ascii="GHEA Grapalat" w:eastAsia="Calibri" w:hAnsi="GHEA Grapalat"/>
          <w:bCs/>
          <w:lang w:val="hy-AM" w:eastAsia="en-US"/>
        </w:rPr>
        <w:t xml:space="preserve">Գործարանը օգտագործելու է Հայաստանում գոյություն ունեցող մետաղների ջարդոնը, որը ժամանակին առանց ավելացված արժեքի արտահանվում էր Հայաստանի սահմաններից դուրս։ </w:t>
      </w:r>
      <w:r w:rsidR="00912678" w:rsidRPr="00912678">
        <w:rPr>
          <w:rFonts w:ascii="GHEA Grapalat" w:eastAsia="Calibri" w:hAnsi="GHEA Grapalat"/>
          <w:bCs/>
          <w:lang w:val="hy-AM" w:eastAsia="en-US"/>
        </w:rPr>
        <w:t>Նկատի ունենալով, որ Հայաստանում գոյություն չունեն մետաղական արտադրանք ստեղծող գործարաններ, չկա մետաղական ձուլակտորների սպառման հնարավորություն</w:t>
      </w:r>
      <w:r w:rsidR="00912678">
        <w:rPr>
          <w:rFonts w:ascii="GHEA Grapalat" w:eastAsia="Calibri" w:hAnsi="GHEA Grapalat"/>
          <w:bCs/>
          <w:lang w:val="hy-AM" w:eastAsia="en-US"/>
        </w:rPr>
        <w:t>, ո</w:t>
      </w:r>
      <w:r w:rsidR="00912678" w:rsidRPr="00912678">
        <w:rPr>
          <w:rFonts w:ascii="GHEA Grapalat" w:eastAsia="Calibri" w:hAnsi="GHEA Grapalat"/>
          <w:bCs/>
          <w:lang w:val="hy-AM" w:eastAsia="en-US"/>
        </w:rPr>
        <w:t xml:space="preserve">ւստի </w:t>
      </w:r>
      <w:r w:rsidR="00912678">
        <w:rPr>
          <w:rFonts w:ascii="GHEA Grapalat" w:eastAsia="Calibri" w:hAnsi="GHEA Grapalat"/>
          <w:bCs/>
          <w:lang w:val="hy-AM" w:eastAsia="en-US"/>
        </w:rPr>
        <w:t>ընկերությունը նախատեսում է</w:t>
      </w:r>
      <w:r w:rsidR="00912678" w:rsidRPr="00912678">
        <w:rPr>
          <w:rFonts w:ascii="GHEA Grapalat" w:eastAsia="Calibri" w:hAnsi="GHEA Grapalat"/>
          <w:bCs/>
          <w:lang w:val="hy-AM" w:eastAsia="en-US"/>
        </w:rPr>
        <w:t xml:space="preserve"> արտադրանքը արտահանել Վրաստանի Հանրապետություն, այնտեղ օգտագործման նաև վերարտահանման նպատակո</w:t>
      </w:r>
      <w:r w:rsidR="006E7578">
        <w:rPr>
          <w:rFonts w:ascii="GHEA Grapalat" w:eastAsia="Calibri" w:hAnsi="GHEA Grapalat"/>
          <w:bCs/>
          <w:lang w:val="hy-AM" w:eastAsia="en-US"/>
        </w:rPr>
        <w:t>վ</w:t>
      </w:r>
      <w:r w:rsidR="00912678" w:rsidRPr="00912678">
        <w:rPr>
          <w:rFonts w:ascii="GHEA Grapalat" w:eastAsia="Calibri" w:hAnsi="GHEA Grapalat"/>
          <w:bCs/>
          <w:lang w:val="hy-AM" w:eastAsia="en-US"/>
        </w:rPr>
        <w:t xml:space="preserve"> դեպի </w:t>
      </w:r>
      <w:r w:rsidR="00912678">
        <w:rPr>
          <w:rFonts w:ascii="GHEA Grapalat" w:eastAsia="Calibri" w:hAnsi="GHEA Grapalat"/>
          <w:bCs/>
          <w:lang w:val="hy-AM" w:eastAsia="en-US"/>
        </w:rPr>
        <w:t>ԵՄ, ինչպես նաև ԵԱՏՄ</w:t>
      </w:r>
      <w:r w:rsidR="00912678" w:rsidRPr="00912678">
        <w:rPr>
          <w:rFonts w:ascii="GHEA Grapalat" w:eastAsia="Calibri" w:hAnsi="GHEA Grapalat"/>
          <w:bCs/>
          <w:lang w:val="hy-AM" w:eastAsia="en-US"/>
        </w:rPr>
        <w:t xml:space="preserve"> անդամ երկրնե</w:t>
      </w:r>
      <w:r w:rsidR="00912678">
        <w:rPr>
          <w:rFonts w:ascii="GHEA Grapalat" w:eastAsia="Calibri" w:hAnsi="GHEA Grapalat"/>
          <w:bCs/>
          <w:lang w:val="hy-AM" w:eastAsia="en-US"/>
        </w:rPr>
        <w:t>ր</w:t>
      </w:r>
      <w:r w:rsidR="00912678" w:rsidRPr="00912678">
        <w:rPr>
          <w:rFonts w:ascii="GHEA Grapalat" w:eastAsia="Calibri" w:hAnsi="GHEA Grapalat"/>
          <w:bCs/>
          <w:lang w:val="hy-AM" w:eastAsia="en-US"/>
        </w:rPr>
        <w:t>։</w:t>
      </w:r>
      <w:r w:rsidR="00912678">
        <w:rPr>
          <w:rFonts w:ascii="GHEA Grapalat" w:eastAsia="Calibri" w:hAnsi="GHEA Grapalat"/>
          <w:bCs/>
          <w:lang w:val="hy-AM" w:eastAsia="en-US"/>
        </w:rPr>
        <w:t xml:space="preserve"> </w:t>
      </w:r>
      <w:r w:rsidR="00912678" w:rsidRPr="00912678">
        <w:rPr>
          <w:rFonts w:ascii="GHEA Grapalat" w:eastAsia="Calibri" w:hAnsi="GHEA Grapalat"/>
          <w:bCs/>
          <w:lang w:val="hy-AM" w:eastAsia="en-US"/>
        </w:rPr>
        <w:t>Գործարանի շինարարությունը սկսվել է 2021 թվականին և արտադրության մեկնարկը կտրվի 2023 թվականին</w:t>
      </w:r>
      <w:r w:rsidR="00E65189">
        <w:rPr>
          <w:rFonts w:ascii="GHEA Grapalat" w:eastAsia="Calibri" w:hAnsi="GHEA Grapalat"/>
          <w:bCs/>
          <w:lang w:val="hy-AM" w:eastAsia="en-US"/>
        </w:rPr>
        <w:t>։</w:t>
      </w:r>
    </w:p>
    <w:p w14:paraId="32020D97" w14:textId="2C04D4A3" w:rsid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lastRenderedPageBreak/>
        <w:t>Ծրագրի շրջանակներում նախատեսվում է իրականացնել</w:t>
      </w:r>
      <w:r w:rsidR="00881E3C">
        <w:rPr>
          <w:rFonts w:ascii="GHEA Grapalat" w:eastAsia="Calibri" w:hAnsi="GHEA Grapalat"/>
          <w:lang w:val="hy-AM" w:eastAsia="en-US"/>
        </w:rPr>
        <w:t xml:space="preserve"> </w:t>
      </w:r>
      <w:r w:rsidR="00E65189">
        <w:rPr>
          <w:rFonts w:ascii="GHEA Grapalat" w:eastAsia="Calibri" w:hAnsi="GHEA Grapalat"/>
          <w:lang w:val="hy-AM" w:eastAsia="en-US"/>
        </w:rPr>
        <w:t>1</w:t>
      </w:r>
      <w:r w:rsidR="00E65189">
        <w:rPr>
          <w:rFonts w:ascii="Cambria Math" w:eastAsia="Calibri" w:hAnsi="Cambria Math"/>
          <w:lang w:val="hy-AM" w:eastAsia="en-US"/>
        </w:rPr>
        <w:t>․</w:t>
      </w:r>
      <w:r w:rsidR="00E65189">
        <w:rPr>
          <w:rFonts w:ascii="GHEA Grapalat" w:eastAsia="Calibri" w:hAnsi="GHEA Grapalat"/>
          <w:lang w:val="hy-AM" w:eastAsia="en-US"/>
        </w:rPr>
        <w:t>4</w:t>
      </w:r>
      <w:r>
        <w:rPr>
          <w:rFonts w:ascii="GHEA Grapalat" w:eastAsia="Calibri" w:hAnsi="GHEA Grapalat"/>
          <w:lang w:val="hy-AM" w:eastAsia="en-US"/>
        </w:rPr>
        <w:t xml:space="preserve"> մլրդ դրամի կապիտալ ներդրում և </w:t>
      </w:r>
      <w:r w:rsidRPr="006B002F">
        <w:rPr>
          <w:rFonts w:ascii="GHEA Grapalat" w:eastAsia="Calibri" w:hAnsi="GHEA Grapalat"/>
          <w:lang w:val="hy-AM" w:eastAsia="en-US"/>
        </w:rPr>
        <w:t>մինչև 202</w:t>
      </w:r>
      <w:r w:rsidR="006B002F" w:rsidRPr="006B002F">
        <w:rPr>
          <w:rFonts w:ascii="GHEA Grapalat" w:eastAsia="Calibri" w:hAnsi="GHEA Grapalat"/>
          <w:lang w:val="hy-AM" w:eastAsia="en-US"/>
        </w:rPr>
        <w:t>8</w:t>
      </w:r>
      <w:r w:rsidRPr="006B002F">
        <w:rPr>
          <w:rFonts w:ascii="GHEA Grapalat" w:eastAsia="Calibri" w:hAnsi="GHEA Grapalat"/>
          <w:lang w:val="hy-AM" w:eastAsia="en-US"/>
        </w:rPr>
        <w:t xml:space="preserve"> թվականը ստեղծել </w:t>
      </w:r>
      <w:r w:rsidR="006B002F" w:rsidRPr="006B002F">
        <w:rPr>
          <w:rFonts w:ascii="GHEA Grapalat" w:eastAsia="Calibri" w:hAnsi="GHEA Grapalat"/>
          <w:lang w:val="hy-AM" w:eastAsia="en-US"/>
        </w:rPr>
        <w:t>8</w:t>
      </w:r>
      <w:r w:rsidR="00123C39">
        <w:rPr>
          <w:rFonts w:ascii="GHEA Grapalat" w:eastAsia="Calibri" w:hAnsi="GHEA Grapalat"/>
          <w:lang w:val="en-US" w:eastAsia="en-US"/>
        </w:rPr>
        <w:t>5</w:t>
      </w:r>
      <w:bookmarkStart w:id="0" w:name="_GoBack"/>
      <w:bookmarkEnd w:id="0"/>
      <w:r w:rsidRPr="006B002F">
        <w:rPr>
          <w:rFonts w:ascii="GHEA Grapalat" w:eastAsia="Calibri" w:hAnsi="GHEA Grapalat"/>
          <w:lang w:val="hy-AM" w:eastAsia="en-US"/>
        </w:rPr>
        <w:t xml:space="preserve"> նոր աշխատատեղ։</w:t>
      </w:r>
    </w:p>
    <w:p w14:paraId="13D02EE7" w14:textId="77777777" w:rsid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34A40D9D" w14:textId="77777777" w:rsidR="00CA5422" w:rsidRPr="00506DA2" w:rsidRDefault="00CA5422" w:rsidP="00CA54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14AB14A2" w14:textId="1C403076" w:rsid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Նոր աշխատ</w:t>
      </w:r>
      <w:r w:rsidR="006E7578">
        <w:rPr>
          <w:rFonts w:ascii="GHEA Grapalat" w:eastAsia="Calibri" w:hAnsi="GHEA Grapalat"/>
          <w:lang w:val="hy-AM" w:eastAsia="en-US"/>
        </w:rPr>
        <w:t>ա</w:t>
      </w:r>
      <w:r>
        <w:rPr>
          <w:rFonts w:ascii="GHEA Grapalat" w:eastAsia="Calibri" w:hAnsi="GHEA Grapalat"/>
          <w:lang w:val="hy-AM" w:eastAsia="en-US"/>
        </w:rPr>
        <w:t>տեղերի ստեղծում</w:t>
      </w:r>
    </w:p>
    <w:p w14:paraId="0243411B" w14:textId="77777777" w:rsidR="00CA5422" w:rsidRPr="008F0695" w:rsidRDefault="00CA5422" w:rsidP="00CA5422">
      <w:p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69254966" w14:textId="77777777" w:rsidR="00CA5422" w:rsidRPr="00B849D6" w:rsidRDefault="00CA5422" w:rsidP="00CA54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567DCEC8" w14:textId="7B7504F8" w:rsidR="00CA5422" w:rsidRPr="00B849D6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</w:t>
      </w:r>
      <w:r>
        <w:rPr>
          <w:rFonts w:ascii="GHEA Grapalat" w:eastAsia="Calibri" w:hAnsi="GHEA Grapalat"/>
          <w:lang w:val="hy-AM" w:eastAsia="en-US"/>
        </w:rPr>
        <w:t>հավանություն տալ</w:t>
      </w:r>
      <w:r w:rsidRPr="00B849D6">
        <w:rPr>
          <w:rFonts w:ascii="GHEA Grapalat" w:eastAsia="Calibri" w:hAnsi="GHEA Grapalat"/>
          <w:lang w:val="hy-AM" w:eastAsia="en-US"/>
        </w:rPr>
        <w:t xml:space="preserve"> </w:t>
      </w:r>
      <w:r w:rsidRPr="00BD3823">
        <w:rPr>
          <w:rFonts w:ascii="GHEA Grapalat" w:hAnsi="GHEA Grapalat"/>
          <w:lang w:val="hy-AM"/>
        </w:rPr>
        <w:t>«</w:t>
      </w:r>
      <w:r w:rsidR="00656A27">
        <w:rPr>
          <w:rFonts w:ascii="GHEA Grapalat" w:hAnsi="GHEA Grapalat"/>
          <w:bCs/>
          <w:lang w:val="hy-AM"/>
        </w:rPr>
        <w:t>ՔԱՐԱԿԵՐՏԻ ՔԱՐԱՁՈՒԼՄԱՆ ԳՈՐԾԱՐԱՆ</w:t>
      </w:r>
      <w:r w:rsidRPr="00BD3823">
        <w:rPr>
          <w:rFonts w:ascii="GHEA Grapalat" w:hAnsi="GHEA Grapalat"/>
          <w:lang w:val="hy-AM"/>
        </w:rPr>
        <w:t xml:space="preserve">» </w:t>
      </w:r>
      <w:r w:rsidR="00C0109F">
        <w:rPr>
          <w:rFonts w:ascii="GHEA Grapalat" w:hAnsi="GHEA Grapalat"/>
          <w:lang w:val="hy-AM"/>
        </w:rPr>
        <w:t>բաց բաժնետիրական</w:t>
      </w:r>
      <w:r w:rsidRPr="006C7A3C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ներկայացրած գործարար ծրագրին</w:t>
      </w:r>
      <w:r w:rsidRPr="00B849D6">
        <w:rPr>
          <w:rFonts w:ascii="GHEA Grapalat" w:eastAsia="Calibri" w:hAnsi="GHEA Grapalat"/>
          <w:lang w:val="hy-AM" w:eastAsia="en-US"/>
        </w:rPr>
        <w:t>:</w:t>
      </w:r>
    </w:p>
    <w:p w14:paraId="3372C1BF" w14:textId="77777777" w:rsidR="00CA5422" w:rsidRPr="00B849D6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547F963A" w14:textId="77777777" w:rsidR="00CA5422" w:rsidRPr="00B849D6" w:rsidRDefault="00CA5422" w:rsidP="00CA54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14:paraId="3DB300BE" w14:textId="77777777" w:rsidR="00CA5422" w:rsidRPr="00B849D6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</w:t>
      </w:r>
      <w:r>
        <w:rPr>
          <w:rFonts w:ascii="GHEA Grapalat" w:eastAsia="Calibri" w:hAnsi="GHEA Grapalat"/>
          <w:lang w:val="hy-AM" w:eastAsia="en-US"/>
        </w:rPr>
        <w:t>մշակվել</w:t>
      </w:r>
      <w:r w:rsidRPr="00B849D6">
        <w:rPr>
          <w:rFonts w:ascii="GHEA Grapalat" w:eastAsia="Calibri" w:hAnsi="GHEA Grapalat"/>
          <w:lang w:val="hy-AM" w:eastAsia="en-US"/>
        </w:rPr>
        <w:t xml:space="preserve"> է Հայաստանի Հանրապետության </w:t>
      </w:r>
      <w:r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B849D6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1730526A" w14:textId="77777777" w:rsidR="00CA5422" w:rsidRPr="00B849D6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33D67ABC" w14:textId="77777777" w:rsidR="00CA5422" w:rsidRPr="00B849D6" w:rsidRDefault="00CA5422" w:rsidP="00CA54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462F4A0D" w14:textId="3EAC2C8F" w:rsid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lang w:val="hy-AM"/>
        </w:rPr>
        <w:t xml:space="preserve">Հավանություն տալ </w:t>
      </w:r>
      <w:r w:rsidRPr="00BD3823">
        <w:rPr>
          <w:rFonts w:ascii="GHEA Grapalat" w:hAnsi="GHEA Grapalat"/>
          <w:lang w:val="hy-AM"/>
        </w:rPr>
        <w:t>«</w:t>
      </w:r>
      <w:r w:rsidR="00656A27">
        <w:rPr>
          <w:rFonts w:ascii="GHEA Grapalat" w:hAnsi="GHEA Grapalat"/>
          <w:bCs/>
          <w:lang w:val="hy-AM"/>
        </w:rPr>
        <w:t>ՔԱՐԱԿԵՐՏԻ ՔԱՐԱՁՈՒԼՄԱՆ ԳՈՐԾԱՐԱՆ</w:t>
      </w:r>
      <w:r w:rsidRPr="00BD3823">
        <w:rPr>
          <w:rFonts w:ascii="GHEA Grapalat" w:hAnsi="GHEA Grapalat"/>
          <w:lang w:val="hy-AM"/>
        </w:rPr>
        <w:t xml:space="preserve">» </w:t>
      </w:r>
      <w:r w:rsidR="00C0109F">
        <w:rPr>
          <w:rFonts w:ascii="GHEA Grapalat" w:hAnsi="GHEA Grapalat"/>
          <w:lang w:val="hy-AM"/>
        </w:rPr>
        <w:t>բաց բաժնետիրական</w:t>
      </w:r>
      <w:r w:rsidRPr="00BD3823">
        <w:rPr>
          <w:rFonts w:ascii="GHEA Grapalat" w:hAnsi="GHEA Grapalat"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 xml:space="preserve">ընկերության կողմից </w:t>
      </w:r>
      <w:r w:rsidRPr="004E0C95">
        <w:rPr>
          <w:rFonts w:ascii="GHEA Grapalat" w:eastAsia="Calibri" w:hAnsi="GHEA Grapalat"/>
          <w:lang w:val="hy-AM" w:eastAsia="en-US"/>
        </w:rPr>
        <w:t xml:space="preserve">ներկայացված </w:t>
      </w:r>
      <w:r>
        <w:rPr>
          <w:rFonts w:ascii="GHEA Grapalat" w:eastAsia="Calibri" w:hAnsi="GHEA Grapalat"/>
          <w:lang w:val="hy-AM" w:eastAsia="en-US"/>
        </w:rPr>
        <w:t>գործարար ծրագրին:</w:t>
      </w:r>
    </w:p>
    <w:p w14:paraId="1F38A0B4" w14:textId="77777777" w:rsidR="00CA5422" w:rsidRDefault="00CA5422" w:rsidP="00CA542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5A79D3E9" w14:textId="77777777" w:rsidR="00CA5422" w:rsidRPr="0086305B" w:rsidRDefault="00CA5422" w:rsidP="00CA5422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86305B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EC3662B" w14:textId="32D08E2F" w:rsidR="00CA5422" w:rsidRPr="00CA5422" w:rsidRDefault="00F74DB8" w:rsidP="00F74DB8">
      <w:pPr>
        <w:spacing w:line="360" w:lineRule="auto"/>
        <w:ind w:left="540"/>
        <w:jc w:val="both"/>
        <w:rPr>
          <w:rFonts w:ascii="GHEA Grapalat" w:eastAsia="Calibri" w:hAnsi="GHEA Grapalat"/>
          <w:b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«</w:t>
      </w:r>
      <w:r w:rsidR="00CA5422" w:rsidRPr="0086305B">
        <w:rPr>
          <w:rFonts w:ascii="GHEA Grapalat" w:eastAsia="Calibri" w:hAnsi="GHEA Grapalat"/>
          <w:lang w:val="hy-AM" w:eastAsia="en-US"/>
        </w:rPr>
        <w:t>«</w:t>
      </w:r>
      <w:r w:rsidR="00656A27">
        <w:rPr>
          <w:rFonts w:ascii="GHEA Grapalat" w:eastAsia="Calibri" w:hAnsi="GHEA Grapalat"/>
          <w:lang w:val="hy-AM" w:eastAsia="en-US"/>
        </w:rPr>
        <w:t>ՔԱՐԱԿԵՐՏԻ ՔԱՐԱՁՈՒԼՄԱՆ ԳՈՐԾԱՐԱՆ</w:t>
      </w:r>
      <w:r w:rsidR="00CA5422" w:rsidRPr="0086305B">
        <w:rPr>
          <w:rFonts w:ascii="GHEA Grapalat" w:eastAsia="Calibri" w:hAnsi="GHEA Grapalat"/>
          <w:lang w:val="hy-AM" w:eastAsia="en-US"/>
        </w:rPr>
        <w:t xml:space="preserve">» </w:t>
      </w:r>
      <w:r w:rsidR="00C0109F">
        <w:rPr>
          <w:rFonts w:ascii="GHEA Grapalat" w:eastAsia="Calibri" w:hAnsi="GHEA Grapalat"/>
          <w:lang w:val="hy-AM" w:eastAsia="en-US"/>
        </w:rPr>
        <w:t>բաց բաժնետիրական</w:t>
      </w:r>
      <w:r w:rsidR="00CA5422" w:rsidRPr="0086305B">
        <w:rPr>
          <w:rFonts w:ascii="GHEA Grapalat" w:eastAsia="Calibri" w:hAnsi="GHEA Grapalat"/>
          <w:lang w:val="hy-AM" w:eastAsia="en-US"/>
        </w:rPr>
        <w:t xml:space="preserve"> ընկերության կողմից ներկայացված </w:t>
      </w:r>
      <w:r w:rsidR="00051D41" w:rsidRPr="00051D41">
        <w:rPr>
          <w:rFonts w:ascii="GHEA Grapalat" w:eastAsia="Calibri" w:hAnsi="GHEA Grapalat"/>
          <w:lang w:val="hy-AM" w:eastAsia="en-US"/>
        </w:rPr>
        <w:t xml:space="preserve">գործարար ծրագրին հավանություն տալու </w:t>
      </w:r>
      <w:r w:rsidR="00051D41">
        <w:rPr>
          <w:rFonts w:ascii="GHEA Grapalat" w:eastAsia="Calibri" w:hAnsi="GHEA Grapalat"/>
          <w:lang w:val="hy-AM" w:eastAsia="en-US"/>
        </w:rPr>
        <w:t>և</w:t>
      </w:r>
      <w:r w:rsidR="00051D41" w:rsidRPr="00051D41">
        <w:rPr>
          <w:rFonts w:ascii="GHEA Grapalat" w:eastAsia="Calibri" w:hAnsi="GHEA Grapalat"/>
          <w:lang w:val="hy-AM" w:eastAsia="en-US"/>
        </w:rPr>
        <w:t xml:space="preserve"> այդ ծրագրի շրջանակներում ստեղծված նոր աշխատատեղերի </w:t>
      </w:r>
      <w:r w:rsidR="00051D41">
        <w:rPr>
          <w:rFonts w:ascii="GHEA Grapalat" w:eastAsia="Calibri" w:hAnsi="GHEA Grapalat"/>
          <w:lang w:val="hy-AM" w:eastAsia="en-US"/>
        </w:rPr>
        <w:t>և</w:t>
      </w:r>
      <w:r w:rsidR="00051D41" w:rsidRPr="00051D41">
        <w:rPr>
          <w:rFonts w:ascii="GHEA Grapalat" w:eastAsia="Calibri" w:hAnsi="GHEA Grapalat"/>
          <w:lang w:val="hy-AM" w:eastAsia="en-US"/>
        </w:rPr>
        <w:t xml:space="preserve"> դրան հավասարեցված վճարների հաշվարկման առանձնահատկությունների մասին»</w:t>
      </w:r>
      <w:r w:rsidR="00051D41" w:rsidRPr="00051D41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="00CA5422" w:rsidRPr="0086305B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նախագիծը բխում է ՀՀ կառավարության 2021-2026թթ. ծրագրի «2</w:t>
      </w:r>
      <w:r w:rsidR="00CA5422" w:rsidRPr="0086305B">
        <w:rPr>
          <w:rFonts w:ascii="Cambria Math" w:eastAsia="Calibri" w:hAnsi="Cambria Math" w:cs="Cambria Math"/>
          <w:lang w:val="hy-AM" w:eastAsia="en-US"/>
        </w:rPr>
        <w:t>․</w:t>
      </w:r>
      <w:r w:rsidR="00CA5422" w:rsidRPr="0086305B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</w:t>
      </w:r>
      <w:r w:rsidR="00051D41">
        <w:rPr>
          <w:rFonts w:ascii="GHEA Grapalat" w:eastAsia="Calibri" w:hAnsi="GHEA Grapalat"/>
          <w:lang w:val="hy-AM" w:eastAsia="en-US"/>
        </w:rPr>
        <w:t>Գործարար ծրագիրը</w:t>
      </w:r>
      <w:r w:rsidR="00CA5422" w:rsidRPr="0086305B">
        <w:rPr>
          <w:rFonts w:ascii="GHEA Grapalat" w:eastAsia="Calibri" w:hAnsi="GHEA Grapalat"/>
          <w:lang w:val="hy-AM" w:eastAsia="en-US"/>
        </w:rPr>
        <w:t xml:space="preserve"> լուրջ խթան կհանդիսանա</w:t>
      </w:r>
      <w:r w:rsidR="00051D41">
        <w:rPr>
          <w:rFonts w:ascii="GHEA Grapalat" w:eastAsia="Calibri" w:hAnsi="GHEA Grapalat"/>
          <w:lang w:val="hy-AM" w:eastAsia="en-US"/>
        </w:rPr>
        <w:t xml:space="preserve"> </w:t>
      </w:r>
      <w:r w:rsidR="00CA5422" w:rsidRPr="0086305B">
        <w:rPr>
          <w:rFonts w:ascii="GHEA Grapalat" w:eastAsia="Calibri" w:hAnsi="GHEA Grapalat"/>
          <w:lang w:val="hy-AM" w:eastAsia="en-US"/>
        </w:rPr>
        <w:t xml:space="preserve">նոր աշխատատեղերի ստեղծման, ներդրումների ներգրավման, </w:t>
      </w:r>
      <w:r w:rsidR="00CA5422" w:rsidRPr="0086305B">
        <w:rPr>
          <w:rFonts w:ascii="GHEA Grapalat" w:eastAsia="Calibri" w:hAnsi="GHEA Grapalat"/>
          <w:lang w:val="hy-AM" w:eastAsia="en-US"/>
        </w:rPr>
        <w:lastRenderedPageBreak/>
        <w:t>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79332EE6" w14:textId="77777777" w:rsidR="00CA5422" w:rsidRPr="00506DA2" w:rsidRDefault="00CA5422" w:rsidP="00CA5422">
      <w:p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3B9B1EFF" w14:textId="77777777" w:rsidR="00CA5422" w:rsidRPr="00506DA2" w:rsidRDefault="00CA5422" w:rsidP="00CA542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4900F6C6" w14:textId="7D2A277D" w:rsidR="00CA5422" w:rsidRPr="00AD0E36" w:rsidRDefault="00CA5422" w:rsidP="00CA5422">
      <w:p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</w:t>
      </w:r>
      <w:r w:rsidRPr="003260C7">
        <w:rPr>
          <w:rFonts w:ascii="GHEA Grapalat" w:eastAsia="Calibri" w:hAnsi="GHEA Grapalat"/>
          <w:lang w:val="hy-AM" w:eastAsia="en-US"/>
        </w:rPr>
        <w:t>«</w:t>
      </w:r>
      <w:r w:rsidRPr="0003652F">
        <w:rPr>
          <w:rFonts w:ascii="GHEA Grapalat" w:eastAsia="Calibri" w:hAnsi="GHEA Grapalat"/>
          <w:lang w:val="hy-AM" w:eastAsia="en-US"/>
        </w:rPr>
        <w:t>«</w:t>
      </w:r>
      <w:r w:rsidR="00656A27">
        <w:rPr>
          <w:rFonts w:ascii="GHEA Grapalat" w:eastAsia="Calibri" w:hAnsi="GHEA Grapalat"/>
          <w:lang w:val="hy-AM" w:eastAsia="en-US"/>
        </w:rPr>
        <w:t>ՔԱՐԱԿԵՐՏԻ ՔԱՐԱՁՈՒԼՄԱՆ ԳՈՐԾԱՐԱՆ</w:t>
      </w:r>
      <w:r w:rsidRPr="0003652F">
        <w:rPr>
          <w:rFonts w:ascii="GHEA Grapalat" w:eastAsia="Calibri" w:hAnsi="GHEA Grapalat"/>
          <w:lang w:val="hy-AM" w:eastAsia="en-US"/>
        </w:rPr>
        <w:t xml:space="preserve">» </w:t>
      </w:r>
      <w:r w:rsidR="00C0109F">
        <w:rPr>
          <w:rFonts w:ascii="GHEA Grapalat" w:eastAsia="Calibri" w:hAnsi="GHEA Grapalat"/>
          <w:lang w:val="hy-AM" w:eastAsia="en-US"/>
        </w:rPr>
        <w:t>բաց բաժնետիրական</w:t>
      </w:r>
      <w:r w:rsidRPr="0003652F">
        <w:rPr>
          <w:rFonts w:ascii="GHEA Grapalat" w:eastAsia="Calibri" w:hAnsi="GHEA Grapalat"/>
          <w:lang w:val="hy-AM" w:eastAsia="en-US"/>
        </w:rPr>
        <w:t xml:space="preserve"> ընկերության կողմից ներկայացված գործարար ծրագրի</w:t>
      </w:r>
      <w:r>
        <w:rPr>
          <w:rFonts w:ascii="GHEA Grapalat" w:eastAsia="Calibri" w:hAnsi="GHEA Grapalat"/>
          <w:lang w:val="hy-AM" w:eastAsia="en-US"/>
        </w:rPr>
        <w:t>ն</w:t>
      </w:r>
      <w:r w:rsidRPr="0003652F">
        <w:rPr>
          <w:rFonts w:ascii="GHEA Grapalat" w:eastAsia="Calibri" w:hAnsi="GHEA Grapalat"/>
          <w:lang w:val="hy-AM" w:eastAsia="en-US"/>
        </w:rPr>
        <w:t xml:space="preserve"> հավանություն տալու </w:t>
      </w:r>
      <w:r>
        <w:rPr>
          <w:rFonts w:ascii="GHEA Grapalat" w:eastAsia="Calibri" w:hAnsi="GHEA Grapalat"/>
          <w:lang w:val="hy-AM" w:eastAsia="en-US"/>
        </w:rPr>
        <w:t>և</w:t>
      </w:r>
      <w:r w:rsidRPr="0003652F">
        <w:rPr>
          <w:rFonts w:ascii="GHEA Grapalat" w:eastAsia="Calibri" w:hAnsi="GHEA Grapalat"/>
          <w:lang w:val="hy-AM" w:eastAsia="en-US"/>
        </w:rPr>
        <w:t xml:space="preserve"> այդ ծրագրի շրջանակներում ստեղծված նոր աշխատատեղերի </w:t>
      </w:r>
      <w:r>
        <w:rPr>
          <w:rFonts w:ascii="GHEA Grapalat" w:eastAsia="Calibri" w:hAnsi="GHEA Grapalat"/>
          <w:lang w:val="hy-AM" w:eastAsia="en-US"/>
        </w:rPr>
        <w:t>և</w:t>
      </w:r>
      <w:r w:rsidRPr="0003652F">
        <w:rPr>
          <w:rFonts w:ascii="GHEA Grapalat" w:eastAsia="Calibri" w:hAnsi="GHEA Grapalat"/>
          <w:lang w:val="hy-AM" w:eastAsia="en-US"/>
        </w:rPr>
        <w:t xml:space="preserve"> դրան հավասարեցված վճարների հաշվարկման </w:t>
      </w:r>
      <w:r>
        <w:rPr>
          <w:rFonts w:ascii="GHEA Grapalat" w:eastAsia="Calibri" w:hAnsi="GHEA Grapalat"/>
          <w:lang w:val="hy-AM" w:eastAsia="en-US"/>
        </w:rPr>
        <w:t>առանձնահատկությունների</w:t>
      </w:r>
      <w:r w:rsidRPr="0003652F">
        <w:rPr>
          <w:rFonts w:ascii="GHEA Grapalat" w:eastAsia="Calibri" w:hAnsi="GHEA Grapalat"/>
          <w:lang w:val="hy-AM" w:eastAsia="en-US"/>
        </w:rPr>
        <w:t xml:space="preserve"> մասին</w:t>
      </w:r>
      <w:r w:rsidRPr="003260C7">
        <w:rPr>
          <w:rFonts w:ascii="GHEA Grapalat" w:eastAsia="Calibri" w:hAnsi="GHEA Grapalat"/>
          <w:lang w:val="hy-AM" w:eastAsia="en-US"/>
        </w:rPr>
        <w:t>»</w:t>
      </w:r>
      <w:r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AD0E36">
        <w:rPr>
          <w:rFonts w:ascii="GHEA Grapalat" w:eastAsia="Calibri" w:hAnsi="GHEA Grapalat"/>
          <w:lang w:val="hy-AM" w:eastAsia="en-US"/>
        </w:rPr>
        <w:t xml:space="preserve">Հայաստանի Հանրապետության կառավարության որոշման նախագիծն ընդունելու կապակցությամբ </w:t>
      </w:r>
      <w:r w:rsidR="00491490">
        <w:rPr>
          <w:rFonts w:ascii="GHEA Grapalat" w:eastAsia="Calibri" w:hAnsi="GHEA Grapalat"/>
          <w:lang w:val="hy-AM" w:eastAsia="en-US"/>
        </w:rPr>
        <w:t xml:space="preserve">կարճաժամկետ հատվածում </w:t>
      </w:r>
      <w:r w:rsidRPr="00AD0E36">
        <w:rPr>
          <w:rFonts w:ascii="GHEA Grapalat" w:eastAsia="Calibri" w:hAnsi="GHEA Grapalat"/>
          <w:lang w:val="hy-AM" w:eastAsia="en-US"/>
        </w:rPr>
        <w:t>պետական բյուջե</w:t>
      </w:r>
      <w:r w:rsidR="00491490">
        <w:rPr>
          <w:rFonts w:ascii="GHEA Grapalat" w:eastAsia="Calibri" w:hAnsi="GHEA Grapalat"/>
          <w:lang w:val="hy-AM" w:eastAsia="en-US"/>
        </w:rPr>
        <w:t>ի ծախսերում փոփոխություն չի նախատեսում, սակայն երկարաժամկետ հատվածում ընկերության գործունեության ընթացքում պետական բյուջեում կլինեն լրացուցիչ մուտքեր և աշխատավարձի փոխհատուցման մասով վերոնշյալ մուտքերից փոխհատուցման չափով կլինեն նաև ծախսեր։</w:t>
      </w:r>
    </w:p>
    <w:p w14:paraId="4507F77A" w14:textId="77777777" w:rsidR="00CA5422" w:rsidRPr="00506DA2" w:rsidRDefault="00CA5422" w:rsidP="00CA5422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5DADCC39" w14:textId="77777777" w:rsidR="00CA5422" w:rsidRDefault="00CA5422" w:rsidP="00CA5422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6F809CCB" w14:textId="77777777" w:rsidR="00CA5422" w:rsidRPr="00336A65" w:rsidRDefault="00CA5422" w:rsidP="00CA5422">
      <w:pPr>
        <w:spacing w:line="360" w:lineRule="auto"/>
        <w:jc w:val="right"/>
        <w:rPr>
          <w:rFonts w:ascii="GHEA Grapalat" w:eastAsia="Calibri" w:hAnsi="GHEA Grapalat"/>
          <w:lang w:val="hy-AM" w:eastAsia="en-US"/>
        </w:rPr>
      </w:pPr>
    </w:p>
    <w:p w14:paraId="340BFBC7" w14:textId="77777777" w:rsidR="00CA5422" w:rsidRPr="00506DA2" w:rsidRDefault="00CA5422" w:rsidP="00CA5422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4AC6C7A6" w14:textId="77777777" w:rsidR="00CA5422" w:rsidRDefault="00CA5422" w:rsidP="00CA5422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p w14:paraId="46E61AA6" w14:textId="77777777" w:rsidR="00CA5422" w:rsidRDefault="00CA5422" w:rsidP="00CA5422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p w14:paraId="04992900" w14:textId="77777777" w:rsidR="00CA5422" w:rsidRDefault="00CA5422" w:rsidP="00CA5422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p w14:paraId="02C69E8D" w14:textId="77777777" w:rsidR="00CA5422" w:rsidRDefault="00CA5422" w:rsidP="00CA5422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p w14:paraId="18BD2785" w14:textId="77777777" w:rsidR="00CA5422" w:rsidRDefault="00CA5422" w:rsidP="00CA5422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p w14:paraId="2BA1D7CF" w14:textId="77777777" w:rsidR="00CA5422" w:rsidRDefault="00CA5422" w:rsidP="00CA5422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</w:p>
    <w:p w14:paraId="7AE0FD68" w14:textId="77777777" w:rsidR="00250194" w:rsidRPr="00CA5422" w:rsidRDefault="00250194">
      <w:pPr>
        <w:rPr>
          <w:lang w:val="hy-AM"/>
        </w:rPr>
      </w:pPr>
    </w:p>
    <w:sectPr w:rsidR="00250194" w:rsidRPr="00CA5422" w:rsidSect="00CA5422">
      <w:pgSz w:w="12240" w:h="15840"/>
      <w:pgMar w:top="63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422"/>
    <w:rsid w:val="00051D41"/>
    <w:rsid w:val="000572D4"/>
    <w:rsid w:val="00123C39"/>
    <w:rsid w:val="00250194"/>
    <w:rsid w:val="00491490"/>
    <w:rsid w:val="00656A27"/>
    <w:rsid w:val="006B002F"/>
    <w:rsid w:val="006E7578"/>
    <w:rsid w:val="00881E3C"/>
    <w:rsid w:val="008B3C8F"/>
    <w:rsid w:val="00912678"/>
    <w:rsid w:val="00A658BC"/>
    <w:rsid w:val="00C0109F"/>
    <w:rsid w:val="00CA5422"/>
    <w:rsid w:val="00DE63ED"/>
    <w:rsid w:val="00E65189"/>
    <w:rsid w:val="00F74DB8"/>
    <w:rsid w:val="00F9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DDE2"/>
  <w15:chartTrackingRefBased/>
  <w15:docId w15:val="{859E0201-718D-486C-B7BE-58F49E3C7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5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A542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A5422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12</cp:revision>
  <dcterms:created xsi:type="dcterms:W3CDTF">2021-11-30T07:35:00Z</dcterms:created>
  <dcterms:modified xsi:type="dcterms:W3CDTF">2023-03-13T12:42:00Z</dcterms:modified>
</cp:coreProperties>
</file>