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301261" w14:textId="77777777" w:rsidR="00151336" w:rsidRDefault="00151336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1C4A9D27" w14:textId="77777777" w:rsidR="00151336" w:rsidRDefault="00151336" w:rsidP="00BE2042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5FB6D9A9" w14:textId="1DB75E67" w:rsidR="00151336" w:rsidRPr="004E281B" w:rsidRDefault="00151336" w:rsidP="004E281B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de-DE"/>
        </w:rPr>
        <w:t>ԱՄՓՈՓԱԹԵՐ</w:t>
      </w:r>
      <w:r>
        <w:rPr>
          <w:rFonts w:ascii="GHEA Grapalat" w:hAnsi="GHEA Grapalat" w:cs="Sylfaen"/>
          <w:b/>
          <w:sz w:val="24"/>
          <w:szCs w:val="24"/>
          <w:lang w:val="hy-AM"/>
        </w:rPr>
        <w:t>Թ</w:t>
      </w:r>
    </w:p>
    <w:p w14:paraId="6324C951" w14:textId="4864B207" w:rsidR="007D34AE" w:rsidRPr="007D34AE" w:rsidRDefault="00313BCB" w:rsidP="007D34AE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F118D9">
        <w:rPr>
          <w:rFonts w:ascii="GHEA Grapalat" w:hAnsi="GHEA Grapalat"/>
          <w:sz w:val="24"/>
          <w:szCs w:val="24"/>
          <w:lang w:val="hy-AM"/>
        </w:rPr>
        <w:t xml:space="preserve"> </w:t>
      </w:r>
      <w:r w:rsidR="008A1FCC" w:rsidRPr="008A1FCC">
        <w:rPr>
          <w:rFonts w:ascii="GHEA Grapalat" w:hAnsi="GHEA Grapalat"/>
          <w:sz w:val="24"/>
          <w:szCs w:val="24"/>
          <w:lang w:val="hy-AM"/>
        </w:rPr>
        <w:t>«</w:t>
      </w:r>
      <w:r w:rsidR="008A1FCC" w:rsidRPr="008A1FCC">
        <w:rPr>
          <w:rFonts w:ascii="GHEA Grapalat" w:hAnsi="GHEA Grapalat"/>
          <w:b/>
          <w:sz w:val="24"/>
          <w:szCs w:val="24"/>
          <w:lang w:val="hy-AM"/>
        </w:rPr>
        <w:t>ԵՎՐԱՍԻԱԿԱՆ ՏՆՏԵՍԱԿԱՆ ՄԻՈՒԹՅԱՆ ՄԱՍԻՆ» 2014 ԹՎԱԿԱՆԻ ՄԱՅԻՍԻ 29-Ի ՊԱՅՄԱՆԱԳՐՈՒՄ՝ ԷԼԵԿՏՐՈՆԱՅԻՆ ՁԵՎՈՎ ԾԱՌԱՅՈՒԹՅՈՒՆՆԵՐ ՄԱՏՈՒՑԵԼՈՒ ԺԱՄԱՆԱԿ ԱՆՈՒՂՂԱԿԻ ՀԱՐԿԵՐԻ ԳԱՆՁՄԱՆ ԿԱՐԳԻ ՍԱՀՄԱՆՄԱՆ ՄԱՍՈՎ ՓՈՓՈԽՈՒԹՅՈՒՆՆԵՐ ԿԱՏԱՐԵԼՈՒ ՄԱՍԻՆ»</w:t>
      </w:r>
      <w:r w:rsidR="008A1FCC" w:rsidRPr="00313B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13BCB">
        <w:rPr>
          <w:rFonts w:ascii="GHEA Grapalat" w:hAnsi="GHEA Grapalat"/>
          <w:b/>
          <w:sz w:val="24"/>
          <w:szCs w:val="24"/>
          <w:lang w:val="hy-AM"/>
        </w:rPr>
        <w:t>ԱՐՁԱՆԱԳՐՈՒԹՅՈՒՆ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Ը </w:t>
      </w:r>
      <w:r w:rsidR="00810161" w:rsidRPr="00B07B98">
        <w:rPr>
          <w:rFonts w:ascii="GHEA Grapalat" w:hAnsi="GHEA Grapalat"/>
          <w:b/>
          <w:sz w:val="24"/>
          <w:szCs w:val="24"/>
          <w:lang w:val="hy-AM"/>
        </w:rPr>
        <w:t>ՀԱՍՏԱՏԵԼՈՒ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ՆՊԱՏԱԿԱՀԱՐՄԱՐՈՒԹՅԱՆ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ՎԵՐԱԲԵՐՅԱԼ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ՍՏԱՑՎԱԾ</w:t>
      </w:r>
      <w:r w:rsidR="007D34AE"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="007D34AE" w:rsidRPr="00B07B98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p w14:paraId="659593D5" w14:textId="2CA7A06A" w:rsidR="00F13122" w:rsidRPr="007D34AE" w:rsidRDefault="00F13122" w:rsidP="00F13122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tblpX="-1067" w:tblpY="1"/>
        <w:tblOverlap w:val="never"/>
        <w:tblW w:w="15025" w:type="dxa"/>
        <w:tblLayout w:type="fixed"/>
        <w:tblLook w:val="04A0" w:firstRow="1" w:lastRow="0" w:firstColumn="1" w:lastColumn="0" w:noHBand="0" w:noVBand="1"/>
      </w:tblPr>
      <w:tblGrid>
        <w:gridCol w:w="7630"/>
        <w:gridCol w:w="15"/>
        <w:gridCol w:w="3690"/>
        <w:gridCol w:w="1113"/>
        <w:gridCol w:w="2577"/>
      </w:tblGrid>
      <w:tr w:rsidR="00106CA9" w:rsidRPr="00CD14CB" w14:paraId="38C7D9A6" w14:textId="77777777" w:rsidTr="008616CC">
        <w:trPr>
          <w:trHeight w:val="646"/>
        </w:trPr>
        <w:tc>
          <w:tcPr>
            <w:tcW w:w="12448" w:type="dxa"/>
            <w:gridSpan w:val="4"/>
            <w:shd w:val="clear" w:color="auto" w:fill="BFBFBF" w:themeFill="background1" w:themeFillShade="BF"/>
          </w:tcPr>
          <w:p w14:paraId="560002F4" w14:textId="27430D65" w:rsidR="00106CA9" w:rsidRDefault="00106CA9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7D34AE" w:rsidRPr="007D34AE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236019BB" w14:textId="35750B45" w:rsidR="00106CA9" w:rsidRPr="00106CA9" w:rsidRDefault="00106CA9" w:rsidP="00852C20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CD14CB" w14:paraId="6FE949E8" w14:textId="77777777" w:rsidTr="008616CC">
        <w:trPr>
          <w:trHeight w:val="749"/>
        </w:trPr>
        <w:tc>
          <w:tcPr>
            <w:tcW w:w="7630" w:type="dxa"/>
          </w:tcPr>
          <w:p w14:paraId="58A7A8B1" w14:textId="20515258" w:rsidR="00151336" w:rsidRPr="004E6D63" w:rsidRDefault="00C35270" w:rsidP="00BB0785">
            <w:pPr>
              <w:spacing w:line="276" w:lineRule="auto"/>
              <w:ind w:firstLine="57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35270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8A1FCC" w:rsidRPr="008A1FCC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միության մասին» 2014 թվականի մայիսի 29-ի պայմանագրում՝ էլեկտրոնային ձևով ծառայություններ մատուցելու ժամանակ անուղղակի հարկերի գանձման կարգի սահմանման մասով փոփոխություններ կատարելու մասին»</w:t>
            </w:r>
            <w:r w:rsidR="008A1FC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5270">
              <w:rPr>
                <w:rFonts w:ascii="GHEA Grapalat" w:hAnsi="GHEA Grapalat"/>
                <w:sz w:val="24"/>
                <w:szCs w:val="24"/>
                <w:lang w:val="hy-AM"/>
              </w:rPr>
              <w:t>արձանագրության մեջ Հայաստանի Հանրապետության համար ֆինանսական պարտավորություններ նախատեսող՝ եկամուտների նվազեցման կամ ծախսերի ավելացման հանգեցնող</w:t>
            </w:r>
            <w:r w:rsidR="00BB078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5270">
              <w:rPr>
                <w:rFonts w:ascii="GHEA Grapalat" w:hAnsi="GHEA Grapalat"/>
                <w:sz w:val="24"/>
                <w:szCs w:val="24"/>
                <w:lang w:val="hy-AM"/>
              </w:rPr>
              <w:t>դրույթներ առկա չեն:</w:t>
            </w:r>
          </w:p>
        </w:tc>
        <w:tc>
          <w:tcPr>
            <w:tcW w:w="7395" w:type="dxa"/>
            <w:gridSpan w:val="4"/>
          </w:tcPr>
          <w:p w14:paraId="444A4E4C" w14:textId="2FEF8A20" w:rsidR="00A44B90" w:rsidRPr="00093ECF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41DA5485" w14:textId="5722446B" w:rsidR="00A44B90" w:rsidRPr="00A44B90" w:rsidRDefault="00A44B90" w:rsidP="008616C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A44B90" w:rsidRPr="00106CA9" w14:paraId="77A4358B" w14:textId="77777777" w:rsidTr="008616CC">
        <w:trPr>
          <w:trHeight w:val="646"/>
        </w:trPr>
        <w:tc>
          <w:tcPr>
            <w:tcW w:w="12448" w:type="dxa"/>
            <w:gridSpan w:val="4"/>
            <w:shd w:val="clear" w:color="auto" w:fill="BFBFBF" w:themeFill="background1" w:themeFillShade="BF"/>
          </w:tcPr>
          <w:p w14:paraId="401CA916" w14:textId="266FC754" w:rsidR="00A44B90" w:rsidRPr="005A744F" w:rsidRDefault="007D34AE" w:rsidP="008616CC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A744F">
              <w:rPr>
                <w:rFonts w:ascii="GHEA Grapalat" w:hAnsi="GHEA Grapalat" w:cs="Sylfae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1FDAAD81" w14:textId="29AD0649" w:rsidR="00A44B90" w:rsidRDefault="00C35270" w:rsidP="008616CC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01.02</w:t>
            </w:r>
            <w:r w:rsidR="004E6D63" w:rsidRPr="004E6D63">
              <w:rPr>
                <w:rFonts w:ascii="GHEA Grapalat" w:hAnsi="GHEA Grapalat" w:cs="Sylfaen"/>
                <w:sz w:val="24"/>
                <w:szCs w:val="24"/>
                <w:lang w:val="hy-AM"/>
              </w:rPr>
              <w:t>.2023</w:t>
            </w:r>
          </w:p>
          <w:p w14:paraId="6A52701F" w14:textId="6A79014E" w:rsidR="004E6D63" w:rsidRPr="00DE16F7" w:rsidRDefault="00C35270" w:rsidP="00C35270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C35270">
              <w:rPr>
                <w:rFonts w:ascii="GHEA Grapalat" w:hAnsi="GHEA Grapalat" w:cs="Sylfaen"/>
                <w:sz w:val="24"/>
                <w:szCs w:val="24"/>
                <w:lang w:val="hy-AM"/>
              </w:rPr>
              <w:t>/14.2/4668-2023</w:t>
            </w:r>
          </w:p>
        </w:tc>
      </w:tr>
      <w:tr w:rsidR="00810161" w:rsidRPr="00810161" w14:paraId="0C3EF29C" w14:textId="77777777" w:rsidTr="00BB0785">
        <w:trPr>
          <w:trHeight w:val="440"/>
        </w:trPr>
        <w:tc>
          <w:tcPr>
            <w:tcW w:w="7630" w:type="dxa"/>
          </w:tcPr>
          <w:p w14:paraId="343D8FA6" w14:textId="77777777" w:rsidR="00C35270" w:rsidRPr="00D52003" w:rsidRDefault="00C35270" w:rsidP="00BB0785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D384C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</w:t>
            </w:r>
            <w:r w:rsidRPr="006237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52003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43577FC8" w14:textId="4174C33F" w:rsidR="00810161" w:rsidRPr="004E281B" w:rsidRDefault="00C35270" w:rsidP="00BB0785">
            <w:pPr>
              <w:widowControl w:val="0"/>
              <w:spacing w:line="276" w:lineRule="auto"/>
              <w:ind w:firstLine="709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5200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</w:t>
            </w:r>
            <w:r w:rsidRPr="006D384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Արձանագրությունը </w:t>
            </w:r>
            <w:r w:rsidRPr="00D52003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 կլինի վավերացման</w:t>
            </w:r>
            <w:r w:rsidR="004E6D63" w:rsidRPr="004465A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ենք, որ Հայաստանի Հանրապետության համար ֆինանսական կամ գույքային պարտավորություններ նախատեսելու դեպքում </w:t>
            </w:r>
            <w:r w:rsidR="004E6D63" w:rsidRPr="004465A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Համաձայնագիրը ենթակա կլինի վավերացման</w:t>
            </w:r>
            <w:r w:rsidR="004E6D63" w:rsidRPr="00D52003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7395" w:type="dxa"/>
            <w:gridSpan w:val="4"/>
          </w:tcPr>
          <w:p w14:paraId="0ECDE7B6" w14:textId="2D354BF2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810161" w:rsidRPr="00106CA9" w14:paraId="2373197A" w14:textId="77777777" w:rsidTr="008616CC">
        <w:trPr>
          <w:trHeight w:val="646"/>
        </w:trPr>
        <w:tc>
          <w:tcPr>
            <w:tcW w:w="12448" w:type="dxa"/>
            <w:gridSpan w:val="4"/>
            <w:shd w:val="clear" w:color="auto" w:fill="BFBFBF" w:themeFill="background1" w:themeFillShade="BF"/>
          </w:tcPr>
          <w:p w14:paraId="0262D49E" w14:textId="656D799F" w:rsidR="00810161" w:rsidRPr="001536E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7AC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ՀՀ արտաքին գործերի նախարարություն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33AC5FBB" w14:textId="426BEAF9" w:rsidR="00810161" w:rsidRDefault="00CD1E32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05.04</w:t>
            </w:r>
            <w:r w:rsidR="006E48C5">
              <w:rPr>
                <w:rFonts w:ascii="GHEA Grapalat" w:hAnsi="GHEA Grapalat" w:cs="Sylfaen"/>
                <w:sz w:val="24"/>
                <w:szCs w:val="24"/>
                <w:lang w:val="hy-AM"/>
              </w:rPr>
              <w:t>.2023</w:t>
            </w:r>
          </w:p>
          <w:p w14:paraId="60CFEAE4" w14:textId="554B6555" w:rsidR="006E48C5" w:rsidRPr="006E48C5" w:rsidRDefault="00CD1E32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1E32">
              <w:rPr>
                <w:rFonts w:ascii="GHEA Grapalat" w:hAnsi="GHEA Grapalat" w:cs="Sylfaen"/>
                <w:sz w:val="24"/>
                <w:szCs w:val="24"/>
                <w:lang w:val="hy-AM"/>
              </w:rPr>
              <w:t>1111/17290-23</w:t>
            </w:r>
          </w:p>
        </w:tc>
      </w:tr>
      <w:tr w:rsidR="00810161" w:rsidRPr="00A44B90" w14:paraId="6FC2AE72" w14:textId="77777777" w:rsidTr="008616CC">
        <w:trPr>
          <w:trHeight w:val="749"/>
        </w:trPr>
        <w:tc>
          <w:tcPr>
            <w:tcW w:w="7630" w:type="dxa"/>
          </w:tcPr>
          <w:p w14:paraId="5582D50D" w14:textId="77777777" w:rsidR="00CD1E32" w:rsidRPr="00BB0785" w:rsidRDefault="00CD1E32" w:rsidP="00BB0785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«Եվրասիական տնտեսական միության մասին» 2014 թվականի մայիսի 29-ի պայմանագրում՝ էլեկտրոնային ձևով ծառայություններ մատուցելու ժամանակ անուղղակի հարկերի գանձման կարգի սահմանման մասով փոփոխություններ կատարելու մասին» արձանագրությունը (այսուհետ նաև՝ Արձանագրություն) </w:t>
            </w:r>
            <w:proofErr w:type="spellStart"/>
            <w:r w:rsidRPr="00BB0785">
              <w:rPr>
                <w:rFonts w:ascii="GHEA Grapalat" w:hAnsi="GHEA Grapalat" w:cs="Sylfaen"/>
                <w:sz w:val="24"/>
                <w:szCs w:val="24"/>
              </w:rPr>
              <w:t>ստորագրվել</w:t>
            </w:r>
            <w:proofErr w:type="spellEnd"/>
            <w:r w:rsidRPr="00BB0785"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r w:rsidRP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>2022 թվականի դեկտեմբերի 9-ին, քաղաք Բիշքեկում, Հայաստանի Հանրապետության կողմից՝ վարչապետ Նիկոլ Փաշինյանի կողմից:</w:t>
            </w:r>
          </w:p>
          <w:p w14:paraId="17343C53" w14:textId="77777777" w:rsidR="00CD1E32" w:rsidRPr="00BB0785" w:rsidRDefault="00CD1E32" w:rsidP="00BB0785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Արձանագրությամբ նախատեսվում է փոփոխություններ և լրացումներ կատարել «Եվրասիական տնտեսական միության մասին» պայմանագրի 72-րդ հոդվածում և թիվ 18 հավելվածում։ Փոփոխությունների նպատակն է՝ կարգավորել ԵԱՏՄ շրջանակներում էլեկտրոնային եղանակով ծառայություններ մատուցելիս Ավելացված արժեքի հարկի (ԱԱՀ) հաշվարկման և վճարման հետ կապված հարաբերությունները՝ ապահովելով էլեկտրոնային եղանակով մատուցվող ծառայությունների հարկման միասնական ընթացակարգերի կիրառումը։</w:t>
            </w:r>
          </w:p>
          <w:p w14:paraId="49FB0582" w14:textId="77777777" w:rsidR="00CD1E32" w:rsidRPr="00BB0785" w:rsidRDefault="00CD1E32" w:rsidP="00BB0785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Մասնավորապես, Արձանագրությամբ կարգավորվում են էլեկտրոնային ծառայություններ ստացող իրավաբանական և ֆիզիկական անձանց գործունեության, վերոնշյալ ծառայությունների մատուցման շրջանակներում հարկ վճարողի՝ մյուս անդամ պետության հարկային մարմնում հաշվառման հետ կապված իրավահարաբերությունները։ Սահմանվում են էլեկտրոնային եղանակով մատուցվող ծառայությունների ցանկի մշակման և հաստատման կարգը, էլեկտրոնային եղանակով ծառայություններ ստացող իրավաբանական և ֆիզիկական անձանց գործունեության իրականացման վայրի որոշման </w:t>
            </w:r>
            <w:r w:rsidRPr="00BB078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կանոնները և այլն։</w:t>
            </w:r>
          </w:p>
          <w:p w14:paraId="3E0F1F66" w14:textId="77777777" w:rsidR="00CD1E32" w:rsidRPr="00BB0785" w:rsidRDefault="00CD1E32" w:rsidP="00BB0785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ստորագրվել է Հայաստանի Հանրապետության, Բելառուսի Հանրապետության, Ղազախստանի Հանրապետության, Ղրղզական Հանրապետության և Ռուսաստանի Դաշնության միջև:</w:t>
            </w:r>
          </w:p>
          <w:p w14:paraId="6534575B" w14:textId="77777777" w:rsidR="00CD1E32" w:rsidRPr="00BB0785" w:rsidRDefault="00CD1E32" w:rsidP="00BB0785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ուժի մեջ է մտնում այն ուժի մեջ մտնելու համար անհրաժեշտ ներպետական ընթացակարգերն անդամ պետությունների կողմից կատարվելու մասին վերջին գրավոր ծանուցումն ավանդապահի կողմից դիվանագիտական ուղիներով ստանալու օրվանից։</w:t>
            </w:r>
          </w:p>
          <w:p w14:paraId="24082CF4" w14:textId="77777777" w:rsidR="00CD1E32" w:rsidRPr="00BB0785" w:rsidRDefault="00CD1E32" w:rsidP="00BB0785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>2023թ. ապրիլի 4-ի դրությամբ Արձանագրությունն ուժի մեջ չի մտել:</w:t>
            </w:r>
          </w:p>
          <w:p w14:paraId="68B15FE2" w14:textId="77777777" w:rsidR="00CD1E32" w:rsidRPr="00BB0785" w:rsidRDefault="00CD1E32" w:rsidP="00BB0785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>2023թ. ապրիլի 4-ի դրությամբ Արձանագրությունը ստորագրած կողմերից որևէ մեկը չի ավարտել Արձանագրության ուժի մեջ մտնելու համար անհրաժեշտ ներպետական ընթացակարգերը:</w:t>
            </w:r>
          </w:p>
          <w:p w14:paraId="160B6787" w14:textId="1CEE8E0E" w:rsidR="00810161" w:rsidRPr="008A1FCC" w:rsidRDefault="00CD1E32" w:rsidP="00BB0785">
            <w:pPr>
              <w:spacing w:line="276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 և ղեկավարվելով «Միջազգային պայմանագրերի մասին» ՀՀ օրենքի 11-րդ հոդվածի դրույթներով՝ ՀՀ ԱԳ նախարարությունը ՀՀ վարած արտաքին քաղաքականությանը համապատասխանելու տեսանկյունից նպատակահարմար է գտնում «Եվրասիական տնտեսական միության մասին» 2014 թվականի մայիսի 29-ի պայմանագրում՝ էլեկտրոնային ձևով ծառայություններ մատուցելու ժամանակ անուղղակի հարկերի գանձման կարգի սահմանման մասով փոփոխություններ կատարելու մասին» արձանագրության վավերացումը կամ հաստատումը։</w:t>
            </w:r>
          </w:p>
        </w:tc>
        <w:tc>
          <w:tcPr>
            <w:tcW w:w="7395" w:type="dxa"/>
            <w:gridSpan w:val="4"/>
          </w:tcPr>
          <w:p w14:paraId="110FE08C" w14:textId="13D17B8C" w:rsidR="00810161" w:rsidRPr="00093ECF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  <w:r w:rsidR="00BB078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  <w:p w14:paraId="4E8F6FD9" w14:textId="77777777" w:rsidR="00810161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810161" w:rsidRPr="00106CA9" w14:paraId="6F2AD145" w14:textId="77777777" w:rsidTr="008616CC">
        <w:trPr>
          <w:trHeight w:val="631"/>
        </w:trPr>
        <w:tc>
          <w:tcPr>
            <w:tcW w:w="12448" w:type="dxa"/>
            <w:gridSpan w:val="4"/>
            <w:shd w:val="clear" w:color="auto" w:fill="BFBFBF" w:themeFill="background1" w:themeFillShade="BF"/>
          </w:tcPr>
          <w:p w14:paraId="5300FB89" w14:textId="1993742A" w:rsidR="00810161" w:rsidRPr="00635F77" w:rsidRDefault="00810161" w:rsidP="00810161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տարածքային կառավարման և ենթակառուցվածքների </w:t>
            </w:r>
            <w:r w:rsidR="008A1FCC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</w:t>
            </w:r>
            <w:r w:rsidRPr="001706F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</w:p>
        </w:tc>
        <w:tc>
          <w:tcPr>
            <w:tcW w:w="2577" w:type="dxa"/>
            <w:shd w:val="clear" w:color="auto" w:fill="BFBFBF" w:themeFill="background1" w:themeFillShade="BF"/>
          </w:tcPr>
          <w:p w14:paraId="7352B866" w14:textId="5C2740E8" w:rsidR="00810161" w:rsidRDefault="00CD1E32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25.01</w:t>
            </w:r>
            <w:r w:rsidR="006E48C5">
              <w:rPr>
                <w:rFonts w:ascii="GHEA Grapalat" w:hAnsi="GHEA Grapalat" w:cs="Sylfaen"/>
                <w:sz w:val="24"/>
                <w:szCs w:val="24"/>
                <w:lang w:val="hy-AM"/>
              </w:rPr>
              <w:t>.2023</w:t>
            </w:r>
          </w:p>
          <w:p w14:paraId="17032839" w14:textId="493C1024" w:rsidR="006E48C5" w:rsidRPr="006E48C5" w:rsidRDefault="00CD1E32" w:rsidP="00810161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D1E32">
              <w:rPr>
                <w:rFonts w:ascii="GHEA Grapalat" w:hAnsi="GHEA Grapalat" w:cs="Sylfaen"/>
                <w:sz w:val="24"/>
                <w:szCs w:val="24"/>
                <w:lang w:val="hy-AM"/>
              </w:rPr>
              <w:t>ԳՍ/17.2/2132-2023</w:t>
            </w:r>
          </w:p>
        </w:tc>
      </w:tr>
      <w:tr w:rsidR="00810161" w:rsidRPr="009E0A5B" w14:paraId="7E7C6E26" w14:textId="77777777" w:rsidTr="00BB0785">
        <w:trPr>
          <w:trHeight w:val="2600"/>
        </w:trPr>
        <w:tc>
          <w:tcPr>
            <w:tcW w:w="7645" w:type="dxa"/>
            <w:gridSpan w:val="2"/>
          </w:tcPr>
          <w:p w14:paraId="125BB11B" w14:textId="101C0673" w:rsidR="00810161" w:rsidRPr="00635F77" w:rsidRDefault="008A1FCC" w:rsidP="00BB0785">
            <w:pPr>
              <w:tabs>
                <w:tab w:val="left" w:pos="567"/>
              </w:tabs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«Էլեկտրոնային եղանակով ծառայություններ մատուցելիս անուղղակի հարկերի գանձման կարգը սահմանելու մասով «Եվրասիական տնտեսական միության մասին» 2014 թվականի մայիսի 29-ի պայմանագրում փոփոխություններ կատարելու մասին» արձանագրության նախագծով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7380" w:type="dxa"/>
            <w:gridSpan w:val="3"/>
          </w:tcPr>
          <w:p w14:paraId="2FBED041" w14:textId="2F301F53" w:rsidR="00810161" w:rsidRPr="009E0A5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BB078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գիտություն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bookmarkStart w:id="0" w:name="_GoBack"/>
            <w:bookmarkEnd w:id="0"/>
          </w:p>
          <w:p w14:paraId="46481BD7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5760D2DB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38860DE6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  <w:p w14:paraId="68AAE0BC" w14:textId="77777777" w:rsidR="00810161" w:rsidRPr="00CD14CB" w:rsidRDefault="00810161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/>
              </w:rPr>
            </w:pPr>
          </w:p>
        </w:tc>
      </w:tr>
      <w:tr w:rsidR="008A1FCC" w:rsidRPr="009E0A5B" w14:paraId="3C09B180" w14:textId="77777777" w:rsidTr="004E281B">
        <w:trPr>
          <w:trHeight w:val="665"/>
        </w:trPr>
        <w:tc>
          <w:tcPr>
            <w:tcW w:w="11335" w:type="dxa"/>
            <w:gridSpan w:val="3"/>
            <w:shd w:val="clear" w:color="auto" w:fill="BFBFBF" w:themeFill="background1" w:themeFillShade="BF"/>
          </w:tcPr>
          <w:p w14:paraId="141077C8" w14:textId="37838E05" w:rsidR="008A1FCC" w:rsidRPr="008A1FCC" w:rsidRDefault="008A1FCC" w:rsidP="008A1FCC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A1FCC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3690" w:type="dxa"/>
            <w:gridSpan w:val="2"/>
            <w:shd w:val="clear" w:color="auto" w:fill="BFBFBF" w:themeFill="background1" w:themeFillShade="BF"/>
          </w:tcPr>
          <w:p w14:paraId="30D6A1F0" w14:textId="77777777" w:rsidR="008A1FCC" w:rsidRDefault="004E281B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31.01.2023</w:t>
            </w:r>
          </w:p>
          <w:p w14:paraId="482E874F" w14:textId="1030433C" w:rsidR="004E281B" w:rsidRDefault="004E281B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E281B">
              <w:rPr>
                <w:rFonts w:ascii="GHEA Grapalat" w:hAnsi="GHEA Grapalat" w:cs="Sylfaen"/>
                <w:sz w:val="24"/>
                <w:szCs w:val="24"/>
                <w:lang w:val="hy-AM"/>
              </w:rPr>
              <w:t>01/5-4/5827-2023</w:t>
            </w:r>
          </w:p>
        </w:tc>
      </w:tr>
      <w:tr w:rsidR="008A1FCC" w:rsidRPr="00BB0785" w14:paraId="078430EE" w14:textId="77777777" w:rsidTr="004E281B">
        <w:trPr>
          <w:trHeight w:val="1160"/>
        </w:trPr>
        <w:tc>
          <w:tcPr>
            <w:tcW w:w="764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0B7143D1" w14:textId="77777777" w:rsidR="00BB0785" w:rsidRDefault="008A1FCC" w:rsidP="00BB0785">
            <w:pPr>
              <w:tabs>
                <w:tab w:val="left" w:pos="567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2022թ. դեկտեմբերի 9-ին </w:t>
            </w:r>
            <w:r w:rsidR="00BB0785">
              <w:rPr>
                <w:rFonts w:ascii="GHEA Grapalat" w:hAnsi="GHEA Grapalat"/>
                <w:sz w:val="24"/>
                <w:szCs w:val="24"/>
                <w:lang w:val="hy-AM"/>
              </w:rPr>
              <w:t>ք.</w:t>
            </w:r>
            <w:r w:rsidRPr="00BB07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Բիշքեկում ստորագրված «Էլեկտրոնային եղանակով ծառայություններ մատուցելիս անուղղակի հարկերի գանձման կարգը սահմանելու մասով «Եվրասիական տնտեսական միության մասին» 2014թ. մայիսի 29-ի պայմանագրում փոփոխություններ կատարելու մասին» արձանագրության նախագծի վերաբերյալ ՀՀ պետական եկամուտների կոմիտեն առաջարկություններ չունի։</w:t>
            </w:r>
          </w:p>
          <w:p w14:paraId="083CBA33" w14:textId="13436E63" w:rsidR="008A1FCC" w:rsidRDefault="008A1FCC" w:rsidP="00BB0785">
            <w:pPr>
              <w:tabs>
                <w:tab w:val="left" w:pos="567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B0785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հայտնում ենք, որ նախագծի հավելվածի Էլեկտրոնային եղանակով ծառայությունների մատուցման ժամանակ ավելացված արժեքի հարկի գանձման կարգ-ի ռուսերեն և հայերեն թարգմանությամբ տեքստերի միջև առկա են խմբագրական անհամապատասխանություններ, մասնավորապես՝ 2-րդ բաժնի 3-րդ կետում, 3-րդ բաժնի 6-րդ կետում, 4-րդ բաժնի 12-րդ կետում, 14-րդ կետի 2-րդ և 3-րդ պարբերություններում:</w:t>
            </w:r>
          </w:p>
        </w:tc>
        <w:tc>
          <w:tcPr>
            <w:tcW w:w="7380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</w:tcPr>
          <w:p w14:paraId="12F9BD2C" w14:textId="58E4F721" w:rsidR="004E281B" w:rsidRPr="00093ECF" w:rsidRDefault="004E281B" w:rsidP="004E281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  <w:r w:rsidR="00BB07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E281B">
              <w:rPr>
                <w:rFonts w:ascii="GHEA Grapalat" w:hAnsi="GHEA Grapalat" w:cs="Sylfaen"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կատարվել են համապատասխան շտկումներ: </w:t>
            </w:r>
          </w:p>
          <w:p w14:paraId="1CBFDCBE" w14:textId="77777777" w:rsidR="008A1FCC" w:rsidRDefault="008A1FCC" w:rsidP="00810161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14:paraId="7AB4C70A" w14:textId="77777777" w:rsidR="00E1316C" w:rsidRPr="004044D5" w:rsidRDefault="00E1316C" w:rsidP="00AA2479">
      <w:pPr>
        <w:shd w:val="clear" w:color="auto" w:fill="FFFFFF" w:themeFill="background1"/>
        <w:spacing w:line="240" w:lineRule="auto"/>
        <w:rPr>
          <w:rFonts w:ascii="GHEA Grapalat" w:hAnsi="GHEA Grapalat" w:cs="Sylfaen"/>
          <w:color w:val="FFFFFF" w:themeColor="background1"/>
          <w:sz w:val="24"/>
          <w:szCs w:val="24"/>
          <w:lang w:val="hy-AM"/>
        </w:rPr>
      </w:pPr>
    </w:p>
    <w:sectPr w:rsidR="00E1316C" w:rsidRPr="004044D5" w:rsidSect="006E4D9F">
      <w:pgSz w:w="15840" w:h="12240" w:orient="landscape"/>
      <w:pgMar w:top="540" w:right="1440" w:bottom="45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5993BE" w14:textId="77777777" w:rsidR="008864A8" w:rsidRDefault="008864A8" w:rsidP="00D44734">
      <w:pPr>
        <w:spacing w:after="0" w:line="240" w:lineRule="auto"/>
      </w:pPr>
      <w:r>
        <w:separator/>
      </w:r>
    </w:p>
  </w:endnote>
  <w:endnote w:type="continuationSeparator" w:id="0">
    <w:p w14:paraId="74C2CCC9" w14:textId="77777777" w:rsidR="008864A8" w:rsidRDefault="008864A8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3D6619" w14:textId="77777777" w:rsidR="008864A8" w:rsidRDefault="008864A8" w:rsidP="00D44734">
      <w:pPr>
        <w:spacing w:after="0" w:line="240" w:lineRule="auto"/>
      </w:pPr>
      <w:r>
        <w:separator/>
      </w:r>
    </w:p>
  </w:footnote>
  <w:footnote w:type="continuationSeparator" w:id="0">
    <w:p w14:paraId="34415B44" w14:textId="77777777" w:rsidR="008864A8" w:rsidRDefault="008864A8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26F8B"/>
    <w:multiLevelType w:val="hybridMultilevel"/>
    <w:tmpl w:val="71402BEC"/>
    <w:lvl w:ilvl="0" w:tplc="89E0CAFA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46F6"/>
    <w:rsid w:val="00017FED"/>
    <w:rsid w:val="00027842"/>
    <w:rsid w:val="000576E9"/>
    <w:rsid w:val="000765E4"/>
    <w:rsid w:val="00081504"/>
    <w:rsid w:val="0008277A"/>
    <w:rsid w:val="00093ECF"/>
    <w:rsid w:val="00094037"/>
    <w:rsid w:val="000A12B0"/>
    <w:rsid w:val="000A1D53"/>
    <w:rsid w:val="000A52EC"/>
    <w:rsid w:val="000B5EC5"/>
    <w:rsid w:val="000B6FD2"/>
    <w:rsid w:val="000C22C8"/>
    <w:rsid w:val="000C4C94"/>
    <w:rsid w:val="000D2C60"/>
    <w:rsid w:val="000F3499"/>
    <w:rsid w:val="000F3CB5"/>
    <w:rsid w:val="000F72D9"/>
    <w:rsid w:val="000F7E5C"/>
    <w:rsid w:val="00104552"/>
    <w:rsid w:val="00105B59"/>
    <w:rsid w:val="00106CA9"/>
    <w:rsid w:val="00107F2E"/>
    <w:rsid w:val="00117299"/>
    <w:rsid w:val="00125EE7"/>
    <w:rsid w:val="00132828"/>
    <w:rsid w:val="00151336"/>
    <w:rsid w:val="001536E7"/>
    <w:rsid w:val="0016032A"/>
    <w:rsid w:val="00177B34"/>
    <w:rsid w:val="00187874"/>
    <w:rsid w:val="001965A3"/>
    <w:rsid w:val="00196E4F"/>
    <w:rsid w:val="001A1A77"/>
    <w:rsid w:val="001A1D3B"/>
    <w:rsid w:val="001A260A"/>
    <w:rsid w:val="001B19F3"/>
    <w:rsid w:val="001D653D"/>
    <w:rsid w:val="001F79FC"/>
    <w:rsid w:val="00203C7A"/>
    <w:rsid w:val="0020688A"/>
    <w:rsid w:val="00215327"/>
    <w:rsid w:val="0021754D"/>
    <w:rsid w:val="00224421"/>
    <w:rsid w:val="00231CBB"/>
    <w:rsid w:val="002356AB"/>
    <w:rsid w:val="0023691B"/>
    <w:rsid w:val="00245A3B"/>
    <w:rsid w:val="00251328"/>
    <w:rsid w:val="00255E8C"/>
    <w:rsid w:val="00265B94"/>
    <w:rsid w:val="002732B4"/>
    <w:rsid w:val="0027433D"/>
    <w:rsid w:val="00281125"/>
    <w:rsid w:val="00296B2D"/>
    <w:rsid w:val="002B7FEA"/>
    <w:rsid w:val="002C1D71"/>
    <w:rsid w:val="002C35D9"/>
    <w:rsid w:val="002D7A41"/>
    <w:rsid w:val="002E3B2E"/>
    <w:rsid w:val="002E5884"/>
    <w:rsid w:val="002F1D29"/>
    <w:rsid w:val="002F5AB4"/>
    <w:rsid w:val="002F6798"/>
    <w:rsid w:val="00304941"/>
    <w:rsid w:val="003053E8"/>
    <w:rsid w:val="00313BCB"/>
    <w:rsid w:val="003271D6"/>
    <w:rsid w:val="00327251"/>
    <w:rsid w:val="00331DE1"/>
    <w:rsid w:val="003435C8"/>
    <w:rsid w:val="00347238"/>
    <w:rsid w:val="003704BA"/>
    <w:rsid w:val="00384FEF"/>
    <w:rsid w:val="00392BC7"/>
    <w:rsid w:val="00394C0B"/>
    <w:rsid w:val="003A2C41"/>
    <w:rsid w:val="003A42D0"/>
    <w:rsid w:val="003A5433"/>
    <w:rsid w:val="003B23A7"/>
    <w:rsid w:val="003C08F7"/>
    <w:rsid w:val="003D2DB2"/>
    <w:rsid w:val="003D3C12"/>
    <w:rsid w:val="003D5B5E"/>
    <w:rsid w:val="003D5CC1"/>
    <w:rsid w:val="003D5CC9"/>
    <w:rsid w:val="003D6EDD"/>
    <w:rsid w:val="003F0C33"/>
    <w:rsid w:val="003F623E"/>
    <w:rsid w:val="003F71C5"/>
    <w:rsid w:val="004044D5"/>
    <w:rsid w:val="00411E05"/>
    <w:rsid w:val="00412BB3"/>
    <w:rsid w:val="00414DF7"/>
    <w:rsid w:val="004168DC"/>
    <w:rsid w:val="0042388F"/>
    <w:rsid w:val="00427F5E"/>
    <w:rsid w:val="004312C4"/>
    <w:rsid w:val="00441ABC"/>
    <w:rsid w:val="00443A9B"/>
    <w:rsid w:val="00445485"/>
    <w:rsid w:val="00452A28"/>
    <w:rsid w:val="0045480C"/>
    <w:rsid w:val="0045672F"/>
    <w:rsid w:val="00456D8B"/>
    <w:rsid w:val="00460805"/>
    <w:rsid w:val="004630A1"/>
    <w:rsid w:val="00471737"/>
    <w:rsid w:val="00476642"/>
    <w:rsid w:val="00492B85"/>
    <w:rsid w:val="00493C8E"/>
    <w:rsid w:val="00494DF1"/>
    <w:rsid w:val="004A2773"/>
    <w:rsid w:val="004A2E82"/>
    <w:rsid w:val="004B5A0E"/>
    <w:rsid w:val="004B6959"/>
    <w:rsid w:val="004B7B5F"/>
    <w:rsid w:val="004C3061"/>
    <w:rsid w:val="004C52F1"/>
    <w:rsid w:val="004C6197"/>
    <w:rsid w:val="004D3139"/>
    <w:rsid w:val="004E281B"/>
    <w:rsid w:val="004E6495"/>
    <w:rsid w:val="004E6D63"/>
    <w:rsid w:val="004E7D1E"/>
    <w:rsid w:val="004F0C2E"/>
    <w:rsid w:val="004F1442"/>
    <w:rsid w:val="004F7699"/>
    <w:rsid w:val="00507F20"/>
    <w:rsid w:val="00510C4D"/>
    <w:rsid w:val="0051578D"/>
    <w:rsid w:val="00544255"/>
    <w:rsid w:val="005505BD"/>
    <w:rsid w:val="00551E70"/>
    <w:rsid w:val="005546E3"/>
    <w:rsid w:val="00561A0A"/>
    <w:rsid w:val="00561BAB"/>
    <w:rsid w:val="0056366E"/>
    <w:rsid w:val="00572A76"/>
    <w:rsid w:val="00586A27"/>
    <w:rsid w:val="005A2E2B"/>
    <w:rsid w:val="005A744F"/>
    <w:rsid w:val="005B1A2D"/>
    <w:rsid w:val="005C0EEB"/>
    <w:rsid w:val="005C63BC"/>
    <w:rsid w:val="005D4975"/>
    <w:rsid w:val="005F5921"/>
    <w:rsid w:val="005F7A6D"/>
    <w:rsid w:val="00615EE6"/>
    <w:rsid w:val="00635F77"/>
    <w:rsid w:val="0063628C"/>
    <w:rsid w:val="0064295C"/>
    <w:rsid w:val="006514D3"/>
    <w:rsid w:val="0067646C"/>
    <w:rsid w:val="00683E15"/>
    <w:rsid w:val="00687660"/>
    <w:rsid w:val="00690080"/>
    <w:rsid w:val="006A582A"/>
    <w:rsid w:val="006B3C46"/>
    <w:rsid w:val="006B4CAA"/>
    <w:rsid w:val="006D4867"/>
    <w:rsid w:val="006E48C5"/>
    <w:rsid w:val="006E4D9F"/>
    <w:rsid w:val="006F23E0"/>
    <w:rsid w:val="006F360A"/>
    <w:rsid w:val="00703DCD"/>
    <w:rsid w:val="00717946"/>
    <w:rsid w:val="00756ADD"/>
    <w:rsid w:val="007606FD"/>
    <w:rsid w:val="00773DED"/>
    <w:rsid w:val="00781396"/>
    <w:rsid w:val="0078494E"/>
    <w:rsid w:val="00785D21"/>
    <w:rsid w:val="00787332"/>
    <w:rsid w:val="007979EB"/>
    <w:rsid w:val="007A3915"/>
    <w:rsid w:val="007A3AD5"/>
    <w:rsid w:val="007A4EDE"/>
    <w:rsid w:val="007A7233"/>
    <w:rsid w:val="007B7C1A"/>
    <w:rsid w:val="007C37FA"/>
    <w:rsid w:val="007C5A16"/>
    <w:rsid w:val="007C69B3"/>
    <w:rsid w:val="007D34AE"/>
    <w:rsid w:val="007D4079"/>
    <w:rsid w:val="007D4B48"/>
    <w:rsid w:val="007D519E"/>
    <w:rsid w:val="007E1C73"/>
    <w:rsid w:val="00810161"/>
    <w:rsid w:val="0081208A"/>
    <w:rsid w:val="0081612C"/>
    <w:rsid w:val="00820F79"/>
    <w:rsid w:val="008245EB"/>
    <w:rsid w:val="0082629D"/>
    <w:rsid w:val="008266AE"/>
    <w:rsid w:val="00827211"/>
    <w:rsid w:val="008306C2"/>
    <w:rsid w:val="00831E59"/>
    <w:rsid w:val="00844770"/>
    <w:rsid w:val="00850032"/>
    <w:rsid w:val="00852C20"/>
    <w:rsid w:val="00860F9C"/>
    <w:rsid w:val="008616CC"/>
    <w:rsid w:val="00877450"/>
    <w:rsid w:val="008854F5"/>
    <w:rsid w:val="008864A8"/>
    <w:rsid w:val="008A1FCC"/>
    <w:rsid w:val="008A73C7"/>
    <w:rsid w:val="008E5A63"/>
    <w:rsid w:val="008E5FBE"/>
    <w:rsid w:val="008F73EC"/>
    <w:rsid w:val="00901C51"/>
    <w:rsid w:val="0090504F"/>
    <w:rsid w:val="00911C16"/>
    <w:rsid w:val="00926CBA"/>
    <w:rsid w:val="00930589"/>
    <w:rsid w:val="009306D0"/>
    <w:rsid w:val="009328CA"/>
    <w:rsid w:val="009427D1"/>
    <w:rsid w:val="009442CC"/>
    <w:rsid w:val="009472F9"/>
    <w:rsid w:val="009478B8"/>
    <w:rsid w:val="00953C29"/>
    <w:rsid w:val="0096738C"/>
    <w:rsid w:val="0097408C"/>
    <w:rsid w:val="00977E2B"/>
    <w:rsid w:val="00980684"/>
    <w:rsid w:val="00982449"/>
    <w:rsid w:val="00983507"/>
    <w:rsid w:val="00984D74"/>
    <w:rsid w:val="00987D29"/>
    <w:rsid w:val="00997F2B"/>
    <w:rsid w:val="009A5930"/>
    <w:rsid w:val="009B68EA"/>
    <w:rsid w:val="009D6A7E"/>
    <w:rsid w:val="009D7CD8"/>
    <w:rsid w:val="009E02C7"/>
    <w:rsid w:val="009E0A5B"/>
    <w:rsid w:val="00A00523"/>
    <w:rsid w:val="00A10AF8"/>
    <w:rsid w:val="00A16484"/>
    <w:rsid w:val="00A27092"/>
    <w:rsid w:val="00A44B90"/>
    <w:rsid w:val="00A55A94"/>
    <w:rsid w:val="00A6425F"/>
    <w:rsid w:val="00A67471"/>
    <w:rsid w:val="00A72CAC"/>
    <w:rsid w:val="00A8485D"/>
    <w:rsid w:val="00A96E2A"/>
    <w:rsid w:val="00A97372"/>
    <w:rsid w:val="00AA2479"/>
    <w:rsid w:val="00AA52F9"/>
    <w:rsid w:val="00AA557A"/>
    <w:rsid w:val="00AA5F1D"/>
    <w:rsid w:val="00AB0FD5"/>
    <w:rsid w:val="00AB1EF0"/>
    <w:rsid w:val="00AB20BC"/>
    <w:rsid w:val="00AB2EB2"/>
    <w:rsid w:val="00AB5A58"/>
    <w:rsid w:val="00AC2543"/>
    <w:rsid w:val="00AE20AA"/>
    <w:rsid w:val="00AE6978"/>
    <w:rsid w:val="00AF16C3"/>
    <w:rsid w:val="00AF48BA"/>
    <w:rsid w:val="00B009A0"/>
    <w:rsid w:val="00B00ED8"/>
    <w:rsid w:val="00B03CB6"/>
    <w:rsid w:val="00B04085"/>
    <w:rsid w:val="00B07B1A"/>
    <w:rsid w:val="00B07B98"/>
    <w:rsid w:val="00B10047"/>
    <w:rsid w:val="00B17A09"/>
    <w:rsid w:val="00B37F2D"/>
    <w:rsid w:val="00B63865"/>
    <w:rsid w:val="00B67602"/>
    <w:rsid w:val="00B67719"/>
    <w:rsid w:val="00B67BCA"/>
    <w:rsid w:val="00B722C0"/>
    <w:rsid w:val="00B73F81"/>
    <w:rsid w:val="00B84073"/>
    <w:rsid w:val="00B9058C"/>
    <w:rsid w:val="00B90AD8"/>
    <w:rsid w:val="00B93105"/>
    <w:rsid w:val="00BA3754"/>
    <w:rsid w:val="00BB0785"/>
    <w:rsid w:val="00BB0E14"/>
    <w:rsid w:val="00BC03D2"/>
    <w:rsid w:val="00BD4E66"/>
    <w:rsid w:val="00BE2042"/>
    <w:rsid w:val="00BE7628"/>
    <w:rsid w:val="00BF4A3C"/>
    <w:rsid w:val="00C01996"/>
    <w:rsid w:val="00C35270"/>
    <w:rsid w:val="00C54598"/>
    <w:rsid w:val="00C652FA"/>
    <w:rsid w:val="00C6745D"/>
    <w:rsid w:val="00C676EA"/>
    <w:rsid w:val="00C80403"/>
    <w:rsid w:val="00C85A85"/>
    <w:rsid w:val="00CA12ED"/>
    <w:rsid w:val="00CA7AC5"/>
    <w:rsid w:val="00CB6805"/>
    <w:rsid w:val="00CB6CFB"/>
    <w:rsid w:val="00CC564E"/>
    <w:rsid w:val="00CD1137"/>
    <w:rsid w:val="00CD14CB"/>
    <w:rsid w:val="00CD1E32"/>
    <w:rsid w:val="00CD4AAA"/>
    <w:rsid w:val="00CD7A35"/>
    <w:rsid w:val="00CE433C"/>
    <w:rsid w:val="00CE55C7"/>
    <w:rsid w:val="00D0733F"/>
    <w:rsid w:val="00D14BC4"/>
    <w:rsid w:val="00D152F9"/>
    <w:rsid w:val="00D16898"/>
    <w:rsid w:val="00D3359E"/>
    <w:rsid w:val="00D42230"/>
    <w:rsid w:val="00D43982"/>
    <w:rsid w:val="00D442A3"/>
    <w:rsid w:val="00D44734"/>
    <w:rsid w:val="00D450B2"/>
    <w:rsid w:val="00D515E4"/>
    <w:rsid w:val="00D54465"/>
    <w:rsid w:val="00D62968"/>
    <w:rsid w:val="00D66A8A"/>
    <w:rsid w:val="00D708E5"/>
    <w:rsid w:val="00D86DC4"/>
    <w:rsid w:val="00D86E05"/>
    <w:rsid w:val="00D915A7"/>
    <w:rsid w:val="00D967A8"/>
    <w:rsid w:val="00DA37BE"/>
    <w:rsid w:val="00DB2A34"/>
    <w:rsid w:val="00DB5497"/>
    <w:rsid w:val="00DB58F7"/>
    <w:rsid w:val="00DC5CEF"/>
    <w:rsid w:val="00DD2CF9"/>
    <w:rsid w:val="00DE16F7"/>
    <w:rsid w:val="00DE20AD"/>
    <w:rsid w:val="00DE23E4"/>
    <w:rsid w:val="00DE32E8"/>
    <w:rsid w:val="00DE51A8"/>
    <w:rsid w:val="00DE6205"/>
    <w:rsid w:val="00DF2995"/>
    <w:rsid w:val="00DF323E"/>
    <w:rsid w:val="00E0547A"/>
    <w:rsid w:val="00E05E6E"/>
    <w:rsid w:val="00E12D22"/>
    <w:rsid w:val="00E1316C"/>
    <w:rsid w:val="00E16407"/>
    <w:rsid w:val="00E2543B"/>
    <w:rsid w:val="00E421B4"/>
    <w:rsid w:val="00E435EA"/>
    <w:rsid w:val="00E4717A"/>
    <w:rsid w:val="00E51848"/>
    <w:rsid w:val="00E52CAF"/>
    <w:rsid w:val="00E53147"/>
    <w:rsid w:val="00E6645F"/>
    <w:rsid w:val="00E75736"/>
    <w:rsid w:val="00E83449"/>
    <w:rsid w:val="00E93C6F"/>
    <w:rsid w:val="00EA523C"/>
    <w:rsid w:val="00EB0894"/>
    <w:rsid w:val="00EB41EB"/>
    <w:rsid w:val="00EC16D1"/>
    <w:rsid w:val="00EC55B3"/>
    <w:rsid w:val="00EC5C72"/>
    <w:rsid w:val="00EE0361"/>
    <w:rsid w:val="00EE06F7"/>
    <w:rsid w:val="00EF7D15"/>
    <w:rsid w:val="00F005A7"/>
    <w:rsid w:val="00F13122"/>
    <w:rsid w:val="00F33BA6"/>
    <w:rsid w:val="00F50E49"/>
    <w:rsid w:val="00F516C9"/>
    <w:rsid w:val="00F550F8"/>
    <w:rsid w:val="00F63B32"/>
    <w:rsid w:val="00F65913"/>
    <w:rsid w:val="00F67430"/>
    <w:rsid w:val="00F70B6E"/>
    <w:rsid w:val="00F71710"/>
    <w:rsid w:val="00F832AA"/>
    <w:rsid w:val="00F93D2C"/>
    <w:rsid w:val="00F94733"/>
    <w:rsid w:val="00FA70C0"/>
    <w:rsid w:val="00FB0ED2"/>
    <w:rsid w:val="00FB5068"/>
    <w:rsid w:val="00FC603C"/>
    <w:rsid w:val="00FD0705"/>
    <w:rsid w:val="00FF1B5F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FB4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7C69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69B3"/>
  </w:style>
  <w:style w:type="character" w:customStyle="1" w:styleId="Bodytext2">
    <w:name w:val="Body text (2)"/>
    <w:rsid w:val="00CD1E3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52FA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7C69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C69B3"/>
  </w:style>
  <w:style w:type="character" w:customStyle="1" w:styleId="Bodytext2">
    <w:name w:val="Body text (2)"/>
    <w:rsid w:val="00CD1E32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1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6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3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4C4FC3-8B5F-42EB-8BE4-833F1E3BD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https://mul2.gov.am/tasks/778256/oneclick/6. ampopatert.docx?token=599f97fef5fc68848d14c279d9e6f591</cp:keywords>
  <cp:lastModifiedBy>Anna Hasmikyan</cp:lastModifiedBy>
  <cp:revision>41</cp:revision>
  <cp:lastPrinted>2021-04-01T09:46:00Z</cp:lastPrinted>
  <dcterms:created xsi:type="dcterms:W3CDTF">2021-04-19T08:47:00Z</dcterms:created>
  <dcterms:modified xsi:type="dcterms:W3CDTF">2023-04-19T11:00:00Z</dcterms:modified>
</cp:coreProperties>
</file>