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65" w:rsidRPr="00834325" w:rsidRDefault="00834325" w:rsidP="00E961E8">
      <w:pPr>
        <w:spacing w:after="0" w:line="360" w:lineRule="auto"/>
        <w:ind w:firstLine="709"/>
        <w:jc w:val="right"/>
        <w:rPr>
          <w:rFonts w:ascii="GHEA Grapalat" w:eastAsia="Times New Roman" w:hAnsi="GHEA Grapalat"/>
          <w:b/>
          <w:bCs/>
          <w:i/>
          <w:color w:val="000000"/>
          <w:sz w:val="24"/>
          <w:szCs w:val="24"/>
          <w:lang w:val="hy-AM" w:eastAsia="ru-RU"/>
        </w:rPr>
      </w:pPr>
      <w:r w:rsidRPr="00834325">
        <w:rPr>
          <w:rFonts w:ascii="GHEA Grapalat" w:eastAsia="Times New Roman" w:hAnsi="GHEA Grapalat"/>
          <w:b/>
          <w:bCs/>
          <w:i/>
          <w:color w:val="000000"/>
          <w:sz w:val="24"/>
          <w:szCs w:val="24"/>
          <w:lang w:val="hy-AM" w:eastAsia="ru-RU"/>
        </w:rPr>
        <w:t>ՆԱԽԱԳԻԾ</w:t>
      </w:r>
    </w:p>
    <w:p w:rsidR="000A5765" w:rsidRPr="00384306" w:rsidRDefault="000A5765" w:rsidP="00E961E8">
      <w:pPr>
        <w:spacing w:after="0" w:line="360" w:lineRule="auto"/>
        <w:ind w:firstLine="709"/>
        <w:jc w:val="center"/>
        <w:rPr>
          <w:rFonts w:ascii="GHEA Grapalat" w:eastAsia="Times New Roman" w:hAnsi="GHEA Grapalat"/>
          <w:b/>
          <w:bCs/>
          <w:color w:val="000000"/>
          <w:sz w:val="24"/>
          <w:szCs w:val="24"/>
          <w:lang w:eastAsia="ru-RU"/>
        </w:rPr>
      </w:pPr>
    </w:p>
    <w:p w:rsidR="000A5765" w:rsidRPr="00384306" w:rsidRDefault="000A5765" w:rsidP="00E961E8">
      <w:pPr>
        <w:spacing w:after="0" w:line="360" w:lineRule="auto"/>
        <w:ind w:firstLine="709"/>
        <w:jc w:val="center"/>
        <w:rPr>
          <w:rFonts w:ascii="GHEA Grapalat" w:eastAsia="Times New Roman" w:hAnsi="GHEA Grapalat"/>
          <w:color w:val="000000"/>
          <w:sz w:val="24"/>
          <w:szCs w:val="24"/>
          <w:lang w:eastAsia="ru-RU"/>
        </w:rPr>
      </w:pPr>
      <w:r w:rsidRPr="00384306">
        <w:rPr>
          <w:rFonts w:ascii="GHEA Grapalat" w:eastAsia="Times New Roman" w:hAnsi="GHEA Grapalat"/>
          <w:b/>
          <w:bCs/>
          <w:color w:val="000000"/>
          <w:sz w:val="24"/>
          <w:szCs w:val="24"/>
          <w:lang w:eastAsia="ru-RU"/>
        </w:rPr>
        <w:t>ՀԱՅԱՍՏԱՆԻ ՀԱՆՐԱՊԵՏՈՒԹՅԱՆ ԿԱՌԱՎԱՐՈՒԹՅՈՒՆ</w:t>
      </w:r>
    </w:p>
    <w:p w:rsidR="000A5765" w:rsidRPr="00384306" w:rsidRDefault="000A5765" w:rsidP="00E961E8">
      <w:pPr>
        <w:spacing w:after="0" w:line="360" w:lineRule="auto"/>
        <w:ind w:firstLine="709"/>
        <w:jc w:val="center"/>
        <w:rPr>
          <w:rFonts w:ascii="GHEA Grapalat" w:eastAsia="Times New Roman" w:hAnsi="GHEA Grapalat"/>
          <w:color w:val="000000"/>
          <w:sz w:val="24"/>
          <w:szCs w:val="24"/>
          <w:lang w:eastAsia="ru-RU"/>
        </w:rPr>
      </w:pPr>
      <w:r w:rsidRPr="00384306">
        <w:rPr>
          <w:rFonts w:ascii="GHEA Grapalat" w:eastAsia="Times New Roman" w:hAnsi="GHEA Grapalat"/>
          <w:b/>
          <w:bCs/>
          <w:color w:val="000000"/>
          <w:sz w:val="24"/>
          <w:szCs w:val="24"/>
          <w:lang w:eastAsia="ru-RU"/>
        </w:rPr>
        <w:t>Ո Ր Ո Շ ՈՒ Մ</w:t>
      </w:r>
    </w:p>
    <w:p w:rsidR="000A5765" w:rsidRPr="00384306" w:rsidRDefault="00384306" w:rsidP="00E961E8">
      <w:pPr>
        <w:spacing w:after="0" w:line="360" w:lineRule="auto"/>
        <w:ind w:firstLine="709"/>
        <w:jc w:val="center"/>
        <w:rPr>
          <w:rFonts w:ascii="GHEA Grapalat" w:eastAsia="Times New Roman" w:hAnsi="GHEA Grapalat"/>
          <w:color w:val="000000"/>
          <w:sz w:val="24"/>
          <w:szCs w:val="24"/>
          <w:lang w:eastAsia="ru-RU"/>
        </w:rPr>
      </w:pPr>
      <w:r w:rsidRPr="00CD405A">
        <w:rPr>
          <w:rFonts w:ascii="GHEA Grapalat" w:eastAsia="Times New Roman" w:hAnsi="GHEA Grapalat"/>
          <w:color w:val="000000"/>
          <w:sz w:val="24"/>
          <w:szCs w:val="24"/>
          <w:lang w:eastAsia="ru-RU"/>
        </w:rPr>
        <w:t>________</w:t>
      </w:r>
      <w:r w:rsidR="000A5765" w:rsidRPr="00384306">
        <w:rPr>
          <w:rFonts w:ascii="GHEA Grapalat" w:eastAsia="Times New Roman" w:hAnsi="GHEA Grapalat"/>
          <w:color w:val="000000"/>
          <w:sz w:val="24"/>
          <w:szCs w:val="24"/>
          <w:lang w:eastAsia="ru-RU"/>
        </w:rPr>
        <w:t xml:space="preserve"> 202</w:t>
      </w:r>
      <w:r w:rsidR="0036128E">
        <w:rPr>
          <w:rFonts w:ascii="GHEA Grapalat" w:eastAsia="Times New Roman" w:hAnsi="GHEA Grapalat"/>
          <w:color w:val="000000"/>
          <w:sz w:val="24"/>
          <w:szCs w:val="24"/>
          <w:lang w:val="hy-AM" w:eastAsia="ru-RU"/>
        </w:rPr>
        <w:t>3</w:t>
      </w:r>
      <w:r w:rsidR="000A5765" w:rsidRPr="00384306">
        <w:rPr>
          <w:rFonts w:ascii="GHEA Grapalat" w:eastAsia="Times New Roman" w:hAnsi="GHEA Grapalat"/>
          <w:color w:val="000000"/>
          <w:sz w:val="24"/>
          <w:szCs w:val="24"/>
          <w:lang w:eastAsia="ru-RU"/>
        </w:rPr>
        <w:t xml:space="preserve"> թվականի N </w:t>
      </w:r>
      <w:r w:rsidRPr="00CD405A">
        <w:rPr>
          <w:rFonts w:ascii="GHEA Grapalat" w:eastAsia="Times New Roman" w:hAnsi="GHEA Grapalat"/>
          <w:color w:val="000000"/>
          <w:sz w:val="24"/>
          <w:szCs w:val="24"/>
          <w:lang w:eastAsia="ru-RU"/>
        </w:rPr>
        <w:t>_______</w:t>
      </w:r>
      <w:r w:rsidR="000A5765" w:rsidRPr="00384306">
        <w:rPr>
          <w:rFonts w:ascii="GHEA Grapalat" w:eastAsia="Times New Roman" w:hAnsi="GHEA Grapalat"/>
          <w:color w:val="000000"/>
          <w:sz w:val="24"/>
          <w:szCs w:val="24"/>
          <w:lang w:eastAsia="ru-RU"/>
        </w:rPr>
        <w:t>-Ա</w:t>
      </w:r>
    </w:p>
    <w:p w:rsidR="004C3CC2" w:rsidRDefault="004C3CC2" w:rsidP="00A80AF3">
      <w:pPr>
        <w:spacing w:after="0" w:line="360" w:lineRule="auto"/>
        <w:ind w:firstLine="709"/>
        <w:jc w:val="center"/>
        <w:rPr>
          <w:rFonts w:ascii="GHEA Grapalat" w:eastAsia="Times New Roman" w:hAnsi="GHEA Grapalat"/>
          <w:b/>
          <w:sz w:val="24"/>
          <w:szCs w:val="24"/>
        </w:rPr>
      </w:pPr>
    </w:p>
    <w:p w:rsidR="004C3CC2" w:rsidRDefault="00A80AF3" w:rsidP="00834325">
      <w:pPr>
        <w:spacing w:after="0" w:line="360" w:lineRule="auto"/>
        <w:ind w:hanging="90"/>
        <w:jc w:val="center"/>
        <w:rPr>
          <w:rFonts w:ascii="GHEA Grapalat" w:eastAsia="Times New Roman" w:hAnsi="GHEA Grapalat"/>
          <w:b/>
          <w:sz w:val="24"/>
          <w:szCs w:val="24"/>
        </w:rPr>
      </w:pPr>
      <w:r w:rsidRPr="00340D24">
        <w:rPr>
          <w:rFonts w:ascii="GHEA Grapalat" w:eastAsia="Times New Roman" w:hAnsi="GHEA Grapalat"/>
          <w:b/>
          <w:sz w:val="24"/>
          <w:szCs w:val="24"/>
          <w:lang w:val="hy-AM"/>
        </w:rPr>
        <w:t>ՎԱՐՉԱԿԱՆ ԻՐԱՎԱԽԱ</w:t>
      </w:r>
      <w:r w:rsidR="004C3CC2">
        <w:rPr>
          <w:rFonts w:ascii="GHEA Grapalat" w:eastAsia="Times New Roman" w:hAnsi="GHEA Grapalat"/>
          <w:b/>
          <w:sz w:val="24"/>
          <w:szCs w:val="24"/>
          <w:lang w:val="hy-AM"/>
        </w:rPr>
        <w:t>ԽՏՈՒՄՆԵՐԻ ՎԵՐԱԲԵՐՅԱԼ</w:t>
      </w:r>
    </w:p>
    <w:p w:rsidR="004C3CC2" w:rsidRDefault="004C3CC2" w:rsidP="00834325">
      <w:pPr>
        <w:spacing w:after="0" w:line="360" w:lineRule="auto"/>
        <w:ind w:hanging="90"/>
        <w:jc w:val="center"/>
        <w:rPr>
          <w:rFonts w:ascii="GHEA Grapalat" w:eastAsia="Times New Roman" w:hAnsi="GHEA Grapalat"/>
          <w:b/>
          <w:sz w:val="24"/>
          <w:szCs w:val="24"/>
        </w:rPr>
      </w:pPr>
      <w:r>
        <w:rPr>
          <w:rFonts w:ascii="GHEA Grapalat" w:eastAsia="Times New Roman" w:hAnsi="GHEA Grapalat"/>
          <w:b/>
          <w:sz w:val="24"/>
          <w:szCs w:val="24"/>
          <w:lang w:val="hy-AM"/>
        </w:rPr>
        <w:t>ՀԱՅԱՍՏԱՆԻ</w:t>
      </w:r>
      <w:r>
        <w:rPr>
          <w:rFonts w:ascii="GHEA Grapalat" w:eastAsia="Times New Roman" w:hAnsi="GHEA Grapalat"/>
          <w:b/>
          <w:sz w:val="24"/>
          <w:szCs w:val="24"/>
        </w:rPr>
        <w:t xml:space="preserve"> </w:t>
      </w:r>
      <w:r w:rsidR="00A80AF3" w:rsidRPr="00340D24">
        <w:rPr>
          <w:rFonts w:ascii="GHEA Grapalat" w:eastAsia="Times New Roman" w:hAnsi="GHEA Grapalat"/>
          <w:b/>
          <w:sz w:val="24"/>
          <w:szCs w:val="24"/>
          <w:lang w:val="hy-AM"/>
        </w:rPr>
        <w:t>ՀԱՆՐԱՊԵՏՈՒԹՅԱՆ ՕՐԵՆՍԳՐՔՈՒՄ</w:t>
      </w:r>
    </w:p>
    <w:p w:rsidR="00A80AF3" w:rsidRPr="00340D24" w:rsidRDefault="00A80AF3" w:rsidP="00834325">
      <w:pPr>
        <w:spacing w:after="0" w:line="360" w:lineRule="auto"/>
        <w:ind w:hanging="90"/>
        <w:jc w:val="center"/>
        <w:rPr>
          <w:rFonts w:ascii="GHEA Grapalat" w:eastAsia="Times New Roman" w:hAnsi="GHEA Grapalat"/>
          <w:b/>
          <w:sz w:val="24"/>
          <w:szCs w:val="24"/>
          <w:lang w:val="hy-AM"/>
        </w:rPr>
      </w:pPr>
      <w:r w:rsidRPr="00340D24">
        <w:rPr>
          <w:rFonts w:ascii="GHEA Grapalat" w:eastAsia="Times New Roman" w:hAnsi="GHEA Grapalat"/>
          <w:b/>
          <w:sz w:val="24"/>
          <w:szCs w:val="24"/>
          <w:lang w:val="hy-AM"/>
        </w:rPr>
        <w:t>ԼՐԱՑՈՒՄ</w:t>
      </w:r>
      <w:r w:rsidR="000F18FC">
        <w:rPr>
          <w:rFonts w:ascii="GHEA Grapalat" w:eastAsia="Times New Roman" w:hAnsi="GHEA Grapalat"/>
          <w:b/>
          <w:sz w:val="24"/>
          <w:szCs w:val="24"/>
          <w:lang w:val="hy-AM"/>
        </w:rPr>
        <w:t>ՆԵՐ</w:t>
      </w:r>
      <w:r w:rsidRPr="00340D24">
        <w:rPr>
          <w:rFonts w:ascii="GHEA Grapalat" w:eastAsia="Times New Roman" w:hAnsi="GHEA Grapalat"/>
          <w:b/>
          <w:sz w:val="24"/>
          <w:szCs w:val="24"/>
          <w:lang w:val="hy-AM"/>
        </w:rPr>
        <w:t xml:space="preserve"> </w:t>
      </w:r>
      <w:r w:rsidR="000F18FC">
        <w:rPr>
          <w:rFonts w:ascii="GHEA Grapalat" w:eastAsia="Times New Roman" w:hAnsi="GHEA Grapalat"/>
          <w:b/>
          <w:sz w:val="24"/>
          <w:szCs w:val="24"/>
          <w:lang w:val="hy-AM"/>
        </w:rPr>
        <w:t>ԵՎ</w:t>
      </w:r>
      <w:r w:rsidR="00340D24">
        <w:rPr>
          <w:rFonts w:ascii="GHEA Grapalat" w:eastAsia="Times New Roman" w:hAnsi="GHEA Grapalat"/>
          <w:b/>
          <w:sz w:val="24"/>
          <w:szCs w:val="24"/>
          <w:lang w:val="hy-AM"/>
        </w:rPr>
        <w:t xml:space="preserve"> ՓՈՓՈԽՈՒԹՅՈՒՆ</w:t>
      </w:r>
      <w:r w:rsidR="000F18FC">
        <w:rPr>
          <w:rFonts w:ascii="GHEA Grapalat" w:eastAsia="Times New Roman" w:hAnsi="GHEA Grapalat"/>
          <w:b/>
          <w:sz w:val="24"/>
          <w:szCs w:val="24"/>
          <w:lang w:val="hy-AM"/>
        </w:rPr>
        <w:t>ՆԵՐ</w:t>
      </w:r>
      <w:r w:rsidRPr="00340D24">
        <w:rPr>
          <w:rFonts w:ascii="GHEA Grapalat" w:eastAsia="Times New Roman" w:hAnsi="GHEA Grapalat"/>
          <w:b/>
          <w:sz w:val="24"/>
          <w:szCs w:val="24"/>
          <w:lang w:val="hy-AM"/>
        </w:rPr>
        <w:t xml:space="preserve"> ԿԱՏԱՐԵԼՈՒ ՄԱՍԻՆ</w:t>
      </w:r>
      <w:r w:rsidR="009869C9">
        <w:rPr>
          <w:rFonts w:ascii="GHEA Grapalat" w:eastAsia="Times New Roman" w:hAnsi="GHEA Grapalat"/>
          <w:b/>
          <w:sz w:val="24"/>
          <w:szCs w:val="24"/>
          <w:lang w:val="hy-AM"/>
        </w:rPr>
        <w:t>»</w:t>
      </w:r>
      <w:r w:rsidR="00834325" w:rsidRPr="00834325">
        <w:rPr>
          <w:rFonts w:ascii="GHEA Grapalat" w:eastAsia="Times New Roman" w:hAnsi="GHEA Grapalat"/>
          <w:b/>
          <w:sz w:val="24"/>
          <w:szCs w:val="24"/>
        </w:rPr>
        <w:t xml:space="preserve"> </w:t>
      </w:r>
      <w:r w:rsidR="009869C9">
        <w:rPr>
          <w:rFonts w:ascii="GHEA Grapalat" w:eastAsia="Times New Roman" w:hAnsi="GHEA Grapalat"/>
          <w:b/>
          <w:sz w:val="24"/>
          <w:szCs w:val="24"/>
        </w:rPr>
        <w:t xml:space="preserve">ԵՎ </w:t>
      </w:r>
      <w:r w:rsidR="009869C9" w:rsidRPr="009869C9">
        <w:rPr>
          <w:rFonts w:ascii="GHEA Grapalat" w:eastAsia="Times New Roman" w:hAnsi="GHEA Grapalat"/>
          <w:b/>
          <w:bCs/>
          <w:sz w:val="24"/>
          <w:szCs w:val="24"/>
        </w:rPr>
        <w:t>«</w:t>
      </w:r>
      <w:r w:rsidR="009869C9" w:rsidRPr="009869C9">
        <w:rPr>
          <w:rFonts w:ascii="GHEA Grapalat" w:eastAsia="Times New Roman" w:hAnsi="GHEA Grapalat"/>
          <w:b/>
          <w:bCs/>
          <w:sz w:val="24"/>
          <w:szCs w:val="24"/>
          <w:lang w:val="en-US"/>
        </w:rPr>
        <w:t>ՆՅՈՒԹԱԿԱՆ</w:t>
      </w:r>
      <w:r w:rsidR="009869C9" w:rsidRPr="009869C9">
        <w:rPr>
          <w:rFonts w:eastAsia="Times New Roman" w:cs="Calibri"/>
          <w:b/>
          <w:bCs/>
          <w:sz w:val="24"/>
          <w:szCs w:val="24"/>
          <w:lang w:val="en-US"/>
        </w:rPr>
        <w:t> </w:t>
      </w:r>
      <w:r w:rsidR="009869C9" w:rsidRPr="009869C9">
        <w:rPr>
          <w:rFonts w:ascii="GHEA Grapalat" w:eastAsia="Times New Roman" w:hAnsi="GHEA Grapalat"/>
          <w:b/>
          <w:bCs/>
          <w:sz w:val="24"/>
          <w:szCs w:val="24"/>
          <w:lang w:val="en-US"/>
        </w:rPr>
        <w:t>ՊԱՀՈՒՍՏԻ</w:t>
      </w:r>
      <w:r w:rsidR="009869C9" w:rsidRPr="009869C9">
        <w:rPr>
          <w:rFonts w:eastAsia="Times New Roman" w:cs="Calibri"/>
          <w:b/>
          <w:bCs/>
          <w:sz w:val="24"/>
          <w:szCs w:val="24"/>
          <w:lang w:val="en-US"/>
        </w:rPr>
        <w:t> </w:t>
      </w:r>
      <w:r w:rsidR="009869C9" w:rsidRPr="009869C9">
        <w:rPr>
          <w:rFonts w:ascii="GHEA Grapalat" w:eastAsia="Times New Roman" w:hAnsi="GHEA Grapalat"/>
          <w:b/>
          <w:bCs/>
          <w:sz w:val="24"/>
          <w:szCs w:val="24"/>
          <w:lang w:val="en-US"/>
        </w:rPr>
        <w:t>ՄԱՍԻՆ</w:t>
      </w:r>
      <w:r w:rsidR="009869C9" w:rsidRPr="009869C9">
        <w:rPr>
          <w:rFonts w:ascii="GHEA Grapalat" w:eastAsia="Times New Roman" w:hAnsi="GHEA Grapalat"/>
          <w:b/>
          <w:bCs/>
          <w:sz w:val="24"/>
          <w:szCs w:val="24"/>
        </w:rPr>
        <w:t>»</w:t>
      </w:r>
      <w:r w:rsidR="00834325" w:rsidRPr="00834325">
        <w:rPr>
          <w:rFonts w:eastAsia="Times New Roman" w:cs="Calibri"/>
          <w:b/>
          <w:sz w:val="24"/>
          <w:szCs w:val="24"/>
        </w:rPr>
        <w:t xml:space="preserve"> </w:t>
      </w:r>
      <w:r w:rsidR="009869C9" w:rsidRPr="009869C9">
        <w:rPr>
          <w:rFonts w:ascii="GHEA Grapalat" w:eastAsia="Times New Roman" w:hAnsi="GHEA Grapalat"/>
          <w:b/>
          <w:bCs/>
          <w:sz w:val="24"/>
          <w:szCs w:val="24"/>
          <w:lang w:val="en-US"/>
        </w:rPr>
        <w:t>ՕՐԵՆՔՈՒՄ</w:t>
      </w:r>
      <w:r w:rsidR="00834325" w:rsidRPr="00834325">
        <w:rPr>
          <w:rFonts w:eastAsia="Times New Roman" w:cs="Calibri"/>
          <w:b/>
          <w:bCs/>
          <w:sz w:val="24"/>
          <w:szCs w:val="24"/>
        </w:rPr>
        <w:t xml:space="preserve"> </w:t>
      </w:r>
      <w:r w:rsidR="009869C9" w:rsidRPr="009869C9">
        <w:rPr>
          <w:rFonts w:ascii="GHEA Grapalat" w:eastAsia="Times New Roman" w:hAnsi="GHEA Grapalat"/>
          <w:b/>
          <w:bCs/>
          <w:sz w:val="24"/>
          <w:szCs w:val="24"/>
          <w:lang w:val="en-US"/>
        </w:rPr>
        <w:t>ԼՐԱՑՈՒՄ</w:t>
      </w:r>
      <w:r w:rsidR="006E0CE6">
        <w:rPr>
          <w:rFonts w:ascii="GHEA Grapalat" w:eastAsia="Times New Roman" w:hAnsi="GHEA Grapalat"/>
          <w:b/>
          <w:bCs/>
          <w:sz w:val="24"/>
          <w:szCs w:val="24"/>
          <w:lang w:val="en-US"/>
        </w:rPr>
        <w:t>ՆԵՐ</w:t>
      </w:r>
      <w:r w:rsidR="009869C9" w:rsidRPr="009869C9">
        <w:rPr>
          <w:rFonts w:eastAsia="Times New Roman" w:cs="Calibri"/>
          <w:b/>
          <w:bCs/>
          <w:sz w:val="24"/>
          <w:szCs w:val="24"/>
          <w:lang w:val="en-US"/>
        </w:rPr>
        <w:t> </w:t>
      </w:r>
      <w:r w:rsidR="009869C9" w:rsidRPr="009869C9">
        <w:rPr>
          <w:rFonts w:ascii="GHEA Grapalat" w:eastAsia="Times New Roman" w:hAnsi="GHEA Grapalat"/>
          <w:b/>
          <w:bCs/>
          <w:sz w:val="24"/>
          <w:szCs w:val="24"/>
          <w:lang w:val="en-US"/>
        </w:rPr>
        <w:t>ԿԱՏԱՐԵԼՈՒ</w:t>
      </w:r>
      <w:r w:rsidR="00834325" w:rsidRPr="00834325">
        <w:rPr>
          <w:rFonts w:eastAsia="Times New Roman" w:cs="Calibri"/>
          <w:b/>
          <w:bCs/>
          <w:sz w:val="24"/>
          <w:szCs w:val="24"/>
        </w:rPr>
        <w:t xml:space="preserve"> </w:t>
      </w:r>
      <w:r w:rsidR="009869C9" w:rsidRPr="009869C9">
        <w:rPr>
          <w:rFonts w:ascii="GHEA Grapalat" w:eastAsia="Times New Roman" w:hAnsi="GHEA Grapalat"/>
          <w:b/>
          <w:bCs/>
          <w:sz w:val="24"/>
          <w:szCs w:val="24"/>
          <w:lang w:val="en-US"/>
        </w:rPr>
        <w:t>ՄԱՍԻՆ</w:t>
      </w:r>
      <w:r w:rsidR="009869C9">
        <w:rPr>
          <w:rFonts w:ascii="GHEA Grapalat" w:eastAsia="Times New Roman" w:hAnsi="GHEA Grapalat"/>
          <w:b/>
          <w:sz w:val="24"/>
          <w:szCs w:val="24"/>
          <w:lang w:val="hy-AM"/>
        </w:rPr>
        <w:t>»</w:t>
      </w:r>
      <w:r w:rsidR="00834325" w:rsidRPr="00834325">
        <w:rPr>
          <w:rFonts w:ascii="GHEA Grapalat" w:eastAsia="Times New Roman" w:hAnsi="GHEA Grapalat"/>
          <w:b/>
          <w:sz w:val="24"/>
          <w:szCs w:val="24"/>
        </w:rPr>
        <w:t xml:space="preserve"> </w:t>
      </w:r>
      <w:r w:rsidR="000F18FC">
        <w:rPr>
          <w:rFonts w:ascii="GHEA Grapalat" w:eastAsia="Times New Roman" w:hAnsi="GHEA Grapalat"/>
          <w:b/>
          <w:sz w:val="24"/>
          <w:szCs w:val="24"/>
          <w:lang w:val="hy-AM"/>
        </w:rPr>
        <w:t>ՕՐԵՆՔ</w:t>
      </w:r>
      <w:r w:rsidR="009869C9">
        <w:rPr>
          <w:rFonts w:ascii="GHEA Grapalat" w:eastAsia="Times New Roman" w:hAnsi="GHEA Grapalat"/>
          <w:b/>
          <w:sz w:val="24"/>
          <w:szCs w:val="24"/>
        </w:rPr>
        <w:t>ՆԵՐ</w:t>
      </w:r>
      <w:r w:rsidR="000F18FC">
        <w:rPr>
          <w:rFonts w:ascii="GHEA Grapalat" w:eastAsia="Times New Roman" w:hAnsi="GHEA Grapalat"/>
          <w:b/>
          <w:sz w:val="24"/>
          <w:szCs w:val="24"/>
          <w:lang w:val="hy-AM"/>
        </w:rPr>
        <w:t>Ի ՆԱԽԱԳԾ</w:t>
      </w:r>
      <w:r w:rsidR="009869C9">
        <w:rPr>
          <w:rFonts w:ascii="GHEA Grapalat" w:eastAsia="Times New Roman" w:hAnsi="GHEA Grapalat"/>
          <w:b/>
          <w:sz w:val="24"/>
          <w:szCs w:val="24"/>
        </w:rPr>
        <w:t>ԵՐ</w:t>
      </w:r>
      <w:r w:rsidR="000F18FC">
        <w:rPr>
          <w:rFonts w:ascii="GHEA Grapalat" w:eastAsia="Times New Roman" w:hAnsi="GHEA Grapalat"/>
          <w:b/>
          <w:sz w:val="24"/>
          <w:szCs w:val="24"/>
          <w:lang w:val="hy-AM"/>
        </w:rPr>
        <w:t>Ի</w:t>
      </w:r>
      <w:r w:rsidR="00B75637">
        <w:rPr>
          <w:rFonts w:ascii="GHEA Grapalat" w:eastAsia="Times New Roman" w:hAnsi="GHEA Grapalat"/>
          <w:b/>
          <w:sz w:val="24"/>
          <w:szCs w:val="24"/>
          <w:lang w:val="hy-AM"/>
        </w:rPr>
        <w:t>Ն ՀԱՎԱՆՈՒԹՅՈՒՆ ՏԱԼՈՒ</w:t>
      </w:r>
      <w:r w:rsidR="000F18FC">
        <w:rPr>
          <w:rFonts w:ascii="GHEA Grapalat" w:eastAsia="Times New Roman" w:hAnsi="GHEA Grapalat"/>
          <w:b/>
          <w:sz w:val="24"/>
          <w:szCs w:val="24"/>
          <w:lang w:val="hy-AM"/>
        </w:rPr>
        <w:t xml:space="preserve"> ՄԱՍԻՆ</w:t>
      </w:r>
    </w:p>
    <w:p w:rsidR="000A5765" w:rsidRPr="00340D24" w:rsidRDefault="000A5765" w:rsidP="00E961E8">
      <w:pPr>
        <w:spacing w:after="0" w:line="360" w:lineRule="auto"/>
        <w:ind w:firstLine="709"/>
        <w:rPr>
          <w:rFonts w:ascii="GHEA Grapalat" w:eastAsia="Times New Roman" w:hAnsi="GHEA Grapalat"/>
          <w:color w:val="000000"/>
          <w:sz w:val="24"/>
          <w:szCs w:val="24"/>
          <w:lang w:val="hy-AM" w:eastAsia="ru-RU"/>
        </w:rPr>
      </w:pPr>
      <w:r w:rsidRPr="00340D24">
        <w:rPr>
          <w:rFonts w:eastAsia="Times New Roman" w:cs="Calibri"/>
          <w:color w:val="000000"/>
          <w:sz w:val="24"/>
          <w:szCs w:val="24"/>
          <w:lang w:val="hy-AM" w:eastAsia="ru-RU"/>
        </w:rPr>
        <w:t> </w:t>
      </w:r>
    </w:p>
    <w:p w:rsidR="000A5765" w:rsidRPr="00E130FA" w:rsidRDefault="000A5765" w:rsidP="00E961E8">
      <w:pPr>
        <w:spacing w:after="0" w:line="360" w:lineRule="auto"/>
        <w:ind w:firstLine="709"/>
        <w:jc w:val="both"/>
        <w:rPr>
          <w:rFonts w:ascii="GHEA Grapalat" w:eastAsia="Times New Roman" w:hAnsi="GHEA Grapalat"/>
          <w:color w:val="000000"/>
          <w:sz w:val="24"/>
          <w:szCs w:val="24"/>
          <w:lang w:val="hy-AM" w:eastAsia="ru-RU"/>
        </w:rPr>
      </w:pPr>
      <w:r w:rsidRPr="00E130FA">
        <w:rPr>
          <w:rFonts w:ascii="GHEA Grapalat" w:eastAsia="Times New Roman" w:hAnsi="GHEA Grapalat"/>
          <w:color w:val="000000"/>
          <w:sz w:val="24"/>
          <w:szCs w:val="24"/>
          <w:lang w:val="hy-AM" w:eastAsia="ru-RU"/>
        </w:rPr>
        <w:t>Հիմք ընդունելով «Ազգային ժողովի կանոնակարգ» Հայաստանի Հանրապետության սահմանադրական օրենքի 65-րդ հոդվածի 3-րդ մասը՝ Հայաստանի Հանրապետության կառավարությունը</w:t>
      </w:r>
      <w:r w:rsidRPr="00E130FA">
        <w:rPr>
          <w:rFonts w:eastAsia="Times New Roman" w:cs="Calibri"/>
          <w:color w:val="000000"/>
          <w:sz w:val="24"/>
          <w:szCs w:val="24"/>
          <w:lang w:val="hy-AM" w:eastAsia="ru-RU"/>
        </w:rPr>
        <w:t> </w:t>
      </w:r>
      <w:r w:rsidRPr="00E130FA">
        <w:rPr>
          <w:rFonts w:ascii="GHEA Grapalat" w:eastAsia="Times New Roman" w:hAnsi="GHEA Grapalat"/>
          <w:b/>
          <w:bCs/>
          <w:i/>
          <w:iCs/>
          <w:color w:val="000000"/>
          <w:sz w:val="24"/>
          <w:szCs w:val="24"/>
          <w:lang w:val="hy-AM" w:eastAsia="ru-RU"/>
        </w:rPr>
        <w:t>որոշում է.</w:t>
      </w:r>
    </w:p>
    <w:p w:rsidR="00340D24" w:rsidRPr="00E130FA" w:rsidRDefault="000A5765" w:rsidP="003F2473">
      <w:pPr>
        <w:spacing w:after="0" w:line="360" w:lineRule="auto"/>
        <w:ind w:firstLine="708"/>
        <w:jc w:val="both"/>
        <w:rPr>
          <w:rFonts w:ascii="GHEA Grapalat" w:hAnsi="GHEA Grapalat" w:cs="Arial"/>
          <w:color w:val="202124"/>
          <w:sz w:val="24"/>
          <w:szCs w:val="24"/>
          <w:shd w:val="clear" w:color="auto" w:fill="FFFFFF"/>
          <w:lang w:val="hy-AM"/>
        </w:rPr>
      </w:pPr>
      <w:r w:rsidRPr="00E130FA">
        <w:rPr>
          <w:rFonts w:ascii="GHEA Grapalat" w:eastAsia="Times New Roman" w:hAnsi="GHEA Grapalat"/>
          <w:color w:val="000000"/>
          <w:sz w:val="24"/>
          <w:szCs w:val="24"/>
          <w:lang w:val="hy-AM" w:eastAsia="ru-RU"/>
        </w:rPr>
        <w:t xml:space="preserve">1. Հավանություն տալ </w:t>
      </w:r>
      <w:r w:rsidR="00DC5147" w:rsidRPr="00DC5147">
        <w:rPr>
          <w:rFonts w:ascii="GHEA Grapalat" w:eastAsia="Times New Roman" w:hAnsi="GHEA Grapalat"/>
          <w:sz w:val="24"/>
          <w:szCs w:val="24"/>
          <w:lang w:val="hy-AM"/>
        </w:rPr>
        <w:t>«</w:t>
      </w:r>
      <w:r w:rsidR="00340D24" w:rsidRPr="008F5EDB">
        <w:rPr>
          <w:rFonts w:ascii="GHEA Grapalat" w:hAnsi="GHEA Grapalat" w:cs="Arial"/>
          <w:color w:val="202124"/>
          <w:sz w:val="24"/>
          <w:szCs w:val="24"/>
          <w:shd w:val="clear" w:color="auto" w:fill="FFFFFF"/>
          <w:lang w:val="hy-AM"/>
        </w:rPr>
        <w:t xml:space="preserve">Վարչական իրավախախտումների վերաբերյալ Հայաստանի Հանրապետության </w:t>
      </w:r>
      <w:r w:rsidR="003F2473">
        <w:rPr>
          <w:rFonts w:ascii="GHEA Grapalat" w:hAnsi="GHEA Grapalat" w:cs="Arial"/>
          <w:color w:val="202124"/>
          <w:sz w:val="24"/>
          <w:szCs w:val="24"/>
          <w:shd w:val="clear" w:color="auto" w:fill="FFFFFF"/>
          <w:lang w:val="hy-AM"/>
        </w:rPr>
        <w:t>օրենսգրքում լրացու</w:t>
      </w:r>
      <w:r w:rsidR="00E130FA">
        <w:rPr>
          <w:rFonts w:ascii="GHEA Grapalat" w:hAnsi="GHEA Grapalat" w:cs="Arial"/>
          <w:color w:val="202124"/>
          <w:sz w:val="24"/>
          <w:szCs w:val="24"/>
          <w:shd w:val="clear" w:color="auto" w:fill="FFFFFF"/>
          <w:lang w:val="hy-AM"/>
        </w:rPr>
        <w:t>մ</w:t>
      </w:r>
      <w:r w:rsidR="00615B90">
        <w:rPr>
          <w:rFonts w:ascii="GHEA Grapalat" w:hAnsi="GHEA Grapalat" w:cs="Arial"/>
          <w:color w:val="202124"/>
          <w:sz w:val="24"/>
          <w:szCs w:val="24"/>
          <w:shd w:val="clear" w:color="auto" w:fill="FFFFFF"/>
          <w:lang w:val="hy-AM"/>
        </w:rPr>
        <w:t>ներ</w:t>
      </w:r>
      <w:r w:rsidR="003F2473">
        <w:rPr>
          <w:rFonts w:ascii="GHEA Grapalat" w:hAnsi="GHEA Grapalat" w:cs="Arial"/>
          <w:color w:val="202124"/>
          <w:sz w:val="24"/>
          <w:szCs w:val="24"/>
          <w:shd w:val="clear" w:color="auto" w:fill="FFFFFF"/>
          <w:lang w:val="hy-AM"/>
        </w:rPr>
        <w:t xml:space="preserve"> և փոփոխություն</w:t>
      </w:r>
      <w:r w:rsidR="00615B90">
        <w:rPr>
          <w:rFonts w:ascii="GHEA Grapalat" w:hAnsi="GHEA Grapalat" w:cs="Arial"/>
          <w:color w:val="202124"/>
          <w:sz w:val="24"/>
          <w:szCs w:val="24"/>
          <w:shd w:val="clear" w:color="auto" w:fill="FFFFFF"/>
          <w:lang w:val="hy-AM"/>
        </w:rPr>
        <w:t>ներ</w:t>
      </w:r>
      <w:r w:rsidR="00340D24" w:rsidRPr="008F5EDB">
        <w:rPr>
          <w:rFonts w:ascii="GHEA Grapalat" w:hAnsi="GHEA Grapalat" w:cs="Arial"/>
          <w:color w:val="202124"/>
          <w:sz w:val="24"/>
          <w:szCs w:val="24"/>
          <w:shd w:val="clear" w:color="auto" w:fill="FFFFFF"/>
          <w:lang w:val="hy-AM"/>
        </w:rPr>
        <w:t xml:space="preserve"> </w:t>
      </w:r>
      <w:r w:rsidR="003F2473" w:rsidRPr="00DC5147">
        <w:rPr>
          <w:rFonts w:ascii="GHEA Grapalat" w:eastAsia="Times New Roman" w:hAnsi="GHEA Grapalat"/>
          <w:sz w:val="24"/>
          <w:szCs w:val="24"/>
          <w:lang w:val="hy-AM"/>
        </w:rPr>
        <w:t>կատարելու</w:t>
      </w:r>
      <w:r w:rsidR="003F2473">
        <w:rPr>
          <w:rFonts w:ascii="GHEA Grapalat" w:eastAsia="Times New Roman" w:hAnsi="GHEA Grapalat"/>
          <w:sz w:val="24"/>
          <w:szCs w:val="24"/>
          <w:lang w:val="hy-AM"/>
        </w:rPr>
        <w:t xml:space="preserve"> </w:t>
      </w:r>
      <w:r w:rsidR="003F2473" w:rsidRPr="00DC5147">
        <w:rPr>
          <w:rFonts w:ascii="GHEA Grapalat" w:eastAsia="Times New Roman" w:hAnsi="GHEA Grapalat"/>
          <w:sz w:val="24"/>
          <w:szCs w:val="24"/>
          <w:lang w:val="hy-AM"/>
        </w:rPr>
        <w:t>մասին»</w:t>
      </w:r>
      <w:r w:rsidR="009869C9">
        <w:rPr>
          <w:rFonts w:ascii="GHEA Grapalat" w:eastAsia="Times New Roman" w:hAnsi="GHEA Grapalat"/>
          <w:sz w:val="24"/>
          <w:szCs w:val="24"/>
          <w:lang w:val="hy-AM"/>
        </w:rPr>
        <w:t xml:space="preserve"> և </w:t>
      </w:r>
      <w:r w:rsidR="009869C9">
        <w:rPr>
          <w:rFonts w:ascii="GHEA Grapalat" w:eastAsia="Times New Roman" w:hAnsi="GHEA Grapalat"/>
          <w:bCs/>
          <w:sz w:val="24"/>
          <w:szCs w:val="24"/>
          <w:lang w:val="hy-AM"/>
        </w:rPr>
        <w:t>«</w:t>
      </w:r>
      <w:r w:rsidR="009869C9" w:rsidRPr="009869C9">
        <w:rPr>
          <w:rFonts w:ascii="GHEA Grapalat" w:eastAsia="Times New Roman" w:hAnsi="GHEA Grapalat"/>
          <w:bCs/>
          <w:sz w:val="24"/>
          <w:szCs w:val="24"/>
          <w:lang w:val="hy-AM"/>
        </w:rPr>
        <w:t>Նյութական պահուստի</w:t>
      </w:r>
      <w:r w:rsidR="009869C9">
        <w:rPr>
          <w:rFonts w:eastAsia="Times New Roman" w:cs="Calibri"/>
          <w:bCs/>
          <w:sz w:val="24"/>
          <w:szCs w:val="24"/>
          <w:lang w:val="hy-AM"/>
        </w:rPr>
        <w:t xml:space="preserve"> </w:t>
      </w:r>
      <w:r w:rsidR="009869C9" w:rsidRPr="009869C9">
        <w:rPr>
          <w:rFonts w:ascii="GHEA Grapalat" w:eastAsia="Times New Roman" w:hAnsi="GHEA Grapalat"/>
          <w:bCs/>
          <w:sz w:val="24"/>
          <w:szCs w:val="24"/>
          <w:lang w:val="hy-AM"/>
        </w:rPr>
        <w:t>մասին»</w:t>
      </w:r>
      <w:r w:rsidR="009869C9">
        <w:rPr>
          <w:rFonts w:eastAsia="Times New Roman" w:cs="Calibri"/>
          <w:sz w:val="24"/>
          <w:szCs w:val="24"/>
          <w:lang w:val="hy-AM"/>
        </w:rPr>
        <w:t xml:space="preserve"> </w:t>
      </w:r>
      <w:r w:rsidR="009869C9" w:rsidRPr="009869C9">
        <w:rPr>
          <w:rFonts w:ascii="GHEA Grapalat" w:eastAsia="Times New Roman" w:hAnsi="GHEA Grapalat"/>
          <w:bCs/>
          <w:sz w:val="24"/>
          <w:szCs w:val="24"/>
          <w:lang w:val="hy-AM"/>
        </w:rPr>
        <w:t>օրենքում լ</w:t>
      </w:r>
      <w:r w:rsidR="009869C9" w:rsidRPr="00B1673A">
        <w:rPr>
          <w:rFonts w:ascii="GHEA Grapalat" w:eastAsia="Times New Roman" w:hAnsi="GHEA Grapalat"/>
          <w:bCs/>
          <w:sz w:val="24"/>
          <w:szCs w:val="24"/>
          <w:lang w:val="hy-AM"/>
        </w:rPr>
        <w:t>րացում</w:t>
      </w:r>
      <w:r w:rsidR="00B1673A" w:rsidRPr="00B1673A">
        <w:rPr>
          <w:rFonts w:ascii="GHEA Grapalat" w:eastAsia="Times New Roman" w:hAnsi="GHEA Grapalat" w:cs="Calibri"/>
          <w:bCs/>
          <w:sz w:val="24"/>
          <w:szCs w:val="24"/>
          <w:lang w:val="hy-AM"/>
        </w:rPr>
        <w:t xml:space="preserve">ներ </w:t>
      </w:r>
      <w:r w:rsidR="009869C9" w:rsidRPr="009869C9">
        <w:rPr>
          <w:rFonts w:ascii="GHEA Grapalat" w:eastAsia="Times New Roman" w:hAnsi="GHEA Grapalat"/>
          <w:bCs/>
          <w:sz w:val="24"/>
          <w:szCs w:val="24"/>
          <w:lang w:val="hy-AM"/>
        </w:rPr>
        <w:t>կատարելու</w:t>
      </w:r>
      <w:r w:rsidR="009869C9" w:rsidRPr="009869C9">
        <w:rPr>
          <w:rFonts w:eastAsia="Times New Roman" w:cs="Calibri"/>
          <w:bCs/>
          <w:sz w:val="24"/>
          <w:szCs w:val="24"/>
          <w:lang w:val="hy-AM"/>
        </w:rPr>
        <w:t> </w:t>
      </w:r>
      <w:r w:rsidR="009869C9" w:rsidRPr="009869C9">
        <w:rPr>
          <w:rFonts w:ascii="GHEA Grapalat" w:eastAsia="Times New Roman" w:hAnsi="GHEA Grapalat"/>
          <w:bCs/>
          <w:sz w:val="24"/>
          <w:szCs w:val="24"/>
          <w:lang w:val="hy-AM"/>
        </w:rPr>
        <w:t>մասին</w:t>
      </w:r>
      <w:r w:rsidR="009869C9" w:rsidRPr="00DC5147">
        <w:rPr>
          <w:rFonts w:ascii="GHEA Grapalat" w:eastAsia="Times New Roman" w:hAnsi="GHEA Grapalat"/>
          <w:sz w:val="24"/>
          <w:szCs w:val="24"/>
          <w:lang w:val="hy-AM"/>
        </w:rPr>
        <w:t>»</w:t>
      </w:r>
      <w:r w:rsidR="00E130FA" w:rsidRPr="00E130FA">
        <w:rPr>
          <w:rFonts w:ascii="Arial Unicode" w:hAnsi="Arial Unicode"/>
          <w:color w:val="000000"/>
          <w:sz w:val="21"/>
          <w:szCs w:val="21"/>
          <w:shd w:val="clear" w:color="auto" w:fill="FFFFFF"/>
          <w:lang w:val="hy-AM"/>
        </w:rPr>
        <w:t xml:space="preserve"> </w:t>
      </w:r>
      <w:bookmarkStart w:id="0" w:name="_GoBack"/>
      <w:bookmarkEnd w:id="0"/>
      <w:r w:rsidR="00E130FA" w:rsidRPr="00E130FA">
        <w:rPr>
          <w:rFonts w:ascii="GHEA Grapalat" w:hAnsi="GHEA Grapalat"/>
          <w:color w:val="000000"/>
          <w:sz w:val="24"/>
          <w:szCs w:val="24"/>
          <w:shd w:val="clear" w:color="auto" w:fill="FFFFFF"/>
          <w:lang w:val="hy-AM"/>
        </w:rPr>
        <w:t>օրենք</w:t>
      </w:r>
      <w:r w:rsidR="009869C9" w:rsidRPr="009869C9">
        <w:rPr>
          <w:rFonts w:ascii="GHEA Grapalat" w:hAnsi="GHEA Grapalat"/>
          <w:color w:val="000000"/>
          <w:sz w:val="24"/>
          <w:szCs w:val="24"/>
          <w:shd w:val="clear" w:color="auto" w:fill="FFFFFF"/>
          <w:lang w:val="hy-AM"/>
        </w:rPr>
        <w:t>ներ</w:t>
      </w:r>
      <w:r w:rsidR="00E130FA" w:rsidRPr="00E130FA">
        <w:rPr>
          <w:rFonts w:ascii="GHEA Grapalat" w:hAnsi="GHEA Grapalat"/>
          <w:color w:val="000000"/>
          <w:sz w:val="24"/>
          <w:szCs w:val="24"/>
          <w:shd w:val="clear" w:color="auto" w:fill="FFFFFF"/>
          <w:lang w:val="hy-AM"/>
        </w:rPr>
        <w:t>ի նախագծ</w:t>
      </w:r>
      <w:r w:rsidR="009869C9" w:rsidRPr="009869C9">
        <w:rPr>
          <w:rFonts w:ascii="GHEA Grapalat" w:hAnsi="GHEA Grapalat"/>
          <w:color w:val="000000"/>
          <w:sz w:val="24"/>
          <w:szCs w:val="24"/>
          <w:shd w:val="clear" w:color="auto" w:fill="FFFFFF"/>
          <w:lang w:val="hy-AM"/>
        </w:rPr>
        <w:t>եր</w:t>
      </w:r>
      <w:r w:rsidR="00E130FA" w:rsidRPr="00E130FA">
        <w:rPr>
          <w:rFonts w:ascii="GHEA Grapalat" w:hAnsi="GHEA Grapalat"/>
          <w:color w:val="000000"/>
          <w:sz w:val="24"/>
          <w:szCs w:val="24"/>
          <w:shd w:val="clear" w:color="auto" w:fill="FFFFFF"/>
          <w:lang w:val="hy-AM"/>
        </w:rPr>
        <w:t>ի վերաբերյալ Հայաստանի Հանրապետության կառավարության օրենսդրական նախաձեռնությանը:</w:t>
      </w:r>
      <w:r w:rsidR="003F2473" w:rsidRPr="00E130FA">
        <w:rPr>
          <w:rFonts w:ascii="GHEA Grapalat" w:eastAsia="Times New Roman" w:hAnsi="GHEA Grapalat"/>
          <w:sz w:val="24"/>
          <w:szCs w:val="24"/>
          <w:lang w:val="hy-AM"/>
        </w:rPr>
        <w:t xml:space="preserve"> </w:t>
      </w:r>
    </w:p>
    <w:p w:rsidR="000A5765" w:rsidRPr="003F2473" w:rsidRDefault="000A5765" w:rsidP="00E961E8">
      <w:pPr>
        <w:spacing w:after="0" w:line="360" w:lineRule="auto"/>
        <w:ind w:firstLine="709"/>
        <w:jc w:val="both"/>
        <w:rPr>
          <w:rFonts w:ascii="GHEA Grapalat" w:eastAsia="Times New Roman" w:hAnsi="GHEA Grapalat"/>
          <w:color w:val="000000"/>
          <w:sz w:val="24"/>
          <w:szCs w:val="24"/>
          <w:lang w:val="hy-AM" w:eastAsia="ru-RU"/>
        </w:rPr>
      </w:pPr>
      <w:r w:rsidRPr="003F2473">
        <w:rPr>
          <w:rFonts w:ascii="GHEA Grapalat" w:eastAsia="Times New Roman" w:hAnsi="GHEA Grapalat"/>
          <w:color w:val="000000"/>
          <w:sz w:val="24"/>
          <w:szCs w:val="24"/>
          <w:lang w:val="hy-AM" w:eastAsia="ru-RU"/>
        </w:rPr>
        <w:t>2. Հայաստանի Հանրապետության կառավարության օրենսդրական նախաձեռնությունը սահմանված կարգով ներկայացնել Հայաստանի Հանրապետության Ազգային ժողով:</w:t>
      </w:r>
    </w:p>
    <w:p w:rsidR="000A5765" w:rsidRPr="003F2473" w:rsidRDefault="000A5765" w:rsidP="00E961E8">
      <w:pPr>
        <w:spacing w:after="0" w:line="360" w:lineRule="auto"/>
        <w:ind w:firstLine="709"/>
        <w:jc w:val="both"/>
        <w:rPr>
          <w:rFonts w:ascii="GHEA Grapalat" w:eastAsia="Times New Roman" w:hAnsi="GHEA Grapalat"/>
          <w:color w:val="000000"/>
          <w:sz w:val="24"/>
          <w:szCs w:val="24"/>
          <w:lang w:val="hy-AM" w:eastAsia="ru-RU"/>
        </w:rPr>
      </w:pPr>
      <w:r w:rsidRPr="003F2473">
        <w:rPr>
          <w:rFonts w:eastAsia="Times New Roman" w:cs="Calibri"/>
          <w:color w:val="000000"/>
          <w:sz w:val="24"/>
          <w:szCs w:val="24"/>
          <w:lang w:val="hy-AM" w:eastAsia="ru-RU"/>
        </w:rPr>
        <w:t> </w:t>
      </w:r>
    </w:p>
    <w:tbl>
      <w:tblPr>
        <w:tblW w:w="5000" w:type="pct"/>
        <w:tblCellSpacing w:w="7" w:type="dxa"/>
        <w:tblLook w:val="04A0" w:firstRow="1" w:lastRow="0" w:firstColumn="1" w:lastColumn="0" w:noHBand="0" w:noVBand="1"/>
      </w:tblPr>
      <w:tblGrid>
        <w:gridCol w:w="5420"/>
        <w:gridCol w:w="4254"/>
      </w:tblGrid>
      <w:tr w:rsidR="000A5765" w:rsidRPr="00384306" w:rsidTr="009829CF">
        <w:trPr>
          <w:tblCellSpacing w:w="7" w:type="dxa"/>
        </w:trPr>
        <w:tc>
          <w:tcPr>
            <w:tcW w:w="5253" w:type="dxa"/>
            <w:tcMar>
              <w:top w:w="15" w:type="dxa"/>
              <w:left w:w="15" w:type="dxa"/>
              <w:bottom w:w="15" w:type="dxa"/>
              <w:right w:w="15" w:type="dxa"/>
            </w:tcMar>
            <w:vAlign w:val="center"/>
            <w:hideMark/>
          </w:tcPr>
          <w:p w:rsidR="000A5765" w:rsidRPr="009829CF" w:rsidRDefault="00E961E8" w:rsidP="008E0AFD">
            <w:pPr>
              <w:tabs>
                <w:tab w:val="left" w:pos="2448"/>
              </w:tabs>
              <w:spacing w:after="0" w:line="360" w:lineRule="auto"/>
              <w:rPr>
                <w:rFonts w:ascii="GHEA Grapalat" w:eastAsia="Times New Roman" w:hAnsi="GHEA Grapalat"/>
                <w:sz w:val="24"/>
                <w:szCs w:val="24"/>
                <w:lang w:val="hy-AM" w:eastAsia="ru-RU"/>
              </w:rPr>
            </w:pPr>
            <w:r>
              <w:rPr>
                <w:rFonts w:ascii="GHEA Grapalat" w:eastAsia="Times New Roman" w:hAnsi="GHEA Grapalat"/>
                <w:b/>
                <w:bCs/>
                <w:sz w:val="24"/>
                <w:szCs w:val="24"/>
                <w:lang w:eastAsia="ru-RU"/>
              </w:rPr>
              <w:t>Հայաստանի</w:t>
            </w:r>
            <w:r w:rsidR="008E0AFD">
              <w:rPr>
                <w:rFonts w:ascii="GHEA Grapalat" w:eastAsia="Times New Roman" w:hAnsi="GHEA Grapalat"/>
                <w:b/>
                <w:bCs/>
                <w:sz w:val="24"/>
                <w:szCs w:val="24"/>
                <w:lang w:val="hy-AM" w:eastAsia="ru-RU"/>
              </w:rPr>
              <w:t xml:space="preserve">  </w:t>
            </w:r>
            <w:r w:rsidR="000A5765" w:rsidRPr="00384306">
              <w:rPr>
                <w:rFonts w:ascii="GHEA Grapalat" w:eastAsia="Times New Roman" w:hAnsi="GHEA Grapalat"/>
                <w:b/>
                <w:bCs/>
                <w:sz w:val="24"/>
                <w:szCs w:val="24"/>
                <w:lang w:eastAsia="ru-RU"/>
              </w:rPr>
              <w:t>Հանրապետության</w:t>
            </w:r>
            <w:r>
              <w:rPr>
                <w:rFonts w:ascii="GHEA Grapalat" w:eastAsia="Times New Roman" w:hAnsi="GHEA Grapalat"/>
                <w:b/>
                <w:bCs/>
                <w:sz w:val="24"/>
                <w:szCs w:val="24"/>
                <w:lang w:val="en-US" w:eastAsia="ru-RU"/>
              </w:rPr>
              <w:t xml:space="preserve"> </w:t>
            </w:r>
            <w:r w:rsidR="00CD63EF">
              <w:rPr>
                <w:rFonts w:ascii="GHEA Grapalat" w:eastAsia="Times New Roman" w:hAnsi="GHEA Grapalat"/>
                <w:b/>
                <w:bCs/>
                <w:sz w:val="24"/>
                <w:szCs w:val="24"/>
                <w:lang w:val="hy-AM" w:eastAsia="ru-RU"/>
              </w:rPr>
              <w:t xml:space="preserve">      </w:t>
            </w:r>
            <w:r w:rsidR="000A5765" w:rsidRPr="00384306">
              <w:rPr>
                <w:rFonts w:ascii="GHEA Grapalat" w:eastAsia="Times New Roman" w:hAnsi="GHEA Grapalat"/>
                <w:b/>
                <w:bCs/>
                <w:sz w:val="24"/>
                <w:szCs w:val="24"/>
                <w:lang w:eastAsia="ru-RU"/>
              </w:rPr>
              <w:t>վարչապետ</w:t>
            </w:r>
          </w:p>
        </w:tc>
        <w:tc>
          <w:tcPr>
            <w:tcW w:w="4118" w:type="dxa"/>
            <w:tcMar>
              <w:top w:w="15" w:type="dxa"/>
              <w:left w:w="15" w:type="dxa"/>
              <w:bottom w:w="15" w:type="dxa"/>
              <w:right w:w="15" w:type="dxa"/>
            </w:tcMar>
            <w:vAlign w:val="bottom"/>
            <w:hideMark/>
          </w:tcPr>
          <w:p w:rsidR="000A5765" w:rsidRPr="00384306" w:rsidRDefault="008E0AFD" w:rsidP="008E0AFD">
            <w:pPr>
              <w:spacing w:after="0" w:line="360" w:lineRule="auto"/>
              <w:ind w:firstLine="709"/>
              <w:rPr>
                <w:rFonts w:ascii="GHEA Grapalat" w:eastAsia="Times New Roman" w:hAnsi="GHEA Grapalat"/>
                <w:sz w:val="24"/>
                <w:szCs w:val="24"/>
                <w:lang w:eastAsia="ru-RU"/>
              </w:rPr>
            </w:pPr>
            <w:r>
              <w:rPr>
                <w:rFonts w:ascii="GHEA Grapalat" w:eastAsia="Times New Roman" w:hAnsi="GHEA Grapalat"/>
                <w:b/>
                <w:bCs/>
                <w:sz w:val="24"/>
                <w:szCs w:val="24"/>
                <w:lang w:val="hy-AM" w:eastAsia="ru-RU"/>
              </w:rPr>
              <w:t xml:space="preserve">                         </w:t>
            </w:r>
            <w:r w:rsidR="000A5765" w:rsidRPr="00384306">
              <w:rPr>
                <w:rFonts w:ascii="GHEA Grapalat" w:eastAsia="Times New Roman" w:hAnsi="GHEA Grapalat"/>
                <w:b/>
                <w:bCs/>
                <w:sz w:val="24"/>
                <w:szCs w:val="24"/>
                <w:lang w:eastAsia="ru-RU"/>
              </w:rPr>
              <w:t>Ն. Փաշինյան</w:t>
            </w:r>
          </w:p>
        </w:tc>
      </w:tr>
    </w:tbl>
    <w:p w:rsidR="000A5765" w:rsidRPr="00384306" w:rsidRDefault="000A5765" w:rsidP="00E961E8">
      <w:pPr>
        <w:spacing w:after="0" w:line="360" w:lineRule="auto"/>
        <w:ind w:firstLine="709"/>
        <w:rPr>
          <w:rFonts w:ascii="GHEA Grapalat" w:hAnsi="GHEA Grapalat"/>
          <w:sz w:val="24"/>
          <w:szCs w:val="24"/>
        </w:rPr>
      </w:pPr>
    </w:p>
    <w:p w:rsidR="00C90403" w:rsidRDefault="00C90403" w:rsidP="001F3EDE">
      <w:pPr>
        <w:shd w:val="clear" w:color="auto" w:fill="FFFFFF"/>
        <w:spacing w:after="0" w:line="240" w:lineRule="auto"/>
        <w:rPr>
          <w:rFonts w:ascii="GHEA Grapalat" w:eastAsia="Sylfaen" w:hAnsi="GHEA Grapalat" w:cs="Sylfaen"/>
          <w:b/>
          <w:color w:val="000000"/>
          <w:sz w:val="24"/>
          <w:szCs w:val="24"/>
          <w:lang w:val="hy-AM"/>
        </w:rPr>
      </w:pPr>
      <w:r>
        <w:rPr>
          <w:rFonts w:ascii="GHEA Grapalat" w:eastAsia="Times New Roman" w:hAnsi="GHEA Grapalat" w:cs="Sylfaen"/>
          <w:b/>
          <w:color w:val="222222"/>
          <w:sz w:val="24"/>
          <w:szCs w:val="24"/>
          <w:lang w:val="hy-AM"/>
        </w:rPr>
        <w:t xml:space="preserve">                                                                                       </w:t>
      </w:r>
      <w:r w:rsidR="001F3EDE">
        <w:rPr>
          <w:rFonts w:ascii="GHEA Grapalat" w:eastAsia="Times New Roman" w:hAnsi="GHEA Grapalat" w:cs="Sylfaen"/>
          <w:b/>
          <w:color w:val="222222"/>
          <w:sz w:val="24"/>
          <w:szCs w:val="24"/>
          <w:lang w:val="en-US"/>
        </w:rPr>
        <w:t xml:space="preserve">        </w:t>
      </w:r>
      <w:r>
        <w:rPr>
          <w:rFonts w:ascii="GHEA Grapalat" w:eastAsia="Times New Roman" w:hAnsi="GHEA Grapalat" w:cs="Sylfaen"/>
          <w:b/>
          <w:color w:val="222222"/>
          <w:sz w:val="24"/>
          <w:szCs w:val="24"/>
          <w:lang w:val="hy-AM"/>
        </w:rPr>
        <w:t xml:space="preserve">  </w:t>
      </w:r>
      <w:r>
        <w:rPr>
          <w:rFonts w:ascii="GHEA Grapalat" w:eastAsia="Sylfaen" w:hAnsi="GHEA Grapalat" w:cs="Sylfaen"/>
          <w:b/>
          <w:color w:val="000000"/>
          <w:sz w:val="24"/>
          <w:szCs w:val="24"/>
          <w:lang w:val="hy-AM"/>
        </w:rPr>
        <w:t xml:space="preserve">«   » ________   </w:t>
      </w:r>
      <w:r>
        <w:rPr>
          <w:rFonts w:ascii="GHEA Grapalat" w:eastAsia="Sylfaen" w:hAnsi="GHEA Grapalat" w:cs="Sylfaen"/>
          <w:b/>
          <w:sz w:val="24"/>
          <w:szCs w:val="24"/>
          <w:lang w:val="hy-AM"/>
        </w:rPr>
        <w:t>2023թ</w:t>
      </w:r>
    </w:p>
    <w:p w:rsidR="003A4C72" w:rsidRPr="00C90403" w:rsidRDefault="00C90403" w:rsidP="001F3EDE">
      <w:pPr>
        <w:shd w:val="clear" w:color="auto" w:fill="FFFFFF"/>
        <w:spacing w:after="0" w:line="240" w:lineRule="auto"/>
        <w:rPr>
          <w:rFonts w:ascii="GHEA Grapalat" w:eastAsia="Times New Roman" w:hAnsi="GHEA Grapalat" w:cs="Arial"/>
          <w:b/>
          <w:color w:val="222222"/>
          <w:sz w:val="24"/>
          <w:szCs w:val="24"/>
          <w:lang w:val="hy-AM"/>
        </w:rPr>
      </w:pPr>
      <w:r>
        <w:rPr>
          <w:rFonts w:ascii="GHEA Grapalat" w:eastAsia="Times New Roman" w:hAnsi="GHEA Grapalat" w:cs="Sylfaen"/>
          <w:b/>
          <w:color w:val="222222"/>
          <w:sz w:val="24"/>
          <w:szCs w:val="24"/>
          <w:lang w:val="hy-AM"/>
        </w:rPr>
        <w:t xml:space="preserve">                                                                                                             ք. Երևան</w:t>
      </w:r>
    </w:p>
    <w:sectPr w:rsidR="003A4C72" w:rsidRPr="00C90403" w:rsidSect="009869C9">
      <w:pgSz w:w="11906" w:h="16838"/>
      <w:pgMar w:top="1134"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E4F7F"/>
    <w:rsid w:val="00095638"/>
    <w:rsid w:val="000A5765"/>
    <w:rsid w:val="000F18FC"/>
    <w:rsid w:val="000F5F58"/>
    <w:rsid w:val="0011661F"/>
    <w:rsid w:val="0013602F"/>
    <w:rsid w:val="0014242F"/>
    <w:rsid w:val="001872BC"/>
    <w:rsid w:val="001F3EDE"/>
    <w:rsid w:val="00217C1F"/>
    <w:rsid w:val="002F21B4"/>
    <w:rsid w:val="00340D24"/>
    <w:rsid w:val="0036128E"/>
    <w:rsid w:val="00384306"/>
    <w:rsid w:val="003C32FC"/>
    <w:rsid w:val="003F2473"/>
    <w:rsid w:val="0040799C"/>
    <w:rsid w:val="00416439"/>
    <w:rsid w:val="004263FF"/>
    <w:rsid w:val="00491036"/>
    <w:rsid w:val="004C3CC2"/>
    <w:rsid w:val="004C6763"/>
    <w:rsid w:val="00611BB1"/>
    <w:rsid w:val="00615B90"/>
    <w:rsid w:val="00636E72"/>
    <w:rsid w:val="00654029"/>
    <w:rsid w:val="00692427"/>
    <w:rsid w:val="006E0CE6"/>
    <w:rsid w:val="007669DE"/>
    <w:rsid w:val="007E4F7F"/>
    <w:rsid w:val="00834325"/>
    <w:rsid w:val="008837A6"/>
    <w:rsid w:val="00897F2F"/>
    <w:rsid w:val="008C4ED7"/>
    <w:rsid w:val="008E0AFD"/>
    <w:rsid w:val="009829CF"/>
    <w:rsid w:val="009869C9"/>
    <w:rsid w:val="00992FE2"/>
    <w:rsid w:val="009D30E0"/>
    <w:rsid w:val="009F5CF7"/>
    <w:rsid w:val="00A5742B"/>
    <w:rsid w:val="00A80AF3"/>
    <w:rsid w:val="00B1673A"/>
    <w:rsid w:val="00B371D6"/>
    <w:rsid w:val="00B75637"/>
    <w:rsid w:val="00B92794"/>
    <w:rsid w:val="00BA716C"/>
    <w:rsid w:val="00BD4C17"/>
    <w:rsid w:val="00C306EE"/>
    <w:rsid w:val="00C90403"/>
    <w:rsid w:val="00CD405A"/>
    <w:rsid w:val="00CD63EF"/>
    <w:rsid w:val="00DC5147"/>
    <w:rsid w:val="00E130FA"/>
    <w:rsid w:val="00E144D8"/>
    <w:rsid w:val="00E476D7"/>
    <w:rsid w:val="00E76BEB"/>
    <w:rsid w:val="00E961E8"/>
    <w:rsid w:val="00FF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EEEE"/>
  <w15:docId w15:val="{00BC9F80-1FFD-4FDC-BE98-CD7D0CC4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47"/>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basedOn w:val="Normal"/>
    <w:link w:val="NormalWebChar"/>
    <w:uiPriority w:val="99"/>
    <w:unhideWhenUsed/>
    <w:qFormat/>
    <w:rsid w:val="00C306E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C306E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90791">
      <w:bodyDiv w:val="1"/>
      <w:marLeft w:val="0"/>
      <w:marRight w:val="0"/>
      <w:marTop w:val="0"/>
      <w:marBottom w:val="0"/>
      <w:divBdr>
        <w:top w:val="none" w:sz="0" w:space="0" w:color="auto"/>
        <w:left w:val="none" w:sz="0" w:space="0" w:color="auto"/>
        <w:bottom w:val="none" w:sz="0" w:space="0" w:color="auto"/>
        <w:right w:val="none" w:sz="0" w:space="0" w:color="auto"/>
      </w:divBdr>
    </w:div>
    <w:div w:id="433743508">
      <w:bodyDiv w:val="1"/>
      <w:marLeft w:val="0"/>
      <w:marRight w:val="0"/>
      <w:marTop w:val="0"/>
      <w:marBottom w:val="0"/>
      <w:divBdr>
        <w:top w:val="none" w:sz="0" w:space="0" w:color="auto"/>
        <w:left w:val="none" w:sz="0" w:space="0" w:color="auto"/>
        <w:bottom w:val="none" w:sz="0" w:space="0" w:color="auto"/>
        <w:right w:val="none" w:sz="0" w:space="0" w:color="auto"/>
      </w:divBdr>
      <w:divsChild>
        <w:div w:id="1787847044">
          <w:marLeft w:val="0"/>
          <w:marRight w:val="0"/>
          <w:marTop w:val="0"/>
          <w:marBottom w:val="0"/>
          <w:divBdr>
            <w:top w:val="none" w:sz="0" w:space="0" w:color="auto"/>
            <w:left w:val="none" w:sz="0" w:space="0" w:color="auto"/>
            <w:bottom w:val="none" w:sz="0" w:space="0" w:color="auto"/>
            <w:right w:val="none" w:sz="0" w:space="0" w:color="auto"/>
          </w:divBdr>
        </w:div>
      </w:divsChild>
    </w:div>
    <w:div w:id="902914796">
      <w:bodyDiv w:val="1"/>
      <w:marLeft w:val="0"/>
      <w:marRight w:val="0"/>
      <w:marTop w:val="0"/>
      <w:marBottom w:val="0"/>
      <w:divBdr>
        <w:top w:val="none" w:sz="0" w:space="0" w:color="auto"/>
        <w:left w:val="none" w:sz="0" w:space="0" w:color="auto"/>
        <w:bottom w:val="none" w:sz="0" w:space="0" w:color="auto"/>
        <w:right w:val="none" w:sz="0" w:space="0" w:color="auto"/>
      </w:divBdr>
      <w:divsChild>
        <w:div w:id="125193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189</Words>
  <Characters>1079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https://mul2.gov.am/tasks/780248/oneclick/voroshman naxagic 20.04.docx?token=75dd42babbfa7bea34425d2b512e712c</cp:keywords>
  <dc:description/>
  <cp:lastModifiedBy>Admin</cp:lastModifiedBy>
  <cp:revision>45</cp:revision>
  <dcterms:created xsi:type="dcterms:W3CDTF">2021-03-19T07:38:00Z</dcterms:created>
  <dcterms:modified xsi:type="dcterms:W3CDTF">2023-04-07T12:59:00Z</dcterms:modified>
</cp:coreProperties>
</file>