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74" w:rsidRDefault="00F72E74" w:rsidP="00183D1D">
      <w:pPr>
        <w:spacing w:line="360" w:lineRule="auto"/>
        <w:contextualSpacing/>
        <w:rPr>
          <w:rFonts w:ascii="GHEA Grapalat" w:hAnsi="GHEA Grapalat" w:cs="Sylfaen"/>
          <w:b/>
          <w:lang w:val="hy-AM"/>
        </w:rPr>
      </w:pPr>
    </w:p>
    <w:p w:rsidR="00153798" w:rsidRPr="001D0344" w:rsidRDefault="00153798" w:rsidP="0015379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153798" w:rsidRDefault="00232A3B" w:rsidP="00153798">
      <w:pPr>
        <w:spacing w:line="360" w:lineRule="auto"/>
        <w:jc w:val="center"/>
        <w:rPr>
          <w:rFonts w:ascii="GHEA Grapalat" w:hAnsi="GHEA Grapalat" w:cs="Arial Unicode"/>
          <w:b/>
          <w:bCs/>
          <w:lang w:val="fr-FR"/>
        </w:rPr>
      </w:pPr>
      <w:r>
        <w:rPr>
          <w:rFonts w:ascii="GHEA Grapalat" w:hAnsi="GHEA Grapalat"/>
          <w:b/>
          <w:bCs/>
          <w:kern w:val="32"/>
          <w:lang w:val="hy-AM"/>
        </w:rPr>
        <w:t>«ՀՈՂԱՄԱՍ</w:t>
      </w:r>
      <w:r w:rsidR="00153798" w:rsidRPr="001D0344">
        <w:rPr>
          <w:rFonts w:ascii="GHEA Grapalat" w:hAnsi="GHEA Grapalat"/>
          <w:b/>
          <w:bCs/>
          <w:kern w:val="32"/>
          <w:lang w:val="hy-AM"/>
        </w:rPr>
        <w:t xml:space="preserve"> ՀԵՏ ՎԵՐՑՆԵԼՈՒ</w:t>
      </w:r>
      <w:r w:rsidR="00153798" w:rsidRPr="00D94C9C">
        <w:rPr>
          <w:rFonts w:ascii="GHEA Grapalat" w:hAnsi="GHEA Grapalat"/>
          <w:b/>
          <w:bCs/>
          <w:kern w:val="32"/>
          <w:lang w:val="hy-AM"/>
        </w:rPr>
        <w:t xml:space="preserve"> ԵՎ ԱՄՐԱՑՆԵԼՈՒ </w:t>
      </w:r>
      <w:r w:rsidR="00153798" w:rsidRPr="001D0344">
        <w:rPr>
          <w:rFonts w:ascii="GHEA Grapalat" w:hAnsi="GHEA Grapalat"/>
          <w:b/>
          <w:bCs/>
          <w:kern w:val="32"/>
          <w:lang w:val="pt-BR"/>
        </w:rPr>
        <w:t>ՄԱՍԻՆ</w:t>
      </w:r>
      <w:r w:rsidR="00153798" w:rsidRPr="001D0344">
        <w:rPr>
          <w:rFonts w:ascii="GHEA Grapalat" w:hAnsi="GHEA Grapalat"/>
          <w:b/>
          <w:bCs/>
          <w:kern w:val="32"/>
          <w:lang w:val="hy-AM"/>
        </w:rPr>
        <w:t xml:space="preserve">» </w:t>
      </w:r>
      <w:r w:rsidR="00153798" w:rsidRPr="001D0344"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454B16" w:rsidRPr="000C5609" w:rsidRDefault="00454B16" w:rsidP="00153798">
      <w:pPr>
        <w:spacing w:line="360" w:lineRule="auto"/>
        <w:jc w:val="center"/>
        <w:rPr>
          <w:rFonts w:ascii="GHEA Grapalat" w:hAnsi="GHEA Grapalat"/>
          <w:color w:val="000000"/>
          <w:lang w:val="fr-FR"/>
        </w:rPr>
      </w:pPr>
    </w:p>
    <w:p w:rsidR="0021027C" w:rsidRDefault="00153798" w:rsidP="00153798">
      <w:pPr>
        <w:spacing w:line="360" w:lineRule="auto"/>
        <w:ind w:firstLine="720"/>
        <w:jc w:val="both"/>
        <w:rPr>
          <w:rFonts w:ascii="GHEA Grapalat" w:hAnsi="GHEA Grapalat" w:cstheme="minorBidi"/>
          <w:lang w:val="en-US"/>
        </w:rPr>
      </w:pPr>
      <w:r w:rsidRPr="00616595">
        <w:rPr>
          <w:rFonts w:ascii="GHEA Grapalat" w:hAnsi="GHEA Grapalat" w:cs="Sylfaen"/>
          <w:lang w:val="fr-FR"/>
        </w:rPr>
        <w:t xml:space="preserve">ՀՀ տարածքային կառավարման և ենթակառուցվածքների նախարարության Պետական գույքի կառավարման կոմիտե է դիմել ՀՀ </w:t>
      </w:r>
      <w:r w:rsidR="007F4C0C">
        <w:rPr>
          <w:rFonts w:ascii="GHEA Grapalat" w:hAnsi="GHEA Grapalat"/>
          <w:lang w:val="pt-BR"/>
        </w:rPr>
        <w:t xml:space="preserve">ներքին գործերի նախարարության </w:t>
      </w:r>
      <w:r w:rsidR="00454B16">
        <w:rPr>
          <w:rFonts w:ascii="GHEA Grapalat" w:hAnsi="GHEA Grapalat"/>
          <w:lang w:val="hy-AM"/>
        </w:rPr>
        <w:t>ոստիկանությունը</w:t>
      </w:r>
      <w:r w:rsidRPr="00616595">
        <w:rPr>
          <w:rFonts w:ascii="GHEA Grapalat" w:hAnsi="GHEA Grapalat" w:cs="Sylfaen"/>
          <w:lang w:val="fr-FR"/>
        </w:rPr>
        <w:t>՝</w:t>
      </w:r>
      <w:r w:rsidRPr="00616595">
        <w:rPr>
          <w:rFonts w:ascii="GHEA Grapalat" w:hAnsi="GHEA Grapalat" w:cstheme="minorBidi"/>
          <w:lang w:val="hy-AM"/>
        </w:rPr>
        <w:t xml:space="preserve"> </w:t>
      </w:r>
      <w:r w:rsidR="0021027C">
        <w:rPr>
          <w:rFonts w:ascii="GHEA Grapalat" w:hAnsi="GHEA Grapalat" w:cstheme="minorBidi"/>
          <w:lang w:val="en-US"/>
        </w:rPr>
        <w:t>վերջինիս ստորաբաժանումների կողմից վարձակալական հիմունքներով զբաղեցրած տարածքների փոխարեն պետական սեփականություն հանդիսացող տարածքներ առաջարկելու խնդրանքով:</w:t>
      </w:r>
    </w:p>
    <w:p w:rsidR="0021027C" w:rsidRDefault="0021027C" w:rsidP="00153798">
      <w:pPr>
        <w:spacing w:line="360" w:lineRule="auto"/>
        <w:ind w:firstLine="72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theme="minorBidi"/>
          <w:lang w:val="en-US"/>
        </w:rPr>
        <w:t>ՀՀ ՏԿԵՆ պետական գույքի կառավարման կոմիտեի կողմից ներկայացված պետական սեփականություն հանդիսացող տարա</w:t>
      </w:r>
      <w:r w:rsidR="007F4C0C">
        <w:rPr>
          <w:rFonts w:ascii="GHEA Grapalat" w:hAnsi="GHEA Grapalat" w:cstheme="minorBidi"/>
          <w:lang w:val="en-US"/>
        </w:rPr>
        <w:t>ծքների ցանկի հիման վրա Ո</w:t>
      </w:r>
      <w:r>
        <w:rPr>
          <w:rFonts w:ascii="GHEA Grapalat" w:hAnsi="GHEA Grapalat" w:cstheme="minorBidi"/>
          <w:lang w:val="en-US"/>
        </w:rPr>
        <w:t xml:space="preserve">ստիկանության կողմից իրականացված ուսումնասիրության արդյունքում վերջինս առաջարկել է </w:t>
      </w:r>
      <w:r>
        <w:rPr>
          <w:rFonts w:ascii="GHEA Grapalat" w:hAnsi="GHEA Grapalat" w:cs="Arial"/>
          <w:bCs/>
          <w:kern w:val="32"/>
          <w:lang w:val="hy-AM"/>
        </w:rPr>
        <w:t>քաղաք Երևան, Կենտրոն, Նորագյուղ</w:t>
      </w:r>
      <w:r w:rsidRPr="009656E8">
        <w:rPr>
          <w:rFonts w:ascii="GHEA Grapalat" w:hAnsi="GHEA Grapalat" w:cs="Arial"/>
          <w:bCs/>
          <w:kern w:val="3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</w:rPr>
        <w:t xml:space="preserve">թաղամաս 108 </w:t>
      </w:r>
      <w:r w:rsidRPr="001D0344"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 w:rsidRPr="001D0344">
        <w:rPr>
          <w:rFonts w:ascii="GHEA Grapalat" w:hAnsi="GHEA Grapalat" w:cs="Arial"/>
          <w:bCs/>
          <w:kern w:val="32"/>
        </w:rPr>
        <w:t>գտնվող</w:t>
      </w:r>
      <w:r w:rsidRPr="001D0344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անշարժ գույքից շուր</w:t>
      </w:r>
      <w:r w:rsidR="007F4C0C">
        <w:rPr>
          <w:rFonts w:ascii="GHEA Grapalat" w:hAnsi="GHEA Grapalat" w:cs="Arial"/>
          <w:bCs/>
          <w:kern w:val="32"/>
          <w:lang w:val="pt-BR"/>
        </w:rPr>
        <w:t>ջ 2 հա հողատարածք հատկացնել Ո</w:t>
      </w:r>
      <w:r>
        <w:rPr>
          <w:rFonts w:ascii="GHEA Grapalat" w:hAnsi="GHEA Grapalat" w:cs="Arial"/>
          <w:bCs/>
          <w:kern w:val="32"/>
          <w:lang w:val="pt-BR"/>
        </w:rPr>
        <w:t>ստիկանությանը՝</w:t>
      </w:r>
      <w:r>
        <w:rPr>
          <w:rFonts w:ascii="GHEA Grapalat" w:hAnsi="GHEA Grapalat" w:cstheme="minorBidi"/>
          <w:lang w:val="en-US"/>
        </w:rPr>
        <w:t xml:space="preserve"> պարեկային ծառայության պահպանության հատուկ տարածքը չափորոշիչներին համապատասխանեցնելու համար: </w:t>
      </w:r>
    </w:p>
    <w:p w:rsidR="009A6DAF" w:rsidRDefault="009A6DAF" w:rsidP="009A6DAF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lang w:val="en-US"/>
        </w:rPr>
        <w:t>Հ</w:t>
      </w:r>
      <w:r w:rsidR="00153798">
        <w:rPr>
          <w:rFonts w:ascii="GHEA Grapalat" w:hAnsi="GHEA Grapalat"/>
          <w:lang w:val="hy-AM"/>
        </w:rPr>
        <w:t xml:space="preserve">իմք ընդունելով </w:t>
      </w:r>
      <w:r>
        <w:rPr>
          <w:rFonts w:ascii="GHEA Grapalat" w:hAnsi="GHEA Grapalat"/>
          <w:lang w:val="en-US"/>
        </w:rPr>
        <w:t xml:space="preserve">վերոգրյալը և ի կատարումն </w:t>
      </w:r>
      <w:r w:rsidRPr="002B5DDC">
        <w:rPr>
          <w:rFonts w:ascii="GHEA Grapalat" w:eastAsia="Calibri" w:hAnsi="GHEA Grapalat"/>
          <w:lang w:val="hy-AM"/>
        </w:rPr>
        <w:t>ՀՀ կառավարության 2021</w:t>
      </w:r>
      <w:r>
        <w:rPr>
          <w:rFonts w:ascii="GHEA Grapalat" w:eastAsia="Calibri" w:hAnsi="GHEA Grapalat"/>
          <w:lang w:val="hy-AM"/>
        </w:rPr>
        <w:t xml:space="preserve"> թվականի</w:t>
      </w:r>
      <w:r w:rsidRPr="002B5DDC">
        <w:rPr>
          <w:rFonts w:ascii="GHEA Grapalat" w:eastAsia="Calibri" w:hAnsi="GHEA Grapalat"/>
          <w:lang w:val="hy-AM"/>
        </w:rPr>
        <w:t xml:space="preserve">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հավելվածների «ՀՀ տարածքային կառավարման և ենթակառուցվածքներ նախարարություն» բաժնի 99.1-րդ կետի</w:t>
      </w:r>
      <w:r>
        <w:rPr>
          <w:rFonts w:ascii="GHEA Grapalat" w:eastAsia="Calibri" w:hAnsi="GHEA Grapalat"/>
          <w:lang w:val="en-US"/>
        </w:rPr>
        <w:t>՝ պետական մարմինների կողմից վարձակալական հիմունքներով զբաղեցրած տարածքները պետական սեփականություն հանդիսացող տարածքներով փոխարինելու վերաբերյալ, Պ</w:t>
      </w:r>
      <w:r w:rsidR="00153798">
        <w:rPr>
          <w:rFonts w:ascii="GHEA Grapalat" w:hAnsi="GHEA Grapalat"/>
          <w:lang w:val="af-ZA"/>
        </w:rPr>
        <w:t xml:space="preserve">ետական գույքի կառավարման կոմիտեն մշակել է </w:t>
      </w:r>
      <w:r w:rsidR="00153798" w:rsidRPr="001D0344">
        <w:rPr>
          <w:rFonts w:ascii="GHEA Grapalat" w:hAnsi="GHEA Grapalat"/>
          <w:lang w:val="af-ZA"/>
        </w:rPr>
        <w:t>«</w:t>
      </w:r>
      <w:r w:rsidR="00232A3B">
        <w:rPr>
          <w:rFonts w:ascii="GHEA Grapalat" w:hAnsi="GHEA Grapalat"/>
          <w:lang w:val="af-ZA"/>
        </w:rPr>
        <w:t>Հողամաս</w:t>
      </w:r>
      <w:r w:rsidR="00153798">
        <w:rPr>
          <w:rFonts w:ascii="GHEA Grapalat" w:hAnsi="GHEA Grapalat"/>
          <w:lang w:val="af-ZA"/>
        </w:rPr>
        <w:t xml:space="preserve"> հետ վերցնելու և ամրացնելու մասին</w:t>
      </w:r>
      <w:r w:rsidR="00153798" w:rsidRPr="001D0344">
        <w:rPr>
          <w:rFonts w:ascii="GHEA Grapalat" w:hAnsi="GHEA Grapalat"/>
          <w:lang w:val="af-ZA"/>
        </w:rPr>
        <w:t>»</w:t>
      </w:r>
      <w:r w:rsidR="00153798">
        <w:rPr>
          <w:rFonts w:ascii="GHEA Grapalat" w:hAnsi="GHEA Grapalat"/>
          <w:lang w:val="af-ZA"/>
        </w:rPr>
        <w:t xml:space="preserve"> ՀՀ կառավարության որոշման նախագիծը, որով առաջարկվում է </w:t>
      </w:r>
      <w:r>
        <w:rPr>
          <w:rFonts w:ascii="GHEA Grapalat" w:hAnsi="GHEA Grapalat" w:cs="Arial"/>
          <w:bCs/>
          <w:kern w:val="32"/>
          <w:lang w:val="hy-AM"/>
        </w:rPr>
        <w:t>քաղաք Երևան, Կենտրոն, Նորագյուղ</w:t>
      </w:r>
      <w:r w:rsidRPr="009656E8">
        <w:rPr>
          <w:rFonts w:ascii="GHEA Grapalat" w:hAnsi="GHEA Grapalat" w:cs="Arial"/>
          <w:bCs/>
          <w:kern w:val="3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</w:rPr>
        <w:t xml:space="preserve">թաղամաս 108 </w:t>
      </w:r>
      <w:r w:rsidRPr="001D0344"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 w:rsidRPr="001D0344">
        <w:rPr>
          <w:rFonts w:ascii="GHEA Grapalat" w:hAnsi="GHEA Grapalat" w:cs="Arial"/>
          <w:bCs/>
          <w:kern w:val="32"/>
        </w:rPr>
        <w:t>գտնվող</w:t>
      </w:r>
      <w:r w:rsidRPr="001D0344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0A21B1">
        <w:rPr>
          <w:rFonts w:ascii="GHEA Grapalat" w:hAnsi="GHEA Grapalat" w:cs="Arial"/>
          <w:bCs/>
          <w:kern w:val="32"/>
        </w:rPr>
        <w:t>2.00331</w:t>
      </w:r>
      <w:r>
        <w:rPr>
          <w:rFonts w:ascii="GHEA Grapalat" w:hAnsi="GHEA Grapalat" w:cs="Arial"/>
          <w:bCs/>
          <w:kern w:val="32"/>
        </w:rPr>
        <w:t xml:space="preserve"> հա մակերեսով հողատարածքը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1D0344">
        <w:rPr>
          <w:rFonts w:ascii="GHEA Grapalat" w:hAnsi="GHEA Grapalat" w:cs="Arial"/>
          <w:bCs/>
          <w:kern w:val="32"/>
          <w:lang w:val="pt-BR"/>
        </w:rPr>
        <w:t xml:space="preserve">հետ </w:t>
      </w:r>
      <w:r>
        <w:rPr>
          <w:rFonts w:ascii="GHEA Grapalat" w:hAnsi="GHEA Grapalat" w:cs="Arial"/>
          <w:bCs/>
          <w:kern w:val="32"/>
          <w:lang w:val="pt-BR"/>
        </w:rPr>
        <w:t>վերցնել</w:t>
      </w:r>
      <w:r w:rsidRPr="001D0344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</w:t>
      </w:r>
      <w:r>
        <w:rPr>
          <w:rFonts w:ascii="GHEA Grapalat" w:hAnsi="GHEA Grapalat" w:cs="Arial"/>
          <w:bCs/>
          <w:kern w:val="32"/>
          <w:lang w:val="hy-AM"/>
        </w:rPr>
        <w:t xml:space="preserve">տարածքային կառավարման և ենթակառուցվածքների նախարարության պետական գույքի </w:t>
      </w:r>
      <w:r>
        <w:rPr>
          <w:rFonts w:ascii="GHEA Grapalat" w:hAnsi="GHEA Grapalat" w:cs="Arial"/>
          <w:bCs/>
          <w:kern w:val="32"/>
          <w:lang w:val="hy-AM"/>
        </w:rPr>
        <w:lastRenderedPageBreak/>
        <w:t>կառավարման կոմիտեից</w:t>
      </w:r>
      <w:r>
        <w:rPr>
          <w:rFonts w:ascii="GHEA Grapalat" w:hAnsi="GHEA Grapalat"/>
          <w:lang w:val="pt-BR"/>
        </w:rPr>
        <w:t xml:space="preserve"> և ամրացնել </w:t>
      </w:r>
      <w:bookmarkStart w:id="0" w:name="_GoBack"/>
      <w:bookmarkEnd w:id="0"/>
      <w:r w:rsidR="007F4C0C">
        <w:rPr>
          <w:rFonts w:ascii="GHEA Grapalat" w:hAnsi="GHEA Grapalat"/>
          <w:lang w:val="pt-BR"/>
        </w:rPr>
        <w:t>Հայաստանի Հանրապետության ներքին գործերի նախարարության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ոստիկանությանը:</w:t>
      </w:r>
      <w:r w:rsidRPr="001D0344">
        <w:rPr>
          <w:rFonts w:ascii="GHEA Grapalat" w:hAnsi="GHEA Grapalat" w:cs="Arial"/>
          <w:bCs/>
          <w:kern w:val="32"/>
          <w:lang w:val="pt-BR"/>
        </w:rPr>
        <w:t xml:space="preserve"> </w:t>
      </w:r>
    </w:p>
    <w:p w:rsidR="00232A3B" w:rsidRPr="00211DC3" w:rsidRDefault="00232A3B" w:rsidP="00232A3B">
      <w:pPr>
        <w:spacing w:line="360" w:lineRule="auto"/>
        <w:ind w:left="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noProof/>
          <w:color w:val="000000"/>
          <w:lang w:val="pt-BR"/>
        </w:rPr>
        <w:t xml:space="preserve">Միաժամանակ հաշվի առնելով, որ վերը նշված անշարժ գույքն անհատույց օգտագործման իրավունքով ամրացված է </w:t>
      </w:r>
      <w:r>
        <w:rPr>
          <w:rFonts w:ascii="GHEA Grapalat" w:hAnsi="GHEA Grapalat" w:cs="Arial"/>
          <w:bCs/>
          <w:kern w:val="32"/>
          <w:lang w:val="pt-BR"/>
        </w:rPr>
        <w:t xml:space="preserve">«Հայաստանի Հանրապետության գիտությունների ազգային ակադեմիայի Գ. Ս. Դավթյանի անվան հիդրոպոնիկայի պրոբլեմների ինստիտուտ» </w:t>
      </w:r>
      <w:r w:rsidRPr="0002570C">
        <w:rPr>
          <w:rFonts w:ascii="GHEA Grapalat" w:hAnsi="GHEA Grapalat"/>
          <w:lang w:val="pt-BR"/>
        </w:rPr>
        <w:t xml:space="preserve">պետական ոչ առևտրային </w:t>
      </w:r>
      <w:r>
        <w:rPr>
          <w:rFonts w:ascii="GHEA Grapalat" w:hAnsi="GHEA Grapalat"/>
          <w:lang w:val="pt-BR"/>
        </w:rPr>
        <w:t>կազմակերպությանը, Նախագծով նախատեսվում է նաև դրույթ՝ վերջինիս հետ կնքված ոչ բնակելի տարածքի անհատույց օգտագործման պայմանագրում որոշումից բխող փոփոխություն կատարելու մասին համաձայնագիր կնքելու վերաբերյալ:</w:t>
      </w:r>
    </w:p>
    <w:p w:rsidR="00153798" w:rsidRPr="00C02C77" w:rsidRDefault="00153798" w:rsidP="00153798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1D0344">
        <w:rPr>
          <w:rFonts w:ascii="GHEA Grapalat" w:hAnsi="GHEA Grapalat"/>
          <w:lang w:val="af-ZA"/>
        </w:rPr>
        <w:t>«</w:t>
      </w:r>
      <w:r w:rsidR="00232A3B">
        <w:rPr>
          <w:rFonts w:ascii="GHEA Grapalat" w:hAnsi="GHEA Grapalat"/>
          <w:lang w:val="af-ZA"/>
        </w:rPr>
        <w:t>Հողամաս</w:t>
      </w:r>
      <w:r>
        <w:rPr>
          <w:rFonts w:ascii="GHEA Grapalat" w:hAnsi="GHEA Grapalat"/>
          <w:lang w:val="af-ZA"/>
        </w:rPr>
        <w:t xml:space="preserve"> հետ վերցնելու և ամրացնելու մասին</w:t>
      </w:r>
      <w:r w:rsidRPr="001D0344">
        <w:rPr>
          <w:rFonts w:ascii="GHEA Grapalat" w:hAnsi="GHEA Grapalat"/>
          <w:lang w:val="af-ZA"/>
        </w:rPr>
        <w:t>»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Հայաստանի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Հանրապետության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կառավարության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որոշման</w:t>
      </w:r>
      <w:r w:rsidRPr="001D0344">
        <w:rPr>
          <w:rFonts w:ascii="GHEA Grapalat" w:hAnsi="GHEA Grapalat"/>
          <w:lang w:val="pt-BR"/>
        </w:rPr>
        <w:t xml:space="preserve"> </w:t>
      </w:r>
      <w:r w:rsidRPr="0068322D">
        <w:rPr>
          <w:rFonts w:ascii="GHEA Grapalat" w:hAnsi="GHEA Grapalat"/>
          <w:lang w:val="hy-AM"/>
        </w:rPr>
        <w:t>նախագծի</w:t>
      </w:r>
      <w:r w:rsidRPr="001D0344">
        <w:rPr>
          <w:rFonts w:ascii="GHEA Grapalat" w:hAnsi="GHEA Grapalat"/>
          <w:noProof/>
          <w:lang w:val="af-ZA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ընդունման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կապակցությամբ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պետական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="00C85889">
        <w:rPr>
          <w:rFonts w:ascii="GHEA Grapalat" w:hAnsi="GHEA Grapalat"/>
          <w:noProof/>
          <w:lang w:val="hy-AM"/>
        </w:rPr>
        <w:t>բյուջե</w:t>
      </w:r>
      <w:r w:rsidRPr="0068322D">
        <w:rPr>
          <w:rFonts w:ascii="GHEA Grapalat" w:hAnsi="GHEA Grapalat"/>
          <w:noProof/>
          <w:lang w:val="hy-AM"/>
        </w:rPr>
        <w:t>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="00C85889" w:rsidRPr="0068322D">
        <w:rPr>
          <w:rFonts w:ascii="GHEA Grapalat" w:hAnsi="GHEA Grapalat"/>
          <w:noProof/>
          <w:lang w:val="hy-AM"/>
        </w:rPr>
        <w:t>նախատեսվում</w:t>
      </w:r>
      <w:r w:rsidR="00C85889">
        <w:rPr>
          <w:rFonts w:ascii="GHEA Grapalat" w:hAnsi="GHEA Grapalat"/>
          <w:noProof/>
          <w:lang w:val="pt-BR"/>
        </w:rPr>
        <w:t xml:space="preserve"> է </w:t>
      </w:r>
      <w:r w:rsidRPr="0068322D">
        <w:rPr>
          <w:rFonts w:ascii="GHEA Grapalat" w:hAnsi="GHEA Grapalat"/>
          <w:noProof/>
          <w:lang w:val="hy-AM"/>
        </w:rPr>
        <w:t>ծախսերի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68322D">
        <w:rPr>
          <w:rFonts w:ascii="GHEA Grapalat" w:hAnsi="GHEA Grapalat"/>
          <w:noProof/>
          <w:lang w:val="hy-AM"/>
        </w:rPr>
        <w:t>նվազեցում</w:t>
      </w:r>
      <w:r w:rsidR="00C85889">
        <w:rPr>
          <w:rFonts w:ascii="GHEA Grapalat" w:hAnsi="GHEA Grapalat"/>
          <w:noProof/>
          <w:lang w:val="pt-BR"/>
        </w:rPr>
        <w:t>:</w:t>
      </w:r>
      <w:r w:rsidRPr="001D0344">
        <w:rPr>
          <w:rFonts w:ascii="GHEA Grapalat" w:hAnsi="GHEA Grapalat"/>
          <w:noProof/>
          <w:lang w:val="pt-BR"/>
        </w:rPr>
        <w:t xml:space="preserve"> </w:t>
      </w:r>
    </w:p>
    <w:p w:rsidR="00183D1D" w:rsidRDefault="00183D1D" w:rsidP="00183D1D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>
        <w:rPr>
          <w:rFonts w:ascii="GHEA Grapalat" w:eastAsia="Calibri" w:hAnsi="GHEA Grapalat" w:cs="Cambria"/>
          <w:bCs/>
          <w:sz w:val="24"/>
          <w:szCs w:val="24"/>
        </w:rPr>
        <w:t>Կապը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ռազմավարական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փաստաթղթերի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հետ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Հայաստանի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վերափոխման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</w:rPr>
        <w:t>թթ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ծրագիր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, </w:t>
      </w:r>
      <w:r>
        <w:rPr>
          <w:rFonts w:ascii="GHEA Grapalat" w:eastAsia="Calibri" w:hAnsi="GHEA Grapalat" w:cs="Cambria"/>
          <w:bCs/>
          <w:sz w:val="24"/>
          <w:szCs w:val="24"/>
        </w:rPr>
        <w:t>ոլորտային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և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/</w:t>
      </w:r>
      <w:r>
        <w:rPr>
          <w:rFonts w:ascii="GHEA Grapalat" w:eastAsia="Calibri" w:hAnsi="GHEA Grapalat" w:cs="Cambria"/>
          <w:bCs/>
          <w:sz w:val="24"/>
          <w:szCs w:val="24"/>
        </w:rPr>
        <w:t>կամ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այլ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ռազմավարություններ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183D1D" w:rsidRPr="004A7047" w:rsidRDefault="00183D1D" w:rsidP="00183D1D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455587" w:rsidRPr="00057BF8" w:rsidRDefault="00455587">
      <w:pPr>
        <w:rPr>
          <w:color w:val="FF0000"/>
          <w:lang w:val="pt-BR"/>
        </w:rPr>
      </w:pPr>
    </w:p>
    <w:sectPr w:rsidR="00455587" w:rsidRPr="00057BF8" w:rsidSect="00454B16">
      <w:pgSz w:w="12240" w:h="15840"/>
      <w:pgMar w:top="540" w:right="81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61"/>
    <w:rsid w:val="00000FA8"/>
    <w:rsid w:val="00057BF8"/>
    <w:rsid w:val="000A21B1"/>
    <w:rsid w:val="00153798"/>
    <w:rsid w:val="00183D1D"/>
    <w:rsid w:val="0021027C"/>
    <w:rsid w:val="00232A3B"/>
    <w:rsid w:val="00312461"/>
    <w:rsid w:val="00454B16"/>
    <w:rsid w:val="00455587"/>
    <w:rsid w:val="005825D9"/>
    <w:rsid w:val="007F4C0C"/>
    <w:rsid w:val="009A6DAF"/>
    <w:rsid w:val="00A00513"/>
    <w:rsid w:val="00C32C53"/>
    <w:rsid w:val="00C85889"/>
    <w:rsid w:val="00ED79A8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54AE0"/>
  <w15:chartTrackingRefBased/>
  <w15:docId w15:val="{F4C71454-A42A-4B70-B5EA-5C91D53D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F72E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3">
    <w:name w:val="Body Text 3"/>
    <w:basedOn w:val="Normal"/>
    <w:link w:val="BodyText3Char"/>
    <w:unhideWhenUsed/>
    <w:rsid w:val="00153798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153798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Heghine Mouradian</cp:lastModifiedBy>
  <cp:revision>15</cp:revision>
  <dcterms:created xsi:type="dcterms:W3CDTF">2021-10-21T12:20:00Z</dcterms:created>
  <dcterms:modified xsi:type="dcterms:W3CDTF">2023-02-22T12:53:00Z</dcterms:modified>
</cp:coreProperties>
</file>