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00F85" w:rsidRDefault="00324B34" w:rsidP="008B1A13">
      <w:pPr>
        <w:pStyle w:val="mechtex"/>
        <w:rPr>
          <w:rFonts w:ascii="GHEA Mariam" w:hAnsi="GHEA Mariam" w:cs="Sylfaen"/>
          <w:b/>
          <w:sz w:val="24"/>
          <w:szCs w:val="40"/>
        </w:rPr>
      </w:pPr>
    </w:p>
    <w:p w:rsidR="006F6A3A" w:rsidRPr="007252EE" w:rsidRDefault="006F6A3A" w:rsidP="008B1A13">
      <w:pPr>
        <w:pStyle w:val="mechtex"/>
        <w:rPr>
          <w:rFonts w:ascii="GHEA Mariam" w:hAnsi="GHEA Mariam" w:cs="Sylfaen"/>
          <w:b/>
          <w:sz w:val="24"/>
          <w:szCs w:val="40"/>
        </w:rPr>
      </w:pPr>
    </w:p>
    <w:p w:rsidR="006F6A3A" w:rsidRPr="006D737E" w:rsidRDefault="00DE265C" w:rsidP="008B1A13">
      <w:pPr>
        <w:pStyle w:val="mechtex"/>
        <w:rPr>
          <w:rFonts w:ascii="GHEA Mariam" w:hAnsi="GHEA Mariam" w:cs="Sylfaen"/>
          <w:sz w:val="40"/>
          <w:szCs w:val="40"/>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252EE">
        <w:rPr>
          <w:rFonts w:ascii="GHEA Mariam" w:hAnsi="GHEA Mariam" w:cs="Sylfaen"/>
          <w:sz w:val="24"/>
          <w:szCs w:val="24"/>
          <w:lang w:val="hy-AM"/>
        </w:rPr>
        <w:t>Ա</w:t>
      </w:r>
    </w:p>
    <w:p w:rsidR="006F6A3A" w:rsidRPr="007252EE" w:rsidRDefault="006F6A3A" w:rsidP="008B1A13">
      <w:pPr>
        <w:pStyle w:val="mechtex"/>
        <w:rPr>
          <w:rFonts w:ascii="GHEA Mariam" w:hAnsi="GHEA Mariam" w:cs="Sylfaen"/>
          <w:b/>
          <w:sz w:val="56"/>
          <w:szCs w:val="40"/>
          <w:lang w:val="hy-AM"/>
        </w:rPr>
      </w:pPr>
    </w:p>
    <w:p w:rsidR="00D047CA" w:rsidRDefault="00D047CA" w:rsidP="007252EE">
      <w:pPr>
        <w:pStyle w:val="mechtex"/>
        <w:rPr>
          <w:rFonts w:ascii="GHEA Mariam" w:hAnsi="GHEA Mariam" w:cs="Arial"/>
          <w:sz w:val="24"/>
          <w:szCs w:val="24"/>
          <w:lang w:val="hy-AM"/>
        </w:rPr>
      </w:pPr>
      <w:r w:rsidRPr="007252EE">
        <w:rPr>
          <w:rFonts w:ascii="GHEA Mariam" w:hAnsi="GHEA Mariam"/>
          <w:sz w:val="24"/>
          <w:szCs w:val="24"/>
          <w:lang w:val="hy-AM"/>
        </w:rPr>
        <w:t>«</w:t>
      </w:r>
      <w:r w:rsidRPr="007252EE">
        <w:rPr>
          <w:rFonts w:ascii="GHEA Mariam" w:hAnsi="GHEA Mariam" w:cs="Arial"/>
          <w:spacing w:val="-2"/>
          <w:sz w:val="24"/>
          <w:szCs w:val="24"/>
          <w:lang w:val="hy-AM"/>
        </w:rPr>
        <w:t>ԵՎՐԱՍԻԱԿԱՆ</w:t>
      </w:r>
      <w:r w:rsidRPr="007252EE">
        <w:rPr>
          <w:rFonts w:ascii="GHEA Mariam" w:hAnsi="GHEA Mariam"/>
          <w:spacing w:val="-2"/>
          <w:sz w:val="24"/>
          <w:szCs w:val="24"/>
          <w:lang w:val="hy-AM"/>
        </w:rPr>
        <w:t xml:space="preserve"> </w:t>
      </w:r>
      <w:r w:rsidRPr="007252EE">
        <w:rPr>
          <w:rFonts w:ascii="GHEA Mariam" w:hAnsi="GHEA Mariam" w:cs="Arial"/>
          <w:spacing w:val="-2"/>
          <w:sz w:val="24"/>
          <w:szCs w:val="24"/>
          <w:lang w:val="hy-AM"/>
        </w:rPr>
        <w:t>ՏՆՏԵՍԱԿԱՆ</w:t>
      </w:r>
      <w:r w:rsidRPr="007252EE">
        <w:rPr>
          <w:rFonts w:ascii="GHEA Mariam" w:hAnsi="GHEA Mariam"/>
          <w:spacing w:val="-2"/>
          <w:sz w:val="24"/>
          <w:szCs w:val="24"/>
          <w:lang w:val="hy-AM"/>
        </w:rPr>
        <w:t xml:space="preserve"> </w:t>
      </w:r>
      <w:r w:rsidRPr="007252EE">
        <w:rPr>
          <w:rFonts w:ascii="GHEA Mariam" w:hAnsi="GHEA Mariam" w:cs="Arial"/>
          <w:spacing w:val="-2"/>
          <w:sz w:val="24"/>
          <w:szCs w:val="24"/>
          <w:lang w:val="hy-AM"/>
        </w:rPr>
        <w:t>ՄԻՈՒԹՅԱՆ</w:t>
      </w:r>
      <w:r w:rsidRPr="007252EE">
        <w:rPr>
          <w:rFonts w:ascii="GHEA Mariam" w:hAnsi="GHEA Mariam"/>
          <w:spacing w:val="-2"/>
          <w:sz w:val="24"/>
          <w:szCs w:val="24"/>
          <w:lang w:val="hy-AM"/>
        </w:rPr>
        <w:t xml:space="preserve"> </w:t>
      </w:r>
      <w:r w:rsidRPr="007252EE">
        <w:rPr>
          <w:rFonts w:ascii="GHEA Mariam" w:hAnsi="GHEA Mariam" w:cs="Arial"/>
          <w:spacing w:val="-2"/>
          <w:sz w:val="24"/>
          <w:szCs w:val="24"/>
          <w:lang w:val="hy-AM"/>
        </w:rPr>
        <w:t>ԱՆԴԱՄ</w:t>
      </w:r>
      <w:r w:rsidRPr="007252EE">
        <w:rPr>
          <w:rFonts w:ascii="GHEA Mariam" w:hAnsi="GHEA Mariam"/>
          <w:spacing w:val="-2"/>
          <w:sz w:val="24"/>
          <w:szCs w:val="24"/>
          <w:lang w:val="hy-AM"/>
        </w:rPr>
        <w:t xml:space="preserve"> </w:t>
      </w:r>
      <w:r w:rsidRPr="007252EE">
        <w:rPr>
          <w:rFonts w:ascii="GHEA Mariam" w:hAnsi="GHEA Mariam" w:cs="Arial"/>
          <w:spacing w:val="-2"/>
          <w:sz w:val="24"/>
          <w:szCs w:val="24"/>
          <w:lang w:val="hy-AM"/>
        </w:rPr>
        <w:t>ՊԵՏՈՒԹՅՈՒՆՆԵՐՈՒՄ</w:t>
      </w:r>
      <w:r w:rsidRPr="007252EE">
        <w:rPr>
          <w:rFonts w:ascii="GHEA Mariam" w:hAnsi="GHEA Mariam"/>
          <w:sz w:val="24"/>
          <w:szCs w:val="24"/>
          <w:lang w:val="hy-AM"/>
        </w:rPr>
        <w:t xml:space="preserve"> </w:t>
      </w:r>
      <w:r w:rsidRPr="007252EE">
        <w:rPr>
          <w:rFonts w:ascii="GHEA Mariam" w:hAnsi="GHEA Mariam" w:cs="Arial"/>
          <w:spacing w:val="-6"/>
          <w:sz w:val="24"/>
          <w:szCs w:val="24"/>
          <w:lang w:val="hy-AM"/>
        </w:rPr>
        <w:t>ԿԱԶՄԱԿԵՐՊՎԱԾ</w:t>
      </w:r>
      <w:r w:rsidRPr="007252EE">
        <w:rPr>
          <w:rFonts w:ascii="GHEA Mariam" w:hAnsi="GHEA Mariam"/>
          <w:spacing w:val="-6"/>
          <w:sz w:val="24"/>
          <w:szCs w:val="24"/>
          <w:lang w:val="hy-AM"/>
        </w:rPr>
        <w:t xml:space="preserve"> </w:t>
      </w:r>
      <w:r w:rsidRPr="007252EE">
        <w:rPr>
          <w:rFonts w:ascii="GHEA Mariam" w:hAnsi="GHEA Mariam" w:cs="Arial"/>
          <w:spacing w:val="-6"/>
          <w:sz w:val="24"/>
          <w:szCs w:val="24"/>
          <w:lang w:val="hy-AM"/>
        </w:rPr>
        <w:t>ՍԱԿԱՐԿՈՒԹՅՈՒՆՆԵՐՈՒՄ</w:t>
      </w:r>
      <w:r w:rsidRPr="007252EE">
        <w:rPr>
          <w:rFonts w:ascii="GHEA Mariam" w:hAnsi="GHEA Mariam"/>
          <w:spacing w:val="-6"/>
          <w:sz w:val="24"/>
          <w:szCs w:val="24"/>
          <w:lang w:val="hy-AM"/>
        </w:rPr>
        <w:t xml:space="preserve"> </w:t>
      </w:r>
      <w:r w:rsidRPr="007252EE">
        <w:rPr>
          <w:rFonts w:ascii="GHEA Mariam" w:hAnsi="GHEA Mariam" w:cs="Arial"/>
          <w:spacing w:val="-6"/>
          <w:sz w:val="24"/>
          <w:szCs w:val="24"/>
          <w:lang w:val="hy-AM"/>
        </w:rPr>
        <w:t>ԱՐԺԵԹՂԹԵՐԻ</w:t>
      </w:r>
      <w:r w:rsidRPr="007252EE">
        <w:rPr>
          <w:rFonts w:ascii="GHEA Mariam" w:hAnsi="GHEA Mariam"/>
          <w:spacing w:val="-6"/>
          <w:sz w:val="24"/>
          <w:szCs w:val="24"/>
          <w:lang w:val="hy-AM"/>
        </w:rPr>
        <w:t xml:space="preserve"> </w:t>
      </w:r>
      <w:r w:rsidRPr="007252EE">
        <w:rPr>
          <w:rFonts w:ascii="GHEA Mariam" w:hAnsi="GHEA Mariam" w:cs="Arial"/>
          <w:spacing w:val="-6"/>
          <w:sz w:val="24"/>
          <w:szCs w:val="24"/>
          <w:lang w:val="hy-AM"/>
        </w:rPr>
        <w:t>ՏԵՂԱԲԱՇԽՄԱՆ</w:t>
      </w:r>
      <w:r w:rsidRPr="007252EE">
        <w:rPr>
          <w:rFonts w:ascii="GHEA Mariam" w:hAnsi="GHEA Mariam"/>
          <w:sz w:val="24"/>
          <w:szCs w:val="24"/>
          <w:lang w:val="hy-AM"/>
        </w:rPr>
        <w:t xml:space="preserve"> </w:t>
      </w:r>
      <w:r w:rsidRPr="007252EE">
        <w:rPr>
          <w:rFonts w:ascii="GHEA Mariam" w:hAnsi="GHEA Mariam" w:cs="Arial"/>
          <w:sz w:val="24"/>
          <w:szCs w:val="24"/>
          <w:lang w:val="hy-AM"/>
        </w:rPr>
        <w:t>ԵՎ</w:t>
      </w:r>
      <w:r w:rsidRPr="007252EE">
        <w:rPr>
          <w:rFonts w:ascii="GHEA Mariam" w:hAnsi="GHEA Mariam"/>
          <w:sz w:val="24"/>
          <w:szCs w:val="24"/>
          <w:lang w:val="hy-AM"/>
        </w:rPr>
        <w:t xml:space="preserve"> </w:t>
      </w:r>
      <w:r w:rsidRPr="007252EE">
        <w:rPr>
          <w:rFonts w:ascii="GHEA Mariam" w:hAnsi="GHEA Mariam" w:cs="Arial"/>
          <w:sz w:val="24"/>
          <w:szCs w:val="24"/>
          <w:lang w:val="hy-AM"/>
        </w:rPr>
        <w:t>ՇՐՋԱՆԱՌՈՒԹՅԱՆ</w:t>
      </w:r>
      <w:r w:rsidRPr="007252EE">
        <w:rPr>
          <w:rFonts w:ascii="GHEA Mariam" w:hAnsi="GHEA Mariam"/>
          <w:sz w:val="24"/>
          <w:szCs w:val="24"/>
          <w:lang w:val="hy-AM"/>
        </w:rPr>
        <w:t xml:space="preserve"> </w:t>
      </w:r>
      <w:r w:rsidRPr="007252EE">
        <w:rPr>
          <w:rFonts w:ascii="GHEA Mariam" w:hAnsi="GHEA Mariam" w:cs="Arial"/>
          <w:sz w:val="24"/>
          <w:szCs w:val="24"/>
          <w:lang w:val="hy-AM"/>
        </w:rPr>
        <w:t>ԱՆԴՐՍԱՀՄԱՆԱՅԻՆ</w:t>
      </w:r>
      <w:r w:rsidRPr="007252EE">
        <w:rPr>
          <w:rFonts w:ascii="GHEA Mariam" w:hAnsi="GHEA Mariam"/>
          <w:sz w:val="24"/>
          <w:szCs w:val="24"/>
          <w:lang w:val="hy-AM"/>
        </w:rPr>
        <w:t xml:space="preserve"> </w:t>
      </w:r>
      <w:r w:rsidRPr="007252EE">
        <w:rPr>
          <w:rFonts w:ascii="GHEA Mariam" w:hAnsi="GHEA Mariam" w:cs="Arial"/>
          <w:sz w:val="24"/>
          <w:szCs w:val="24"/>
          <w:lang w:val="hy-AM"/>
        </w:rPr>
        <w:t>ԹՈՒՅԼՏՎՈՒԹՅԱՆ</w:t>
      </w:r>
      <w:r w:rsidRPr="007252EE">
        <w:rPr>
          <w:rFonts w:ascii="GHEA Mariam" w:hAnsi="GHEA Mariam"/>
          <w:sz w:val="24"/>
          <w:szCs w:val="24"/>
          <w:lang w:val="hy-AM"/>
        </w:rPr>
        <w:t xml:space="preserve"> </w:t>
      </w:r>
      <w:r w:rsidRPr="007252EE">
        <w:rPr>
          <w:rFonts w:ascii="GHEA Mariam" w:hAnsi="GHEA Mariam" w:cs="Arial"/>
          <w:sz w:val="24"/>
          <w:szCs w:val="24"/>
          <w:lang w:val="hy-AM"/>
        </w:rPr>
        <w:t>ՄԱՍԻՆ</w:t>
      </w:r>
      <w:r w:rsidRPr="007252EE">
        <w:rPr>
          <w:rFonts w:ascii="GHEA Mariam" w:hAnsi="GHEA Mariam" w:cs="Arial Armenian"/>
          <w:sz w:val="24"/>
          <w:szCs w:val="24"/>
          <w:lang w:val="hy-AM"/>
        </w:rPr>
        <w:t>»</w:t>
      </w:r>
      <w:r w:rsidRPr="007252EE">
        <w:rPr>
          <w:rFonts w:ascii="GHEA Mariam" w:hAnsi="GHEA Mariam"/>
          <w:sz w:val="24"/>
          <w:szCs w:val="24"/>
          <w:lang w:val="hy-AM"/>
        </w:rPr>
        <w:t xml:space="preserve"> </w:t>
      </w:r>
      <w:r w:rsidRPr="007252EE">
        <w:rPr>
          <w:rFonts w:ascii="GHEA Mariam" w:hAnsi="GHEA Mariam" w:cs="Arial"/>
          <w:sz w:val="24"/>
          <w:szCs w:val="24"/>
          <w:lang w:val="hy-AM"/>
        </w:rPr>
        <w:t>ՀԱՄԱՁԱՅՆԱԳՐԻ</w:t>
      </w:r>
      <w:r w:rsidRPr="007252EE">
        <w:rPr>
          <w:rFonts w:ascii="GHEA Mariam" w:hAnsi="GHEA Mariam"/>
          <w:sz w:val="24"/>
          <w:szCs w:val="24"/>
          <w:lang w:val="hy-AM"/>
        </w:rPr>
        <w:t xml:space="preserve"> </w:t>
      </w:r>
      <w:r w:rsidRPr="007252EE">
        <w:rPr>
          <w:rFonts w:ascii="GHEA Mariam" w:hAnsi="GHEA Mariam" w:cs="Arial"/>
          <w:sz w:val="24"/>
          <w:szCs w:val="24"/>
          <w:lang w:val="hy-AM"/>
        </w:rPr>
        <w:t>ՍՏՈՐԱԳՐՄԱՆ</w:t>
      </w:r>
      <w:r w:rsidRPr="007252EE">
        <w:rPr>
          <w:rFonts w:ascii="GHEA Mariam" w:hAnsi="GHEA Mariam"/>
          <w:sz w:val="24"/>
          <w:szCs w:val="24"/>
          <w:lang w:val="hy-AM"/>
        </w:rPr>
        <w:t xml:space="preserve"> </w:t>
      </w:r>
      <w:r w:rsidRPr="007252EE">
        <w:rPr>
          <w:rFonts w:ascii="GHEA Mariam" w:hAnsi="GHEA Mariam" w:cs="Arial"/>
          <w:sz w:val="24"/>
          <w:szCs w:val="24"/>
          <w:lang w:val="hy-AM"/>
        </w:rPr>
        <w:t>ԱՌԱՋԱՐԿՈՒԹՅԱՆԸ</w:t>
      </w:r>
      <w:r w:rsidRPr="007252EE">
        <w:rPr>
          <w:rFonts w:ascii="GHEA Mariam" w:hAnsi="GHEA Mariam"/>
          <w:sz w:val="24"/>
          <w:szCs w:val="24"/>
          <w:lang w:val="hy-AM"/>
        </w:rPr>
        <w:t xml:space="preserve"> </w:t>
      </w:r>
      <w:r w:rsidRPr="007252EE">
        <w:rPr>
          <w:rFonts w:ascii="GHEA Mariam" w:hAnsi="GHEA Mariam" w:cs="Arial"/>
          <w:sz w:val="24"/>
          <w:szCs w:val="24"/>
          <w:lang w:val="hy-AM"/>
        </w:rPr>
        <w:t>ՀԱՎԱՆՈՒԹՅՈՒՆ</w:t>
      </w:r>
      <w:r w:rsidRPr="007252EE">
        <w:rPr>
          <w:rFonts w:ascii="GHEA Mariam" w:hAnsi="GHEA Mariam"/>
          <w:sz w:val="24"/>
          <w:szCs w:val="24"/>
          <w:lang w:val="hy-AM"/>
        </w:rPr>
        <w:t xml:space="preserve"> </w:t>
      </w:r>
      <w:r w:rsidRPr="007252EE">
        <w:rPr>
          <w:rFonts w:ascii="GHEA Mariam" w:hAnsi="GHEA Mariam" w:cs="Arial"/>
          <w:sz w:val="24"/>
          <w:szCs w:val="24"/>
          <w:lang w:val="hy-AM"/>
        </w:rPr>
        <w:t>ՏԱԼՈՒ</w:t>
      </w:r>
      <w:r w:rsidRPr="007252EE">
        <w:rPr>
          <w:rFonts w:ascii="GHEA Mariam" w:hAnsi="GHEA Mariam"/>
          <w:sz w:val="24"/>
          <w:szCs w:val="24"/>
          <w:lang w:val="hy-AM"/>
        </w:rPr>
        <w:t xml:space="preserve"> </w:t>
      </w:r>
      <w:r w:rsidRPr="007252EE">
        <w:rPr>
          <w:rFonts w:ascii="GHEA Mariam" w:hAnsi="GHEA Mariam" w:cs="Arial"/>
          <w:sz w:val="24"/>
          <w:szCs w:val="24"/>
          <w:lang w:val="hy-AM"/>
        </w:rPr>
        <w:t>ՄԱՍԻՆ</w:t>
      </w:r>
    </w:p>
    <w:p w:rsidR="007252EE" w:rsidRPr="007252EE" w:rsidRDefault="007252EE" w:rsidP="007252EE">
      <w:pPr>
        <w:pStyle w:val="mechtex"/>
        <w:rPr>
          <w:rFonts w:ascii="GHEA Mariam" w:hAnsi="GHEA Mariam"/>
          <w:sz w:val="24"/>
          <w:szCs w:val="24"/>
          <w:lang w:val="hy-AM"/>
        </w:rPr>
      </w:pPr>
      <w:r>
        <w:rPr>
          <w:rFonts w:ascii="GHEA Mariam" w:hAnsi="GHEA Mariam" w:cs="Arial"/>
          <w:sz w:val="24"/>
          <w:szCs w:val="24"/>
          <w:lang w:val="hy-AM"/>
        </w:rPr>
        <w:t>----------------------------------------------------------------------------------------------------------------------</w:t>
      </w:r>
    </w:p>
    <w:p w:rsidR="00D047CA" w:rsidRDefault="00D047CA" w:rsidP="00D047CA">
      <w:pPr>
        <w:pStyle w:val="norm"/>
        <w:spacing w:line="276" w:lineRule="auto"/>
        <w:ind w:firstLine="706"/>
        <w:rPr>
          <w:rFonts w:ascii="GHEA Mariam" w:hAnsi="GHEA Mariam" w:cs="Arial"/>
          <w:sz w:val="24"/>
          <w:szCs w:val="24"/>
          <w:shd w:val="clear" w:color="auto" w:fill="FFFFFF"/>
          <w:lang w:val="hy-AM"/>
        </w:rPr>
      </w:pPr>
    </w:p>
    <w:p w:rsidR="00D047CA" w:rsidRPr="00300F85" w:rsidRDefault="00D047CA" w:rsidP="00D047CA">
      <w:pPr>
        <w:pStyle w:val="norm"/>
        <w:spacing w:line="276" w:lineRule="auto"/>
        <w:ind w:firstLine="706"/>
        <w:rPr>
          <w:rFonts w:ascii="GHEA Mariam" w:hAnsi="GHEA Mariam" w:cs="Arial"/>
          <w:sz w:val="16"/>
          <w:szCs w:val="24"/>
          <w:shd w:val="clear" w:color="auto" w:fill="FFFFFF"/>
          <w:lang w:val="hy-AM"/>
        </w:rPr>
      </w:pPr>
    </w:p>
    <w:p w:rsidR="00D047CA" w:rsidRDefault="00D047CA" w:rsidP="00D047CA">
      <w:pPr>
        <w:spacing w:line="360" w:lineRule="auto"/>
        <w:ind w:right="-31" w:firstLine="709"/>
        <w:jc w:val="both"/>
        <w:rPr>
          <w:rFonts w:ascii="GHEA Mariam" w:hAnsi="GHEA Mariam" w:cs="Sylfaen"/>
          <w:sz w:val="24"/>
          <w:szCs w:val="24"/>
          <w:lang w:val="hy-AM"/>
        </w:rPr>
      </w:pPr>
      <w:r>
        <w:rPr>
          <w:rFonts w:ascii="GHEA Mariam" w:hAnsi="GHEA Mariam"/>
          <w:sz w:val="24"/>
          <w:szCs w:val="24"/>
          <w:lang w:val="hy-AM"/>
        </w:rPr>
        <w:t xml:space="preserve">Հիմք ընդունելով </w:t>
      </w:r>
      <w:r>
        <w:rPr>
          <w:rFonts w:ascii="GHEA Mariam" w:hAnsi="GHEA Mariam" w:cs="Sylfaen"/>
          <w:sz w:val="24"/>
          <w:szCs w:val="24"/>
          <w:lang w:val="hy-AM"/>
        </w:rPr>
        <w:t>«</w:t>
      </w:r>
      <w:r>
        <w:rPr>
          <w:rFonts w:ascii="GHEA Mariam" w:hAnsi="GHEA Mariam" w:cs="Tahoma"/>
          <w:sz w:val="24"/>
          <w:szCs w:val="24"/>
          <w:lang w:val="hy-AM"/>
        </w:rPr>
        <w:t>Միջազգային պայմանագրերի մասին» Հայաստանի Հանրա</w:t>
      </w:r>
      <w:r w:rsidR="007252EE">
        <w:rPr>
          <w:rFonts w:ascii="GHEA Mariam" w:hAnsi="GHEA Mariam" w:cs="Tahoma"/>
          <w:sz w:val="24"/>
          <w:szCs w:val="24"/>
          <w:lang w:val="hy-AM"/>
        </w:rPr>
        <w:softHyphen/>
      </w:r>
      <w:r>
        <w:rPr>
          <w:rFonts w:ascii="GHEA Mariam" w:hAnsi="GHEA Mariam" w:cs="Tahoma"/>
          <w:sz w:val="24"/>
          <w:szCs w:val="24"/>
          <w:lang w:val="hy-AM"/>
        </w:rPr>
        <w:t>պե</w:t>
      </w:r>
      <w:r>
        <w:rPr>
          <w:rFonts w:ascii="GHEA Mariam" w:hAnsi="GHEA Mariam" w:cs="Tahoma"/>
          <w:sz w:val="24"/>
          <w:szCs w:val="24"/>
          <w:lang w:val="hy-AM"/>
        </w:rPr>
        <w:softHyphen/>
        <w:t xml:space="preserve">տության օրենքի 7-րդ հոդվածի 1-ին մասը՝ </w:t>
      </w:r>
      <w:r w:rsidR="007252EE" w:rsidRPr="007252EE">
        <w:rPr>
          <w:rFonts w:ascii="GHEA Mariam" w:eastAsia="Arial Unicode MS" w:hAnsi="GHEA Mariam" w:cs="Sylfaen"/>
          <w:sz w:val="24"/>
          <w:szCs w:val="24"/>
          <w:shd w:val="clear" w:color="auto" w:fill="FFFFFF"/>
          <w:lang w:val="hy-AM"/>
        </w:rPr>
        <w:t>Հայաստանի</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Հանրապետության</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կառա</w:t>
      </w:r>
      <w:r w:rsidR="007252EE">
        <w:rPr>
          <w:rFonts w:ascii="GHEA Mariam" w:eastAsia="Arial Unicode MS" w:hAnsi="GHEA Mariam" w:cs="Sylfaen"/>
          <w:sz w:val="24"/>
          <w:szCs w:val="24"/>
          <w:shd w:val="clear" w:color="auto" w:fill="FFFFFF"/>
          <w:lang w:val="hy-AM"/>
        </w:rPr>
        <w:softHyphen/>
      </w:r>
      <w:r w:rsidR="007252EE" w:rsidRPr="007252EE">
        <w:rPr>
          <w:rFonts w:ascii="GHEA Mariam" w:eastAsia="Arial Unicode MS" w:hAnsi="GHEA Mariam" w:cs="Sylfaen"/>
          <w:sz w:val="24"/>
          <w:szCs w:val="24"/>
          <w:shd w:val="clear" w:color="auto" w:fill="FFFFFF"/>
          <w:lang w:val="hy-AM"/>
        </w:rPr>
        <w:t>վարությունը</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ո</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ր</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ո</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շ</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ու</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մ</w:t>
      </w:r>
      <w:r w:rsidR="007252EE" w:rsidRPr="007252EE">
        <w:rPr>
          <w:rFonts w:ascii="GHEA Mariam" w:eastAsia="Arial Unicode MS" w:hAnsi="GHEA Mariam" w:cs="Arial Armenian"/>
          <w:sz w:val="24"/>
          <w:szCs w:val="24"/>
          <w:shd w:val="clear" w:color="auto" w:fill="FFFFFF"/>
          <w:lang w:val="hy-AM"/>
        </w:rPr>
        <w:t xml:space="preserve">   </w:t>
      </w:r>
      <w:r w:rsidR="007252EE" w:rsidRPr="007252EE">
        <w:rPr>
          <w:rFonts w:ascii="GHEA Mariam" w:eastAsia="Arial Unicode MS" w:hAnsi="GHEA Mariam" w:cs="Sylfaen"/>
          <w:sz w:val="24"/>
          <w:szCs w:val="24"/>
          <w:shd w:val="clear" w:color="auto" w:fill="FFFFFF"/>
          <w:lang w:val="hy-AM"/>
        </w:rPr>
        <w:t>է</w:t>
      </w:r>
      <w:r w:rsidR="007252EE" w:rsidRPr="007252EE">
        <w:rPr>
          <w:rFonts w:ascii="GHEA Mariam" w:eastAsia="Arial Unicode MS" w:hAnsi="GHEA Mariam" w:cs="Arial Armenian"/>
          <w:sz w:val="24"/>
          <w:szCs w:val="24"/>
          <w:shd w:val="clear" w:color="auto" w:fill="FFFFFF"/>
          <w:lang w:val="hy-AM"/>
        </w:rPr>
        <w:t>.</w:t>
      </w:r>
    </w:p>
    <w:p w:rsidR="00D047CA" w:rsidRDefault="00D047CA" w:rsidP="00D047CA">
      <w:pPr>
        <w:pStyle w:val="norm"/>
        <w:spacing w:line="360" w:lineRule="auto"/>
        <w:ind w:firstLine="706"/>
        <w:rPr>
          <w:rFonts w:ascii="GHEA Mariam" w:hAnsi="GHEA Mariam"/>
          <w:sz w:val="24"/>
          <w:szCs w:val="24"/>
          <w:shd w:val="clear" w:color="auto" w:fill="FFFFFF"/>
          <w:lang w:val="hy-AM"/>
        </w:rPr>
      </w:pPr>
      <w:r w:rsidRPr="007252EE">
        <w:rPr>
          <w:rFonts w:ascii="GHEA Mariam" w:hAnsi="GHEA Mariam" w:cs="Arial"/>
          <w:spacing w:val="-4"/>
          <w:sz w:val="24"/>
          <w:szCs w:val="24"/>
          <w:shd w:val="clear" w:color="auto" w:fill="FFFFFF"/>
          <w:lang w:val="hy-AM"/>
        </w:rPr>
        <w:t>1. Հավանություն</w:t>
      </w:r>
      <w:r w:rsidRPr="007252EE">
        <w:rPr>
          <w:rFonts w:ascii="GHEA Mariam" w:hAnsi="GHEA Mariam"/>
          <w:spacing w:val="-4"/>
          <w:sz w:val="24"/>
          <w:szCs w:val="24"/>
          <w:shd w:val="clear" w:color="auto" w:fill="FFFFFF"/>
          <w:lang w:val="hy-AM"/>
        </w:rPr>
        <w:t xml:space="preserve"> </w:t>
      </w:r>
      <w:r w:rsidRPr="007252EE">
        <w:rPr>
          <w:rFonts w:ascii="GHEA Mariam" w:hAnsi="GHEA Mariam" w:cs="Arial"/>
          <w:spacing w:val="-4"/>
          <w:sz w:val="24"/>
          <w:szCs w:val="24"/>
          <w:shd w:val="clear" w:color="auto" w:fill="FFFFFF"/>
          <w:lang w:val="hy-AM"/>
        </w:rPr>
        <w:t>տալ</w:t>
      </w:r>
      <w:r w:rsidRPr="007252EE">
        <w:rPr>
          <w:rFonts w:ascii="GHEA Mariam" w:hAnsi="GHEA Mariam"/>
          <w:spacing w:val="-4"/>
          <w:sz w:val="24"/>
          <w:szCs w:val="24"/>
          <w:shd w:val="clear" w:color="auto" w:fill="FFFFFF"/>
          <w:lang w:val="hy-AM"/>
        </w:rPr>
        <w:t xml:space="preserve"> </w:t>
      </w:r>
      <w:r w:rsidRPr="007252EE">
        <w:rPr>
          <w:rFonts w:ascii="GHEA Mariam" w:eastAsiaTheme="minorHAnsi" w:hAnsi="GHEA Mariam" w:cstheme="minorBidi"/>
          <w:spacing w:val="-4"/>
          <w:sz w:val="24"/>
          <w:szCs w:val="24"/>
          <w:lang w:val="hy-AM" w:eastAsia="en-US"/>
        </w:rPr>
        <w:t>«Եվրասիական տնտեսական միության անդամ պետու</w:t>
      </w:r>
      <w:r w:rsidR="007252EE" w:rsidRPr="007252EE">
        <w:rPr>
          <w:rFonts w:ascii="GHEA Mariam" w:eastAsiaTheme="minorHAnsi" w:hAnsi="GHEA Mariam" w:cstheme="minorBidi"/>
          <w:spacing w:val="-4"/>
          <w:sz w:val="24"/>
          <w:szCs w:val="24"/>
          <w:lang w:val="hy-AM" w:eastAsia="en-US"/>
        </w:rPr>
        <w:softHyphen/>
      </w:r>
      <w:r w:rsidRPr="007252EE">
        <w:rPr>
          <w:rFonts w:ascii="GHEA Mariam" w:eastAsiaTheme="minorHAnsi" w:hAnsi="GHEA Mariam" w:cstheme="minorBidi"/>
          <w:spacing w:val="-4"/>
          <w:sz w:val="24"/>
          <w:szCs w:val="24"/>
          <w:lang w:val="hy-AM" w:eastAsia="en-US"/>
        </w:rPr>
        <w:t>թյուն</w:t>
      </w:r>
      <w:r w:rsidR="007252EE" w:rsidRPr="007252EE">
        <w:rPr>
          <w:rFonts w:ascii="GHEA Mariam" w:eastAsiaTheme="minorHAnsi" w:hAnsi="GHEA Mariam" w:cstheme="minorBidi"/>
          <w:spacing w:val="-4"/>
          <w:sz w:val="24"/>
          <w:szCs w:val="24"/>
          <w:lang w:val="hy-AM" w:eastAsia="en-US"/>
        </w:rPr>
        <w:softHyphen/>
      </w:r>
      <w:r w:rsidRPr="007252EE">
        <w:rPr>
          <w:rFonts w:ascii="GHEA Mariam" w:eastAsiaTheme="minorHAnsi" w:hAnsi="GHEA Mariam" w:cstheme="minorBidi"/>
          <w:spacing w:val="-4"/>
          <w:sz w:val="24"/>
          <w:szCs w:val="24"/>
          <w:lang w:val="hy-AM" w:eastAsia="en-US"/>
        </w:rPr>
        <w:t>ներում կազմակերպված սակարկություններում արժեթղթերի տեղաբաշխման և շրջա</w:t>
      </w:r>
      <w:r w:rsidR="007252EE">
        <w:rPr>
          <w:rFonts w:ascii="GHEA Mariam" w:eastAsiaTheme="minorHAnsi" w:hAnsi="GHEA Mariam" w:cstheme="minorBidi"/>
          <w:spacing w:val="-4"/>
          <w:sz w:val="24"/>
          <w:szCs w:val="24"/>
          <w:lang w:val="hy-AM" w:eastAsia="en-US"/>
        </w:rPr>
        <w:softHyphen/>
      </w:r>
      <w:r w:rsidRPr="007252EE">
        <w:rPr>
          <w:rFonts w:ascii="GHEA Mariam" w:eastAsiaTheme="minorHAnsi" w:hAnsi="GHEA Mariam" w:cstheme="minorBidi"/>
          <w:spacing w:val="-4"/>
          <w:sz w:val="24"/>
          <w:szCs w:val="24"/>
          <w:lang w:val="hy-AM" w:eastAsia="en-US"/>
        </w:rPr>
        <w:t>նառության անդրսահմանային թույլտվության մասին» համաձայնագրի</w:t>
      </w:r>
      <w:r w:rsidRPr="007252EE">
        <w:rPr>
          <w:rFonts w:ascii="GHEA Mariam" w:hAnsi="GHEA Mariam"/>
          <w:spacing w:val="-4"/>
          <w:sz w:val="24"/>
          <w:szCs w:val="24"/>
          <w:lang w:val="hy-AM"/>
        </w:rPr>
        <w:t xml:space="preserve"> </w:t>
      </w:r>
      <w:r w:rsidRPr="007252EE">
        <w:rPr>
          <w:rFonts w:ascii="GHEA Mariam" w:hAnsi="GHEA Mariam" w:cs="Arial"/>
          <w:spacing w:val="-4"/>
          <w:sz w:val="24"/>
          <w:szCs w:val="24"/>
          <w:shd w:val="clear" w:color="auto" w:fill="FFFFFF"/>
          <w:lang w:val="hy-AM"/>
        </w:rPr>
        <w:t>ստորագրման</w:t>
      </w:r>
      <w:r>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առաջարկությանը</w:t>
      </w:r>
      <w:r>
        <w:rPr>
          <w:rFonts w:ascii="GHEA Mariam" w:hAnsi="GHEA Mariam"/>
          <w:sz w:val="24"/>
          <w:szCs w:val="24"/>
          <w:shd w:val="clear" w:color="auto" w:fill="FFFFFF"/>
          <w:lang w:val="hy-AM"/>
        </w:rPr>
        <w:t>:</w:t>
      </w:r>
    </w:p>
    <w:p w:rsidR="00D047CA" w:rsidRDefault="00D047CA" w:rsidP="00D047CA">
      <w:pPr>
        <w:pStyle w:val="norm"/>
        <w:spacing w:line="360"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2. Հայաստանի</w:t>
      </w:r>
      <w:r>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Հանրապետության</w:t>
      </w:r>
      <w:r>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ֆինանսների</w:t>
      </w:r>
      <w:r>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նախարարին</w:t>
      </w:r>
      <w:r>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և</w:t>
      </w:r>
      <w:r>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Հայաստանի</w:t>
      </w:r>
      <w:r>
        <w:rPr>
          <w:rFonts w:ascii="GHEA Mariam" w:hAnsi="GHEA Mariam"/>
          <w:sz w:val="24"/>
          <w:szCs w:val="24"/>
          <w:shd w:val="clear" w:color="auto" w:fill="FFFFFF"/>
          <w:lang w:val="hy-AM"/>
        </w:rPr>
        <w:t xml:space="preserve"> </w:t>
      </w:r>
      <w:r w:rsidRPr="0098251C">
        <w:rPr>
          <w:rFonts w:ascii="GHEA Mariam" w:hAnsi="GHEA Mariam" w:cs="Arial"/>
          <w:spacing w:val="-6"/>
          <w:sz w:val="24"/>
          <w:szCs w:val="24"/>
          <w:shd w:val="clear" w:color="auto" w:fill="FFFFFF"/>
          <w:lang w:val="hy-AM"/>
        </w:rPr>
        <w:t>Հանրապետության</w:t>
      </w:r>
      <w:r w:rsidRPr="0098251C">
        <w:rPr>
          <w:rFonts w:ascii="GHEA Mariam" w:hAnsi="GHEA Mariam"/>
          <w:spacing w:val="-6"/>
          <w:sz w:val="24"/>
          <w:szCs w:val="24"/>
          <w:shd w:val="clear" w:color="auto" w:fill="FFFFFF"/>
          <w:lang w:val="hy-AM"/>
        </w:rPr>
        <w:t xml:space="preserve"> </w:t>
      </w:r>
      <w:r w:rsidRPr="0098251C">
        <w:rPr>
          <w:rFonts w:ascii="GHEA Mariam" w:hAnsi="GHEA Mariam" w:cs="Arial"/>
          <w:spacing w:val="-6"/>
          <w:sz w:val="24"/>
          <w:szCs w:val="24"/>
          <w:shd w:val="clear" w:color="auto" w:fill="FFFFFF"/>
          <w:lang w:val="hy-AM"/>
        </w:rPr>
        <w:t>արտաքին գործերի նախարարին</w:t>
      </w:r>
      <w:r w:rsidRPr="0098251C">
        <w:rPr>
          <w:rFonts w:ascii="GHEA Mariam" w:hAnsi="GHEA Mariam"/>
          <w:spacing w:val="-6"/>
          <w:sz w:val="24"/>
          <w:szCs w:val="24"/>
          <w:shd w:val="clear" w:color="auto" w:fill="FFFFFF"/>
          <w:lang w:val="hy-AM"/>
        </w:rPr>
        <w:t xml:space="preserve">` </w:t>
      </w:r>
      <w:r w:rsidRPr="0098251C">
        <w:rPr>
          <w:rFonts w:ascii="GHEA Mariam" w:hAnsi="GHEA Mariam" w:cs="Arial"/>
          <w:spacing w:val="-6"/>
          <w:sz w:val="24"/>
          <w:szCs w:val="24"/>
          <w:shd w:val="clear" w:color="auto" w:fill="FFFFFF"/>
          <w:lang w:val="hy-AM"/>
        </w:rPr>
        <w:t>կազմակերպել</w:t>
      </w:r>
      <w:r w:rsidRPr="0098251C">
        <w:rPr>
          <w:rFonts w:ascii="GHEA Mariam" w:hAnsi="GHEA Mariam"/>
          <w:spacing w:val="-6"/>
          <w:sz w:val="24"/>
          <w:szCs w:val="24"/>
          <w:shd w:val="clear" w:color="auto" w:fill="FFFFFF"/>
          <w:lang w:val="hy-AM"/>
        </w:rPr>
        <w:t xml:space="preserve"> </w:t>
      </w:r>
      <w:r w:rsidRPr="0098251C">
        <w:rPr>
          <w:rFonts w:ascii="GHEA Mariam" w:hAnsi="GHEA Mariam" w:cs="Arial"/>
          <w:spacing w:val="-6"/>
          <w:sz w:val="24"/>
          <w:szCs w:val="24"/>
          <w:shd w:val="clear" w:color="auto" w:fill="FFFFFF"/>
          <w:lang w:val="hy-AM"/>
        </w:rPr>
        <w:t>միջազգային</w:t>
      </w:r>
      <w:r w:rsidRPr="0098251C">
        <w:rPr>
          <w:rFonts w:ascii="GHEA Mariam" w:hAnsi="GHEA Mariam"/>
          <w:spacing w:val="-6"/>
          <w:sz w:val="24"/>
          <w:szCs w:val="24"/>
          <w:shd w:val="clear" w:color="auto" w:fill="FFFFFF"/>
          <w:lang w:val="hy-AM"/>
        </w:rPr>
        <w:t xml:space="preserve"> </w:t>
      </w:r>
      <w:r w:rsidRPr="0098251C">
        <w:rPr>
          <w:rFonts w:ascii="GHEA Mariam" w:hAnsi="GHEA Mariam" w:cs="Arial"/>
          <w:spacing w:val="-6"/>
          <w:sz w:val="24"/>
          <w:szCs w:val="24"/>
          <w:shd w:val="clear" w:color="auto" w:fill="FFFFFF"/>
          <w:lang w:val="hy-AM"/>
        </w:rPr>
        <w:t>պայ</w:t>
      </w:r>
      <w:r w:rsidR="0098251C">
        <w:rPr>
          <w:rFonts w:ascii="GHEA Mariam" w:hAnsi="GHEA Mariam" w:cs="Arial"/>
          <w:spacing w:val="-6"/>
          <w:sz w:val="24"/>
          <w:szCs w:val="24"/>
          <w:shd w:val="clear" w:color="auto" w:fill="FFFFFF"/>
          <w:lang w:val="hy-AM"/>
        </w:rPr>
        <w:softHyphen/>
      </w:r>
      <w:r w:rsidRPr="0098251C">
        <w:rPr>
          <w:rFonts w:ascii="GHEA Mariam" w:hAnsi="GHEA Mariam" w:cs="Arial"/>
          <w:spacing w:val="-6"/>
          <w:sz w:val="24"/>
          <w:szCs w:val="24"/>
          <w:shd w:val="clear" w:color="auto" w:fill="FFFFFF"/>
          <w:lang w:val="hy-AM"/>
        </w:rPr>
        <w:t>մա</w:t>
      </w:r>
      <w:r w:rsidR="0098251C" w:rsidRPr="0098251C">
        <w:rPr>
          <w:rFonts w:ascii="GHEA Mariam" w:hAnsi="GHEA Mariam" w:cs="Arial"/>
          <w:spacing w:val="-6"/>
          <w:sz w:val="24"/>
          <w:szCs w:val="24"/>
          <w:shd w:val="clear" w:color="auto" w:fill="FFFFFF"/>
          <w:lang w:val="hy-AM"/>
        </w:rPr>
        <w:softHyphen/>
      </w:r>
      <w:r w:rsidRPr="0098251C">
        <w:rPr>
          <w:rFonts w:ascii="GHEA Mariam" w:hAnsi="GHEA Mariam" w:cs="Arial"/>
          <w:spacing w:val="-6"/>
          <w:sz w:val="24"/>
          <w:szCs w:val="24"/>
          <w:shd w:val="clear" w:color="auto" w:fill="FFFFFF"/>
          <w:lang w:val="hy-AM"/>
        </w:rPr>
        <w:t>նագրի</w:t>
      </w:r>
      <w:r>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ստորագրումը</w:t>
      </w:r>
      <w:r>
        <w:rPr>
          <w:rFonts w:ascii="GHEA Mariam" w:hAnsi="GHEA Mariam"/>
          <w:sz w:val="24"/>
          <w:szCs w:val="24"/>
          <w:shd w:val="clear" w:color="auto" w:fill="FFFFFF"/>
          <w:lang w:val="hy-AM"/>
        </w:rPr>
        <w:t>:</w:t>
      </w:r>
    </w:p>
    <w:p w:rsidR="006F6A3A" w:rsidRDefault="006F6A3A" w:rsidP="008B1A13">
      <w:pPr>
        <w:pStyle w:val="mechtex"/>
        <w:rPr>
          <w:rFonts w:ascii="GHEA Mariam" w:hAnsi="GHEA Mariam" w:cs="Sylfaen"/>
          <w:b/>
          <w:sz w:val="40"/>
          <w:szCs w:val="40"/>
          <w:lang w:val="hy-AM"/>
        </w:rPr>
      </w:pPr>
    </w:p>
    <w:p w:rsidR="007252EE" w:rsidRPr="000D5CEE" w:rsidRDefault="007252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52EE" w:rsidRPr="000D5CEE" w:rsidRDefault="007252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52EE" w:rsidRPr="00EF7ACC" w:rsidRDefault="007252EE" w:rsidP="00B46EE8">
      <w:pPr>
        <w:pStyle w:val="mechtex"/>
        <w:jc w:val="left"/>
        <w:rPr>
          <w:rFonts w:ascii="GHEA Mariam" w:hAnsi="GHEA Mariam" w:cs="Sylfaen"/>
          <w:sz w:val="24"/>
          <w:szCs w:val="24"/>
          <w:lang w:val="hy-AM"/>
        </w:rPr>
      </w:pPr>
    </w:p>
    <w:p w:rsidR="007252EE" w:rsidRPr="006F6A3A" w:rsidRDefault="007252EE" w:rsidP="0098251C">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7252EE" w:rsidRPr="006F6A3A" w:rsidSect="007252EE">
      <w:headerReference w:type="even" r:id="rId7"/>
      <w:headerReference w:type="default" r:id="rId8"/>
      <w:footerReference w:type="even" r:id="rId9"/>
      <w:pgSz w:w="11909" w:h="16834" w:code="9"/>
      <w:pgMar w:top="567" w:right="1136"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27F" w:rsidRDefault="0001227F">
      <w:r>
        <w:separator/>
      </w:r>
    </w:p>
  </w:endnote>
  <w:endnote w:type="continuationSeparator" w:id="0">
    <w:p w:rsidR="0001227F" w:rsidRDefault="00012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252EE" w:rsidRPr="007252EE">
      <w:rPr>
        <w:rFonts w:ascii="Arial" w:hAnsi="Arial" w:cs="Arial"/>
        <w:noProof/>
        <w:sz w:val="18"/>
      </w:rPr>
      <w:t>LK-202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27F" w:rsidRDefault="0001227F">
      <w:r>
        <w:separator/>
      </w:r>
    </w:p>
  </w:footnote>
  <w:footnote w:type="continuationSeparator" w:id="0">
    <w:p w:rsidR="0001227F" w:rsidRDefault="000122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251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27F"/>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6FF"/>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85"/>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2EE"/>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1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252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2023-05-03T07:07:00Z</cp:lastPrinted>
  <dcterms:created xsi:type="dcterms:W3CDTF">2023-05-03T07:01:00Z</dcterms:created>
  <dcterms:modified xsi:type="dcterms:W3CDTF">2023-05-03T07:12:00Z</dcterms:modified>
</cp:coreProperties>
</file>