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DCF" w:rsidRPr="006040A4" w:rsidRDefault="00820DCF" w:rsidP="006040A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color w:val="2C2D2E"/>
          <w:sz w:val="24"/>
          <w:szCs w:val="24"/>
          <w:u w:val="single"/>
          <w:lang w:eastAsia="ru-RU"/>
        </w:rPr>
      </w:pP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u w:val="single"/>
          <w:lang w:eastAsia="ru-RU"/>
        </w:rPr>
        <w:t>ՆԱԽԱԳԻԾ</w:t>
      </w:r>
    </w:p>
    <w:p w:rsidR="00820DCF" w:rsidRPr="006040A4" w:rsidRDefault="00820DCF" w:rsidP="006040A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color w:val="2C2D2E"/>
          <w:sz w:val="24"/>
          <w:szCs w:val="24"/>
          <w:u w:val="single"/>
          <w:lang w:eastAsia="ru-RU"/>
        </w:rPr>
      </w:pPr>
    </w:p>
    <w:p w:rsidR="00820DCF" w:rsidRPr="006040A4" w:rsidRDefault="00820DCF" w:rsidP="00EE04E0">
      <w:pPr>
        <w:shd w:val="clear" w:color="auto" w:fill="FFFFFF"/>
        <w:spacing w:after="0" w:line="240" w:lineRule="auto"/>
        <w:ind w:left="-426"/>
        <w:jc w:val="center"/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</w:pP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ՀԱՅԱՍՏԱՆԻ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ՀԱՆՐԱՊԵՏՈՒԹՅԱՆ</w:t>
      </w:r>
    </w:p>
    <w:p w:rsidR="00820DCF" w:rsidRPr="006040A4" w:rsidRDefault="00820DCF" w:rsidP="00EE04E0">
      <w:pPr>
        <w:shd w:val="clear" w:color="auto" w:fill="FFFFFF"/>
        <w:spacing w:after="0" w:line="240" w:lineRule="auto"/>
        <w:ind w:left="-426"/>
        <w:jc w:val="center"/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</w:pPr>
    </w:p>
    <w:p w:rsidR="00820DCF" w:rsidRPr="006040A4" w:rsidRDefault="00820DCF" w:rsidP="00EE04E0">
      <w:pPr>
        <w:shd w:val="clear" w:color="auto" w:fill="FFFFFF"/>
        <w:spacing w:after="0" w:line="240" w:lineRule="auto"/>
        <w:ind w:left="-426"/>
        <w:jc w:val="center"/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</w:pP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Օ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Ր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Ե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Ն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Ք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Ը</w:t>
      </w:r>
    </w:p>
    <w:p w:rsidR="00820DCF" w:rsidRPr="006040A4" w:rsidRDefault="00820DCF" w:rsidP="00EE04E0">
      <w:pPr>
        <w:shd w:val="clear" w:color="auto" w:fill="FFFFFF"/>
        <w:spacing w:after="0" w:line="240" w:lineRule="auto"/>
        <w:ind w:left="-426"/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</w:pPr>
    </w:p>
    <w:p w:rsidR="00820DCF" w:rsidRPr="006040A4" w:rsidRDefault="00820DCF" w:rsidP="00EE04E0">
      <w:pPr>
        <w:shd w:val="clear" w:color="auto" w:fill="FFFFFF"/>
        <w:spacing w:after="0" w:line="240" w:lineRule="auto"/>
        <w:ind w:left="-426"/>
        <w:jc w:val="center"/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</w:pP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>«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ՈՍՏԻԿԱՆՈՒԹՅՈՒՆՈՒՄ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ԾԱՌԱՅՈՒԹՅԱՆ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ՄԱՍԻՆ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»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ՕՐԵՆՔՈՒՄ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ԼՐԱՑՈՒՄՆԵՐ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ԵՎ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ՓՈՓՈԽՈՒԹՅՈՒՆՆԵՐ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ԿԱՏԱՐԵԼՈՒ</w:t>
      </w:r>
      <w:r w:rsidRPr="006040A4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ՄԱՍԻՆ</w:t>
      </w:r>
    </w:p>
    <w:p w:rsidR="00820DCF" w:rsidRPr="00541A77" w:rsidRDefault="00820DCF" w:rsidP="00EE04E0">
      <w:pPr>
        <w:shd w:val="clear" w:color="auto" w:fill="FFFFFF"/>
        <w:spacing w:after="0" w:line="240" w:lineRule="auto"/>
        <w:ind w:left="-426"/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</w:pPr>
    </w:p>
    <w:p w:rsidR="006040A4" w:rsidRPr="00541A77" w:rsidRDefault="006040A4" w:rsidP="00EE04E0">
      <w:pPr>
        <w:shd w:val="clear" w:color="auto" w:fill="FFFFFF"/>
        <w:spacing w:after="0" w:line="240" w:lineRule="auto"/>
        <w:ind w:left="-426"/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</w:pPr>
    </w:p>
    <w:p w:rsidR="003F3E7F" w:rsidRPr="00BC033F" w:rsidRDefault="00820DCF" w:rsidP="00C97941">
      <w:pPr>
        <w:shd w:val="clear" w:color="auto" w:fill="FFFFFF"/>
        <w:spacing w:after="0" w:line="360" w:lineRule="auto"/>
        <w:ind w:left="-851" w:right="-143" w:firstLine="425"/>
        <w:jc w:val="both"/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</w:pPr>
      <w:r w:rsidRPr="003F3E7F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Հոդված</w:t>
      </w:r>
      <w:r w:rsidRPr="00541A77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1. 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«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Ոստիկանությունում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ծառայության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մասին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» 2002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թվականի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հուլիսի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3-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ի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ՀՕ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-401-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Ն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օրենքի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(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այսուհետ՝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Օրենք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) 4-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րդ</w:t>
      </w:r>
      <w:r w:rsidRPr="00541A7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6040A4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հոդված</w:t>
      </w:r>
      <w:r w:rsidR="006040A4" w:rsidRPr="006F0E37">
        <w:rPr>
          <w:rFonts w:ascii="GHEA Grapalat" w:eastAsia="Times New Roman" w:hAnsi="GHEA Grapalat" w:cs="Sylfaen"/>
          <w:color w:val="2C2D2E"/>
          <w:sz w:val="24"/>
          <w:szCs w:val="24"/>
          <w:lang w:val="en-US" w:eastAsia="ru-RU"/>
        </w:rPr>
        <w:t>ի</w:t>
      </w:r>
      <w:r w:rsidR="006040A4" w:rsidRPr="00541A7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1-</w:t>
      </w:r>
      <w:r w:rsidR="006040A4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ին</w:t>
      </w:r>
      <w:r w:rsidR="006040A4" w:rsidRPr="00541A7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6040A4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մասի</w:t>
      </w:r>
      <w:r w:rsidR="003F3E7F" w:rsidRPr="00541A7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4-</w:t>
      </w:r>
      <w:r w:rsidR="003F3E7F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րդ</w:t>
      </w:r>
      <w:r w:rsidR="003F3E7F" w:rsidRPr="00541A7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BC033F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կետում </w:t>
      </w:r>
      <w:r w:rsidR="006040A4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«</w:t>
      </w:r>
      <w:r w:rsidR="006040A4" w:rsidRPr="00BC033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հատկապես</w:t>
      </w:r>
      <w:r w:rsidR="006040A4" w:rsidRPr="00BC03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կարևոր գործերով ավագ օպերլիազոր</w:t>
      </w:r>
      <w:r w:rsidR="006040A4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»</w:t>
      </w:r>
      <w:r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6040A4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բառերը փոխարինել </w:t>
      </w:r>
      <w:r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«</w:t>
      </w:r>
      <w:r w:rsidR="006040A4" w:rsidRPr="00BC033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հատկապես</w:t>
      </w:r>
      <w:r w:rsidR="006040A4" w:rsidRPr="00BC03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կարևոր գործերով ավագ քրեական ոստիկան</w:t>
      </w:r>
      <w:r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» </w:t>
      </w:r>
      <w:r w:rsidR="006040A4" w:rsidRPr="00BC033F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բառերով</w:t>
      </w:r>
      <w:r w:rsid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, </w:t>
      </w:r>
      <w:r w:rsidR="006040A4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«</w:t>
      </w:r>
      <w:r w:rsidR="006040A4" w:rsidRPr="00BC03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 օպերլիազոր</w:t>
      </w:r>
      <w:r w:rsidR="006040A4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» բառերը փոխարինել «</w:t>
      </w:r>
      <w:r w:rsidR="003F3E7F" w:rsidRPr="00BC03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 քրեական ոստիկան</w:t>
      </w:r>
      <w:r w:rsidR="006040A4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» </w:t>
      </w:r>
      <w:r w:rsidR="006040A4" w:rsidRPr="00BC033F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բառերով</w:t>
      </w:r>
      <w:r w:rsid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, </w:t>
      </w:r>
      <w:r w:rsidR="003F3E7F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«</w:t>
      </w:r>
      <w:r w:rsidR="003F3E7F" w:rsidRPr="00BC03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օպերլիազոր</w:t>
      </w:r>
      <w:r w:rsidR="003F3E7F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» բառը փոխարինել «</w:t>
      </w:r>
      <w:r w:rsidR="003F3E7F" w:rsidRPr="00BC03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քրեական ոստիկան</w:t>
      </w:r>
      <w:r w:rsidR="003F3E7F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» </w:t>
      </w:r>
      <w:r w:rsidR="003F3E7F" w:rsidRPr="00BC033F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բառերով</w:t>
      </w:r>
      <w:r w:rsidR="003F3E7F" w:rsidRPr="00BC033F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:</w:t>
      </w:r>
    </w:p>
    <w:p w:rsidR="00820DCF" w:rsidRPr="00DE52D6" w:rsidRDefault="00820DCF" w:rsidP="00C97941">
      <w:pPr>
        <w:shd w:val="clear" w:color="auto" w:fill="FFFFFF"/>
        <w:spacing w:after="0" w:line="360" w:lineRule="auto"/>
        <w:ind w:left="-851" w:right="-143" w:firstLine="425"/>
        <w:jc w:val="both"/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</w:pPr>
      <w:r w:rsidRPr="003F3E7F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Հոդված</w:t>
      </w:r>
      <w:r w:rsidRPr="00DE52D6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2.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Օրենքի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13-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րդ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հոդվածի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3-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րդ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B427A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մասը</w:t>
      </w:r>
      <w:r w:rsidR="00B427A7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լրացնել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5D14CC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նոր</w:t>
      </w:r>
      <w:r w:rsidR="005D14CC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5D14CC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նախադասությ</w:t>
      </w:r>
      <w:r w:rsidR="005D14CC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ամբ</w:t>
      </w:r>
      <w:r w:rsidR="005D14CC" w:rsidRPr="005D14CC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`</w:t>
      </w:r>
      <w:r w:rsidR="005D14CC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հետևյալ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բովանդակությամբ</w:t>
      </w:r>
      <w:r w:rsidR="005D14CC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.</w:t>
      </w:r>
      <w:r w:rsidR="00B427A7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«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Ոստիկանության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պարեկային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ծառայության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,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քրեական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ոստիկանության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և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հասարակական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անվտանգության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ապահովման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գլխավոր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վարչությունների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պետերն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պաշտոնե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Ոստիկանության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պետի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տեղակալներ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են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:»:</w:t>
      </w:r>
      <w:r w:rsidR="00B427A7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</w:p>
    <w:p w:rsidR="003F3E7F" w:rsidRPr="00DE52D6" w:rsidRDefault="00820DCF" w:rsidP="00C97941">
      <w:pPr>
        <w:shd w:val="clear" w:color="auto" w:fill="FFFFFF"/>
        <w:spacing w:after="0" w:line="360" w:lineRule="auto"/>
        <w:ind w:left="-851" w:right="-143" w:firstLine="425"/>
        <w:jc w:val="both"/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</w:pPr>
      <w:r w:rsidRPr="003F3E7F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Հոդված</w:t>
      </w:r>
      <w:r w:rsidRPr="00DE52D6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3.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Օրենքի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14-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րդ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4258C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հոդվածում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՝</w:t>
      </w:r>
    </w:p>
    <w:p w:rsidR="00820DCF" w:rsidRPr="00DE52D6" w:rsidRDefault="00820DCF" w:rsidP="00C97941">
      <w:pPr>
        <w:shd w:val="clear" w:color="auto" w:fill="FFFFFF"/>
        <w:spacing w:after="0" w:line="360" w:lineRule="auto"/>
        <w:ind w:left="-851" w:right="-143" w:firstLine="425"/>
        <w:jc w:val="both"/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</w:pP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1</w:t>
      </w:r>
      <w:r w:rsidR="00C97941" w:rsidRPr="00C97941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)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6-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րդ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մասում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«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պարեկի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և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ավագ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պարեկի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բառերը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»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փոխարինել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«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պարեկի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,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ավագ</w:t>
      </w:r>
      <w:r w:rsidR="003F3E7F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պարեկի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,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քրեական</w:t>
      </w:r>
      <w:r w:rsidR="004258C6" w:rsidRPr="00DE52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,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</w:t>
      </w:r>
      <w:r w:rsidR="004258C6" w:rsidRPr="00DE52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քրեական</w:t>
      </w:r>
      <w:r w:rsidR="004258C6" w:rsidRPr="00DE52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ոստիկանի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և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հատկապես</w:t>
      </w:r>
      <w:r w:rsidR="004258C6" w:rsidRPr="00DE52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</w:t>
      </w:r>
      <w:r w:rsidR="004258C6" w:rsidRPr="00DE52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գործերով</w:t>
      </w:r>
      <w:r w:rsidR="004258C6" w:rsidRPr="00DE52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</w:t>
      </w:r>
      <w:r w:rsidR="004258C6" w:rsidRPr="00DE52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քրեական</w:t>
      </w:r>
      <w:r w:rsidR="004258C6" w:rsidRPr="00DE52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258C6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»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բառերով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.</w:t>
      </w:r>
    </w:p>
    <w:p w:rsidR="004258C6" w:rsidRPr="00DE52D6" w:rsidRDefault="00820DCF" w:rsidP="00C97941">
      <w:pPr>
        <w:shd w:val="clear" w:color="auto" w:fill="FFFFFF"/>
        <w:spacing w:after="0" w:line="360" w:lineRule="auto"/>
        <w:ind w:left="-851" w:right="-143" w:firstLine="425"/>
        <w:jc w:val="both"/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</w:pP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2</w:t>
      </w:r>
      <w:r w:rsidR="00C97941" w:rsidRPr="00C97941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)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լրացնել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C97941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6.2-</w:t>
      </w:r>
      <w:r w:rsidR="00C97941"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րդ</w:t>
      </w:r>
      <w:r w:rsidR="00C97941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C97941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մաս</w:t>
      </w:r>
      <w:r w:rsidR="00C97941" w:rsidRPr="00C97941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`</w:t>
      </w:r>
      <w:r w:rsidR="00C97941"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հետևյալ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բովանդակությամբ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.</w:t>
      </w:r>
    </w:p>
    <w:p w:rsidR="006F0E37" w:rsidRPr="00DE52D6" w:rsidRDefault="00820DCF" w:rsidP="00C97941">
      <w:pPr>
        <w:shd w:val="clear" w:color="auto" w:fill="FFFFFF"/>
        <w:spacing w:after="0" w:line="360" w:lineRule="auto"/>
        <w:ind w:left="-851" w:right="-143" w:firstLine="425"/>
        <w:jc w:val="both"/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</w:pP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«6.2.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Քրեական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ոստիկանի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պաշտոնում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կարող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են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նշանակվել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7421FB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միայն</w:t>
      </w:r>
      <w:r w:rsidR="007421FB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7421FB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այն</w:t>
      </w:r>
      <w:r w:rsidR="007421FB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7421FB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անձինք</w:t>
      </w:r>
      <w:r w:rsidR="007421FB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, </w:t>
      </w:r>
      <w:r w:rsidR="007421FB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ովքեր</w:t>
      </w:r>
      <w:r w:rsidR="007421FB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7421FB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ունեն</w:t>
      </w:r>
      <w:r w:rsidR="007421FB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առնվազն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4258C6" w:rsidRPr="00923619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բակալավր</w:t>
      </w:r>
      <w:r w:rsidR="00923619" w:rsidRPr="00923619">
        <w:rPr>
          <w:rFonts w:ascii="GHEA Grapalat" w:eastAsia="Times New Roman" w:hAnsi="GHEA Grapalat" w:cs="Arial"/>
          <w:color w:val="2C2D2E"/>
          <w:sz w:val="24"/>
          <w:szCs w:val="24"/>
          <w:lang w:val="en-US" w:eastAsia="ru-RU"/>
        </w:rPr>
        <w:t>ի</w:t>
      </w:r>
      <w:r w:rsidR="004258C6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923619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որակավորում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7421FB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և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Լիազոր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մարմնի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ուսումնական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հաստատությունում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7421FB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ստացել</w:t>
      </w:r>
      <w:r w:rsidR="007421FB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7421FB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են</w:t>
      </w:r>
      <w:r w:rsidR="007421FB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քրեական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ոստիկանի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նախնական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մասնագիտական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կրթություն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: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Ոստիկանության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ստորաբաժանումների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՝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առնվազն</w:t>
      </w:r>
      <w:r w:rsidR="004258C6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4258C6" w:rsidRPr="007421FB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բակալավր</w:t>
      </w:r>
      <w:r w:rsidR="007421FB" w:rsidRPr="007421FB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ի</w:t>
      </w:r>
      <w:r w:rsidR="004258C6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4258C6" w:rsidRPr="007421FB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որակավորում</w:t>
      </w:r>
      <w:r w:rsidR="004258C6"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ունեցող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ծառայողների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նշանակումը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քրեական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ոստիկանության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միջին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,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ավագ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և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գլխավոր</w:t>
      </w:r>
      <w:r w:rsidR="004258C6" w:rsidRPr="00DE52D6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="004258C6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խմբերի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պաշտոններում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կատարվում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է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բացառապես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Լիազոր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մարմնի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ուսումնական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հաստատությունում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վերապատրաստման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դասընթացն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ավարտելուց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հետո</w:t>
      </w: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:»:</w:t>
      </w:r>
    </w:p>
    <w:p w:rsidR="00C97941" w:rsidRDefault="00820DCF" w:rsidP="00C97941">
      <w:pPr>
        <w:shd w:val="clear" w:color="auto" w:fill="FFFFFF"/>
        <w:spacing w:after="0" w:line="360" w:lineRule="auto"/>
        <w:ind w:left="-851" w:right="-143" w:firstLine="425"/>
        <w:jc w:val="both"/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</w:pPr>
      <w:r w:rsidRPr="00DE52D6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4258C6">
        <w:rPr>
          <w:rFonts w:ascii="GHEA Grapalat" w:eastAsia="Times New Roman" w:hAnsi="GHEA Grapalat" w:cs="Sylfaen"/>
          <w:b/>
          <w:color w:val="2C2D2E"/>
          <w:sz w:val="24"/>
          <w:szCs w:val="24"/>
          <w:lang w:eastAsia="ru-RU"/>
        </w:rPr>
        <w:t>Հոդված</w:t>
      </w:r>
      <w:r w:rsidRPr="004258C6">
        <w:rPr>
          <w:rFonts w:ascii="GHEA Grapalat" w:eastAsia="Times New Roman" w:hAnsi="GHEA Grapalat" w:cs="Arial"/>
          <w:b/>
          <w:color w:val="2C2D2E"/>
          <w:sz w:val="24"/>
          <w:szCs w:val="24"/>
          <w:lang w:eastAsia="ru-RU"/>
        </w:rPr>
        <w:t xml:space="preserve"> 4.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Օրենքի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16-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րդ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հոդվածի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1.1-</w:t>
      </w:r>
      <w:r w:rsidR="00647AB9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րդ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647AB9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մասը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շարադրել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proofErr w:type="spellStart"/>
      <w:r w:rsidR="00C97941">
        <w:rPr>
          <w:rFonts w:ascii="GHEA Grapalat" w:eastAsia="Times New Roman" w:hAnsi="GHEA Grapalat" w:cs="Arial"/>
          <w:color w:val="2C2D2E"/>
          <w:sz w:val="24"/>
          <w:szCs w:val="24"/>
          <w:lang w:val="en-US" w:eastAsia="ru-RU"/>
        </w:rPr>
        <w:t>նոր</w:t>
      </w:r>
      <w:proofErr w:type="spellEnd"/>
      <w:r w:rsidR="00C97941" w:rsidRPr="00C97941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proofErr w:type="spellStart"/>
      <w:r w:rsidR="00C97941">
        <w:rPr>
          <w:rFonts w:ascii="GHEA Grapalat" w:eastAsia="Times New Roman" w:hAnsi="GHEA Grapalat" w:cs="Arial"/>
          <w:color w:val="2C2D2E"/>
          <w:sz w:val="24"/>
          <w:szCs w:val="24"/>
          <w:lang w:val="en-US" w:eastAsia="ru-RU"/>
        </w:rPr>
        <w:t>խմբագրությամբ</w:t>
      </w:r>
      <w:proofErr w:type="spellEnd"/>
      <w:r w:rsidR="00C97941" w:rsidRPr="00C97941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`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հետևյալ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բովանդակությամբ</w:t>
      </w:r>
      <w:r w:rsidR="00647AB9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.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</w:p>
    <w:p w:rsidR="00820DCF" w:rsidRDefault="00820DCF" w:rsidP="00C97941">
      <w:pPr>
        <w:shd w:val="clear" w:color="auto" w:fill="FFFFFF"/>
        <w:spacing w:after="0" w:line="360" w:lineRule="auto"/>
        <w:ind w:left="-851" w:right="-143" w:firstLine="425"/>
        <w:jc w:val="both"/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</w:pP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lastRenderedPageBreak/>
        <w:t xml:space="preserve">«1.1.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Ոստիկանության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պարեկային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ծառայություն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իրականացնող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ստորաբաժանման՝</w:t>
      </w:r>
      <w:r w:rsidR="00647AB9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կրտսեր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և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միջին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խմբի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պաշտոններ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,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ինչպես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նաև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="00647AB9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քրեական ոստիկանի</w:t>
      </w:r>
      <w:r w:rsidRPr="006F0E37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, </w:t>
      </w:r>
      <w:r w:rsidR="00647AB9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 քրեական ոստիկանի</w:t>
      </w:r>
      <w:r w:rsidR="00647AB9" w:rsidRPr="006F0E37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և </w:t>
      </w:r>
      <w:r w:rsidR="00647AB9" w:rsidRPr="006F0E3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հատկապես</w:t>
      </w:r>
      <w:r w:rsidR="00647AB9" w:rsidRPr="006F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կարևոր գործերով ավագ քրեական ոստիկանի</w:t>
      </w:r>
      <w:r w:rsidR="00647AB9"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պաշտոններ</w:t>
      </w:r>
      <w:r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 xml:space="preserve"> </w:t>
      </w:r>
      <w:r w:rsidRPr="006040A4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>զբաղեցնող</w:t>
      </w:r>
      <w:r w:rsidR="00647AB9">
        <w:rPr>
          <w:rFonts w:ascii="GHEA Grapalat" w:eastAsia="Times New Roman" w:hAnsi="GHEA Grapalat" w:cs="Sylfaen"/>
          <w:color w:val="2C2D2E"/>
          <w:sz w:val="24"/>
          <w:szCs w:val="24"/>
          <w:lang w:eastAsia="ru-RU"/>
        </w:rPr>
        <w:t xml:space="preserve"> ծառայողները ենթակա են պարտադիր վերապատրաստման երեք տարին մեկ անգամ:</w:t>
      </w:r>
      <w:r w:rsidR="00647AB9" w:rsidRPr="006040A4">
        <w:rPr>
          <w:rFonts w:ascii="GHEA Grapalat" w:eastAsia="Times New Roman" w:hAnsi="GHEA Grapalat" w:cs="Arial"/>
          <w:color w:val="2C2D2E"/>
          <w:sz w:val="24"/>
          <w:szCs w:val="24"/>
          <w:lang w:eastAsia="ru-RU"/>
        </w:rPr>
        <w:t>»:</w:t>
      </w:r>
    </w:p>
    <w:p w:rsidR="00647AB9" w:rsidRPr="002B6888" w:rsidRDefault="00647AB9" w:rsidP="00C97941">
      <w:pPr>
        <w:shd w:val="clear" w:color="auto" w:fill="FFFFFF"/>
        <w:spacing w:after="0" w:line="360" w:lineRule="auto"/>
        <w:ind w:left="-851" w:right="-143" w:firstLine="425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2B6888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Հոդված</w:t>
      </w:r>
      <w:r w:rsidRPr="002B6888">
        <w:rPr>
          <w:rFonts w:ascii="GHEA Grapalat" w:eastAsia="Times New Roman" w:hAnsi="GHEA Grapalat" w:cs="Arial"/>
          <w:b/>
          <w:sz w:val="24"/>
          <w:szCs w:val="24"/>
          <w:lang w:eastAsia="ru-RU"/>
        </w:rPr>
        <w:t xml:space="preserve"> 5.</w:t>
      </w:r>
      <w:r w:rsidRPr="002B688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022F39" w:rsidRPr="002B688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      </w:t>
      </w:r>
      <w:r w:rsidR="00022F39" w:rsidRPr="002B6888">
        <w:rPr>
          <w:rFonts w:ascii="GHEA Grapalat" w:eastAsia="Times New Roman" w:hAnsi="GHEA Grapalat" w:cs="Arial"/>
          <w:b/>
          <w:sz w:val="24"/>
          <w:szCs w:val="24"/>
          <w:lang w:eastAsia="ru-RU"/>
        </w:rPr>
        <w:t>Եզրափակիչ մաս և անցումային դրույթներ</w:t>
      </w:r>
    </w:p>
    <w:p w:rsidR="00EE04E0" w:rsidRPr="002B6888" w:rsidRDefault="00EE04E0" w:rsidP="00C97941">
      <w:pPr>
        <w:pStyle w:val="ListParagraph"/>
        <w:numPr>
          <w:ilvl w:val="0"/>
          <w:numId w:val="2"/>
        </w:numPr>
        <w:spacing w:line="360" w:lineRule="auto"/>
        <w:ind w:left="-851" w:right="-143" w:firstLine="425"/>
        <w:jc w:val="both"/>
        <w:rPr>
          <w:rFonts w:ascii="GHEA Grapalat" w:hAnsi="GHEA Grapalat"/>
          <w:sz w:val="24"/>
          <w:szCs w:val="24"/>
        </w:rPr>
      </w:pPr>
      <w:proofErr w:type="spellStart"/>
      <w:r w:rsidRPr="002B6888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2B68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6888">
        <w:rPr>
          <w:rFonts w:ascii="GHEA Grapalat" w:hAnsi="GHEA Grapalat"/>
          <w:sz w:val="24"/>
          <w:szCs w:val="24"/>
          <w:lang w:val="en-US"/>
        </w:rPr>
        <w:t>օրենքն</w:t>
      </w:r>
      <w:proofErr w:type="spellEnd"/>
      <w:r w:rsidRPr="002B68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6888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Pr="002B68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6888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Pr="002B6888">
        <w:rPr>
          <w:rFonts w:ascii="GHEA Grapalat" w:hAnsi="GHEA Grapalat"/>
          <w:sz w:val="24"/>
          <w:szCs w:val="24"/>
        </w:rPr>
        <w:t xml:space="preserve"> </w:t>
      </w:r>
      <w:r w:rsidRPr="002B6888">
        <w:rPr>
          <w:rFonts w:ascii="GHEA Grapalat" w:hAnsi="GHEA Grapalat"/>
          <w:sz w:val="24"/>
          <w:szCs w:val="24"/>
          <w:lang w:val="en-US"/>
        </w:rPr>
        <w:t>է</w:t>
      </w:r>
      <w:r w:rsidRPr="002B68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6888">
        <w:rPr>
          <w:rFonts w:ascii="GHEA Grapalat" w:hAnsi="GHEA Grapalat"/>
          <w:sz w:val="24"/>
          <w:szCs w:val="24"/>
          <w:lang w:val="en-US"/>
        </w:rPr>
        <w:t>մտնում</w:t>
      </w:r>
      <w:proofErr w:type="spellEnd"/>
      <w:r w:rsidRPr="002B68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6888">
        <w:rPr>
          <w:rFonts w:ascii="GHEA Grapalat" w:hAnsi="GHEA Grapalat"/>
          <w:sz w:val="24"/>
          <w:szCs w:val="24"/>
          <w:lang w:val="en-US"/>
        </w:rPr>
        <w:t>պաշտոնական</w:t>
      </w:r>
      <w:proofErr w:type="spellEnd"/>
      <w:r w:rsidRPr="002B68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6888">
        <w:rPr>
          <w:rFonts w:ascii="GHEA Grapalat" w:hAnsi="GHEA Grapalat"/>
          <w:sz w:val="24"/>
          <w:szCs w:val="24"/>
          <w:lang w:val="en-US"/>
        </w:rPr>
        <w:t>հրապարակմանը</w:t>
      </w:r>
      <w:proofErr w:type="spellEnd"/>
      <w:r w:rsidRPr="002B68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6888">
        <w:rPr>
          <w:rFonts w:ascii="GHEA Grapalat" w:hAnsi="GHEA Grapalat"/>
          <w:sz w:val="24"/>
          <w:szCs w:val="24"/>
          <w:lang w:val="en-US"/>
        </w:rPr>
        <w:t>հաջորդող</w:t>
      </w:r>
      <w:proofErr w:type="spellEnd"/>
      <w:r w:rsidRPr="002B68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6888">
        <w:rPr>
          <w:rFonts w:ascii="GHEA Grapalat" w:hAnsi="GHEA Grapalat"/>
          <w:sz w:val="24"/>
          <w:szCs w:val="24"/>
          <w:lang w:val="en-US"/>
        </w:rPr>
        <w:t>օրվանից</w:t>
      </w:r>
      <w:proofErr w:type="spellEnd"/>
      <w:r w:rsidRPr="002B6888">
        <w:rPr>
          <w:rFonts w:ascii="GHEA Grapalat" w:hAnsi="GHEA Grapalat"/>
          <w:sz w:val="24"/>
          <w:szCs w:val="24"/>
        </w:rPr>
        <w:t>:</w:t>
      </w:r>
    </w:p>
    <w:p w:rsidR="00EE04E0" w:rsidRPr="002B6888" w:rsidRDefault="00EE04E0" w:rsidP="00C97941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851" w:firstLine="425"/>
        <w:jc w:val="both"/>
        <w:outlineLvl w:val="1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Սույն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օրենքի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3-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րդ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հոդվածի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2-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րդ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5D1B0D"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կետ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ով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նախատեսված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պայմանը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կիրառելի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է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միայն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Լիազոր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մարմնի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ուսումնական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հաստատությունում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քրեական ոստիկանի նախնական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մասնագիտական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կրթություն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ստացած՝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առաջին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հոսքի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շրջանավարտների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նկատմամբ</w:t>
      </w:r>
      <w:r w:rsidR="00DE52D6"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, որոնց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շնոր</w:t>
      </w:r>
      <w:r w:rsidR="0066503E"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վում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է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A6068E" w:rsidRPr="002B6888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>առնվազն</w:t>
      </w:r>
      <w:proofErr w:type="spellEnd"/>
      <w:r w:rsidR="00A6068E"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ոստիկանության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լեյտենանտի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կոչում</w:t>
      </w:r>
      <w:r w:rsidR="00DE52D6"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, ինչպես նաև </w:t>
      </w:r>
      <w:r w:rsidR="00DE52D6" w:rsidRPr="002B6888">
        <w:rPr>
          <w:rFonts w:ascii="GHEA Grapalat" w:eastAsia="Times New Roman" w:hAnsi="GHEA Grapalat" w:cs="Sylfaen"/>
          <w:sz w:val="24"/>
          <w:szCs w:val="24"/>
          <w:lang w:eastAsia="ru-RU"/>
        </w:rPr>
        <w:t>Լիազոր</w:t>
      </w:r>
      <w:r w:rsidR="00DE52D6" w:rsidRPr="002B688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DE52D6" w:rsidRPr="002B6888">
        <w:rPr>
          <w:rFonts w:ascii="GHEA Grapalat" w:eastAsia="Times New Roman" w:hAnsi="GHEA Grapalat" w:cs="Sylfaen"/>
          <w:sz w:val="24"/>
          <w:szCs w:val="24"/>
          <w:lang w:eastAsia="ru-RU"/>
        </w:rPr>
        <w:t>մարմնի</w:t>
      </w:r>
      <w:r w:rsidR="00DE52D6" w:rsidRPr="002B688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DE52D6" w:rsidRPr="002B6888">
        <w:rPr>
          <w:rFonts w:ascii="GHEA Grapalat" w:eastAsia="Times New Roman" w:hAnsi="GHEA Grapalat" w:cs="Sylfaen"/>
          <w:sz w:val="24"/>
          <w:szCs w:val="24"/>
          <w:lang w:eastAsia="ru-RU"/>
        </w:rPr>
        <w:t>ուսումնական</w:t>
      </w:r>
      <w:r w:rsidR="00DE52D6" w:rsidRPr="002B688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DE52D6" w:rsidRPr="002B6888">
        <w:rPr>
          <w:rFonts w:ascii="GHEA Grapalat" w:eastAsia="Times New Roman" w:hAnsi="GHEA Grapalat" w:cs="Sylfaen"/>
          <w:sz w:val="24"/>
          <w:szCs w:val="24"/>
          <w:lang w:eastAsia="ru-RU"/>
        </w:rPr>
        <w:t>հաստատությունում</w:t>
      </w:r>
      <w:r w:rsidR="00DE52D6" w:rsidRPr="002B688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DE52D6" w:rsidRPr="002B6888">
        <w:rPr>
          <w:rFonts w:ascii="GHEA Grapalat" w:eastAsia="Times New Roman" w:hAnsi="GHEA Grapalat" w:cs="Sylfaen"/>
          <w:sz w:val="24"/>
          <w:szCs w:val="24"/>
          <w:lang w:eastAsia="ru-RU"/>
        </w:rPr>
        <w:t>վերապատրաստման</w:t>
      </w:r>
      <w:r w:rsidR="00DE52D6" w:rsidRPr="002B688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DE52D6" w:rsidRPr="002B6888">
        <w:rPr>
          <w:rFonts w:ascii="GHEA Grapalat" w:eastAsia="Times New Roman" w:hAnsi="GHEA Grapalat" w:cs="Sylfaen"/>
          <w:sz w:val="24"/>
          <w:szCs w:val="24"/>
          <w:lang w:eastAsia="ru-RU"/>
        </w:rPr>
        <w:t>դասընթացն</w:t>
      </w:r>
      <w:r w:rsidR="00DE52D6" w:rsidRPr="002B688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DE52D6" w:rsidRPr="002B6888">
        <w:rPr>
          <w:rFonts w:ascii="GHEA Grapalat" w:eastAsia="Times New Roman" w:hAnsi="GHEA Grapalat" w:cs="Sylfaen"/>
          <w:sz w:val="24"/>
          <w:szCs w:val="24"/>
          <w:lang w:eastAsia="ru-RU"/>
        </w:rPr>
        <w:t>ավարտած և քրեական ոստիկանության միջին, ավագ և գլխավոր խմբերի</w:t>
      </w:r>
      <w:r w:rsidR="00DE52D6" w:rsidRPr="002B688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DE52D6" w:rsidRPr="002B6888">
        <w:rPr>
          <w:rFonts w:ascii="GHEA Grapalat" w:eastAsia="Times New Roman" w:hAnsi="GHEA Grapalat" w:cs="Sylfaen"/>
          <w:sz w:val="24"/>
          <w:szCs w:val="24"/>
          <w:lang w:eastAsia="ru-RU"/>
        </w:rPr>
        <w:t>պաշտոններում նշանակվող ոստիկանության ծառայողնե</w:t>
      </w:r>
      <w:bookmarkStart w:id="0" w:name="_GoBack"/>
      <w:bookmarkEnd w:id="0"/>
      <w:r w:rsidR="00DE52D6" w:rsidRPr="002B6888">
        <w:rPr>
          <w:rFonts w:ascii="GHEA Grapalat" w:eastAsia="Times New Roman" w:hAnsi="GHEA Grapalat" w:cs="Sylfaen"/>
          <w:sz w:val="24"/>
          <w:szCs w:val="24"/>
          <w:lang w:eastAsia="ru-RU"/>
        </w:rPr>
        <w:t>րի նկատմամբ</w:t>
      </w:r>
      <w:r w:rsidR="00DE52D6"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: Այդ շրջանավարտները և ծառայողները 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DE52D6"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համարվում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են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հավելավճար նախատեսող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ատեստավորում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անցած:</w:t>
      </w:r>
      <w:r w:rsidR="009710EB"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 </w:t>
      </w:r>
    </w:p>
    <w:p w:rsidR="00EE04E0" w:rsidRPr="002B6888" w:rsidRDefault="00EE04E0" w:rsidP="00C97941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851" w:firstLine="425"/>
        <w:jc w:val="both"/>
        <w:outlineLvl w:val="1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Սույն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օրենքի</w:t>
      </w:r>
      <w:r w:rsidR="00A6068E"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3-</w:t>
      </w:r>
      <w:proofErr w:type="spellStart"/>
      <w:r w:rsidR="00A6068E" w:rsidRPr="002B6888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>րդ</w:t>
      </w:r>
      <w:proofErr w:type="spellEnd"/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հոդվածի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2-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րդ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E908FC"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կետ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ով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նախատեսված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պայմանը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չի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տարածվում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Լիազոր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մարմնի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ուսումնական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հաստատությունում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պետական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պատվերի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շրջանակում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«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Իրավագիտության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բակալավր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»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և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«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Իրավագիտության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մագիստրոս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»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մասնագիտական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որակավորում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ստացած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շրջանավարտների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վրա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,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ովքեր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նշված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որակավորումները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ստացել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են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սույն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օրենքն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ուժի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մեջ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մտնելուց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2B6888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հետո։</w:t>
      </w:r>
      <w:r w:rsidRPr="002B688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</w:p>
    <w:p w:rsidR="00EE04E0" w:rsidRDefault="00EE04E0" w:rsidP="00EE04E0">
      <w:pPr>
        <w:shd w:val="clear" w:color="auto" w:fill="FFFFFF"/>
        <w:spacing w:after="0" w:line="240" w:lineRule="auto"/>
        <w:jc w:val="both"/>
        <w:outlineLvl w:val="1"/>
        <w:rPr>
          <w:rFonts w:ascii="GHEA Grapalat" w:eastAsia="Times New Roman" w:hAnsi="GHEA Grapalat" w:cs="Times New Roman"/>
          <w:bCs/>
          <w:color w:val="2C2D2E"/>
          <w:sz w:val="24"/>
          <w:szCs w:val="24"/>
          <w:lang w:eastAsia="ru-RU"/>
        </w:rPr>
      </w:pPr>
    </w:p>
    <w:p w:rsidR="00EE04E0" w:rsidRPr="00EE04E0" w:rsidRDefault="00EE04E0" w:rsidP="006040A4">
      <w:pPr>
        <w:ind w:left="-851" w:right="-143" w:firstLine="425"/>
        <w:jc w:val="both"/>
        <w:rPr>
          <w:rFonts w:ascii="GHEA Grapalat" w:hAnsi="GHEA Grapalat"/>
          <w:sz w:val="24"/>
          <w:szCs w:val="24"/>
        </w:rPr>
      </w:pPr>
    </w:p>
    <w:sectPr w:rsidR="00EE04E0" w:rsidRPr="00EE04E0" w:rsidSect="006F0E3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24734"/>
    <w:multiLevelType w:val="hybridMultilevel"/>
    <w:tmpl w:val="522CE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6450C"/>
    <w:multiLevelType w:val="hybridMultilevel"/>
    <w:tmpl w:val="219A7764"/>
    <w:lvl w:ilvl="0" w:tplc="0419000F">
      <w:start w:val="1"/>
      <w:numFmt w:val="decimal"/>
      <w:lvlText w:val="%1."/>
      <w:lvlJc w:val="left"/>
      <w:pPr>
        <w:ind w:left="-66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5086718D"/>
    <w:multiLevelType w:val="hybridMultilevel"/>
    <w:tmpl w:val="CB2876EA"/>
    <w:lvl w:ilvl="0" w:tplc="5A84EC5C">
      <w:start w:val="1"/>
      <w:numFmt w:val="decimal"/>
      <w:lvlText w:val="%1)"/>
      <w:lvlJc w:val="left"/>
      <w:pPr>
        <w:ind w:left="-66" w:hanging="360"/>
      </w:pPr>
      <w:rPr>
        <w:rFonts w:ascii="GHEA Grapalat" w:eastAsiaTheme="minorHAnsi" w:hAnsi="GHEA Grapalat" w:cstheme="minorBidi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DCF"/>
    <w:rsid w:val="000200B4"/>
    <w:rsid w:val="00022F39"/>
    <w:rsid w:val="000E2E4D"/>
    <w:rsid w:val="001C1617"/>
    <w:rsid w:val="001D5B8F"/>
    <w:rsid w:val="0023139E"/>
    <w:rsid w:val="00282FCC"/>
    <w:rsid w:val="002B6888"/>
    <w:rsid w:val="002E4D98"/>
    <w:rsid w:val="00301E86"/>
    <w:rsid w:val="00393E95"/>
    <w:rsid w:val="003F3E7F"/>
    <w:rsid w:val="004258C6"/>
    <w:rsid w:val="004936E6"/>
    <w:rsid w:val="004F3F98"/>
    <w:rsid w:val="00541A77"/>
    <w:rsid w:val="005916BD"/>
    <w:rsid w:val="005D14CC"/>
    <w:rsid w:val="005D1B0D"/>
    <w:rsid w:val="006040A4"/>
    <w:rsid w:val="00647AB9"/>
    <w:rsid w:val="0066503E"/>
    <w:rsid w:val="006E1BA0"/>
    <w:rsid w:val="006F0E37"/>
    <w:rsid w:val="007421FB"/>
    <w:rsid w:val="00820DCF"/>
    <w:rsid w:val="00872590"/>
    <w:rsid w:val="00923619"/>
    <w:rsid w:val="009710EB"/>
    <w:rsid w:val="009C1A73"/>
    <w:rsid w:val="00A1525D"/>
    <w:rsid w:val="00A262C6"/>
    <w:rsid w:val="00A6068E"/>
    <w:rsid w:val="00B427A7"/>
    <w:rsid w:val="00B8460D"/>
    <w:rsid w:val="00B96617"/>
    <w:rsid w:val="00BC033F"/>
    <w:rsid w:val="00C97941"/>
    <w:rsid w:val="00D56FC6"/>
    <w:rsid w:val="00DE52D6"/>
    <w:rsid w:val="00E273C9"/>
    <w:rsid w:val="00E5243B"/>
    <w:rsid w:val="00E908FC"/>
    <w:rsid w:val="00EA07A8"/>
    <w:rsid w:val="00EC5CC3"/>
    <w:rsid w:val="00EE04E0"/>
    <w:rsid w:val="00F22715"/>
    <w:rsid w:val="00F7196D"/>
    <w:rsid w:val="00F97FD4"/>
    <w:rsid w:val="00FA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B2F23"/>
  <w15:docId w15:val="{DDA33370-0DA8-4341-A6E5-0CAF310A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8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2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3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6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2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https://mul2.gov.am/tasks/785199/oneclick/3ebd25a30f00e38a64484331b85da9c4f7f5ba3980cbab9acce81ac86e4f17fa.docx?token=d76ef87c7c15f72328d44cc2df41837c</cp:keywords>
  <dc:description/>
  <cp:lastModifiedBy>Admin</cp:lastModifiedBy>
  <cp:revision>52</cp:revision>
  <dcterms:created xsi:type="dcterms:W3CDTF">2023-04-11T05:43:00Z</dcterms:created>
  <dcterms:modified xsi:type="dcterms:W3CDTF">2023-05-03T10:33:00Z</dcterms:modified>
</cp:coreProperties>
</file>