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02A48" w14:textId="77777777" w:rsidR="00D93087" w:rsidRPr="00BF4A36" w:rsidRDefault="00D93087" w:rsidP="00D93087">
      <w:pPr>
        <w:spacing w:line="360" w:lineRule="auto"/>
        <w:jc w:val="center"/>
        <w:rPr>
          <w:rFonts w:ascii="GHEA Grapalat" w:eastAsia="Calibri" w:hAnsi="GHEA Grapalat"/>
          <w:b/>
          <w:lang w:val="hy-AM" w:eastAsia="en-US"/>
        </w:rPr>
      </w:pPr>
      <w:r w:rsidRPr="00BF4A36">
        <w:rPr>
          <w:rFonts w:ascii="GHEA Grapalat" w:eastAsia="Calibri" w:hAnsi="GHEA Grapalat"/>
          <w:b/>
          <w:lang w:val="hy-AM" w:eastAsia="en-US"/>
        </w:rPr>
        <w:t>ՀԻՄՆԱՎՈՐՈՒՄ</w:t>
      </w:r>
    </w:p>
    <w:p w14:paraId="0A72F835" w14:textId="788E238A" w:rsidR="00D93087" w:rsidRPr="00BF4A36" w:rsidRDefault="00D93087" w:rsidP="00D93087">
      <w:pPr>
        <w:spacing w:line="360" w:lineRule="auto"/>
        <w:jc w:val="center"/>
        <w:rPr>
          <w:rFonts w:ascii="GHEA Grapalat" w:eastAsia="Calibri" w:hAnsi="GHEA Grapalat"/>
          <w:b/>
          <w:caps/>
          <w:lang w:val="hy-AM" w:eastAsia="en-US"/>
        </w:rPr>
      </w:pPr>
      <w:r w:rsidRPr="00BF4A36">
        <w:rPr>
          <w:rFonts w:ascii="GHEA Grapalat" w:eastAsia="Calibri" w:hAnsi="GHEA Grapalat"/>
          <w:b/>
          <w:caps/>
          <w:lang w:val="hy-AM" w:eastAsia="en-US"/>
        </w:rPr>
        <w:t>«</w:t>
      </w:r>
      <w:r w:rsidRPr="00BF4A36">
        <w:rPr>
          <w:rFonts w:ascii="GHEA Grapalat" w:hAnsi="GHEA Grapalat"/>
          <w:b/>
          <w:caps/>
          <w:lang w:val="hy-AM"/>
        </w:rPr>
        <w:t xml:space="preserve">Հայաստանի Հանրապետության կառավարության </w:t>
      </w:r>
      <w:r w:rsidR="008713AA">
        <w:rPr>
          <w:rFonts w:ascii="GHEA Grapalat" w:hAnsi="GHEA Grapalat"/>
          <w:b/>
          <w:caps/>
          <w:lang w:val="hy-AM"/>
        </w:rPr>
        <w:t>202</w:t>
      </w:r>
      <w:r w:rsidR="008706FA" w:rsidRPr="008706FA">
        <w:rPr>
          <w:rFonts w:ascii="GHEA Grapalat" w:hAnsi="GHEA Grapalat"/>
          <w:b/>
          <w:caps/>
          <w:lang w:val="hy-AM"/>
        </w:rPr>
        <w:t>2</w:t>
      </w:r>
      <w:r w:rsidRPr="00BF4A36">
        <w:rPr>
          <w:rFonts w:ascii="GHEA Grapalat" w:hAnsi="GHEA Grapalat"/>
          <w:b/>
          <w:caps/>
          <w:lang w:val="hy-AM"/>
        </w:rPr>
        <w:t xml:space="preserve"> թվականի</w:t>
      </w:r>
      <w:r w:rsidR="003B0BA9">
        <w:rPr>
          <w:rFonts w:ascii="GHEA Grapalat" w:hAnsi="GHEA Grapalat"/>
          <w:b/>
          <w:caps/>
          <w:lang w:val="hy-AM"/>
        </w:rPr>
        <w:t xml:space="preserve"> </w:t>
      </w:r>
      <w:r w:rsidR="008706FA">
        <w:rPr>
          <w:rFonts w:ascii="GHEA Grapalat" w:hAnsi="GHEA Grapalat"/>
          <w:b/>
          <w:caps/>
          <w:lang w:val="hy-AM"/>
        </w:rPr>
        <w:t>ՓԵՏՐՎԱՐԻ</w:t>
      </w:r>
      <w:r w:rsidR="009249C8">
        <w:rPr>
          <w:rFonts w:ascii="GHEA Grapalat" w:hAnsi="GHEA Grapalat"/>
          <w:b/>
          <w:caps/>
          <w:lang w:val="hy-AM"/>
        </w:rPr>
        <w:t xml:space="preserve"> 2</w:t>
      </w:r>
      <w:r w:rsidR="008706FA">
        <w:rPr>
          <w:rFonts w:ascii="GHEA Grapalat" w:hAnsi="GHEA Grapalat"/>
          <w:b/>
          <w:caps/>
          <w:lang w:val="hy-AM"/>
        </w:rPr>
        <w:t>3</w:t>
      </w:r>
      <w:r w:rsidRPr="00BF4A36">
        <w:rPr>
          <w:rFonts w:ascii="GHEA Grapalat" w:hAnsi="GHEA Grapalat"/>
          <w:b/>
          <w:caps/>
          <w:lang w:val="hy-AM"/>
        </w:rPr>
        <w:t xml:space="preserve">-Ի թիվ </w:t>
      </w:r>
      <w:r w:rsidR="008706FA">
        <w:rPr>
          <w:rFonts w:ascii="GHEA Grapalat" w:hAnsi="GHEA Grapalat"/>
          <w:b/>
          <w:caps/>
          <w:lang w:val="hy-AM"/>
        </w:rPr>
        <w:t>233</w:t>
      </w:r>
      <w:r w:rsidRPr="00BF4A36">
        <w:rPr>
          <w:rFonts w:ascii="GHEA Grapalat" w:hAnsi="GHEA Grapalat"/>
          <w:b/>
          <w:caps/>
          <w:lang w:val="hy-AM"/>
        </w:rPr>
        <w:t>-Ա որոշման մեջ</w:t>
      </w:r>
      <w:r>
        <w:rPr>
          <w:rFonts w:ascii="GHEA Grapalat" w:hAnsi="GHEA Grapalat"/>
          <w:b/>
          <w:caps/>
          <w:lang w:val="hy-AM"/>
        </w:rPr>
        <w:t xml:space="preserve"> </w:t>
      </w:r>
      <w:r w:rsidR="008706FA">
        <w:rPr>
          <w:rFonts w:ascii="GHEA Grapalat" w:hAnsi="GHEA Grapalat"/>
          <w:b/>
          <w:caps/>
          <w:lang w:val="hy-AM"/>
        </w:rPr>
        <w:t>փոփոխություն</w:t>
      </w:r>
      <w:r>
        <w:rPr>
          <w:rFonts w:ascii="GHEA Grapalat" w:hAnsi="GHEA Grapalat"/>
          <w:b/>
          <w:caps/>
          <w:lang w:val="hy-AM"/>
        </w:rPr>
        <w:t xml:space="preserve"> </w:t>
      </w:r>
      <w:r w:rsidRPr="00BF4A36">
        <w:rPr>
          <w:rFonts w:ascii="GHEA Grapalat" w:hAnsi="GHEA Grapalat"/>
          <w:b/>
          <w:caps/>
          <w:lang w:val="hy-AM"/>
        </w:rPr>
        <w:t>կատարելու մասին</w:t>
      </w:r>
      <w:r w:rsidRPr="00BF4A36">
        <w:rPr>
          <w:rFonts w:ascii="GHEA Grapalat" w:eastAsia="Calibri" w:hAnsi="GHEA Grapalat"/>
          <w:b/>
          <w:caps/>
          <w:lang w:val="hy-AM" w:eastAsia="en-US"/>
        </w:rPr>
        <w:t xml:space="preserve">» Հայաստանի Հանրապետության կառավարության որոշման </w:t>
      </w:r>
      <w:r w:rsidRPr="00BF4A36">
        <w:rPr>
          <w:rFonts w:ascii="GHEA Grapalat" w:eastAsia="Calibri" w:hAnsi="GHEA Grapalat"/>
          <w:b/>
          <w:lang w:val="hy-AM" w:eastAsia="en-US"/>
        </w:rPr>
        <w:t xml:space="preserve">(ԱՅՍՈՒՀԵՏ` ՈՐՈՇՈՒՄ) ԸՆԴՈՒՆՄԱՆ </w:t>
      </w:r>
    </w:p>
    <w:p w14:paraId="77A8B9E1" w14:textId="77777777" w:rsidR="00D93087" w:rsidRPr="00BF4A36" w:rsidRDefault="00D93087" w:rsidP="00D93087">
      <w:pPr>
        <w:spacing w:line="360" w:lineRule="auto"/>
        <w:jc w:val="center"/>
        <w:rPr>
          <w:rFonts w:ascii="GHEA Grapalat" w:eastAsia="Calibri" w:hAnsi="GHEA Grapalat"/>
          <w:lang w:val="hy-AM" w:eastAsia="en-US"/>
        </w:rPr>
      </w:pPr>
    </w:p>
    <w:p w14:paraId="1EEFE886"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Անհրաժեշտությունը</w:t>
      </w:r>
    </w:p>
    <w:p w14:paraId="74B812DA" w14:textId="09DA6CF9" w:rsidR="00D93087" w:rsidRPr="00BF4A36" w:rsidRDefault="00D93087" w:rsidP="00D93087">
      <w:pPr>
        <w:spacing w:line="360" w:lineRule="auto"/>
        <w:ind w:left="567"/>
        <w:jc w:val="both"/>
        <w:rPr>
          <w:rFonts w:ascii="GHEA Grapalat" w:eastAsia="Calibri" w:hAnsi="GHEA Grapalat"/>
          <w:lang w:val="hy-AM" w:eastAsia="en-US"/>
        </w:rPr>
      </w:pPr>
      <w:r w:rsidRPr="00BF4A36">
        <w:rPr>
          <w:rFonts w:ascii="GHEA Grapalat" w:eastAsia="Calibri" w:hAnsi="GHEA Grapalat"/>
          <w:lang w:val="hy-AM" w:eastAsia="en-US"/>
        </w:rPr>
        <w:t xml:space="preserve">Սույն որոշման նախագծի մշակումը պայմանավորված է </w:t>
      </w:r>
      <w:r w:rsidR="00846737">
        <w:rPr>
          <w:rFonts w:ascii="GHEA Grapalat" w:eastAsia="Calibri" w:hAnsi="GHEA Grapalat"/>
          <w:bCs/>
          <w:lang w:val="hy-AM" w:eastAsia="en-US"/>
        </w:rPr>
        <w:t>«</w:t>
      </w:r>
      <w:r w:rsidR="008706FA">
        <w:rPr>
          <w:rFonts w:ascii="GHEA Grapalat" w:eastAsia="Calibri" w:hAnsi="GHEA Grapalat"/>
          <w:bCs/>
          <w:lang w:val="hy-AM" w:eastAsia="en-US"/>
        </w:rPr>
        <w:t>ԷՄ ԷՌ ԻՆՎԵՍՏ</w:t>
      </w:r>
      <w:r w:rsidR="00846737">
        <w:rPr>
          <w:rFonts w:ascii="GHEA Grapalat" w:eastAsia="Calibri" w:hAnsi="GHEA Grapalat"/>
          <w:bCs/>
          <w:lang w:val="hy-AM" w:eastAsia="en-US"/>
        </w:rPr>
        <w:t>»</w:t>
      </w:r>
      <w:r w:rsidRPr="00BF4A36">
        <w:rPr>
          <w:rFonts w:ascii="GHEA Grapalat" w:eastAsia="Calibri" w:hAnsi="GHEA Grapalat"/>
          <w:lang w:val="hy-AM" w:eastAsia="en-US"/>
        </w:rPr>
        <w:t xml:space="preserve"> </w:t>
      </w:r>
      <w:r>
        <w:rPr>
          <w:rFonts w:ascii="GHEA Grapalat" w:eastAsia="Calibri" w:hAnsi="GHEA Grapalat"/>
          <w:lang w:val="hy-AM" w:eastAsia="en-US"/>
        </w:rPr>
        <w:t>սահմանափակ պատասխանատվությամբ</w:t>
      </w:r>
      <w:r w:rsidRPr="00BF4A36">
        <w:rPr>
          <w:rFonts w:ascii="GHEA Grapalat" w:eastAsia="Calibri" w:hAnsi="GHEA Grapalat"/>
          <w:lang w:val="hy-AM" w:eastAsia="en-US"/>
        </w:rPr>
        <w:t xml:space="preserve"> ընկերության կողմից գերակա ոլորտում իրականացվող ներդրումային ծրագրի իրականացումն ապահովելու անհրաժեշտությամբ:</w:t>
      </w:r>
    </w:p>
    <w:p w14:paraId="54B81B8C" w14:textId="77777777" w:rsidR="00D93087" w:rsidRPr="00BF4A36" w:rsidRDefault="00D93087" w:rsidP="00D93087">
      <w:pPr>
        <w:numPr>
          <w:ilvl w:val="0"/>
          <w:numId w:val="1"/>
        </w:numPr>
        <w:spacing w:line="360" w:lineRule="auto"/>
        <w:ind w:left="567" w:hanging="567"/>
        <w:rPr>
          <w:rFonts w:ascii="GHEA Grapalat" w:eastAsia="Calibri" w:hAnsi="GHEA Grapalat"/>
          <w:b/>
          <w:lang w:val="hy-AM" w:eastAsia="en-US"/>
        </w:rPr>
      </w:pPr>
      <w:r w:rsidRPr="00BF4A36">
        <w:rPr>
          <w:rFonts w:ascii="GHEA Grapalat" w:eastAsia="Calibri" w:hAnsi="GHEA Grapalat"/>
          <w:b/>
          <w:lang w:val="hy-AM" w:eastAsia="en-US"/>
        </w:rPr>
        <w:t>Ընթացիկ իրավիճակը և խնդիրները</w:t>
      </w:r>
    </w:p>
    <w:p w14:paraId="3605A87F" w14:textId="4C4F1F9A" w:rsidR="00D93087" w:rsidRPr="00BF4A36" w:rsidRDefault="00D93087" w:rsidP="00D93087">
      <w:pPr>
        <w:spacing w:line="360" w:lineRule="auto"/>
        <w:ind w:left="567" w:firstLine="11"/>
        <w:jc w:val="both"/>
        <w:rPr>
          <w:rFonts w:ascii="GHEA Grapalat" w:hAnsi="GHEA Grapalat" w:cs="Sylfaen"/>
          <w:lang w:val="hy-AM"/>
        </w:rPr>
      </w:pPr>
      <w:r w:rsidRPr="00BF4A36">
        <w:rPr>
          <w:rFonts w:ascii="GHEA Grapalat" w:hAnsi="GHEA Grapalat" w:cs="Sylfaen"/>
          <w:lang w:val="hy-AM"/>
        </w:rPr>
        <w:t xml:space="preserve">Հայաստանի Հանրապետության կառավարության </w:t>
      </w:r>
      <w:r w:rsidR="008713AA">
        <w:rPr>
          <w:rFonts w:ascii="GHEA Grapalat" w:hAnsi="GHEA Grapalat" w:cs="Sylfaen"/>
          <w:lang w:val="hy-AM"/>
        </w:rPr>
        <w:t>2021</w:t>
      </w:r>
      <w:r w:rsidRPr="00BF4A36">
        <w:rPr>
          <w:rFonts w:ascii="GHEA Grapalat" w:hAnsi="GHEA Grapalat" w:cs="Sylfaen"/>
          <w:lang w:val="hy-AM"/>
        </w:rPr>
        <w:t xml:space="preserve"> թվականի </w:t>
      </w:r>
      <w:r w:rsidR="00763DF3">
        <w:rPr>
          <w:rFonts w:ascii="GHEA Grapalat" w:hAnsi="GHEA Grapalat" w:cs="Sylfaen"/>
          <w:lang w:val="hy-AM"/>
        </w:rPr>
        <w:t>փետրվարի 23</w:t>
      </w:r>
      <w:r w:rsidRPr="00BF4A36">
        <w:rPr>
          <w:rFonts w:ascii="GHEA Grapalat" w:hAnsi="GHEA Grapalat" w:cs="Sylfaen"/>
          <w:lang w:val="hy-AM"/>
        </w:rPr>
        <w:t xml:space="preserve">-ի N </w:t>
      </w:r>
      <w:r w:rsidR="00763DF3">
        <w:rPr>
          <w:rFonts w:ascii="GHEA Grapalat" w:hAnsi="GHEA Grapalat" w:cs="Sylfaen"/>
          <w:lang w:val="hy-AM"/>
        </w:rPr>
        <w:t>233</w:t>
      </w:r>
      <w:r w:rsidRPr="00BF4A36">
        <w:rPr>
          <w:rFonts w:ascii="GHEA Grapalat" w:hAnsi="GHEA Grapalat" w:cs="Sylfaen"/>
          <w:lang w:val="hy-AM"/>
        </w:rPr>
        <w:t xml:space="preserve">-Ա որոշմամբ բավարարվել էր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նյութերը ներմուծման մաքսատուրքից ազատման արտոնությունից օգտվելու համար </w:t>
      </w:r>
      <w:r w:rsidR="00846737">
        <w:rPr>
          <w:rFonts w:ascii="GHEA Grapalat" w:hAnsi="GHEA Grapalat" w:cs="Sylfaen"/>
          <w:bCs/>
          <w:lang w:val="hy-AM"/>
        </w:rPr>
        <w:t>«</w:t>
      </w:r>
      <w:r w:rsidR="008706FA">
        <w:rPr>
          <w:rFonts w:ascii="GHEA Grapalat" w:hAnsi="GHEA Grapalat" w:cs="Sylfaen"/>
          <w:bCs/>
          <w:lang w:val="hy-AM"/>
        </w:rPr>
        <w:t>ԷՄ ԷՌ ԻՆՎԵՍՏ</w:t>
      </w:r>
      <w:r w:rsidR="00846737">
        <w:rPr>
          <w:rFonts w:ascii="GHEA Grapalat" w:hAnsi="GHEA Grapalat" w:cs="Sylfaen"/>
          <w:bCs/>
          <w:lang w:val="hy-AM"/>
        </w:rPr>
        <w:t>»</w:t>
      </w:r>
      <w:r w:rsidRPr="00BF4A36">
        <w:rPr>
          <w:rFonts w:ascii="GHEA Grapalat" w:hAnsi="GHEA Grapalat" w:cs="Sylfaen"/>
          <w:lang w:val="hy-AM"/>
        </w:rPr>
        <w:t xml:space="preserve"> </w:t>
      </w:r>
      <w:r>
        <w:rPr>
          <w:rFonts w:ascii="GHEA Grapalat" w:hAnsi="GHEA Grapalat" w:cs="Sylfaen"/>
          <w:lang w:val="hy-AM"/>
        </w:rPr>
        <w:t>սահմանափակ պատասխանատվությամբ</w:t>
      </w:r>
      <w:r w:rsidRPr="00BF4A36">
        <w:rPr>
          <w:rFonts w:ascii="GHEA Grapalat" w:hAnsi="GHEA Grapalat" w:cs="Sylfaen"/>
          <w:lang w:val="hy-AM"/>
        </w:rPr>
        <w:t xml:space="preserve"> ընկերության կողմից ներկայացված հայտը: </w:t>
      </w:r>
    </w:p>
    <w:p w14:paraId="5BFDA8C2" w14:textId="15425709" w:rsidR="008706FA" w:rsidRDefault="00846737" w:rsidP="008713AA">
      <w:pPr>
        <w:spacing w:line="360" w:lineRule="auto"/>
        <w:ind w:left="567" w:firstLine="11"/>
        <w:jc w:val="both"/>
        <w:rPr>
          <w:rFonts w:ascii="GHEA Grapalat" w:eastAsia="Calibri" w:hAnsi="GHEA Grapalat"/>
          <w:lang w:val="hy-AM" w:eastAsia="en-US"/>
        </w:rPr>
      </w:pPr>
      <w:r>
        <w:rPr>
          <w:rFonts w:ascii="GHEA Grapalat" w:hAnsi="GHEA Grapalat" w:cs="Sylfaen"/>
          <w:bCs/>
          <w:lang w:val="hy-AM"/>
        </w:rPr>
        <w:t>«</w:t>
      </w:r>
      <w:r w:rsidR="008706FA">
        <w:rPr>
          <w:rFonts w:ascii="GHEA Grapalat" w:hAnsi="GHEA Grapalat" w:cs="Sylfaen"/>
          <w:bCs/>
          <w:lang w:val="hy-AM"/>
        </w:rPr>
        <w:t>ԷՄ ԷՌ ԻՆՎԵՍՏ</w:t>
      </w:r>
      <w:r>
        <w:rPr>
          <w:rFonts w:ascii="GHEA Grapalat" w:hAnsi="GHEA Grapalat" w:cs="Sylfaen"/>
          <w:bCs/>
          <w:lang w:val="hy-AM"/>
        </w:rPr>
        <w:t>»</w:t>
      </w:r>
      <w:r w:rsidR="00D93087" w:rsidRPr="009A371A">
        <w:rPr>
          <w:rFonts w:ascii="GHEA Grapalat" w:hAnsi="GHEA Grapalat" w:cs="Sylfaen"/>
          <w:lang w:val="hy-AM"/>
        </w:rPr>
        <w:t xml:space="preserve"> </w:t>
      </w:r>
      <w:r w:rsidR="00D93087">
        <w:rPr>
          <w:rFonts w:ascii="GHEA Grapalat" w:hAnsi="GHEA Grapalat" w:cs="Sylfaen"/>
          <w:lang w:val="hy-AM"/>
        </w:rPr>
        <w:t xml:space="preserve">ՍՊ </w:t>
      </w:r>
      <w:r w:rsidR="00561E2E" w:rsidRPr="00561E2E">
        <w:rPr>
          <w:rFonts w:ascii="GHEA Grapalat" w:hAnsi="GHEA Grapalat" w:cs="Sylfaen"/>
          <w:lang w:val="hy-AM"/>
        </w:rPr>
        <w:t>ընկերությ</w:t>
      </w:r>
      <w:r w:rsidR="00AD657F">
        <w:rPr>
          <w:rFonts w:ascii="GHEA Grapalat" w:hAnsi="GHEA Grapalat" w:cs="Sylfaen"/>
          <w:lang w:val="hy-AM"/>
        </w:rPr>
        <w:t xml:space="preserve">ունը </w:t>
      </w:r>
      <w:r w:rsidR="00561E2E" w:rsidRPr="00561E2E">
        <w:rPr>
          <w:rFonts w:ascii="GHEA Grapalat" w:hAnsi="GHEA Grapalat" w:cs="Sylfaen"/>
          <w:lang w:val="hy-AM"/>
        </w:rPr>
        <w:t>ներմուծ</w:t>
      </w:r>
      <w:r w:rsidR="00B76B79">
        <w:rPr>
          <w:rFonts w:ascii="GHEA Grapalat" w:hAnsi="GHEA Grapalat" w:cs="Sylfaen"/>
          <w:lang w:val="hy-AM"/>
        </w:rPr>
        <w:t>ում է</w:t>
      </w:r>
      <w:r w:rsidR="00561E2E" w:rsidRPr="00561E2E">
        <w:rPr>
          <w:rFonts w:ascii="GHEA Grapalat" w:hAnsi="GHEA Grapalat" w:cs="Sylfaen"/>
          <w:lang w:val="hy-AM"/>
        </w:rPr>
        <w:t xml:space="preserve"> </w:t>
      </w:r>
      <w:r w:rsidR="00A458D0">
        <w:rPr>
          <w:rFonts w:ascii="GHEA Grapalat" w:hAnsi="GHEA Grapalat" w:cs="Sylfaen"/>
          <w:lang w:val="hy-AM"/>
        </w:rPr>
        <w:t>ապրանքներ</w:t>
      </w:r>
      <w:r w:rsidR="00B76B79">
        <w:rPr>
          <w:rFonts w:ascii="GHEA Grapalat" w:hAnsi="GHEA Grapalat" w:cs="Sylfaen"/>
          <w:lang w:val="hy-AM"/>
        </w:rPr>
        <w:t>,</w:t>
      </w:r>
      <w:r>
        <w:rPr>
          <w:rFonts w:ascii="GHEA Grapalat" w:hAnsi="GHEA Grapalat" w:cs="Sylfaen"/>
          <w:lang w:val="hy-AM"/>
        </w:rPr>
        <w:t xml:space="preserve"> որը </w:t>
      </w:r>
      <w:r w:rsidR="00B76B79">
        <w:rPr>
          <w:rFonts w:ascii="GHEA Grapalat" w:hAnsi="GHEA Grapalat" w:cs="Sylfaen"/>
          <w:lang w:val="hy-AM"/>
        </w:rPr>
        <w:t xml:space="preserve"> </w:t>
      </w:r>
      <w:r w:rsidRPr="00846737">
        <w:rPr>
          <w:rFonts w:ascii="GHEA Grapalat" w:hAnsi="GHEA Grapalat" w:cs="Sylfaen"/>
          <w:lang w:val="hy-AM"/>
        </w:rPr>
        <w:t xml:space="preserve">օգտագործվելու է </w:t>
      </w:r>
      <w:r w:rsidR="008706FA" w:rsidRPr="008706FA">
        <w:rPr>
          <w:rFonts w:ascii="GHEA Grapalat" w:eastAsia="Calibri" w:hAnsi="GHEA Grapalat"/>
          <w:lang w:val="hy-AM" w:eastAsia="en-US"/>
        </w:rPr>
        <w:t>խնձորի և կեռասի ինտենսիվ այգիներ հիմն</w:t>
      </w:r>
      <w:r w:rsidR="004A2F95">
        <w:rPr>
          <w:rFonts w:ascii="GHEA Grapalat" w:eastAsia="Calibri" w:hAnsi="GHEA Grapalat"/>
          <w:lang w:val="hy-AM" w:eastAsia="en-US"/>
        </w:rPr>
        <w:t xml:space="preserve">ելու </w:t>
      </w:r>
      <w:bookmarkStart w:id="0" w:name="_GoBack"/>
      <w:bookmarkEnd w:id="0"/>
      <w:r w:rsidR="008706FA" w:rsidRPr="008706FA">
        <w:rPr>
          <w:rFonts w:ascii="GHEA Grapalat" w:eastAsia="Calibri" w:hAnsi="GHEA Grapalat"/>
          <w:lang w:val="hy-AM" w:eastAsia="en-US"/>
        </w:rPr>
        <w:t>համար։ Ծրագիրն իրականացվելու է ՀՀ Կոտայքի մարզի Եղվարդ համայնքում։ Ընկերությունը հիմնադրվել է 2018 թվականին։</w:t>
      </w:r>
    </w:p>
    <w:p w14:paraId="01D5BA33" w14:textId="60DE6ED3" w:rsidR="004A2F95" w:rsidRPr="004A2F95" w:rsidRDefault="004A2F95" w:rsidP="004A2F95">
      <w:pPr>
        <w:spacing w:line="360" w:lineRule="auto"/>
        <w:ind w:left="567" w:firstLine="11"/>
        <w:jc w:val="both"/>
        <w:rPr>
          <w:rFonts w:ascii="GHEA Grapalat" w:eastAsia="Calibri" w:hAnsi="GHEA Grapalat"/>
          <w:lang w:val="hy-AM" w:eastAsia="en-US"/>
        </w:rPr>
      </w:pPr>
      <w:r w:rsidRPr="004A2F95">
        <w:rPr>
          <w:rFonts w:ascii="GHEA Grapalat" w:eastAsia="Calibri" w:hAnsi="GHEA Grapalat"/>
          <w:lang w:val="hy-AM" w:eastAsia="en-US"/>
        </w:rPr>
        <w:t>Ընկերությունը մաքսատուրքից ազատման արտոնություն ստանալու համար ՀՀ էկոնոմիկայի նախարարություն (այսուհետ Նախարարություն) է դիմել 202</w:t>
      </w:r>
      <w:r>
        <w:rPr>
          <w:rFonts w:ascii="GHEA Grapalat" w:eastAsia="Calibri" w:hAnsi="GHEA Grapalat"/>
          <w:lang w:val="hy-AM" w:eastAsia="en-US"/>
        </w:rPr>
        <w:t>2</w:t>
      </w:r>
      <w:r w:rsidRPr="004A2F95">
        <w:rPr>
          <w:rFonts w:ascii="GHEA Grapalat" w:eastAsia="Calibri" w:hAnsi="GHEA Grapalat"/>
          <w:lang w:val="hy-AM" w:eastAsia="en-US"/>
        </w:rPr>
        <w:t xml:space="preserve"> թվականի </w:t>
      </w:r>
      <w:r>
        <w:rPr>
          <w:rFonts w:ascii="GHEA Grapalat" w:eastAsia="Calibri" w:hAnsi="GHEA Grapalat"/>
          <w:lang w:val="hy-AM" w:eastAsia="en-US"/>
        </w:rPr>
        <w:t>հունվարի</w:t>
      </w:r>
      <w:r w:rsidRPr="004A2F95">
        <w:rPr>
          <w:rFonts w:ascii="GHEA Grapalat" w:eastAsia="Calibri" w:hAnsi="GHEA Grapalat"/>
          <w:lang w:val="hy-AM" w:eastAsia="en-US"/>
        </w:rPr>
        <w:t xml:space="preserve"> </w:t>
      </w:r>
      <w:r>
        <w:rPr>
          <w:rFonts w:ascii="GHEA Grapalat" w:eastAsia="Calibri" w:hAnsi="GHEA Grapalat"/>
          <w:lang w:val="hy-AM" w:eastAsia="en-US"/>
        </w:rPr>
        <w:t>14</w:t>
      </w:r>
      <w:r w:rsidRPr="004A2F95">
        <w:rPr>
          <w:rFonts w:ascii="GHEA Grapalat" w:eastAsia="Calibri" w:hAnsi="GHEA Grapalat"/>
          <w:lang w:val="hy-AM" w:eastAsia="en-US"/>
        </w:rPr>
        <w:t>-ին, սակայն ապրանքները ՀՀ մաքսային տարածք են հասել ՀՀ կառավարության կողմից արտոնության տրամադրման օրվանից շատ ավելի վաղ, հետևաբար տրամադրված արտոնությունը ներմուծված ապրանքների նկատմամբ չի կիրառվել։</w:t>
      </w:r>
    </w:p>
    <w:p w14:paraId="7F54E0C9" w14:textId="77777777" w:rsidR="004A2F95" w:rsidRPr="004A2F95" w:rsidRDefault="004A2F95" w:rsidP="004A2F95">
      <w:pPr>
        <w:spacing w:line="360" w:lineRule="auto"/>
        <w:ind w:left="567" w:firstLine="11"/>
        <w:jc w:val="both"/>
        <w:rPr>
          <w:rFonts w:ascii="GHEA Grapalat" w:eastAsia="Calibri" w:hAnsi="GHEA Grapalat"/>
          <w:bCs/>
          <w:lang w:val="hy-AM" w:eastAsia="en-US"/>
        </w:rPr>
      </w:pPr>
      <w:r w:rsidRPr="004A2F95">
        <w:rPr>
          <w:rFonts w:ascii="GHEA Grapalat" w:eastAsia="Calibri" w:hAnsi="GHEA Grapalat"/>
          <w:lang w:val="hy-AM" w:eastAsia="en-US"/>
        </w:rPr>
        <w:t>ՀՀ կառավարության ս</w:t>
      </w:r>
      <w:r w:rsidRPr="004A2F95">
        <w:rPr>
          <w:rFonts w:ascii="Cambria Math" w:eastAsia="Calibri" w:hAnsi="Cambria Math" w:cs="Cambria Math"/>
          <w:lang w:val="hy-AM" w:eastAsia="en-US"/>
        </w:rPr>
        <w:t>․</w:t>
      </w:r>
      <w:r w:rsidRPr="004A2F95">
        <w:rPr>
          <w:rFonts w:ascii="GHEA Grapalat" w:eastAsia="Calibri" w:hAnsi="GHEA Grapalat"/>
          <w:lang w:val="hy-AM" w:eastAsia="en-US"/>
        </w:rPr>
        <w:t>թ</w:t>
      </w:r>
      <w:r w:rsidRPr="004A2F95">
        <w:rPr>
          <w:rFonts w:ascii="Cambria Math" w:eastAsia="Calibri" w:hAnsi="Cambria Math" w:cs="Cambria Math"/>
          <w:lang w:val="hy-AM" w:eastAsia="en-US"/>
        </w:rPr>
        <w:t>․</w:t>
      </w:r>
      <w:r w:rsidRPr="004A2F95">
        <w:rPr>
          <w:rFonts w:ascii="GHEA Grapalat" w:eastAsia="Calibri" w:hAnsi="GHEA Grapalat"/>
          <w:lang w:val="hy-AM" w:eastAsia="en-US"/>
        </w:rPr>
        <w:t xml:space="preserve"> մարտի 30-ի թիվ 448-Ն որոշմամբ փոփոխություններ են կատարվել ՀՀ կառավարության 2015 թվականի սեպտեմբերի 17-ի թիվ 1118-Ն որոշմամբ հաստատված կարգում, համաձայն որի  </w:t>
      </w:r>
      <w:r w:rsidRPr="004A2F95">
        <w:rPr>
          <w:rFonts w:ascii="GHEA Grapalat" w:eastAsia="Calibri" w:hAnsi="GHEA Grapalat"/>
          <w:bCs/>
          <w:lang w:val="hy-AM" w:eastAsia="en-US"/>
        </w:rPr>
        <w:t xml:space="preserve">ՀՀ կառավարության 2022 թվականի հուլիսի 28-ի N 1182-Ն որոշմամբ ընդունված հետադարձ ուժի դրույթը կանոնակարգում է </w:t>
      </w:r>
      <w:r w:rsidRPr="004A2F95">
        <w:rPr>
          <w:rFonts w:ascii="GHEA Grapalat" w:eastAsia="Calibri" w:hAnsi="GHEA Grapalat"/>
          <w:bCs/>
          <w:lang w:val="hy-AM" w:eastAsia="en-US"/>
        </w:rPr>
        <w:lastRenderedPageBreak/>
        <w:t xml:space="preserve">ներդրումային ծրագրերի ընթացքը և բարելավող նորմի կարգավորումները տարածվում են 2021 թվականի ապրիլի 24-ից ծագած հարաբերությունների վրա՝ այն է կիրառել արտոնությունը նաև այն ապրանքների վրա (որոնք անհրաժեշտ են ներդրումային ծրագրի իրականացման համար), որոնք ՀՀ են ներմուծվել ավելի շուտ քան համապատասխան որոշման ընդունումը, բայց ոչ ավելի շուտ քան ընկերությունների կողմից հայտ ներկայացնելը։ </w:t>
      </w:r>
    </w:p>
    <w:p w14:paraId="757884C4" w14:textId="4EA2D2BE" w:rsidR="004A2F95" w:rsidRDefault="004A2F95" w:rsidP="004A2F95">
      <w:pPr>
        <w:spacing w:line="360" w:lineRule="auto"/>
        <w:ind w:left="567" w:firstLine="11"/>
        <w:jc w:val="both"/>
        <w:rPr>
          <w:rFonts w:ascii="GHEA Grapalat" w:eastAsia="Calibri" w:hAnsi="GHEA Grapalat"/>
          <w:lang w:val="hy-AM" w:eastAsia="en-US"/>
        </w:rPr>
      </w:pPr>
      <w:r w:rsidRPr="004A2F95">
        <w:rPr>
          <w:rFonts w:ascii="GHEA Grapalat" w:eastAsia="Calibri" w:hAnsi="GHEA Grapalat"/>
          <w:lang w:val="hy-AM" w:eastAsia="en-US"/>
        </w:rPr>
        <w:t xml:space="preserve">Ներկայումս ընկերությունը դիմել է </w:t>
      </w:r>
      <w:r w:rsidRPr="004A2F95">
        <w:rPr>
          <w:rFonts w:ascii="GHEA Grapalat" w:eastAsia="Calibri" w:hAnsi="GHEA Grapalat"/>
          <w:bCs/>
          <w:lang w:val="hy-AM" w:eastAsia="en-US"/>
        </w:rPr>
        <w:t>ՀՀ էկոնոմիկայի նախարարություն՝ Հայաստանի Հանրապետության կառավարության 202</w:t>
      </w:r>
      <w:r>
        <w:rPr>
          <w:rFonts w:ascii="GHEA Grapalat" w:eastAsia="Calibri" w:hAnsi="GHEA Grapalat"/>
          <w:bCs/>
          <w:lang w:val="hy-AM" w:eastAsia="en-US"/>
        </w:rPr>
        <w:t>2</w:t>
      </w:r>
      <w:r w:rsidRPr="004A2F95">
        <w:rPr>
          <w:rFonts w:ascii="GHEA Grapalat" w:eastAsia="Calibri" w:hAnsi="GHEA Grapalat"/>
          <w:bCs/>
          <w:lang w:val="hy-AM" w:eastAsia="en-US"/>
        </w:rPr>
        <w:t xml:space="preserve"> թվականի </w:t>
      </w:r>
      <w:r>
        <w:rPr>
          <w:rFonts w:ascii="GHEA Grapalat" w:eastAsia="Calibri" w:hAnsi="GHEA Grapalat"/>
          <w:bCs/>
          <w:lang w:val="hy-AM" w:eastAsia="en-US"/>
        </w:rPr>
        <w:t>փետրվարի</w:t>
      </w:r>
      <w:r w:rsidRPr="004A2F95">
        <w:rPr>
          <w:rFonts w:ascii="GHEA Grapalat" w:eastAsia="Calibri" w:hAnsi="GHEA Grapalat"/>
          <w:bCs/>
          <w:lang w:val="hy-AM" w:eastAsia="en-US"/>
        </w:rPr>
        <w:t xml:space="preserve"> 2</w:t>
      </w:r>
      <w:r>
        <w:rPr>
          <w:rFonts w:ascii="GHEA Grapalat" w:eastAsia="Calibri" w:hAnsi="GHEA Grapalat"/>
          <w:bCs/>
          <w:lang w:val="hy-AM" w:eastAsia="en-US"/>
        </w:rPr>
        <w:t>3</w:t>
      </w:r>
      <w:r w:rsidRPr="004A2F95">
        <w:rPr>
          <w:rFonts w:ascii="GHEA Grapalat" w:eastAsia="Calibri" w:hAnsi="GHEA Grapalat"/>
          <w:bCs/>
          <w:lang w:val="hy-AM" w:eastAsia="en-US"/>
        </w:rPr>
        <w:t xml:space="preserve">-ի N </w:t>
      </w:r>
      <w:r>
        <w:rPr>
          <w:rFonts w:ascii="GHEA Grapalat" w:eastAsia="Calibri" w:hAnsi="GHEA Grapalat"/>
          <w:bCs/>
          <w:lang w:val="hy-AM" w:eastAsia="en-US"/>
        </w:rPr>
        <w:t>233</w:t>
      </w:r>
      <w:r w:rsidRPr="004A2F95">
        <w:rPr>
          <w:rFonts w:ascii="GHEA Grapalat" w:eastAsia="Calibri" w:hAnsi="GHEA Grapalat"/>
          <w:bCs/>
          <w:lang w:val="hy-AM" w:eastAsia="en-US"/>
        </w:rPr>
        <w:t xml:space="preserve">-Ա համապատասխան փոփոխություններ իրականացնելու և </w:t>
      </w:r>
      <w:r w:rsidRPr="004A2F95">
        <w:rPr>
          <w:rFonts w:ascii="GHEA Grapalat" w:eastAsia="Calibri" w:hAnsi="GHEA Grapalat"/>
          <w:lang w:val="hy-AM" w:eastAsia="en-US"/>
        </w:rPr>
        <w:t>ապրանքների ներմուծման սկզբնաժամկետ սահմանելու նպատակով, ինչը հնարավորություն կընձեռի վերջինիս օգտվել տրամադրված արտոնությունից։</w:t>
      </w:r>
    </w:p>
    <w:p w14:paraId="3FE1D073"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Տվյալ բնագավառում իրականացվող քաղաքականությունը</w:t>
      </w:r>
    </w:p>
    <w:p w14:paraId="5506AFCE" w14:textId="77777777" w:rsidR="00D93087" w:rsidRPr="00BF4A36" w:rsidRDefault="00D93087" w:rsidP="00D93087">
      <w:pPr>
        <w:spacing w:line="360" w:lineRule="auto"/>
        <w:ind w:left="567"/>
        <w:jc w:val="both"/>
        <w:rPr>
          <w:rFonts w:ascii="GHEA Grapalat" w:eastAsia="Calibri" w:hAnsi="GHEA Grapalat"/>
          <w:lang w:val="hy-AM" w:eastAsia="en-US"/>
        </w:rPr>
      </w:pPr>
      <w:r w:rsidRPr="00BF4A36">
        <w:rPr>
          <w:rFonts w:ascii="GHEA Grapalat" w:eastAsia="Calibri" w:hAnsi="GHEA Grapalat"/>
          <w:lang w:val="hy-AM" w:eastAsia="en-US"/>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14:paraId="7C935E7B"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Կարգավորման նպատակը և բնույթը</w:t>
      </w:r>
    </w:p>
    <w:p w14:paraId="3C9C7D0F" w14:textId="413782E4" w:rsidR="00D93087" w:rsidRPr="00BF4A36" w:rsidRDefault="00D93087" w:rsidP="00D93087">
      <w:pPr>
        <w:spacing w:line="360" w:lineRule="auto"/>
        <w:ind w:left="567"/>
        <w:jc w:val="both"/>
        <w:rPr>
          <w:rFonts w:ascii="GHEA Grapalat" w:eastAsia="Calibri" w:hAnsi="GHEA Grapalat"/>
          <w:lang w:val="hy-AM" w:eastAsia="en-US"/>
        </w:rPr>
      </w:pPr>
      <w:r w:rsidRPr="00BF4A36">
        <w:rPr>
          <w:rFonts w:ascii="GHEA Grapalat" w:eastAsia="Calibri" w:hAnsi="GHEA Grapalat"/>
          <w:lang w:val="hy-AM" w:eastAsia="en-US"/>
        </w:rPr>
        <w:t xml:space="preserve">Որոշման նպատակն է ապահովել </w:t>
      </w:r>
      <w:r w:rsidR="00846737">
        <w:rPr>
          <w:rFonts w:ascii="GHEA Grapalat" w:hAnsi="GHEA Grapalat"/>
          <w:bCs/>
          <w:lang w:val="hy-AM"/>
        </w:rPr>
        <w:t>«</w:t>
      </w:r>
      <w:r w:rsidR="008706FA">
        <w:rPr>
          <w:rFonts w:ascii="GHEA Grapalat" w:hAnsi="GHEA Grapalat"/>
          <w:bCs/>
          <w:lang w:val="hy-AM"/>
        </w:rPr>
        <w:t>ԷՄ ԷՌ ԻՆՎԵՍՏ</w:t>
      </w:r>
      <w:r w:rsidR="00846737">
        <w:rPr>
          <w:rFonts w:ascii="GHEA Grapalat" w:hAnsi="GHEA Grapalat"/>
          <w:bCs/>
          <w:lang w:val="hy-AM"/>
        </w:rPr>
        <w:t>»</w:t>
      </w:r>
      <w:r w:rsidRPr="00BF4A36">
        <w:rPr>
          <w:rFonts w:ascii="GHEA Grapalat" w:hAnsi="GHEA Grapalat"/>
          <w:lang w:val="hy-AM"/>
        </w:rPr>
        <w:t xml:space="preserve"> </w:t>
      </w:r>
      <w:r>
        <w:rPr>
          <w:rFonts w:ascii="GHEA Grapalat" w:hAnsi="GHEA Grapalat"/>
          <w:lang w:val="hy-AM"/>
        </w:rPr>
        <w:t>սահմանափակ պատասխանատվությամբ</w:t>
      </w:r>
      <w:r w:rsidRPr="00BF4A36">
        <w:rPr>
          <w:rFonts w:ascii="GHEA Grapalat" w:hAnsi="GHEA Grapalat"/>
          <w:lang w:val="hy-AM"/>
        </w:rPr>
        <w:t xml:space="preserve">  </w:t>
      </w:r>
      <w:r w:rsidRPr="00BF4A36">
        <w:rPr>
          <w:rFonts w:ascii="GHEA Grapalat" w:eastAsia="Calibri" w:hAnsi="GHEA Grapalat"/>
          <w:lang w:val="hy-AM" w:eastAsia="en-US"/>
        </w:rPr>
        <w:t xml:space="preserve">ընկերության կողմից գերակա ոլորտում իրականացվող ներդրումային ծրագրի շրջանակներում </w:t>
      </w:r>
      <w:r w:rsidRPr="00BF4A36">
        <w:rPr>
          <w:rFonts w:ascii="GHEA Grapalat" w:hAnsi="GHEA Grapalat" w:cs="Sylfaen"/>
          <w:lang w:val="hy-AM"/>
        </w:rPr>
        <w:t xml:space="preserve">Հայաստանի Հանրապետության կառավարության </w:t>
      </w:r>
      <w:r w:rsidR="008713AA">
        <w:rPr>
          <w:rFonts w:ascii="GHEA Grapalat" w:hAnsi="GHEA Grapalat" w:cs="Sylfaen"/>
          <w:lang w:val="hy-AM"/>
        </w:rPr>
        <w:t>2021</w:t>
      </w:r>
      <w:r w:rsidRPr="00BF4A36">
        <w:rPr>
          <w:rFonts w:ascii="GHEA Grapalat" w:hAnsi="GHEA Grapalat" w:cs="Sylfaen"/>
          <w:lang w:val="hy-AM"/>
        </w:rPr>
        <w:t xml:space="preserve"> թվականի </w:t>
      </w:r>
      <w:r w:rsidR="00763DF3">
        <w:rPr>
          <w:rFonts w:ascii="GHEA Grapalat" w:hAnsi="GHEA Grapalat" w:cs="Sylfaen"/>
          <w:lang w:val="hy-AM"/>
        </w:rPr>
        <w:t>փետրվարի 23</w:t>
      </w:r>
      <w:r w:rsidR="00C2605B" w:rsidRPr="00BF4A36">
        <w:rPr>
          <w:rFonts w:ascii="GHEA Grapalat" w:hAnsi="GHEA Grapalat" w:cs="Sylfaen"/>
          <w:lang w:val="hy-AM"/>
        </w:rPr>
        <w:t xml:space="preserve">-ի N </w:t>
      </w:r>
      <w:r w:rsidR="00763DF3">
        <w:rPr>
          <w:rFonts w:ascii="GHEA Grapalat" w:hAnsi="GHEA Grapalat" w:cs="Sylfaen"/>
          <w:lang w:val="hy-AM"/>
        </w:rPr>
        <w:t>233</w:t>
      </w:r>
      <w:r w:rsidR="00C2605B" w:rsidRPr="00BF4A36">
        <w:rPr>
          <w:rFonts w:ascii="GHEA Grapalat" w:hAnsi="GHEA Grapalat" w:cs="Sylfaen"/>
          <w:lang w:val="hy-AM"/>
        </w:rPr>
        <w:t xml:space="preserve">-Ա </w:t>
      </w:r>
      <w:r w:rsidRPr="00BF4A36">
        <w:rPr>
          <w:rFonts w:ascii="GHEA Grapalat" w:hAnsi="GHEA Grapalat" w:cs="Sylfaen"/>
          <w:lang w:val="hy-AM"/>
        </w:rPr>
        <w:t>որոշմամբ</w:t>
      </w:r>
      <w:r w:rsidRPr="00BF4A36">
        <w:rPr>
          <w:rFonts w:ascii="GHEA Grapalat" w:eastAsia="Calibri" w:hAnsi="GHEA Grapalat"/>
          <w:lang w:val="hy-AM" w:eastAsia="en-US"/>
        </w:rPr>
        <w:t xml:space="preserve"> սահմանված արտոնության կիրառումը ամբողջ ծավալով:</w:t>
      </w:r>
    </w:p>
    <w:p w14:paraId="5A768356"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Նախագծի մշակման գործընթացում ներգրավված ինստիտուտները և անձինք</w:t>
      </w:r>
    </w:p>
    <w:p w14:paraId="0F9960BF" w14:textId="77777777" w:rsidR="00D93087" w:rsidRPr="00BF4A36" w:rsidRDefault="00D93087" w:rsidP="00D93087">
      <w:pPr>
        <w:spacing w:line="360" w:lineRule="auto"/>
        <w:ind w:left="567"/>
        <w:jc w:val="both"/>
        <w:rPr>
          <w:rFonts w:ascii="GHEA Grapalat" w:eastAsia="Calibri" w:hAnsi="GHEA Grapalat"/>
          <w:lang w:val="hy-AM" w:eastAsia="en-US"/>
        </w:rPr>
      </w:pPr>
      <w:r w:rsidRPr="00BF4A36">
        <w:rPr>
          <w:rFonts w:ascii="GHEA Grapalat" w:eastAsia="Calibri" w:hAnsi="GHEA Grapalat"/>
          <w:lang w:val="hy-AM" w:eastAsia="en-US"/>
        </w:rPr>
        <w:t xml:space="preserve">Սույն որոշման նախագիծը պատրաստվել է Հայաստանի Հանրապետության էկոնոմիկայի նախարարության կողմից: </w:t>
      </w:r>
    </w:p>
    <w:p w14:paraId="0A214573"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Ակնկալվող արդյունքը</w:t>
      </w:r>
    </w:p>
    <w:p w14:paraId="3971F9E3" w14:textId="60DACCDA" w:rsidR="00D93087" w:rsidRDefault="00846737" w:rsidP="00D93087">
      <w:pPr>
        <w:spacing w:line="360" w:lineRule="auto"/>
        <w:ind w:left="567"/>
        <w:jc w:val="both"/>
        <w:rPr>
          <w:rFonts w:ascii="GHEA Grapalat" w:eastAsia="Calibri" w:hAnsi="GHEA Grapalat"/>
          <w:lang w:val="hy-AM" w:eastAsia="en-US"/>
        </w:rPr>
      </w:pPr>
      <w:r>
        <w:rPr>
          <w:rFonts w:ascii="GHEA Grapalat" w:hAnsi="GHEA Grapalat"/>
          <w:bCs/>
          <w:lang w:val="hy-AM"/>
        </w:rPr>
        <w:t>«</w:t>
      </w:r>
      <w:r w:rsidR="008706FA">
        <w:rPr>
          <w:rFonts w:ascii="GHEA Grapalat" w:hAnsi="GHEA Grapalat"/>
          <w:bCs/>
          <w:lang w:val="hy-AM"/>
        </w:rPr>
        <w:t>ԷՄ ԷՌ ԻՆՎԵՍՏ</w:t>
      </w:r>
      <w:r>
        <w:rPr>
          <w:rFonts w:ascii="GHEA Grapalat" w:hAnsi="GHEA Grapalat"/>
          <w:bCs/>
          <w:lang w:val="hy-AM"/>
        </w:rPr>
        <w:t>»</w:t>
      </w:r>
      <w:r w:rsidR="00D93087" w:rsidRPr="00BF4A36">
        <w:rPr>
          <w:rFonts w:ascii="GHEA Grapalat" w:hAnsi="GHEA Grapalat"/>
          <w:lang w:val="hy-AM"/>
        </w:rPr>
        <w:t xml:space="preserve"> </w:t>
      </w:r>
      <w:r w:rsidR="00D93087">
        <w:rPr>
          <w:rFonts w:ascii="GHEA Grapalat" w:hAnsi="GHEA Grapalat"/>
          <w:lang w:val="hy-AM"/>
        </w:rPr>
        <w:t>սահմանափակ պատասխանատվությամբ</w:t>
      </w:r>
      <w:r w:rsidR="00D93087" w:rsidRPr="00BF4A36">
        <w:rPr>
          <w:rFonts w:ascii="GHEA Grapalat" w:hAnsi="GHEA Grapalat"/>
          <w:lang w:val="hy-AM"/>
        </w:rPr>
        <w:t xml:space="preserve"> </w:t>
      </w:r>
      <w:r w:rsidR="00D93087" w:rsidRPr="00BF4A36">
        <w:rPr>
          <w:rFonts w:ascii="GHEA Grapalat" w:eastAsia="Calibri" w:hAnsi="GHEA Grapalat"/>
          <w:lang w:val="hy-AM" w:eastAsia="en-US"/>
        </w:rPr>
        <w:t>ընկերության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նյութերը ներմուծման մաքսատուրքից ազատելու արտոնության տրամադրում:</w:t>
      </w:r>
    </w:p>
    <w:p w14:paraId="648C3A47" w14:textId="6CC002B3" w:rsidR="00D93087" w:rsidRDefault="00D93087" w:rsidP="00D93087">
      <w:pPr>
        <w:numPr>
          <w:ilvl w:val="0"/>
          <w:numId w:val="2"/>
        </w:numPr>
        <w:spacing w:line="360" w:lineRule="auto"/>
        <w:ind w:left="540" w:hanging="540"/>
        <w:jc w:val="both"/>
        <w:rPr>
          <w:rFonts w:ascii="GHEA Grapalat" w:eastAsia="Calibri" w:hAnsi="GHEA Grapalat"/>
          <w:b/>
          <w:bCs/>
          <w:lang w:val="hy-AM" w:eastAsia="en-US"/>
        </w:rPr>
      </w:pPr>
      <w:r w:rsidRPr="002F41B1">
        <w:rPr>
          <w:rFonts w:ascii="GHEA Grapalat" w:eastAsia="Calibri" w:hAnsi="GHEA Grapalat"/>
          <w:b/>
          <w:bCs/>
          <w:lang w:val="hy-AM" w:eastAsia="en-US"/>
        </w:rPr>
        <w:lastRenderedPageBreak/>
        <w:t xml:space="preserve">Կապը ռազմավարական փաստաթղթերի հետ. Հայաստանի վերափոխման ռազմավարություն 2050, Կառավարության </w:t>
      </w:r>
      <w:r w:rsidR="008713AA">
        <w:rPr>
          <w:rFonts w:ascii="GHEA Grapalat" w:eastAsia="Calibri" w:hAnsi="GHEA Grapalat"/>
          <w:b/>
          <w:bCs/>
          <w:lang w:val="hy-AM" w:eastAsia="en-US"/>
        </w:rPr>
        <w:t>2021</w:t>
      </w:r>
      <w:r w:rsidRPr="002F41B1">
        <w:rPr>
          <w:rFonts w:ascii="GHEA Grapalat" w:eastAsia="Calibri" w:hAnsi="GHEA Grapalat"/>
          <w:b/>
          <w:bCs/>
          <w:lang w:val="hy-AM" w:eastAsia="en-US"/>
        </w:rPr>
        <w:t>-2026թթ. ծրագիր, ոլորտային և/կամ այլ ռազմավարություններ</w:t>
      </w:r>
    </w:p>
    <w:p w14:paraId="557E5CF2" w14:textId="7BC168CC" w:rsidR="00561E2E" w:rsidRPr="00561E2E" w:rsidRDefault="00E802F9" w:rsidP="00561E2E">
      <w:pPr>
        <w:spacing w:line="360" w:lineRule="auto"/>
        <w:ind w:left="540"/>
        <w:jc w:val="both"/>
        <w:rPr>
          <w:rFonts w:ascii="GHEA Grapalat" w:eastAsia="Calibri" w:hAnsi="GHEA Grapalat"/>
          <w:bCs/>
          <w:lang w:val="hy-AM" w:eastAsia="en-US"/>
        </w:rPr>
      </w:pPr>
      <w:r w:rsidRPr="00E802F9">
        <w:rPr>
          <w:rFonts w:ascii="GHEA Grapalat" w:eastAsia="Calibri" w:hAnsi="GHEA Grapalat"/>
          <w:lang w:val="hy-AM" w:eastAsia="en-US"/>
        </w:rPr>
        <w:t xml:space="preserve">«Հայաստանի Հանրապետության կառավարության </w:t>
      </w:r>
      <w:r w:rsidR="008713AA">
        <w:rPr>
          <w:rFonts w:ascii="GHEA Grapalat" w:eastAsia="Calibri" w:hAnsi="GHEA Grapalat"/>
          <w:lang w:val="hy-AM" w:eastAsia="en-US"/>
        </w:rPr>
        <w:t>2021</w:t>
      </w:r>
      <w:r w:rsidRPr="00E802F9">
        <w:rPr>
          <w:rFonts w:ascii="GHEA Grapalat" w:eastAsia="Calibri" w:hAnsi="GHEA Grapalat"/>
          <w:lang w:val="hy-AM" w:eastAsia="en-US"/>
        </w:rPr>
        <w:t xml:space="preserve"> թվականի </w:t>
      </w:r>
      <w:r w:rsidR="00763DF3">
        <w:rPr>
          <w:rFonts w:ascii="GHEA Grapalat" w:eastAsia="Calibri" w:hAnsi="GHEA Grapalat"/>
          <w:lang w:val="hy-AM" w:eastAsia="en-US"/>
        </w:rPr>
        <w:t>փետրվարի 23</w:t>
      </w:r>
      <w:r w:rsidRPr="00E802F9">
        <w:rPr>
          <w:rFonts w:ascii="GHEA Grapalat" w:eastAsia="Calibri" w:hAnsi="GHEA Grapalat"/>
          <w:lang w:val="hy-AM" w:eastAsia="en-US"/>
        </w:rPr>
        <w:t xml:space="preserve">-ի թիվ </w:t>
      </w:r>
      <w:r w:rsidR="00763DF3">
        <w:rPr>
          <w:rFonts w:ascii="GHEA Grapalat" w:eastAsia="Calibri" w:hAnsi="GHEA Grapalat"/>
          <w:lang w:val="hy-AM" w:eastAsia="en-US"/>
        </w:rPr>
        <w:t>233</w:t>
      </w:r>
      <w:r w:rsidRPr="00E802F9">
        <w:rPr>
          <w:rFonts w:ascii="GHEA Grapalat" w:eastAsia="Calibri" w:hAnsi="GHEA Grapalat"/>
          <w:lang w:val="hy-AM" w:eastAsia="en-US"/>
        </w:rPr>
        <w:t xml:space="preserve">-Ա որոշման մեջ </w:t>
      </w:r>
      <w:r w:rsidR="008706FA">
        <w:rPr>
          <w:rFonts w:ascii="GHEA Grapalat" w:eastAsia="Calibri" w:hAnsi="GHEA Grapalat"/>
          <w:lang w:val="hy-AM" w:eastAsia="en-US"/>
        </w:rPr>
        <w:t>փոփոխություն</w:t>
      </w:r>
      <w:r w:rsidRPr="00E802F9">
        <w:rPr>
          <w:rFonts w:ascii="GHEA Grapalat" w:eastAsia="Calibri" w:hAnsi="GHEA Grapalat"/>
          <w:lang w:val="hy-AM" w:eastAsia="en-US"/>
        </w:rPr>
        <w:t xml:space="preserve"> կատարելու» Հայաստանի Հանրապետության կառավարության որոշման նախագիծը </w:t>
      </w:r>
      <w:r w:rsidR="00D93087" w:rsidRPr="002F41B1">
        <w:rPr>
          <w:rFonts w:ascii="GHEA Grapalat" w:eastAsia="Calibri" w:hAnsi="GHEA Grapalat"/>
          <w:lang w:val="hy-AM" w:eastAsia="en-US"/>
        </w:rPr>
        <w:t xml:space="preserve">բխում է ՀՀ կառավարության </w:t>
      </w:r>
      <w:r w:rsidR="008713AA">
        <w:rPr>
          <w:rFonts w:ascii="GHEA Grapalat" w:eastAsia="Calibri" w:hAnsi="GHEA Grapalat"/>
          <w:lang w:val="hy-AM" w:eastAsia="en-US"/>
        </w:rPr>
        <w:t>2021</w:t>
      </w:r>
      <w:r w:rsidR="00D93087" w:rsidRPr="002F41B1">
        <w:rPr>
          <w:rFonts w:ascii="GHEA Grapalat" w:eastAsia="Calibri" w:hAnsi="GHEA Grapalat"/>
          <w:lang w:val="hy-AM" w:eastAsia="en-US"/>
        </w:rPr>
        <w:t xml:space="preserve">-2026թթ. </w:t>
      </w:r>
      <w:r w:rsidRPr="00E802F9">
        <w:rPr>
          <w:rFonts w:ascii="GHEA Grapalat" w:eastAsia="Calibri" w:hAnsi="GHEA Grapalat"/>
          <w:lang w:val="hy-AM" w:eastAsia="en-US"/>
        </w:rPr>
        <w:t xml:space="preserve">ծրագրի </w:t>
      </w:r>
      <w:r w:rsidR="00040083" w:rsidRPr="00040083">
        <w:rPr>
          <w:rFonts w:ascii="GHEA Grapalat" w:eastAsia="Calibri" w:hAnsi="GHEA Grapalat"/>
          <w:bCs/>
          <w:lang w:val="hy-AM" w:eastAsia="en-US"/>
        </w:rPr>
        <w:t>«2</w:t>
      </w:r>
      <w:r w:rsidR="00040083" w:rsidRPr="00040083">
        <w:rPr>
          <w:rFonts w:ascii="Cambria Math" w:eastAsia="Calibri" w:hAnsi="Cambria Math" w:cs="Cambria Math"/>
          <w:bCs/>
          <w:lang w:val="hy-AM" w:eastAsia="en-US"/>
        </w:rPr>
        <w:t>․</w:t>
      </w:r>
      <w:r w:rsidR="00040083" w:rsidRPr="00040083">
        <w:rPr>
          <w:rFonts w:ascii="GHEA Grapalat" w:eastAsia="Calibri" w:hAnsi="GHEA Grapalat"/>
          <w:bCs/>
          <w:lang w:val="hy-AM" w:eastAsia="en-US"/>
        </w:rPr>
        <w:t xml:space="preserve">4 Գյուղատնտեսություն» կետից։ </w:t>
      </w:r>
      <w:r w:rsidR="00343A53" w:rsidRPr="00343A53">
        <w:rPr>
          <w:rFonts w:ascii="GHEA Grapalat" w:eastAsia="Calibri" w:hAnsi="GHEA Grapalat"/>
          <w:lang w:val="hy-AM" w:eastAsia="en-US"/>
        </w:rPr>
        <w:t>։ 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 ինչպես նաև կնպաստի մշակող արդյունաբերության տեխնիկական հագեցվածության բարձրացմանը:</w:t>
      </w:r>
    </w:p>
    <w:p w14:paraId="2ED663A3" w14:textId="05B7E582" w:rsidR="00D93087" w:rsidRPr="00BF4A36" w:rsidRDefault="00AA193D" w:rsidP="00AA193D">
      <w:pPr>
        <w:spacing w:line="360" w:lineRule="auto"/>
        <w:jc w:val="both"/>
        <w:rPr>
          <w:rFonts w:ascii="GHEA Grapalat" w:eastAsia="Calibri" w:hAnsi="GHEA Grapalat"/>
          <w:lang w:val="hy-AM" w:eastAsia="en-US"/>
        </w:rPr>
      </w:pPr>
      <w:r>
        <w:rPr>
          <w:rFonts w:ascii="GHEA Grapalat" w:eastAsia="Calibri" w:hAnsi="GHEA Grapalat"/>
          <w:b/>
          <w:lang w:val="hy-AM" w:eastAsia="en-US"/>
        </w:rPr>
        <w:t>8</w:t>
      </w:r>
      <w:r>
        <w:rPr>
          <w:rFonts w:ascii="Cambria Math" w:eastAsia="Calibri" w:hAnsi="Cambria Math"/>
          <w:b/>
          <w:lang w:val="hy-AM" w:eastAsia="en-US"/>
        </w:rPr>
        <w:t xml:space="preserve">․ </w:t>
      </w:r>
      <w:r w:rsidR="00D93087" w:rsidRPr="00BF4A36">
        <w:rPr>
          <w:rFonts w:ascii="GHEA Grapalat" w:eastAsia="Calibri" w:hAnsi="GHEA Grapalat"/>
          <w:b/>
          <w:lang w:val="hy-AM" w:eastAsia="en-US"/>
        </w:rPr>
        <w:t xml:space="preserve"> </w:t>
      </w:r>
      <w:r>
        <w:rPr>
          <w:rFonts w:ascii="GHEA Grapalat" w:eastAsia="Calibri" w:hAnsi="GHEA Grapalat"/>
          <w:b/>
          <w:lang w:val="hy-AM" w:eastAsia="en-US"/>
        </w:rPr>
        <w:t xml:space="preserve">   </w:t>
      </w:r>
      <w:r w:rsidR="00D93087" w:rsidRPr="00BF4A36">
        <w:rPr>
          <w:rFonts w:ascii="GHEA Grapalat" w:eastAsia="Calibri" w:hAnsi="GHEA Grapalat"/>
          <w:b/>
          <w:lang w:val="hy-AM" w:eastAsia="en-US"/>
        </w:rPr>
        <w:t>Այլ տեղեկություններ</w:t>
      </w:r>
      <w:r w:rsidR="00D93087" w:rsidRPr="00BF4A36">
        <w:rPr>
          <w:rFonts w:ascii="GHEA Grapalat" w:eastAsia="Calibri" w:hAnsi="GHEA Grapalat"/>
          <w:lang w:val="hy-AM" w:eastAsia="en-US"/>
        </w:rPr>
        <w:t xml:space="preserve"> </w:t>
      </w:r>
      <w:r w:rsidR="00D93087" w:rsidRPr="00BF4A36">
        <w:rPr>
          <w:rFonts w:ascii="GHEA Grapalat" w:eastAsia="Calibri" w:hAnsi="GHEA Grapalat" w:cs="Sylfaen"/>
          <w:bCs/>
          <w:lang w:val="hy-AM" w:eastAsia="en-US"/>
        </w:rPr>
        <w:t>(եթե այդպիսիք առկա են)</w:t>
      </w:r>
    </w:p>
    <w:p w14:paraId="67529600" w14:textId="10FC49AE" w:rsidR="00D93087" w:rsidRPr="00846737" w:rsidRDefault="00D93087" w:rsidP="00846737">
      <w:pPr>
        <w:spacing w:line="360" w:lineRule="auto"/>
        <w:ind w:left="567" w:hanging="567"/>
        <w:jc w:val="both"/>
        <w:rPr>
          <w:rFonts w:ascii="GHEA Grapalat" w:eastAsia="Calibri" w:hAnsi="GHEA Grapalat"/>
          <w:b/>
          <w:lang w:val="hy-AM" w:eastAsia="en-US"/>
        </w:rPr>
      </w:pPr>
      <w:r w:rsidRPr="00BF4A36">
        <w:rPr>
          <w:rFonts w:ascii="GHEA Grapalat" w:eastAsia="Calibri" w:hAnsi="GHEA Grapalat"/>
          <w:lang w:val="hy-AM" w:eastAsia="en-US"/>
        </w:rPr>
        <w:t xml:space="preserve">        </w:t>
      </w:r>
      <w:r w:rsidRPr="004F385F">
        <w:rPr>
          <w:rFonts w:ascii="GHEA Grapalat" w:eastAsia="Calibri" w:hAnsi="GHEA Grapalat"/>
          <w:lang w:val="hy-AM" w:eastAsia="en-US"/>
        </w:rPr>
        <w:t xml:space="preserve">«Հայաստանի Հանրապետության կառավարության </w:t>
      </w:r>
      <w:r w:rsidR="008713AA">
        <w:rPr>
          <w:rFonts w:ascii="GHEA Grapalat" w:hAnsi="GHEA Grapalat" w:cs="Sylfaen"/>
          <w:lang w:val="hy-AM"/>
        </w:rPr>
        <w:t>2021</w:t>
      </w:r>
      <w:r w:rsidR="00C2605B" w:rsidRPr="00BF4A36">
        <w:rPr>
          <w:rFonts w:ascii="GHEA Grapalat" w:hAnsi="GHEA Grapalat" w:cs="Sylfaen"/>
          <w:lang w:val="hy-AM"/>
        </w:rPr>
        <w:t xml:space="preserve"> թվականի </w:t>
      </w:r>
      <w:r w:rsidR="00763DF3">
        <w:rPr>
          <w:rFonts w:ascii="GHEA Grapalat" w:hAnsi="GHEA Grapalat" w:cs="Sylfaen"/>
          <w:lang w:val="hy-AM"/>
        </w:rPr>
        <w:t>փետրվարի 23</w:t>
      </w:r>
      <w:r w:rsidR="00C2605B" w:rsidRPr="00BF4A36">
        <w:rPr>
          <w:rFonts w:ascii="GHEA Grapalat" w:hAnsi="GHEA Grapalat" w:cs="Sylfaen"/>
          <w:lang w:val="hy-AM"/>
        </w:rPr>
        <w:t xml:space="preserve">-ի N </w:t>
      </w:r>
      <w:r w:rsidR="00763DF3">
        <w:rPr>
          <w:rFonts w:ascii="GHEA Grapalat" w:hAnsi="GHEA Grapalat" w:cs="Sylfaen"/>
          <w:lang w:val="hy-AM"/>
        </w:rPr>
        <w:t>233</w:t>
      </w:r>
      <w:r w:rsidR="00C2605B" w:rsidRPr="00BF4A36">
        <w:rPr>
          <w:rFonts w:ascii="GHEA Grapalat" w:hAnsi="GHEA Grapalat" w:cs="Sylfaen"/>
          <w:lang w:val="hy-AM"/>
        </w:rPr>
        <w:t>-Ա</w:t>
      </w:r>
      <w:r w:rsidR="009249C8">
        <w:rPr>
          <w:rFonts w:ascii="GHEA Grapalat" w:eastAsia="Calibri" w:hAnsi="GHEA Grapalat"/>
          <w:lang w:val="hy-AM" w:eastAsia="en-US"/>
        </w:rPr>
        <w:t xml:space="preserve"> </w:t>
      </w:r>
      <w:r w:rsidRPr="004F385F">
        <w:rPr>
          <w:rFonts w:ascii="GHEA Grapalat" w:eastAsia="Calibri" w:hAnsi="GHEA Grapalat"/>
          <w:lang w:val="hy-AM" w:eastAsia="en-US"/>
        </w:rPr>
        <w:t xml:space="preserve">որոշման մեջ </w:t>
      </w:r>
      <w:r w:rsidR="008706FA">
        <w:rPr>
          <w:rFonts w:ascii="GHEA Grapalat" w:eastAsia="Calibri" w:hAnsi="GHEA Grapalat"/>
          <w:lang w:val="hy-AM" w:eastAsia="en-US"/>
        </w:rPr>
        <w:t>փոփոխություն</w:t>
      </w:r>
      <w:r>
        <w:rPr>
          <w:rFonts w:ascii="GHEA Grapalat" w:eastAsia="Calibri" w:hAnsi="GHEA Grapalat"/>
          <w:lang w:val="hy-AM" w:eastAsia="en-US"/>
        </w:rPr>
        <w:t xml:space="preserve"> </w:t>
      </w:r>
      <w:r w:rsidRPr="004F385F">
        <w:rPr>
          <w:rFonts w:ascii="GHEA Grapalat" w:eastAsia="Calibri" w:hAnsi="GHEA Grapalat"/>
          <w:lang w:val="hy-AM" w:eastAsia="en-US"/>
        </w:rPr>
        <w:t>կատարելու»</w:t>
      </w:r>
      <w:r w:rsidR="00AA193D">
        <w:rPr>
          <w:rFonts w:ascii="GHEA Grapalat" w:eastAsia="Calibri" w:hAnsi="GHEA Grapalat"/>
          <w:lang w:val="hy-AM" w:eastAsia="en-US"/>
        </w:rPr>
        <w:t xml:space="preserve"> </w:t>
      </w:r>
      <w:r w:rsidRPr="004F385F">
        <w:rPr>
          <w:rFonts w:ascii="GHEA Grapalat" w:eastAsia="Calibri" w:hAnsi="GHEA Grapalat"/>
          <w:lang w:val="hy-AM" w:eastAsia="en-US"/>
        </w:rPr>
        <w:t>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sectPr w:rsidR="00D93087" w:rsidRPr="00846737" w:rsidSect="00846737">
      <w:pgSz w:w="11907" w:h="16840" w:code="9"/>
      <w:pgMar w:top="540" w:right="562" w:bottom="1138"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087"/>
    <w:rsid w:val="0000479A"/>
    <w:rsid w:val="0000566E"/>
    <w:rsid w:val="00040083"/>
    <w:rsid w:val="0007791A"/>
    <w:rsid w:val="000A492C"/>
    <w:rsid w:val="00123E49"/>
    <w:rsid w:val="001406B5"/>
    <w:rsid w:val="00154186"/>
    <w:rsid w:val="00167D2D"/>
    <w:rsid w:val="00170A7F"/>
    <w:rsid w:val="00197052"/>
    <w:rsid w:val="001C56CA"/>
    <w:rsid w:val="00250194"/>
    <w:rsid w:val="002536AF"/>
    <w:rsid w:val="002B5FEE"/>
    <w:rsid w:val="00343A53"/>
    <w:rsid w:val="003A255E"/>
    <w:rsid w:val="003B0BA9"/>
    <w:rsid w:val="004318B9"/>
    <w:rsid w:val="004A2F95"/>
    <w:rsid w:val="0050578A"/>
    <w:rsid w:val="00530E01"/>
    <w:rsid w:val="00553942"/>
    <w:rsid w:val="00561E2E"/>
    <w:rsid w:val="00567CA7"/>
    <w:rsid w:val="00601719"/>
    <w:rsid w:val="0060372E"/>
    <w:rsid w:val="0074219F"/>
    <w:rsid w:val="00763DF3"/>
    <w:rsid w:val="00771216"/>
    <w:rsid w:val="007B2407"/>
    <w:rsid w:val="007F511F"/>
    <w:rsid w:val="007F7376"/>
    <w:rsid w:val="0080623E"/>
    <w:rsid w:val="00846737"/>
    <w:rsid w:val="008706FA"/>
    <w:rsid w:val="008713AA"/>
    <w:rsid w:val="008B3C8F"/>
    <w:rsid w:val="009249C8"/>
    <w:rsid w:val="00926A08"/>
    <w:rsid w:val="00992322"/>
    <w:rsid w:val="009F4768"/>
    <w:rsid w:val="00A458D0"/>
    <w:rsid w:val="00AA193D"/>
    <w:rsid w:val="00AD657F"/>
    <w:rsid w:val="00B76B79"/>
    <w:rsid w:val="00BA243E"/>
    <w:rsid w:val="00C2605B"/>
    <w:rsid w:val="00C71BED"/>
    <w:rsid w:val="00CC5379"/>
    <w:rsid w:val="00D93087"/>
    <w:rsid w:val="00E217F9"/>
    <w:rsid w:val="00E802F9"/>
    <w:rsid w:val="00E916A5"/>
    <w:rsid w:val="00F31B7D"/>
    <w:rsid w:val="00FF2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BE737"/>
  <w15:chartTrackingRefBased/>
  <w15:docId w15:val="{CE8914D7-1A98-4B59-BA93-01EBEA2B3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08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92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3</Pages>
  <Words>673</Words>
  <Characters>3841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32</cp:revision>
  <cp:lastPrinted>2022-05-27T13:25:00Z</cp:lastPrinted>
  <dcterms:created xsi:type="dcterms:W3CDTF">2021-09-25T06:41:00Z</dcterms:created>
  <dcterms:modified xsi:type="dcterms:W3CDTF">2023-04-13T06:56:00Z</dcterms:modified>
</cp:coreProperties>
</file>