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E89440" w14:textId="6ABF9B50" w:rsidR="00B40350" w:rsidRPr="00B1158C" w:rsidRDefault="00B40350" w:rsidP="00B1158C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B1158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53B6479E" w14:textId="77777777" w:rsidR="00A579A3" w:rsidRPr="00B1158C" w:rsidRDefault="00A579A3" w:rsidP="00B1158C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00A56E80" w14:textId="43FC11AD" w:rsidR="00A579A3" w:rsidRPr="00B1158C" w:rsidRDefault="00B35E6D" w:rsidP="00B1158C">
      <w:pPr>
        <w:widowControl w:val="0"/>
        <w:spacing w:after="16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B1158C">
        <w:rPr>
          <w:rFonts w:ascii="GHEA Grapalat" w:hAnsi="GHEA Grapalat"/>
          <w:b/>
          <w:sz w:val="24"/>
          <w:szCs w:val="24"/>
          <w:lang w:val="hy-AM"/>
        </w:rPr>
        <w:t>«ԵՎՐԱՍԻԱԿԱՆ ՏՆՏԵՍԱԿԱՆ ՄԻՈՒԹՅԱՆ ԱՆԴԱՄ ՊԵՏՈՒԹՅՈՒՆՆԵՐԻ ԿՈՂՄԻՑ ԱՐԴՅՈՒՆԱԲԵՐՈՒԹՅԱՆ ՃՅՈՒՂԵՐՈՒՄ ՀԱՄԱՏԵՂ ԿՈՈՊԵՐԱՑԻՈՆ ՆԱԽԱԳԾԵՐ ԻՐԱԿԱՆԱՑՎԵԼԻՍ ՖԻՆԱՆՍԱԿԱՆ ԱՋԱԿՑՈՒԹՅՈՒՆ ՏՐԱՄԱԴՐԵԼՈՒ ՄԱՍՈՎ «ԵՎՐԱՍԻԱԿԱՆ ՏՆՏԵՍԱԿԱՆ ՄԻՈՒԹՅԱՆ ՄԱՍԻՆ» 2014 ԹՎԱԿԱՆԻ ՄԱՅԻՍԻ 29-Ի ՊԱՅՄԱՆԱԳՐՈՒՄ ՓՈՓՈԽՈՒԹՅՈՒՆՆԵՐ ԿԱՏԱՐԵԼՈՒ ՄԱՍԻՆ</w:t>
      </w:r>
      <w:r w:rsidR="00B1158C" w:rsidRPr="00B1158C">
        <w:rPr>
          <w:rFonts w:ascii="GHEA Grapalat" w:hAnsi="GHEA Grapalat"/>
          <w:b/>
          <w:sz w:val="24"/>
          <w:szCs w:val="24"/>
          <w:lang w:val="hy-AM"/>
        </w:rPr>
        <w:t>»</w:t>
      </w:r>
      <w:r w:rsidRPr="00B1158C">
        <w:rPr>
          <w:rFonts w:ascii="GHEA Grapalat" w:hAnsi="GHEA Grapalat"/>
          <w:b/>
          <w:sz w:val="24"/>
          <w:szCs w:val="24"/>
          <w:lang w:val="hy-AM"/>
        </w:rPr>
        <w:t xml:space="preserve"> ԱՐՁԱՆԱԳՐՈՒԹՅԱՆ</w:t>
      </w:r>
      <w:r w:rsidRPr="00B1158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58C">
        <w:rPr>
          <w:rFonts w:ascii="GHEA Grapalat" w:hAnsi="GHEA Grapalat" w:cs="Sylfaen"/>
          <w:b/>
          <w:caps/>
          <w:sz w:val="24"/>
          <w:szCs w:val="24"/>
          <w:lang w:val="hy-AM"/>
        </w:rPr>
        <w:t>ՍՏՈՐԱԳՐՄԱՆ ԱՌԱՋԱՐԿՈՒԹՅԱՆԸ հաՎԱՆՈՒթյուն տալու մասին</w:t>
      </w:r>
      <w:r w:rsidR="00A579A3" w:rsidRPr="00B1158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ՀԱՅԱՍՏԱՆԻ ՀԱՆՐԱՊԵՏՈՒԹՅԱՆ ԿԱՌԱՎԱՐՈՒԹՅԱՆ ՈՐՈՇՄԱՆ ՆԱԽԱԳԾԻ</w:t>
      </w:r>
    </w:p>
    <w:tbl>
      <w:tblPr>
        <w:tblW w:w="1456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"/>
        <w:gridCol w:w="7537"/>
        <w:gridCol w:w="4571"/>
        <w:gridCol w:w="114"/>
        <w:gridCol w:w="2335"/>
      </w:tblGrid>
      <w:tr w:rsidR="00C62CEA" w:rsidRPr="0091758D" w14:paraId="31D983F2" w14:textId="77777777" w:rsidTr="00193C3D">
        <w:trPr>
          <w:trHeight w:val="240"/>
          <w:tblCellSpacing w:w="0" w:type="dxa"/>
          <w:jc w:val="center"/>
        </w:trPr>
        <w:tc>
          <w:tcPr>
            <w:tcW w:w="12231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6A8DFB1A" w14:textId="37C480D7" w:rsidR="00C62CEA" w:rsidRPr="0091758D" w:rsidRDefault="00C62CEA" w:rsidP="0044507D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1758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1. </w:t>
            </w:r>
            <w:r w:rsidR="006F205F" w:rsidRPr="0091758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5A132F" w:rsidRPr="0091758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3E70C8E" w14:textId="454AB0C2" w:rsidR="00C62CEA" w:rsidRPr="0091758D" w:rsidRDefault="0015449F" w:rsidP="008C26A2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175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 w:rsidR="008C26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4.</w:t>
            </w:r>
            <w:r w:rsidR="00C62CEA" w:rsidRPr="009175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 w:rsidR="008C26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5</w:t>
            </w:r>
            <w:r w:rsidR="00C62CEA" w:rsidRPr="009175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 w:rsidRPr="009175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="00C62CEA" w:rsidRPr="009175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C62CEA" w:rsidRPr="0091758D" w14:paraId="53D17AF0" w14:textId="77777777" w:rsidTr="00193C3D">
        <w:trPr>
          <w:trHeight w:val="240"/>
          <w:tblCellSpacing w:w="0" w:type="dxa"/>
          <w:jc w:val="center"/>
        </w:trPr>
        <w:tc>
          <w:tcPr>
            <w:tcW w:w="12231" w:type="dxa"/>
            <w:gridSpan w:val="4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DF7327B" w14:textId="77777777" w:rsidR="00C62CEA" w:rsidRPr="0091758D" w:rsidRDefault="00C62CEA" w:rsidP="0044507D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F589179" w14:textId="2501D6DE" w:rsidR="00C62CEA" w:rsidRPr="0091758D" w:rsidRDefault="00C62CEA" w:rsidP="0044507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175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15449F" w:rsidRPr="009175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1111/17161-23</w:t>
            </w:r>
          </w:p>
        </w:tc>
      </w:tr>
      <w:tr w:rsidR="00357919" w:rsidRPr="0091758D" w14:paraId="3A43650D" w14:textId="77777777" w:rsidTr="00193C3D">
        <w:trPr>
          <w:tblCellSpacing w:w="0" w:type="dxa"/>
          <w:jc w:val="center"/>
        </w:trPr>
        <w:tc>
          <w:tcPr>
            <w:tcW w:w="75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949503C" w14:textId="2E91A27D" w:rsidR="004358B4" w:rsidRPr="0091758D" w:rsidRDefault="004358B4" w:rsidP="0041404E">
            <w:pPr>
              <w:spacing w:after="0"/>
              <w:ind w:left="150" w:right="195" w:firstLine="7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>Առաջնորդվելով «Միջազգային պայմանագրերի մասին» ՀՀ օրենքի (այսուհետ՝ Օրենք) 7-րդ հոդվածի դրույթներով՝ կից ներկայացնում ենք «Եվրասիական տնտեսական միության մասին» 2014 թվականի մայիսի 29-ի պայմանագրում Եվրասիական տնտեսական միության անդամ պետություն</w:t>
            </w:r>
            <w:r w:rsidR="00DB77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>նե</w:t>
            </w:r>
            <w:r w:rsidR="00DB77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>րի կողմից արդյունաբերության ոլորտում համատեղ կոոպե</w:t>
            </w:r>
            <w:r w:rsidR="00DB77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>րացիոն նախագծերի իրականացման ժամանակ ֆինանսա</w:t>
            </w:r>
            <w:r w:rsidR="00DB77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>կան փոխգործակցության մասով փոփոխություններ իրակա</w:t>
            </w:r>
            <w:r w:rsidR="00DB77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>նաց</w:t>
            </w:r>
            <w:r w:rsidR="00DB77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>նելու մասին» արձանագրության (այսուհետ՝ Արձանագրու</w:t>
            </w:r>
            <w:r w:rsidR="00DB77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>թյուն) ստորագրման արտաքին քաղաքական նպատակահար</w:t>
            </w:r>
            <w:r w:rsidR="00DB77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>մա</w:t>
            </w:r>
            <w:r w:rsidR="00DB77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>րության և Հայաստանի Հանրապետության վարած արտաքին քաղաքականությանը և ստանձնած միջազգային պարտավորություններին դրա համապատասխանության մասին ՀՀ ԱԳ նախարարության եզրակացությունը:</w:t>
            </w:r>
          </w:p>
          <w:p w14:paraId="7F5BEBE7" w14:textId="154162B9" w:rsidR="00357919" w:rsidRPr="0091758D" w:rsidRDefault="004358B4" w:rsidP="0041404E">
            <w:pPr>
              <w:spacing w:after="0"/>
              <w:ind w:left="150" w:right="195" w:firstLine="73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Միևնույն ժամանակ, հայտնում ենք, որ վերոնշյալ հանձնարարականին կից ներկայացվող ՀՀ էկոնոմիկայի նախարարության գրությամբ մատնանշված Արձանագրության </w:t>
            </w: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հայերեն տեքստի պաշտոնական հաստատումն իրականաց</w:t>
            </w:r>
            <w:r w:rsidR="00DB77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>վում է միջազգային պայմանագրի (տվյալ դեպքում՝ Արձանագ</w:t>
            </w:r>
            <w:r w:rsidR="00DB77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>րության) ստորագրումից հետո՝ վերջինիս ուժի մեջ մտնելու գործընթացն ապահովելու շրջանակներում:</w:t>
            </w:r>
          </w:p>
        </w:tc>
        <w:tc>
          <w:tcPr>
            <w:tcW w:w="702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E879C1D" w14:textId="77777777" w:rsidR="005A132F" w:rsidRPr="0091758D" w:rsidRDefault="005A132F" w:rsidP="0044507D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EAFD275" w14:textId="77777777" w:rsidR="005A132F" w:rsidRPr="0091758D" w:rsidRDefault="005A132F" w:rsidP="0044507D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D15CE82" w14:textId="77777777" w:rsidR="005A132F" w:rsidRPr="0091758D" w:rsidRDefault="005A132F" w:rsidP="0044507D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60B010C" w14:textId="77777777" w:rsidR="005A132F" w:rsidRPr="0091758D" w:rsidRDefault="005A132F" w:rsidP="0044507D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4D1354B" w14:textId="28569A1A" w:rsidR="00397001" w:rsidRPr="0091758D" w:rsidRDefault="00C62CEA" w:rsidP="0044507D">
            <w:pPr>
              <w:spacing w:after="0"/>
              <w:ind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B65EFD" w:rsidRPr="0091758D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1DBAD460" w14:textId="77777777" w:rsidR="00397001" w:rsidRPr="0091758D" w:rsidRDefault="00397001" w:rsidP="0044507D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AEB460E" w14:textId="77777777" w:rsidR="00397001" w:rsidRPr="0091758D" w:rsidRDefault="00397001" w:rsidP="0044507D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B0E4684" w14:textId="77777777" w:rsidR="00397001" w:rsidRPr="0091758D" w:rsidRDefault="00397001" w:rsidP="0044507D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9375C55" w14:textId="77777777" w:rsidR="00397001" w:rsidRPr="0091758D" w:rsidRDefault="00397001" w:rsidP="0044507D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475E79F" w14:textId="7ECC15D4" w:rsidR="00397001" w:rsidRPr="0091758D" w:rsidRDefault="00397001" w:rsidP="0044507D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41404E" w:rsidRPr="003B3C95" w14:paraId="6C12F982" w14:textId="77777777" w:rsidTr="00193C3D">
        <w:trPr>
          <w:tblCellSpacing w:w="0" w:type="dxa"/>
          <w:jc w:val="center"/>
        </w:trPr>
        <w:tc>
          <w:tcPr>
            <w:tcW w:w="75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6D9B28D" w14:textId="79095E3E" w:rsidR="0041404E" w:rsidRPr="0091758D" w:rsidRDefault="0041404E" w:rsidP="0041404E">
            <w:pPr>
              <w:spacing w:after="0"/>
              <w:ind w:left="150" w:right="195" w:firstLine="7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Տեղեկացնում ենք նաև, որ Օրենքի 5-րդ հոդվածի 1-ին մասի համաձայն՝ իրավասու մարմինը բազմակողմ միջազ</w:t>
            </w:r>
            <w:r w:rsidR="00DB77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 xml:space="preserve">գային պայմանագրի դեպքում դրա տեքստը և </w:t>
            </w:r>
            <w:r w:rsidRPr="0091758D">
              <w:rPr>
                <w:rFonts w:ascii="GHEA Grapalat" w:hAnsi="GHEA Grapalat"/>
                <w:i/>
                <w:sz w:val="24"/>
                <w:szCs w:val="24"/>
                <w:lang w:val="hy-AM"/>
              </w:rPr>
              <w:t>հայերեն թարգ</w:t>
            </w:r>
            <w:r w:rsidR="00DB7777">
              <w:rPr>
                <w:rFonts w:ascii="GHEA Grapalat" w:hAnsi="GHEA Grapalat"/>
                <w:i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/>
                <w:i/>
                <w:sz w:val="24"/>
                <w:szCs w:val="24"/>
                <w:lang w:val="hy-AM"/>
              </w:rPr>
              <w:t>մա</w:t>
            </w:r>
            <w:r w:rsidR="00DB7777">
              <w:rPr>
                <w:rFonts w:ascii="GHEA Grapalat" w:hAnsi="GHEA Grapalat"/>
                <w:i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/>
                <w:i/>
                <w:sz w:val="24"/>
                <w:szCs w:val="24"/>
                <w:lang w:val="hy-AM"/>
              </w:rPr>
              <w:t>նությունը</w:t>
            </w: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ներկայացնում է ՀՀ արտաքին գործերի, արդա</w:t>
            </w:r>
            <w:r w:rsidR="00DB77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>րա</w:t>
            </w:r>
            <w:r w:rsidR="00DB77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>դատության, ֆինանսների նախարարությունների և շահա</w:t>
            </w:r>
            <w:r w:rsidR="00DB77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>գրգիռ այլ մարմինների քննարկմանը: Օրենքի 7-րդ հոդվածի համաձայն՝ իրավասու մարմինը Կառավարություն է ներկայացնում միջազգային պայմանագրի ստորագրման առա</w:t>
            </w:r>
            <w:r w:rsidR="00DB77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>ջար</w:t>
            </w:r>
            <w:r w:rsidR="00DB77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>կությանը հավանություն տալու մասին Կառավարու</w:t>
            </w:r>
            <w:r w:rsidR="00DB77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 xml:space="preserve">թյան որոշման նախագիծը՝ կցելով՝ </w:t>
            </w:r>
            <w:r w:rsidRPr="0091758D">
              <w:rPr>
                <w:rFonts w:ascii="GHEA Grapalat" w:hAnsi="GHEA Grapalat"/>
                <w:i/>
                <w:sz w:val="24"/>
                <w:szCs w:val="24"/>
                <w:lang w:val="hy-AM"/>
              </w:rPr>
              <w:t>միջազգային պայմանագրի նախագիծը՝ հայերենով</w:t>
            </w: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10A73E23" w14:textId="7493588C" w:rsidR="0041404E" w:rsidRPr="0091758D" w:rsidRDefault="0041404E" w:rsidP="0091758D">
            <w:pPr>
              <w:spacing w:after="0"/>
              <w:ind w:left="150" w:right="195" w:firstLine="7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վերոգրյալը, խնդրում ենք ապահովել Ար</w:t>
            </w:r>
            <w:r w:rsidR="00193C3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>ձա</w:t>
            </w:r>
            <w:r w:rsidR="00C479D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>նագրության նախագծի հայերեն թարգմանությունը և Օրենքի 5-րդ և 7-րդ հոդվածներով նախատեսված կարգավորում</w:t>
            </w:r>
            <w:r w:rsidR="00C479D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C479D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>ների շրջանակներում ներկայացնել շահագրգիռ մարմիննե</w:t>
            </w:r>
            <w:r w:rsidR="00C479D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>րին:</w:t>
            </w:r>
          </w:p>
        </w:tc>
        <w:tc>
          <w:tcPr>
            <w:tcW w:w="702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98402B5" w14:textId="662240E2" w:rsidR="0041404E" w:rsidRPr="0091758D" w:rsidRDefault="0041404E" w:rsidP="00B1158C">
            <w:pPr>
              <w:spacing w:after="0"/>
              <w:ind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7B078F57" w14:textId="2F00883B" w:rsidR="0041404E" w:rsidRPr="0091758D" w:rsidRDefault="0041404E" w:rsidP="00B1158C">
            <w:pPr>
              <w:spacing w:after="0"/>
              <w:ind w:left="134" w:right="190" w:firstLine="224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>Էկոնոմիկայի նախարարության համապատասխան գրությամբ Արձանագրու</w:t>
            </w:r>
            <w:r w:rsidR="00B1158C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>յան հայերեն թարգմանությունը տրամադրվել է շահագրգիռ պետական մարմիններին։</w:t>
            </w:r>
          </w:p>
        </w:tc>
      </w:tr>
      <w:tr w:rsidR="0041404E" w:rsidRPr="0091758D" w14:paraId="21DF1BAD" w14:textId="77777777" w:rsidTr="00193C3D">
        <w:trPr>
          <w:tblCellSpacing w:w="0" w:type="dxa"/>
          <w:jc w:val="center"/>
        </w:trPr>
        <w:tc>
          <w:tcPr>
            <w:tcW w:w="75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9D99FD2" w14:textId="77777777" w:rsidR="0041404E" w:rsidRPr="008C26A2" w:rsidRDefault="0041404E" w:rsidP="0041404E">
            <w:pPr>
              <w:spacing w:after="0"/>
              <w:ind w:left="150" w:right="19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26A2">
              <w:rPr>
                <w:rFonts w:ascii="GHEA Grapalat" w:hAnsi="GHEA Grapalat"/>
                <w:sz w:val="24"/>
                <w:szCs w:val="24"/>
                <w:lang w:val="hy-AM"/>
              </w:rPr>
              <w:t>ԵԶՐԱԿԱՑՈՒԹՅՈՒՆ</w:t>
            </w:r>
          </w:p>
          <w:p w14:paraId="5CD52C5B" w14:textId="77777777" w:rsidR="0041404E" w:rsidRPr="008C26A2" w:rsidRDefault="0041404E" w:rsidP="0041404E">
            <w:pPr>
              <w:spacing w:after="0"/>
              <w:ind w:left="150" w:right="19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26A2">
              <w:rPr>
                <w:rFonts w:ascii="GHEA Grapalat" w:hAnsi="GHEA Grapalat"/>
                <w:sz w:val="24"/>
                <w:szCs w:val="24"/>
                <w:lang w:val="hy-AM"/>
              </w:rPr>
              <w:t xml:space="preserve">«ԵՎՐԱՍԻԱԿԱՆ ՏՆՏԵՍԱԿԱՆ ՄԻՈՒԹՅԱՆ ՄԱՍԻՆ» 2014 ԹՎԱԿԱՆԻ ՄԱՅԻՍԻ 29-Ի ՊԱՅՄԱՆԱԳՐՈՒՄ ԵՎՐԱՍԻԱԿԱՆ ՏՆՏԵՍԱԿԱՆ ՄԻՈՒԹՅԱՆ ԱՆԴԱՄ ՊԵՏՈՒԹՅՈՒՆՆԵՐԻ ԿՈՂՄԻՑ ԱՐԴՅՈՒՆԱԲԵՐՈՒԹՅԱՆ ՈԼՈՐՏՈՒՄ ՀԱՄԱՏԵՂ ԿՈՈՊԵՐԱՑԻՈՆ ՆԱԽԱԳԾԵՐԻ ԻՐԱԿԱՆԱՑՄԱՆ ԺԱՄԱՆԱԿ ՖԻՆԱՆՍԱԿԱՆ ՓՈԽԳՈՐԾԱԿՑՈՒԹՅԱՆ ՄԱՍՈՎ ՓՈՓՈԽՈՒԹՅՈՒՆՆԵՐ ԻՐԱԿԱՆԱՑՆԵԼՈՒ ՄԱՍԻՆ» </w:t>
            </w:r>
            <w:r w:rsidRPr="008C26A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ԱՐՁԱՆԱԳՐՈՒԹՅԱՆ ՍՏՈՐԱԳՐՄԱՆ ԱՐՏԱՔԻՆ ՔԱՂԱՔԱԿԱՆ ՆՊԱՏԱԿԱՀԱՐՄԱՐՈՒԹՅԱՆ ԵՎ ՀԱՅԱՍՏԱՆԻ ՀԱՆՐԱՊԵՏՈՒԹՅԱՆ ՎԱՐԱԾ ԱՐՏԱՔԻՆ ՔԱՂԱՔԱԿԱՆՈՒԹՅԱՆԸ ԵՎ ՍՏԱՆՁՆԱԾ ՄԻՋԱԶԳԱՅԻՆ ՊԱՐՏԱՎՈՐՈՒԹՅՈՒՆՆԵՐԻՆ ԴՐԱ ՀԱՄԱՊԱՏԱՍԽԱՆՈՒԹՅԱՆ ՄԱՍԻՆ</w:t>
            </w:r>
          </w:p>
          <w:p w14:paraId="13748C2E" w14:textId="29C2BD7C" w:rsidR="0041404E" w:rsidRPr="0091758D" w:rsidRDefault="0041404E" w:rsidP="00B1158C">
            <w:pPr>
              <w:spacing w:after="0"/>
              <w:ind w:left="150" w:right="195" w:firstLine="708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«Եվրասիական տնտեսական միության մասին» 2014 թվականի մայիսի 29-ի պայմանագրում Եվրասիական տնտե</w:t>
            </w:r>
            <w:r w:rsidR="00193C3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սա</w:t>
            </w:r>
            <w:r w:rsidR="00193C3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="00193C3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կան միության անդամ պետությունների կողմից արդյունա</w:t>
            </w:r>
            <w:r w:rsidR="00193C3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բե</w:t>
            </w:r>
            <w:r w:rsidR="00193C3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րության ոլորտում համատեղ կոոպերացիոն նախագ</w:t>
            </w:r>
            <w:r w:rsidR="00DB777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ծերի իրականացման ժամանակ ֆինանսական փոխգործակցության մասով փոփոխություններ իրականաց</w:t>
            </w:r>
            <w:r w:rsidR="00DB777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նելու մասին» արձանագ</w:t>
            </w:r>
            <w:r w:rsidR="00193C3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րու</w:t>
            </w:r>
            <w:r w:rsidR="00193C3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="00193C3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թյան նախագիծը (այսուհետ նաև՝ Նախագիծ) հավանու</w:t>
            </w:r>
            <w:r w:rsidR="00193C3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թյան է արժանացել Եվրասիական տնտեսական հանձնա</w:t>
            </w:r>
            <w:r w:rsidR="00193C3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ժողո</w:t>
            </w:r>
            <w:r w:rsidR="00193C3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վի խորհրդի 2023 թվականի մարտի 30-ի թիվ 7 կարգադ</w:t>
            </w:r>
            <w:r w:rsidR="00193C3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րու</w:t>
            </w:r>
            <w:r w:rsidR="00193C3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թյամբ:</w:t>
            </w:r>
          </w:p>
          <w:p w14:paraId="793281F8" w14:textId="53BFED2D" w:rsidR="0041404E" w:rsidRPr="0091758D" w:rsidRDefault="0041404E" w:rsidP="00B1158C">
            <w:pPr>
              <w:spacing w:after="0"/>
              <w:ind w:left="150" w:right="195" w:firstLine="708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Նախագծով սահմանվում է ԵԱՏՄ անդամ պետություն</w:t>
            </w:r>
            <w:r w:rsidR="00DB777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նե</w:t>
            </w:r>
            <w:r w:rsidR="00DB777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րի կողմից արդյունաբերության ոլորտում համատեղ կոոպե</w:t>
            </w:r>
            <w:r w:rsidR="00DB777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րա</w:t>
            </w:r>
            <w:r w:rsidR="00DB777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="00DB777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ցիոն նախագծերի իրականացման նպատակով ֆինանսա</w:t>
            </w:r>
            <w:r w:rsidR="00DB777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կան միջոցների ձևավորման ընթացակարգը և ամրագրվում է, որ այդպիսի նախագծերի ընտրության ու իրականացման կար</w:t>
            </w:r>
            <w:r w:rsidR="00DB777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գը, ինչպես նաև ֆինանսական աջակցության ձևաչափը սահ</w:t>
            </w:r>
            <w:r w:rsidR="00DB777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մանվում են համապատասխանաբար Եվրասիական միջ</w:t>
            </w:r>
            <w:r w:rsidR="00DB777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</w:t>
            </w:r>
            <w:r w:rsidR="00DB777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ռա</w:t>
            </w:r>
            <w:r w:rsidR="00DB777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վարական և Եվրասիական տնտեսական բարձրա</w:t>
            </w:r>
            <w:r w:rsidR="00DB777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գույն խորհուրդների որոշումներով։</w:t>
            </w:r>
          </w:p>
          <w:p w14:paraId="21B10F51" w14:textId="2F6C1305" w:rsidR="0041404E" w:rsidRPr="0091758D" w:rsidRDefault="0041404E" w:rsidP="00B1158C">
            <w:pPr>
              <w:spacing w:after="0"/>
              <w:ind w:left="150" w:right="195" w:firstLine="708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Նախագծով նախատեսվող փոփոխությունների նպա</w:t>
            </w:r>
            <w:r w:rsidR="00DB777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տակն է՝ ստեղծել Եվրասիական տնտեսական միության շրջա</w:t>
            </w:r>
            <w:r w:rsidR="00DB777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նակ</w:t>
            </w:r>
            <w:r w:rsidR="00193C3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="00DB777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ներում արդյունաբերության ոլորտների կոոպերա</w:t>
            </w:r>
            <w:r w:rsidR="00DB777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ցիոն </w:t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ծրագ</w:t>
            </w:r>
            <w:r w:rsidR="00DB777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="00DB777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րե</w:t>
            </w:r>
            <w:r w:rsidR="00193C3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րի իրականացման համար ֆինանսական աջակցու</w:t>
            </w:r>
            <w:r w:rsidR="00DB777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թյան նոր գործիք։</w:t>
            </w:r>
          </w:p>
          <w:p w14:paraId="6B5A06F7" w14:textId="753A2225" w:rsidR="0041404E" w:rsidRPr="0091758D" w:rsidRDefault="0041404E" w:rsidP="00B1158C">
            <w:pPr>
              <w:spacing w:after="0"/>
              <w:ind w:left="150" w:right="195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Հաշվի առնելով վերոգրյալը և ղեկավարվելով «Միջազ</w:t>
            </w:r>
            <w:r w:rsidR="00DB777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գա</w:t>
            </w:r>
            <w:r w:rsidR="00193C3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յին պայմանագրերի մասին» ՀՀ օրենքի 7-րդ հոդվածի դրույթ</w:t>
            </w:r>
            <w:r w:rsidR="00193C3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ներով՝ ՀՀ արտաքին գործերի նախարարությունը նպա</w:t>
            </w:r>
            <w:r w:rsidR="00193C3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տա</w:t>
            </w:r>
            <w:r w:rsidR="00193C3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="00193C3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</w:t>
            </w:r>
            <w:r w:rsidR="00193C3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հարմար է գտնում «Եվրասիական տնտեսական միության մասին» 2014 թվականի մայիսի 29-ի պայմանագրում Եվրա</w:t>
            </w:r>
            <w:r w:rsidR="00193C3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սիա</w:t>
            </w:r>
            <w:r w:rsidR="00193C3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կան տնտեսական միության անդամ պետություն</w:t>
            </w:r>
            <w:r w:rsidR="00DB777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նե</w:t>
            </w:r>
            <w:r w:rsidR="00DB777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րի կողմից ար</w:t>
            </w:r>
            <w:r w:rsidR="00193C3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դյունաբերության ոլորտում համատեղ կոոպե</w:t>
            </w:r>
            <w:r w:rsidR="00DB777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րա</w:t>
            </w:r>
            <w:r w:rsidR="00DB777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ցիոն նախա</w:t>
            </w:r>
            <w:r w:rsidR="00193C3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գծե</w:t>
            </w:r>
            <w:r w:rsidR="00193C3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րի իրականացման ժամանակ ֆինանսական փոխ</w:t>
            </w:r>
            <w:r w:rsidR="00193C3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գոր</w:t>
            </w:r>
            <w:r w:rsidR="00193C3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="00193C3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ծակ</w:t>
            </w:r>
            <w:r w:rsidR="00193C3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ցության մասով փոփոխություններ իրականաց</w:t>
            </w:r>
            <w:r w:rsidR="00DB777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նե</w:t>
            </w:r>
            <w:r w:rsidR="00DB777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լու մասին» արձա</w:t>
            </w:r>
            <w:r w:rsidR="00193C3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նագրության ստորագրումը։ Այն համապա</w:t>
            </w:r>
            <w:r w:rsidR="00DB777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տ</w:t>
            </w:r>
            <w:r w:rsidR="00193C3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աս</w:t>
            </w:r>
            <w:r w:rsidR="00DB777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խանում է Հայաստանի Հանրապետության վարած արտաքին քաղա</w:t>
            </w:r>
            <w:r w:rsidR="00193C3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քա</w:t>
            </w:r>
            <w:r w:rsidR="00193C3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</w:t>
            </w:r>
            <w:r w:rsidR="00193C3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="00193C3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="00193C3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="00193C3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նությանը և ստանձնած միջազգային պարտավորու</w:t>
            </w:r>
            <w:r w:rsidR="00193C3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թյուն</w:t>
            </w:r>
            <w:r w:rsidR="00193C3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նե</w:t>
            </w:r>
            <w:r w:rsidR="00193C3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91758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րին:</w:t>
            </w:r>
          </w:p>
        </w:tc>
        <w:tc>
          <w:tcPr>
            <w:tcW w:w="702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71D7CA2" w14:textId="77777777" w:rsidR="0041404E" w:rsidRPr="0091758D" w:rsidRDefault="0041404E" w:rsidP="0044507D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AB89132" w14:textId="77777777" w:rsidR="0041404E" w:rsidRPr="0091758D" w:rsidRDefault="0041404E" w:rsidP="0041404E">
            <w:pPr>
              <w:spacing w:after="0"/>
              <w:ind w:right="1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04D2D81" w14:textId="77777777" w:rsidR="0041404E" w:rsidRPr="0091758D" w:rsidRDefault="0041404E" w:rsidP="0041404E">
            <w:pPr>
              <w:spacing w:after="0"/>
              <w:ind w:right="1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C780F14" w14:textId="77777777" w:rsidR="00E27F35" w:rsidRDefault="00E27F35" w:rsidP="004A65CC">
            <w:pPr>
              <w:spacing w:after="0" w:line="360" w:lineRule="auto"/>
              <w:ind w:left="135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662B05E" w14:textId="77777777" w:rsidR="00E27F35" w:rsidRDefault="00E27F35" w:rsidP="004A65CC">
            <w:pPr>
              <w:spacing w:after="0" w:line="360" w:lineRule="auto"/>
              <w:ind w:left="135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BD7927E" w14:textId="44E73ED8" w:rsidR="0041404E" w:rsidRPr="0091758D" w:rsidRDefault="0041404E" w:rsidP="004A65CC">
            <w:pPr>
              <w:spacing w:after="0" w:line="360" w:lineRule="auto"/>
              <w:ind w:left="135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77CA2AF6" w14:textId="5AE92695" w:rsidR="0041404E" w:rsidRPr="0091758D" w:rsidRDefault="0041404E" w:rsidP="0041404E">
            <w:pPr>
              <w:spacing w:after="0" w:line="360" w:lineRule="auto"/>
              <w:ind w:left="135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C62CEA" w:rsidRPr="0091758D" w14:paraId="5708DBF2" w14:textId="77777777" w:rsidTr="00193C3D">
        <w:trPr>
          <w:trHeight w:val="240"/>
          <w:tblCellSpacing w:w="0" w:type="dxa"/>
          <w:jc w:val="center"/>
        </w:trPr>
        <w:tc>
          <w:tcPr>
            <w:tcW w:w="12231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34EBCDAE" w14:textId="02D22F7F" w:rsidR="00C62CEA" w:rsidRPr="00DB7777" w:rsidRDefault="002A2697" w:rsidP="00B1158C">
            <w:pPr>
              <w:spacing w:after="0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B77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2</w:t>
            </w:r>
            <w:r w:rsidR="00C62CEA" w:rsidRPr="00DB77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 w:rsidR="00653BB5" w:rsidRPr="00DB7777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ՀՀ</w:t>
            </w:r>
            <w:r w:rsidR="00653BB5" w:rsidRPr="00DB777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տարածքային կառավարման և ենթակառուցվածքների նախարարություն,</w:t>
            </w:r>
            <w:r w:rsidR="00653BB5" w:rsidRPr="00DB777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 w:rsidR="00653BB5" w:rsidRPr="00DB7777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Պետական</w:t>
            </w:r>
            <w:r w:rsidR="00653BB5" w:rsidRPr="00DB777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53BB5" w:rsidRPr="00DB7777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գույքի</w:t>
            </w:r>
            <w:r w:rsidR="00653BB5" w:rsidRPr="00DB777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53BB5" w:rsidRPr="00DB7777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կառավարման</w:t>
            </w:r>
            <w:r w:rsidR="00653BB5" w:rsidRPr="00DB777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53BB5" w:rsidRPr="00DB7777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կոմիտե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53E6DD8" w14:textId="6EC39C15" w:rsidR="00C62CEA" w:rsidRPr="00DB7777" w:rsidRDefault="00977E62" w:rsidP="00B115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B77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28</w:t>
            </w:r>
            <w:r w:rsidR="00B1158C" w:rsidRPr="00DB7777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/>
              </w:rPr>
              <w:t>.</w:t>
            </w:r>
            <w:r w:rsidR="008E4BD3" w:rsidRPr="00DB77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 w:rsidR="00592C86" w:rsidRPr="00DB77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4</w:t>
            </w:r>
            <w:r w:rsidR="008E4BD3" w:rsidRPr="00DB7777">
              <w:rPr>
                <w:rFonts w:ascii="MS Mincho" w:eastAsia="MS Mincho" w:hAnsi="MS Mincho" w:cs="MS Mincho" w:hint="eastAsia"/>
                <w:color w:val="000000"/>
                <w:sz w:val="24"/>
                <w:szCs w:val="24"/>
              </w:rPr>
              <w:t>․</w:t>
            </w:r>
            <w:r w:rsidR="008E4BD3" w:rsidRPr="00DB77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</w:t>
            </w:r>
            <w:r w:rsidRPr="00DB77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8E4BD3" w:rsidRPr="00DB77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C62CEA" w:rsidRPr="0091758D" w14:paraId="24060D56" w14:textId="77777777" w:rsidTr="00193C3D">
        <w:trPr>
          <w:trHeight w:val="240"/>
          <w:tblCellSpacing w:w="0" w:type="dxa"/>
          <w:jc w:val="center"/>
        </w:trPr>
        <w:tc>
          <w:tcPr>
            <w:tcW w:w="12231" w:type="dxa"/>
            <w:gridSpan w:val="4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DC09534" w14:textId="77777777" w:rsidR="00C62CEA" w:rsidRPr="00DB7777" w:rsidRDefault="00C62CEA" w:rsidP="00B1158C">
            <w:pPr>
              <w:spacing w:after="0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028B074" w14:textId="20775E1C" w:rsidR="00C62CEA" w:rsidRPr="00DB7777" w:rsidRDefault="008E4BD3" w:rsidP="00B115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B77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 xml:space="preserve">N </w:t>
            </w:r>
            <w:r w:rsidR="00592C86" w:rsidRPr="00DB77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ԳՍ/17.2/12442-2023</w:t>
            </w:r>
          </w:p>
        </w:tc>
      </w:tr>
      <w:tr w:rsidR="00357919" w:rsidRPr="0091758D" w14:paraId="721E6634" w14:textId="77777777" w:rsidTr="00193C3D">
        <w:trPr>
          <w:tblCellSpacing w:w="0" w:type="dxa"/>
          <w:jc w:val="center"/>
        </w:trPr>
        <w:tc>
          <w:tcPr>
            <w:tcW w:w="75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AD56AFE" w14:textId="5126162A" w:rsidR="00357919" w:rsidRPr="0091758D" w:rsidRDefault="0041404E" w:rsidP="00B1158C">
            <w:pPr>
              <w:keepNext/>
              <w:spacing w:after="0"/>
              <w:ind w:left="161" w:right="109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1758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 xml:space="preserve">Հայտնում  ենք  Ձեզ, որ ՀՀ տարածքային կառավարման և ենթակառուցվածքների նախարարությունը </w:t>
            </w:r>
            <w:r w:rsidRPr="0091758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«Եվրասիական տնտե</w:t>
            </w:r>
            <w:r w:rsidR="00193C3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softHyphen/>
            </w:r>
            <w:r w:rsidR="00193C3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սա</w:t>
            </w:r>
            <w:r w:rsidR="00193C3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կան միության անդամ պետությունների կողմից արդյունաբերության ճյուղերում համատեղ կոոպերացիոն նախագծեր իրականացնելիս ֆինանսական աջակցություն տրամադրելու մասով «Եվրասիական տնտեսական միության մասին» 2014 թվա</w:t>
            </w:r>
            <w:r w:rsidR="00193C3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կանի մայիսի 29-ի պայմանագրում փոփոխություններ կա</w:t>
            </w:r>
            <w:r w:rsidR="00193C3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տա</w:t>
            </w:r>
            <w:r w:rsidR="00193C3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րելու մասին» </w:t>
            </w:r>
            <w:r w:rsidRPr="0091758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Արձանագրության նախագծով </w:t>
            </w:r>
            <w:r w:rsidRPr="0091758D">
              <w:rPr>
                <w:rFonts w:ascii="GHEA Grapalat" w:hAnsi="GHEA Grapalat" w:cs="Arial"/>
                <w:bCs/>
                <w:sz w:val="24"/>
                <w:szCs w:val="24"/>
                <w:lang w:val="hy-AM" w:bidi="hy-AM"/>
              </w:rPr>
              <w:t xml:space="preserve"> </w:t>
            </w:r>
            <w:r w:rsidRPr="0091758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«Պետական գույ</w:t>
            </w:r>
            <w:r w:rsidR="00193C3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քի կառավարման մասին» ՀՀ օրենքի կարգավորման շրջանա</w:t>
            </w:r>
            <w:r w:rsidR="00193C3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softHyphen/>
            </w:r>
            <w:r w:rsidR="00193C3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կում Հայաստանի Հանրապե</w:t>
            </w:r>
            <w:r w:rsidR="003B3C95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տու</w:t>
            </w:r>
            <w:r w:rsidR="003B3C95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թյան համար գույքային պարտա</w:t>
            </w:r>
            <w:r w:rsidR="00193C3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վորություններ նախատե</w:t>
            </w:r>
            <w:r w:rsidR="003B3C95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սող դրույթների </w:t>
            </w:r>
            <w:r w:rsidRPr="0091758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վերաբերյալ իր իրավա</w:t>
            </w:r>
            <w:r w:rsidR="00193C3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softHyphen/>
            </w:r>
            <w:r w:rsidR="00193C3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սու</w:t>
            </w:r>
            <w:r w:rsidR="00193C3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թյան շրջանակնե</w:t>
            </w:r>
            <w:r w:rsidR="003B3C9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րում առաջարկություններ և դիտողություն</w:t>
            </w:r>
            <w:r w:rsidR="00193C3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ներ չունի։</w:t>
            </w:r>
          </w:p>
        </w:tc>
        <w:tc>
          <w:tcPr>
            <w:tcW w:w="702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FA4B847" w14:textId="5D33E4D4" w:rsidR="004A65CC" w:rsidRPr="0091758D" w:rsidRDefault="004A65CC" w:rsidP="00B1158C">
            <w:pPr>
              <w:spacing w:after="0" w:line="360" w:lineRule="auto"/>
              <w:ind w:left="135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78766C1C" w14:textId="2A2D10F7" w:rsidR="00357919" w:rsidRPr="0091758D" w:rsidRDefault="00357919" w:rsidP="00B1158C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41404E" w:rsidRPr="0091758D" w14:paraId="5A2DA0BF" w14:textId="77777777" w:rsidTr="00193C3D">
        <w:trPr>
          <w:trHeight w:val="3675"/>
          <w:tblCellSpacing w:w="0" w:type="dxa"/>
          <w:jc w:val="center"/>
        </w:trPr>
        <w:tc>
          <w:tcPr>
            <w:tcW w:w="75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AF4E878" w14:textId="25C5666F" w:rsidR="0041404E" w:rsidRPr="0091758D" w:rsidRDefault="004A65CC" w:rsidP="00DB7777">
            <w:pPr>
              <w:spacing w:after="0"/>
              <w:ind w:left="161" w:right="122" w:firstLine="559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91758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«Եվրասիական տնտեսական միության անդամ պետու</w:t>
            </w:r>
            <w:r w:rsidR="003B3C95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թյուն</w:t>
            </w:r>
            <w:r w:rsidR="003B3C95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ների կողմից արդյունաբերության ճյուղերում համատեղ կոոպերացիոն նախագծեր իրականացնելիս ֆինանսական աջակցություն տրամադրելու մասով «Եվրասիա</w:t>
            </w:r>
            <w:r w:rsidR="003B3C95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կան տնտեսա</w:t>
            </w:r>
            <w:r w:rsidR="003B3C95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կան միության մասին» 2014 թվականի մայիսի 29-ի պայմա</w:t>
            </w:r>
            <w:r w:rsidR="003B3C95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նագրում փոփոխություններ կատարելու մասին» </w:t>
            </w:r>
            <w:r w:rsidRPr="0091758D">
              <w:rPr>
                <w:rFonts w:ascii="GHEA Grapalat" w:hAnsi="GHEA Grapalat" w:cs="Arial"/>
                <w:sz w:val="24"/>
                <w:szCs w:val="24"/>
                <w:lang w:val="hy-AM"/>
              </w:rPr>
              <w:t>Արձանագրու</w:t>
            </w:r>
            <w:r w:rsidR="003B3C95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թյան նախագծով </w:t>
            </w:r>
            <w:r w:rsidRPr="0091758D">
              <w:rPr>
                <w:rFonts w:ascii="GHEA Grapalat" w:hAnsi="GHEA Grapalat" w:cs="Arial"/>
                <w:bCs/>
                <w:sz w:val="24"/>
                <w:szCs w:val="24"/>
                <w:lang w:val="hy-AM" w:bidi="hy-AM"/>
              </w:rPr>
              <w:t xml:space="preserve"> </w:t>
            </w:r>
            <w:r w:rsidRPr="0091758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«Պետական գույքի կառավար</w:t>
            </w:r>
            <w:r w:rsidR="003B3C95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ման մասին» ՀՀ օրենքի կարգավորման շրջանակում Հայաս</w:t>
            </w:r>
            <w:r w:rsidR="003B3C95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տա</w:t>
            </w:r>
            <w:r w:rsidR="003B3C95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նի Հանրա</w:t>
            </w:r>
            <w:r w:rsidR="003B3C95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պե</w:t>
            </w:r>
            <w:r w:rsidR="003B3C95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տության համար գույքային պարտավորու</w:t>
            </w:r>
            <w:r w:rsidR="003B3C95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թյուն</w:t>
            </w:r>
            <w:r w:rsidR="003B3C95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ներ նախա</w:t>
            </w:r>
            <w:r w:rsidR="003B3C95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տե</w:t>
            </w:r>
            <w:r w:rsidR="003B3C95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սող դրույթներ </w:t>
            </w:r>
            <w:r w:rsidRPr="0091758D">
              <w:rPr>
                <w:rFonts w:ascii="GHEA Grapalat" w:hAnsi="GHEA Grapalat" w:cs="Arial"/>
                <w:sz w:val="24"/>
                <w:szCs w:val="24"/>
                <w:lang w:val="hy-AM"/>
              </w:rPr>
              <w:t>առկա չեն։</w:t>
            </w:r>
          </w:p>
        </w:tc>
        <w:tc>
          <w:tcPr>
            <w:tcW w:w="702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D3E619E" w14:textId="2ADE91BA" w:rsidR="004A65CC" w:rsidRPr="0091758D" w:rsidRDefault="004A65CC" w:rsidP="00B1158C">
            <w:pPr>
              <w:spacing w:after="0" w:line="360" w:lineRule="auto"/>
              <w:ind w:left="135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00871B44" w14:textId="77777777" w:rsidR="0041404E" w:rsidRPr="0091758D" w:rsidRDefault="0041404E" w:rsidP="00B1158C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13373" w:rsidRPr="0091758D" w14:paraId="4874CC66" w14:textId="77777777" w:rsidTr="00193C3D">
        <w:trPr>
          <w:tblCellSpacing w:w="0" w:type="dxa"/>
          <w:jc w:val="center"/>
        </w:trPr>
        <w:tc>
          <w:tcPr>
            <w:tcW w:w="12231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BB08033" w14:textId="3DE9EBE9" w:rsidR="00713373" w:rsidRPr="0091758D" w:rsidRDefault="004A65CC" w:rsidP="00B1158C">
            <w:pPr>
              <w:spacing w:before="100" w:beforeAutospacing="1" w:after="0"/>
              <w:ind w:left="112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1758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4. ՀՀ ֆինանսների նախարարություն</w:t>
            </w:r>
            <w:r w:rsidRPr="0091758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D32FF31" w14:textId="1C3EF0EA" w:rsidR="00713373" w:rsidRPr="0091758D" w:rsidRDefault="008C26A2" w:rsidP="00B115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04.</w:t>
            </w:r>
            <w:r w:rsidR="00D13F04" w:rsidRPr="009175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="00411F49" w:rsidRPr="0091758D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411F49" w:rsidRPr="009175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</w:t>
            </w:r>
            <w:r w:rsidR="00977E62" w:rsidRPr="009175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713373" w:rsidRPr="009175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713373" w:rsidRPr="0091758D" w14:paraId="0EF70C81" w14:textId="77777777" w:rsidTr="00193C3D">
        <w:trPr>
          <w:trHeight w:val="376"/>
          <w:tblCellSpacing w:w="0" w:type="dxa"/>
          <w:jc w:val="center"/>
        </w:trPr>
        <w:tc>
          <w:tcPr>
            <w:tcW w:w="12231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D2377A" w14:textId="77777777" w:rsidR="00713373" w:rsidRPr="0091758D" w:rsidRDefault="00713373" w:rsidP="00B1158C">
            <w:pPr>
              <w:spacing w:after="0"/>
              <w:ind w:left="11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2A715AA" w14:textId="516EB924" w:rsidR="00713373" w:rsidRPr="0091758D" w:rsidRDefault="00713373" w:rsidP="00B115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175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8C26A2" w:rsidRPr="008C26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01/5-1/8667-2023</w:t>
            </w:r>
          </w:p>
        </w:tc>
      </w:tr>
      <w:tr w:rsidR="009311D9" w:rsidRPr="003B3C95" w14:paraId="0DE59E16" w14:textId="77777777" w:rsidTr="00193C3D">
        <w:trPr>
          <w:gridBefore w:val="1"/>
          <w:wBefore w:w="9" w:type="dxa"/>
          <w:tblCellSpacing w:w="0" w:type="dxa"/>
          <w:jc w:val="center"/>
        </w:trPr>
        <w:tc>
          <w:tcPr>
            <w:tcW w:w="7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DD779A" w14:textId="7DF7CEF9" w:rsidR="004A65CC" w:rsidRPr="0091758D" w:rsidRDefault="004A65CC" w:rsidP="00B1158C">
            <w:pPr>
              <w:spacing w:after="0"/>
              <w:ind w:left="152" w:right="122"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1758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«Միջազգային պայմանագրերի մասին» 2018թ. մարտի 23-ի ՀՀ օրենքի 5-րդ հոդվածի 4-րդ կետի համաձայն՝ կից Ձեզ ենք </w:t>
            </w:r>
            <w:r w:rsidRPr="0091758D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ներկայացնում «Եվրասիական տնտեսական միության անդամ պետությունների կողմից արդյունաբերության ճյուղե</w:t>
            </w:r>
            <w:r w:rsidR="003B3C95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 w:cs="GHEA Grapalat"/>
                <w:sz w:val="24"/>
                <w:szCs w:val="24"/>
                <w:lang w:val="hy-AM"/>
              </w:rPr>
              <w:t>րում համա</w:t>
            </w:r>
            <w:r w:rsidR="00193C3D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 w:cs="GHEA Grapalat"/>
                <w:sz w:val="24"/>
                <w:szCs w:val="24"/>
                <w:lang w:val="hy-AM"/>
              </w:rPr>
              <w:t>տեղ կոոպերացիոն նախագծեր իրականացնելիս ֆինանսական աջակցություն տրամադրելու մասով «Եվրասիա</w:t>
            </w:r>
            <w:r w:rsidR="003B3C95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 w:cs="GHEA Grapalat"/>
                <w:sz w:val="24"/>
                <w:szCs w:val="24"/>
                <w:lang w:val="hy-AM"/>
              </w:rPr>
              <w:t>կան տնտեսա</w:t>
            </w:r>
            <w:r w:rsidR="00193C3D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 w:cs="GHEA Grapalat"/>
                <w:sz w:val="24"/>
                <w:szCs w:val="24"/>
                <w:lang w:val="hy-AM"/>
              </w:rPr>
              <w:t>կան միության մասին» 2014 թվականի մայիսի 29-ի պայմանագ</w:t>
            </w:r>
            <w:r w:rsidR="00193C3D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 w:cs="GHEA Grapalat"/>
                <w:sz w:val="24"/>
                <w:szCs w:val="24"/>
                <w:lang w:val="hy-AM"/>
              </w:rPr>
              <w:t>րում փոփոխություններ կատարելու մասին» արձանագրության նախա</w:t>
            </w:r>
            <w:r w:rsidR="00193C3D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 w:cs="GHEA Grapalat"/>
                <w:sz w:val="24"/>
                <w:szCs w:val="24"/>
                <w:lang w:val="hy-AM"/>
              </w:rPr>
              <w:t>գծի  վերաբերյալ ՀՀ ֆինանսների նախարարության եզրակա</w:t>
            </w:r>
            <w:r w:rsidR="00193C3D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 w:cs="GHEA Grapalat"/>
                <w:sz w:val="24"/>
                <w:szCs w:val="24"/>
                <w:lang w:val="hy-AM"/>
              </w:rPr>
              <w:t>ցու</w:t>
            </w:r>
            <w:r w:rsidR="00193C3D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թյունը։ </w:t>
            </w:r>
          </w:p>
          <w:p w14:paraId="1730F92B" w14:textId="1147BDB7" w:rsidR="004A65CC" w:rsidRPr="0091758D" w:rsidRDefault="004A65CC" w:rsidP="00DB7777">
            <w:pPr>
              <w:spacing w:after="0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1758D">
              <w:rPr>
                <w:rFonts w:ascii="GHEA Grapalat" w:hAnsi="GHEA Grapalat" w:cs="GHEA Grapalat"/>
                <w:sz w:val="24"/>
                <w:szCs w:val="24"/>
                <w:lang w:val="hy-AM"/>
              </w:rPr>
              <w:t>ԵԶՐԱԿԱՑՈՒԹՅՈՒՆ</w:t>
            </w:r>
          </w:p>
          <w:p w14:paraId="34F2DC1F" w14:textId="6B0C3021" w:rsidR="004A65CC" w:rsidRPr="0091758D" w:rsidRDefault="004A65CC" w:rsidP="00DB7777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27F3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«Եվրասիական տնտեսական միության անդամ պետությունների կողմից արդյունաբերության ճյուղերում համատեղ կոոպերացիոն նախագծեր իրականացնելիս ֆինանսական աջակցություն տրա</w:t>
            </w:r>
            <w:r w:rsidR="003B3C9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softHyphen/>
            </w:r>
            <w:r w:rsidRPr="00E27F3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մադ</w:t>
            </w:r>
            <w:r w:rsidR="003B3C9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softHyphen/>
            </w:r>
            <w:r w:rsidRPr="00E27F3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րելու մասով «Եվրասիական տնտեսական միության մասին» 2014 թվականի մայիսի 29-ի պայմանագրում փոփո</w:t>
            </w:r>
            <w:r w:rsidR="003B3C9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softHyphen/>
            </w:r>
            <w:r w:rsidRPr="00E27F3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խու</w:t>
            </w:r>
            <w:r w:rsidR="003B3C9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softHyphen/>
            </w:r>
            <w:r w:rsidRPr="00E27F3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թյուն</w:t>
            </w:r>
            <w:r w:rsidR="003B3C9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softHyphen/>
            </w:r>
            <w:r w:rsidRPr="00E27F3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ներ կատարելու մասին» արձանագրության նախագծի մեջ Հայաս</w:t>
            </w:r>
            <w:r w:rsidR="003B3C9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softHyphen/>
            </w:r>
            <w:r w:rsidRPr="00E27F3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տա</w:t>
            </w:r>
            <w:r w:rsidR="003B3C9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softHyphen/>
            </w:r>
            <w:r w:rsidRPr="00E27F3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նի Հանրապետության համար ֆինանսական պարտա</w:t>
            </w:r>
            <w:r w:rsidR="003B3C9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softHyphen/>
            </w:r>
            <w:r w:rsidRPr="00E27F3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վո</w:t>
            </w:r>
            <w:r w:rsidR="003B3C9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softHyphen/>
            </w:r>
            <w:r w:rsidR="003B3C9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softHyphen/>
            </w:r>
            <w:r w:rsidRPr="00E27F3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րու</w:t>
            </w:r>
            <w:r w:rsidR="003B3C9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softHyphen/>
            </w:r>
            <w:r w:rsidRPr="00E27F3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թյուններ նախատեսող դրույթների առկայության մասին</w:t>
            </w:r>
            <w:r w:rsidR="00DB777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>«Եվրա</w:t>
            </w:r>
            <w:r w:rsidR="003B3C9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>սիա</w:t>
            </w:r>
            <w:r w:rsidR="003B3C9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>կան տնտեսական միության անդամ պետությունների կողմից արդյունաբերության ճյուղերում համատեղ կոոպերացիոն նախա</w:t>
            </w:r>
            <w:r w:rsidR="003B3C9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>գ</w:t>
            </w:r>
            <w:r w:rsidR="003B3C9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>ծեր իրականացնելիս ֆինան</w:t>
            </w:r>
            <w:r w:rsidR="003B3C9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>սա</w:t>
            </w:r>
            <w:r w:rsidR="003B3C9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>կան աջակցություն տրա</w:t>
            </w:r>
            <w:r w:rsidR="003B3C9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>մադ</w:t>
            </w:r>
            <w:r w:rsidR="003B3C9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3B3C9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>րելու մասով «Եվրասիական տնտեսական միության մասին» 2014 թվականի մայիսի 29-ի պայմանագրում փոփոխություններ կա</w:t>
            </w:r>
            <w:r w:rsidR="003B3C9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>տարելու մասին» արձանագ</w:t>
            </w:r>
            <w:r w:rsidR="003B3C9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>րության նախագծում (այսուհետ՝ Նա</w:t>
            </w:r>
            <w:r w:rsidR="003B3C9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>խագիծ) առկա են դրույթներ, որոնք կհանգեցնեն Հայաս</w:t>
            </w:r>
            <w:r w:rsidR="003B3C9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>տա</w:t>
            </w:r>
            <w:r w:rsidR="003B3C9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>նի Հանրապետության պետական բյուջեի ծախսերի ավելաց</w:t>
            </w:r>
            <w:r w:rsidR="003B3C9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>մա</w:t>
            </w:r>
            <w:r w:rsidR="003B3C9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>նը:</w:t>
            </w:r>
          </w:p>
          <w:p w14:paraId="63F3518C" w14:textId="56BFFF3B" w:rsidR="004A65CC" w:rsidRPr="0091758D" w:rsidRDefault="004A65CC" w:rsidP="00B1158C">
            <w:pPr>
              <w:overflowPunct w:val="0"/>
              <w:autoSpaceDE w:val="0"/>
              <w:autoSpaceDN w:val="0"/>
              <w:adjustRightInd w:val="0"/>
              <w:spacing w:after="0"/>
              <w:ind w:firstLine="72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Մասնավորապես՝ Նախագծի 1-ին հոդվածի 3-րդ կետի համաձայն՝ Եվրասիական տնտեսական միության (այսուհետ՝ </w:t>
            </w: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Միություն) բյուջեում ֆինանսական աջակցության համար տարե</w:t>
            </w:r>
            <w:r w:rsidR="00DB77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>կան նախատեսվում են միջոցներ, որոնք ձևավորվում են անդամ պետու</w:t>
            </w:r>
            <w:r w:rsidR="00DB77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>թյունների կողմից իրենց բյուջեների հատուկ, հակագ</w:t>
            </w:r>
            <w:r w:rsidR="00DB77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>նագ</w:t>
            </w:r>
            <w:r w:rsidR="00DB77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>ց</w:t>
            </w:r>
            <w:r w:rsidR="00DB77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ման և փոխհատուցման տուրքերի ընդհանուր գումարից Միության բյուջե կատարվող հատկացումներից: </w:t>
            </w:r>
          </w:p>
          <w:p w14:paraId="4D3A40DD" w14:textId="0CA0C993" w:rsidR="00711A4C" w:rsidRPr="0091758D" w:rsidRDefault="004A65CC" w:rsidP="00B1158C">
            <w:pPr>
              <w:spacing w:after="0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91758D"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  <w:t>Միաժամանակ Նախագիծը եկա</w:t>
            </w:r>
            <w:r w:rsidRPr="0091758D"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  <w:softHyphen/>
              <w:t>մուտ</w:t>
            </w:r>
            <w:r w:rsidRPr="0091758D"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  <w:softHyphen/>
              <w:t>ների նվազեցում նա</w:t>
            </w:r>
            <w:r w:rsidRPr="0091758D"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  <w:softHyphen/>
              <w:t>խա</w:t>
            </w:r>
            <w:r w:rsidRPr="0091758D"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  <w:softHyphen/>
              <w:t>տե</w:t>
            </w:r>
            <w:r w:rsidRPr="0091758D"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  <w:softHyphen/>
              <w:t>սող դրույթներ չի պա</w:t>
            </w:r>
            <w:r w:rsidRPr="0091758D"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  <w:softHyphen/>
              <w:t>րու</w:t>
            </w:r>
            <w:r w:rsidRPr="0091758D"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  <w:softHyphen/>
              <w:t>նակում:</w:t>
            </w:r>
          </w:p>
        </w:tc>
        <w:tc>
          <w:tcPr>
            <w:tcW w:w="702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0873413" w14:textId="2F9176AB" w:rsidR="00230419" w:rsidRPr="0091758D" w:rsidRDefault="00230419" w:rsidP="00B1158C">
            <w:pPr>
              <w:shd w:val="clear" w:color="auto" w:fill="FFFFFF"/>
              <w:spacing w:after="0"/>
              <w:ind w:left="112" w:right="190" w:firstLine="375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B40350" w:rsidRPr="0091758D" w14:paraId="539F9B90" w14:textId="77777777" w:rsidTr="00193C3D">
        <w:trPr>
          <w:tblCellSpacing w:w="0" w:type="dxa"/>
          <w:jc w:val="center"/>
        </w:trPr>
        <w:tc>
          <w:tcPr>
            <w:tcW w:w="12231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54C765" w14:textId="520C16E5" w:rsidR="00B40350" w:rsidRPr="0091758D" w:rsidRDefault="004A65CC" w:rsidP="00B1158C">
            <w:pPr>
              <w:spacing w:after="0"/>
              <w:ind w:left="112" w:right="19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91758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3</w:t>
            </w:r>
            <w:r w:rsidRPr="0091758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  <w:r w:rsidRPr="0091758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7723672" w14:textId="3D8DBEE8" w:rsidR="00B40350" w:rsidRPr="00B1158C" w:rsidRDefault="002974C0" w:rsidP="00B1158C">
            <w:pPr>
              <w:spacing w:after="0"/>
              <w:ind w:left="168" w:right="190"/>
              <w:jc w:val="center"/>
              <w:rPr>
                <w:rFonts w:ascii="Sylfaen" w:eastAsia="Times New Roman" w:hAnsi="Sylfaen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1758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 w:rsidR="008C26A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/>
              </w:rPr>
              <w:t>3</w:t>
            </w:r>
            <w:r w:rsidR="00B40350" w:rsidRPr="0091758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 w:rsidR="004B0630" w:rsidRPr="0091758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 w:rsidR="008C26A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/>
              </w:rPr>
              <w:t>5</w:t>
            </w:r>
            <w:r w:rsidR="00B40350" w:rsidRPr="0091758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Pr="0091758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="00B40350" w:rsidRPr="0091758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</w:t>
            </w:r>
            <w:r w:rsidR="00B1158C">
              <w:rPr>
                <w:rFonts w:ascii="Sylfaen" w:eastAsia="Times New Roman" w:hAnsi="Sylfaen" w:cs="Cambria Math"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</w:tr>
      <w:tr w:rsidR="00B40350" w:rsidRPr="0091758D" w14:paraId="0D289C9A" w14:textId="77777777" w:rsidTr="00193C3D">
        <w:trPr>
          <w:tblCellSpacing w:w="0" w:type="dxa"/>
          <w:jc w:val="center"/>
        </w:trPr>
        <w:tc>
          <w:tcPr>
            <w:tcW w:w="12231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1FCF96" w14:textId="77777777" w:rsidR="00B40350" w:rsidRPr="0091758D" w:rsidRDefault="00B40350" w:rsidP="00B1158C">
            <w:pPr>
              <w:spacing w:after="0"/>
              <w:ind w:left="112" w:right="19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86B7307" w14:textId="726D5E26" w:rsidR="00B40350" w:rsidRPr="008C26A2" w:rsidRDefault="00B40350" w:rsidP="00B1158C">
            <w:pPr>
              <w:spacing w:after="0"/>
              <w:ind w:left="168" w:right="19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8C26A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/>
              </w:rPr>
              <w:t xml:space="preserve">N </w:t>
            </w:r>
            <w:r w:rsidR="008C26A2" w:rsidRPr="008C26A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/>
              </w:rPr>
              <w:t>//21694-2023</w:t>
            </w:r>
          </w:p>
        </w:tc>
      </w:tr>
      <w:tr w:rsidR="00B40350" w:rsidRPr="0091758D" w14:paraId="13760D13" w14:textId="77777777" w:rsidTr="00193C3D">
        <w:trPr>
          <w:tblCellSpacing w:w="0" w:type="dxa"/>
          <w:jc w:val="center"/>
        </w:trPr>
        <w:tc>
          <w:tcPr>
            <w:tcW w:w="75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7473156" w14:textId="67E7ABB2" w:rsidR="004A65CC" w:rsidRPr="008C26A2" w:rsidRDefault="008C26A2" w:rsidP="00B1158C">
            <w:pPr>
              <w:spacing w:after="0"/>
              <w:ind w:left="161" w:right="109" w:firstLine="18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Ղ</w:t>
            </w:r>
            <w:r w:rsidR="004A65CC" w:rsidRPr="0091758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եկավարվելով «Միջազգային պայմանագրերի մասին» օրենքի 5-րդ հոդվածի դրույթներով՝ Ձեզ եմ ներկայացնում</w:t>
            </w:r>
            <w:r w:rsidR="004A65CC" w:rsidRPr="008C26A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4A65CC" w:rsidRPr="0091758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«Եվրասիական տնտեսական միության անդամ պետություն</w:t>
            </w:r>
            <w:r w:rsidR="003B3C95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="004A65CC" w:rsidRPr="0091758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նե</w:t>
            </w:r>
            <w:r w:rsidR="003B3C95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="004A65CC" w:rsidRPr="0091758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րի կողմից արդյունաբերության ճյուղերում համատեղ կոոպե</w:t>
            </w:r>
            <w:r w:rsidR="003B3C95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="004A65CC" w:rsidRPr="0091758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րա</w:t>
            </w:r>
            <w:r w:rsidR="003B3C95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="004A65CC" w:rsidRPr="0091758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ցիոն նախագծեր իրականացնելիս ֆինանսական աջակ</w:t>
            </w:r>
            <w:r w:rsidR="003B3C95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="004A65CC" w:rsidRPr="0091758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ցություն տրամադրելու մասով «Եվրասիական տնտե</w:t>
            </w:r>
            <w:r w:rsidR="003B3C95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="004A65CC" w:rsidRPr="0091758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սական միության մասին» 2014 թվականի մայիսի 29-ի պայմա</w:t>
            </w:r>
            <w:r w:rsidR="003B3C95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="004A65CC" w:rsidRPr="0091758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նագ</w:t>
            </w:r>
            <w:r w:rsidR="003B3C95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="004A65CC" w:rsidRPr="0091758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րում փոփոխություններ կատարելու մասին» </w:t>
            </w:r>
            <w:r w:rsidR="004A65CC" w:rsidRPr="0091758D">
              <w:rPr>
                <w:rFonts w:ascii="GHEA Grapalat" w:hAnsi="GHEA Grapalat"/>
                <w:sz w:val="24"/>
                <w:szCs w:val="24"/>
                <w:lang w:val="hy-AM"/>
              </w:rPr>
              <w:t>Արձանագ</w:t>
            </w:r>
            <w:r w:rsidR="003B3C9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4A65CC" w:rsidRPr="0091758D">
              <w:rPr>
                <w:rFonts w:ascii="GHEA Grapalat" w:hAnsi="GHEA Grapalat"/>
                <w:sz w:val="24"/>
                <w:szCs w:val="24"/>
                <w:lang w:val="hy-AM"/>
              </w:rPr>
              <w:t>րության</w:t>
            </w:r>
            <w:r w:rsidR="004A65CC" w:rsidRPr="008C26A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A65CC" w:rsidRPr="0091758D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</w:t>
            </w:r>
            <w:r w:rsidR="004A65CC" w:rsidRPr="0091758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(այսուհետ՝ Նախագիծ) Հայաստանի Հանրա</w:t>
            </w:r>
            <w:r w:rsidR="003B3C9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</w:r>
            <w:r w:rsidR="004A65CC" w:rsidRPr="0091758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պե</w:t>
            </w:r>
            <w:r w:rsidR="003B3C9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</w:r>
            <w:r w:rsidR="004A65CC" w:rsidRPr="0091758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տու</w:t>
            </w:r>
            <w:r w:rsidR="003B3C9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</w:r>
            <w:r w:rsidR="003B3C9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</w:r>
            <w:r w:rsidR="004A65CC" w:rsidRPr="0091758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թյան օրենքին հակասող, օրենքի փոփոխություն կամ նոր օրենքի ընդունում նախատեսող նորմերի, ինչպես նաև Նախագիծը վավերացման ենթակա դարձնող հիմքերի առկա</w:t>
            </w:r>
            <w:r w:rsidR="003B3C9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</w:r>
            <w:r w:rsidR="004A65CC" w:rsidRPr="0091758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յու</w:t>
            </w:r>
            <w:r w:rsidR="003B3C9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</w:r>
            <w:r w:rsidR="004A65CC" w:rsidRPr="0091758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թյան մասին </w:t>
            </w:r>
            <w:r w:rsidR="004A65CC" w:rsidRPr="008C26A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</w:t>
            </w:r>
            <w:r w:rsidR="004A65CC" w:rsidRPr="0091758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րդարադատության նախարարության եզրակա</w:t>
            </w:r>
            <w:r w:rsidR="003B3C9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</w:r>
            <w:r w:rsidR="004A65CC" w:rsidRPr="0091758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ցու</w:t>
            </w:r>
            <w:r w:rsidR="003B3C9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</w:r>
            <w:r w:rsidR="004A65CC" w:rsidRPr="0091758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թյունը</w:t>
            </w:r>
            <w:r w:rsidR="004A65CC" w:rsidRPr="008C26A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և թարգմանությունը:</w:t>
            </w:r>
          </w:p>
          <w:p w14:paraId="7B47614F" w14:textId="5AE61529" w:rsidR="00F052F7" w:rsidRPr="008C26A2" w:rsidRDefault="004A65CC" w:rsidP="00B1158C">
            <w:pPr>
              <w:spacing w:after="0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26A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Միաժամանակ հայտնում եմ, որ Նախագծի վերաբերյալ դիտողություններ և առաջարկություններ չունենք:</w:t>
            </w:r>
          </w:p>
        </w:tc>
        <w:tc>
          <w:tcPr>
            <w:tcW w:w="702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8E4512" w14:textId="77777777" w:rsidR="004358B4" w:rsidRPr="0091758D" w:rsidRDefault="004358B4" w:rsidP="00B1158C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747C04B" w14:textId="77777777" w:rsidR="004358B4" w:rsidRPr="0091758D" w:rsidRDefault="004358B4" w:rsidP="00B1158C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38FF85A" w14:textId="77777777" w:rsidR="004358B4" w:rsidRPr="0091758D" w:rsidRDefault="004358B4" w:rsidP="00B1158C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69BDD5B" w14:textId="77777777" w:rsidR="004358B4" w:rsidRPr="0091758D" w:rsidRDefault="004358B4" w:rsidP="00B1158C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2B5344C" w14:textId="77777777" w:rsidR="004358B4" w:rsidRPr="0091758D" w:rsidRDefault="004358B4" w:rsidP="00B1158C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B2BFDEC" w14:textId="77777777" w:rsidR="004358B4" w:rsidRPr="0091758D" w:rsidRDefault="004358B4" w:rsidP="00B1158C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B7E36C5" w14:textId="4CA403A0" w:rsidR="004358B4" w:rsidRPr="008C26A2" w:rsidRDefault="004358B4" w:rsidP="00B1158C">
            <w:pPr>
              <w:spacing w:after="0"/>
              <w:ind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r w:rsidRPr="008C26A2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bookmarkEnd w:id="0"/>
          <w:p w14:paraId="15204EA7" w14:textId="77777777" w:rsidR="00B40350" w:rsidRPr="0091758D" w:rsidRDefault="00B40350" w:rsidP="00B1158C">
            <w:pPr>
              <w:spacing w:after="0"/>
              <w:ind w:left="112" w:right="19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8C26A2" w:rsidRPr="0091758D" w14:paraId="442302B1" w14:textId="77777777" w:rsidTr="00193C3D">
        <w:trPr>
          <w:tblCellSpacing w:w="0" w:type="dxa"/>
          <w:jc w:val="center"/>
        </w:trPr>
        <w:tc>
          <w:tcPr>
            <w:tcW w:w="75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55103A" w14:textId="77777777" w:rsidR="008C26A2" w:rsidRPr="008C26A2" w:rsidRDefault="008C26A2" w:rsidP="00B1158C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26A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ԱՐԴԱՐԱԴԱՏՈՒԹՅԱՆ ՆԱԽԱՐԱՐՈՒԹՅԱՆ </w:t>
            </w:r>
          </w:p>
          <w:p w14:paraId="3D5C55AA" w14:textId="77777777" w:rsidR="008C26A2" w:rsidRPr="008C26A2" w:rsidRDefault="008C26A2" w:rsidP="00B1158C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26A2">
              <w:rPr>
                <w:rFonts w:ascii="GHEA Grapalat" w:hAnsi="GHEA Grapalat"/>
                <w:sz w:val="24"/>
                <w:szCs w:val="24"/>
                <w:lang w:val="hy-AM"/>
              </w:rPr>
              <w:t>ԵԶՐԱԿԱՑՈՒԹՅՈՒՆԸ</w:t>
            </w:r>
          </w:p>
          <w:p w14:paraId="1A4F375F" w14:textId="77777777" w:rsidR="008C26A2" w:rsidRPr="008C26A2" w:rsidRDefault="008C26A2" w:rsidP="00B1158C">
            <w:pPr>
              <w:spacing w:after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C26A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«ԵՎՐԱՍԻԱԿԱՆ ՏՆՏԵՍԱԿԱՆ ՄԻՈՒԹՅԱՆ ԱՆԴԱՄ ՊԵՏՈՒԹՅՈՒՆՆԵՐԻ ԿՈՂՄԻՑ ԱՐԴՅՈՒՆԱԲԵՐՈՒԹՅԱՆ ՃՅՈՒՂԵՐՈՒՄ ՀԱՄԱՏԵՂ ԿՈՈՊԵՐԱՑԻՈՆ ՆԱԽԱԳԾԵՐ ԻՐԱԿԱՆԱՑՆԵԼԻՍ ՖԻՆԱՆՍԱԿԱՆ ԱՋԱԿՑՈՒԹՅՈՒՆ ՏՐԱՄԱԴՐԵԼՈՒ ՄԱՍՈՎ «ԵՎՐԱՍԻԱԿԱՆ ՏՆՏԵՍԱԿԱՆ ՄԻՈՒԹՅԱՆ ՄԱՍԻՆ» 2014 ԹՎԱԿԱՆԻ ՄԱՅԻՍԻ 29-Ի ՊԱՅՄԱՆԱԳՐՈՒՄ ՓՈՓՈԽՈՒԹՅՈՒՆՆԵՐ ԿԱՏԱՐԵԼՈՒ ՄԱՍԻՆ» ԱՐՁԱՆԱԳՐՈՒԹՅԱՆ ՆԱԽԱԳԾՈՒՄ ՀԱՅԱՍՏԱՆԻ ՀԱՆՐԱՊԵՏՈՒԹՅԱՆ ՕՐԵՆՔԻՆ ՀԱԿԱՍՈՂ, ՕՐԵՆՔԻ ՓՈՓՈԽՈՒԹՅՈՒՆ ԿԱՄ ՆՈՐ ՕՐԵՆՔԻ ԸՆԴՈՒՆՈՒՄ ՆԱԽԱՏԵՍՈՂ ՆՈՐՄԵՐԻ, ԻՆՉՊԵՍ ՆԱԵՎ ՆԱԽԱԳԻԾԸ ՎԱՎԵՐԱՑՄԱՆ ԵՆԹԱԿԱ ԴԱՐՁՆՈՂ ՀԻՄՔԵՐԻ</w:t>
            </w:r>
          </w:p>
          <w:p w14:paraId="6C0BFE77" w14:textId="77777777" w:rsidR="008C26A2" w:rsidRPr="008C26A2" w:rsidRDefault="008C26A2" w:rsidP="00B1158C">
            <w:pPr>
              <w:spacing w:after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C26A2">
              <w:rPr>
                <w:rFonts w:ascii="GHEA Grapalat" w:hAnsi="GHEA Grapalat" w:cs="Sylfaen"/>
                <w:sz w:val="24"/>
                <w:szCs w:val="24"/>
                <w:lang w:val="hy-AM"/>
              </w:rPr>
              <w:t>ԱՌԿԱՅՈՒԹՅԱՆ ՄԱՍԻՆ</w:t>
            </w:r>
          </w:p>
          <w:p w14:paraId="260CAF01" w14:textId="33D02FCB" w:rsidR="008C26A2" w:rsidRDefault="008C26A2" w:rsidP="00B1158C">
            <w:pPr>
              <w:spacing w:after="0"/>
              <w:ind w:left="161" w:right="122"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F4B4F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</w:t>
            </w:r>
            <w:r w:rsidRPr="00AF29A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չի պարունակում Հայաստանի Հանրապե</w:t>
            </w:r>
            <w:r w:rsidR="00DB777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տու</w:t>
            </w:r>
            <w:r w:rsidR="00DB777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թյան օրենքին հակասող, օրենքի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նոր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ընդունում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նախատեսող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նորմեր:</w:t>
            </w:r>
          </w:p>
          <w:p w14:paraId="40EC84D8" w14:textId="594F7802" w:rsidR="008C26A2" w:rsidRDefault="008C26A2" w:rsidP="00B1158C">
            <w:pPr>
              <w:widowControl w:val="0"/>
              <w:spacing w:after="0"/>
              <w:ind w:left="251" w:right="212" w:firstLine="709"/>
              <w:jc w:val="both"/>
              <w:textAlignment w:val="baseline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9C355E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հայտնում ենք, որ Հայաստանի Հան</w:t>
            </w:r>
            <w:r w:rsidR="00DB777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9C355E">
              <w:rPr>
                <w:rFonts w:ascii="GHEA Grapalat" w:hAnsi="GHEA Grapalat" w:cs="Sylfaen"/>
                <w:sz w:val="24"/>
                <w:szCs w:val="24"/>
                <w:lang w:val="hy-AM"/>
              </w:rPr>
              <w:t>րա</w:t>
            </w:r>
            <w:r w:rsidR="00DB777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9C355E">
              <w:rPr>
                <w:rFonts w:ascii="GHEA Grapalat" w:hAnsi="GHEA Grapalat" w:cs="Sylfaen"/>
                <w:sz w:val="24"/>
                <w:szCs w:val="24"/>
                <w:lang w:val="hy-AM"/>
              </w:rPr>
              <w:t>պետության համար ֆինանսական</w:t>
            </w:r>
            <w:r w:rsidRPr="00A079A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961CA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կամ գույքային </w:t>
            </w:r>
            <w:r w:rsidRPr="009C355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պարտավորություններ նախատեսելու դեպքում </w:t>
            </w:r>
            <w:r w:rsidRPr="008F4B4F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</w:t>
            </w:r>
            <w:r w:rsidRPr="009C355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ենթակա </w:t>
            </w:r>
            <w:r w:rsidRPr="00EE20E1">
              <w:rPr>
                <w:rFonts w:ascii="GHEA Grapalat" w:hAnsi="GHEA Grapalat" w:cs="Sylfaen"/>
                <w:sz w:val="24"/>
                <w:szCs w:val="24"/>
                <w:lang w:val="hy-AM"/>
              </w:rPr>
              <w:t>կլինի</w:t>
            </w:r>
            <w:r w:rsidRPr="009C355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վավերացման:  </w:t>
            </w:r>
          </w:p>
        </w:tc>
        <w:tc>
          <w:tcPr>
            <w:tcW w:w="702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60C1CC" w14:textId="77777777" w:rsidR="008C26A2" w:rsidRDefault="008C26A2" w:rsidP="004358B4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0DAA91F" w14:textId="77777777" w:rsidR="00E27F35" w:rsidRDefault="00E27F35" w:rsidP="004358B4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C5D383D" w14:textId="77777777" w:rsidR="00E27F35" w:rsidRDefault="00E27F35" w:rsidP="004358B4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CB12D48" w14:textId="3F433B53" w:rsidR="00E27F35" w:rsidRPr="0091758D" w:rsidRDefault="00E27F35" w:rsidP="004358B4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C26A2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570F98" w:rsidRPr="0091758D" w14:paraId="46233886" w14:textId="77777777" w:rsidTr="00193C3D">
        <w:trPr>
          <w:trHeight w:val="188"/>
          <w:tblCellSpacing w:w="0" w:type="dxa"/>
          <w:jc w:val="center"/>
        </w:trPr>
        <w:tc>
          <w:tcPr>
            <w:tcW w:w="12117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0756AA96" w14:textId="041D2D03" w:rsidR="00570F98" w:rsidRPr="00B1158C" w:rsidRDefault="00FC5D5C" w:rsidP="00B1158C">
            <w:pPr>
              <w:tabs>
                <w:tab w:val="left" w:pos="270"/>
                <w:tab w:val="left" w:pos="450"/>
                <w:tab w:val="left" w:pos="540"/>
              </w:tabs>
              <w:spacing w:after="0"/>
              <w:ind w:left="112" w:right="231"/>
              <w:jc w:val="center"/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</w:pPr>
            <w:r w:rsidRPr="00B1158C"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lastRenderedPageBreak/>
              <w:t>5</w:t>
            </w:r>
            <w:r w:rsidR="00B1158C" w:rsidRPr="00B1158C">
              <w:rPr>
                <w:rFonts w:ascii="GHEA Grapalat" w:eastAsia="Sylfaen" w:hAnsi="GHEA Grapalat" w:cs="Cambria Math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>.</w:t>
            </w:r>
            <w:r w:rsidRPr="00B1158C"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r w:rsidR="00D91C84" w:rsidRPr="00B1158C"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 xml:space="preserve">ՀՀ պետական եկամուտների կոմիտե </w:t>
            </w:r>
          </w:p>
        </w:tc>
        <w:tc>
          <w:tcPr>
            <w:tcW w:w="24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22DAFCDC" w14:textId="3C7A9AA8" w:rsidR="00570F98" w:rsidRPr="00B1158C" w:rsidRDefault="00D44457" w:rsidP="00B1158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1158C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</w:t>
            </w:r>
            <w:r w:rsidR="0026379D" w:rsidRPr="00B1158C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</w:t>
            </w:r>
            <w:r w:rsidR="00D91C84" w:rsidRPr="00B1158C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.0</w:t>
            </w:r>
            <w:r w:rsidR="00592C86" w:rsidRPr="00B1158C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</w:t>
            </w:r>
            <w:r w:rsidR="00D91C84" w:rsidRPr="00B1158C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.202</w:t>
            </w:r>
            <w:r w:rsidRPr="00B1158C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</w:t>
            </w:r>
            <w:r w:rsidR="00D91C84" w:rsidRPr="00B1158C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</w:t>
            </w:r>
            <w:r w:rsidR="00B1158C" w:rsidRPr="00B1158C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/>
              </w:rPr>
              <w:t>.</w:t>
            </w:r>
          </w:p>
        </w:tc>
      </w:tr>
      <w:tr w:rsidR="00570F98" w:rsidRPr="0091758D" w14:paraId="4D5B989F" w14:textId="77777777" w:rsidTr="00193C3D">
        <w:trPr>
          <w:trHeight w:val="187"/>
          <w:tblCellSpacing w:w="0" w:type="dxa"/>
          <w:jc w:val="center"/>
        </w:trPr>
        <w:tc>
          <w:tcPr>
            <w:tcW w:w="12117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37FF00BD" w14:textId="77777777" w:rsidR="00570F98" w:rsidRPr="00B1158C" w:rsidRDefault="00570F98" w:rsidP="0044507D">
            <w:pPr>
              <w:tabs>
                <w:tab w:val="left" w:pos="270"/>
                <w:tab w:val="left" w:pos="450"/>
                <w:tab w:val="left" w:pos="540"/>
              </w:tabs>
              <w:spacing w:after="0"/>
              <w:ind w:left="112" w:right="231"/>
              <w:jc w:val="both"/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</w:pPr>
          </w:p>
        </w:tc>
        <w:tc>
          <w:tcPr>
            <w:tcW w:w="24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4CCC1C04" w14:textId="1949EE9B" w:rsidR="00570F98" w:rsidRPr="00B1158C" w:rsidRDefault="00D91C84" w:rsidP="00592C86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B1158C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N </w:t>
            </w:r>
            <w:r w:rsidR="00592C86" w:rsidRPr="00B1158C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01/5-4/25937-2023</w:t>
            </w:r>
          </w:p>
        </w:tc>
      </w:tr>
      <w:tr w:rsidR="00986023" w:rsidRPr="0091758D" w14:paraId="73F71207" w14:textId="77777777" w:rsidTr="00193C3D">
        <w:trPr>
          <w:tblCellSpacing w:w="0" w:type="dxa"/>
          <w:jc w:val="center"/>
        </w:trPr>
        <w:tc>
          <w:tcPr>
            <w:tcW w:w="75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AAFB3A2" w14:textId="1B78E518" w:rsidR="00711A4C" w:rsidRPr="0091758D" w:rsidRDefault="00D44457" w:rsidP="00B1158C">
            <w:pPr>
              <w:spacing w:after="0"/>
              <w:ind w:left="112" w:right="127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1758D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Արձանագրության նախագծի առնչությամբ ՀՀ պետական եկամուտների կոմիտեն իր իրավասությունների շրջանակնե</w:t>
            </w:r>
            <w:r w:rsidR="003B3C95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</w:r>
            <w:r w:rsidRPr="0091758D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րում առաջարկություններ և դիտողություններ չունի:</w:t>
            </w:r>
          </w:p>
        </w:tc>
        <w:tc>
          <w:tcPr>
            <w:tcW w:w="702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8B3182" w14:textId="07EE8180" w:rsidR="00986023" w:rsidRPr="008C26A2" w:rsidRDefault="00FC5D5C" w:rsidP="0053164E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8C26A2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</w:tbl>
    <w:p w14:paraId="00D8C337" w14:textId="77777777" w:rsidR="00835935" w:rsidRPr="00D94BF5" w:rsidRDefault="0053164E" w:rsidP="003B3C95">
      <w:pPr>
        <w:rPr>
          <w:rFonts w:ascii="GHEA Grapalat" w:hAnsi="GHEA Grapalat"/>
          <w:sz w:val="24"/>
          <w:szCs w:val="24"/>
          <w:lang w:val="hy-AM"/>
        </w:rPr>
      </w:pPr>
    </w:p>
    <w:sectPr w:rsidR="00835935" w:rsidRPr="00D94BF5" w:rsidSect="008C26A2">
      <w:pgSz w:w="15840" w:h="12240" w:orient="landscape"/>
      <w:pgMar w:top="99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anklin Gothic Medium Cond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F1AA1"/>
    <w:multiLevelType w:val="hybridMultilevel"/>
    <w:tmpl w:val="26C82CCC"/>
    <w:lvl w:ilvl="0" w:tplc="31725A78">
      <w:start w:val="1"/>
      <w:numFmt w:val="decimal"/>
      <w:lvlText w:val="%1."/>
      <w:lvlJc w:val="left"/>
      <w:pPr>
        <w:ind w:left="614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34" w:hanging="360"/>
      </w:pPr>
    </w:lvl>
    <w:lvl w:ilvl="2" w:tplc="0409001B" w:tentative="1">
      <w:start w:val="1"/>
      <w:numFmt w:val="lowerRoman"/>
      <w:lvlText w:val="%3."/>
      <w:lvlJc w:val="right"/>
      <w:pPr>
        <w:ind w:left="2054" w:hanging="180"/>
      </w:pPr>
    </w:lvl>
    <w:lvl w:ilvl="3" w:tplc="0409000F" w:tentative="1">
      <w:start w:val="1"/>
      <w:numFmt w:val="decimal"/>
      <w:lvlText w:val="%4."/>
      <w:lvlJc w:val="left"/>
      <w:pPr>
        <w:ind w:left="2774" w:hanging="360"/>
      </w:pPr>
    </w:lvl>
    <w:lvl w:ilvl="4" w:tplc="04090019" w:tentative="1">
      <w:start w:val="1"/>
      <w:numFmt w:val="lowerLetter"/>
      <w:lvlText w:val="%5."/>
      <w:lvlJc w:val="left"/>
      <w:pPr>
        <w:ind w:left="3494" w:hanging="360"/>
      </w:pPr>
    </w:lvl>
    <w:lvl w:ilvl="5" w:tplc="0409001B" w:tentative="1">
      <w:start w:val="1"/>
      <w:numFmt w:val="lowerRoman"/>
      <w:lvlText w:val="%6."/>
      <w:lvlJc w:val="right"/>
      <w:pPr>
        <w:ind w:left="4214" w:hanging="180"/>
      </w:pPr>
    </w:lvl>
    <w:lvl w:ilvl="6" w:tplc="0409000F" w:tentative="1">
      <w:start w:val="1"/>
      <w:numFmt w:val="decimal"/>
      <w:lvlText w:val="%7."/>
      <w:lvlJc w:val="left"/>
      <w:pPr>
        <w:ind w:left="4934" w:hanging="360"/>
      </w:pPr>
    </w:lvl>
    <w:lvl w:ilvl="7" w:tplc="04090019" w:tentative="1">
      <w:start w:val="1"/>
      <w:numFmt w:val="lowerLetter"/>
      <w:lvlText w:val="%8."/>
      <w:lvlJc w:val="left"/>
      <w:pPr>
        <w:ind w:left="5654" w:hanging="360"/>
      </w:pPr>
    </w:lvl>
    <w:lvl w:ilvl="8" w:tplc="0409001B" w:tentative="1">
      <w:start w:val="1"/>
      <w:numFmt w:val="lowerRoman"/>
      <w:lvlText w:val="%9."/>
      <w:lvlJc w:val="right"/>
      <w:pPr>
        <w:ind w:left="6374" w:hanging="180"/>
      </w:pPr>
    </w:lvl>
  </w:abstractNum>
  <w:abstractNum w:abstractNumId="1">
    <w:nsid w:val="15867CBF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A704D42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763CD1"/>
    <w:multiLevelType w:val="hybridMultilevel"/>
    <w:tmpl w:val="A2B4503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41120D3F"/>
    <w:multiLevelType w:val="hybridMultilevel"/>
    <w:tmpl w:val="D03C3B06"/>
    <w:lvl w:ilvl="0" w:tplc="8F5A162A">
      <w:start w:val="3"/>
      <w:numFmt w:val="decimal"/>
      <w:lvlText w:val="%1."/>
      <w:lvlJc w:val="left"/>
      <w:pPr>
        <w:ind w:left="927" w:hanging="360"/>
      </w:pPr>
    </w:lvl>
    <w:lvl w:ilvl="1" w:tplc="042B0019">
      <w:start w:val="1"/>
      <w:numFmt w:val="lowerLetter"/>
      <w:lvlText w:val="%2."/>
      <w:lvlJc w:val="left"/>
      <w:pPr>
        <w:ind w:left="1647" w:hanging="360"/>
      </w:pPr>
    </w:lvl>
    <w:lvl w:ilvl="2" w:tplc="042B001B">
      <w:start w:val="1"/>
      <w:numFmt w:val="lowerRoman"/>
      <w:lvlText w:val="%3."/>
      <w:lvlJc w:val="right"/>
      <w:pPr>
        <w:ind w:left="2367" w:hanging="180"/>
      </w:pPr>
    </w:lvl>
    <w:lvl w:ilvl="3" w:tplc="042B000F">
      <w:start w:val="1"/>
      <w:numFmt w:val="decimal"/>
      <w:lvlText w:val="%4."/>
      <w:lvlJc w:val="left"/>
      <w:pPr>
        <w:ind w:left="3087" w:hanging="360"/>
      </w:pPr>
    </w:lvl>
    <w:lvl w:ilvl="4" w:tplc="042B0019">
      <w:start w:val="1"/>
      <w:numFmt w:val="lowerLetter"/>
      <w:lvlText w:val="%5."/>
      <w:lvlJc w:val="left"/>
      <w:pPr>
        <w:ind w:left="3807" w:hanging="360"/>
      </w:pPr>
    </w:lvl>
    <w:lvl w:ilvl="5" w:tplc="042B001B">
      <w:start w:val="1"/>
      <w:numFmt w:val="lowerRoman"/>
      <w:lvlText w:val="%6."/>
      <w:lvlJc w:val="right"/>
      <w:pPr>
        <w:ind w:left="4527" w:hanging="180"/>
      </w:pPr>
    </w:lvl>
    <w:lvl w:ilvl="6" w:tplc="042B000F">
      <w:start w:val="1"/>
      <w:numFmt w:val="decimal"/>
      <w:lvlText w:val="%7."/>
      <w:lvlJc w:val="left"/>
      <w:pPr>
        <w:ind w:left="5247" w:hanging="360"/>
      </w:pPr>
    </w:lvl>
    <w:lvl w:ilvl="7" w:tplc="042B0019">
      <w:start w:val="1"/>
      <w:numFmt w:val="lowerLetter"/>
      <w:lvlText w:val="%8."/>
      <w:lvlJc w:val="left"/>
      <w:pPr>
        <w:ind w:left="5967" w:hanging="360"/>
      </w:pPr>
    </w:lvl>
    <w:lvl w:ilvl="8" w:tplc="042B001B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23B25C8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6462BF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176BF7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6A3D6F81"/>
    <w:multiLevelType w:val="hybridMultilevel"/>
    <w:tmpl w:val="68D8924A"/>
    <w:lvl w:ilvl="0" w:tplc="98E280E0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2160" w:hanging="360"/>
      </w:pPr>
    </w:lvl>
    <w:lvl w:ilvl="2" w:tplc="042B001B" w:tentative="1">
      <w:start w:val="1"/>
      <w:numFmt w:val="lowerRoman"/>
      <w:lvlText w:val="%3."/>
      <w:lvlJc w:val="right"/>
      <w:pPr>
        <w:ind w:left="2880" w:hanging="180"/>
      </w:pPr>
    </w:lvl>
    <w:lvl w:ilvl="3" w:tplc="042B000F" w:tentative="1">
      <w:start w:val="1"/>
      <w:numFmt w:val="decimal"/>
      <w:lvlText w:val="%4."/>
      <w:lvlJc w:val="left"/>
      <w:pPr>
        <w:ind w:left="3600" w:hanging="360"/>
      </w:pPr>
    </w:lvl>
    <w:lvl w:ilvl="4" w:tplc="042B0019" w:tentative="1">
      <w:start w:val="1"/>
      <w:numFmt w:val="lowerLetter"/>
      <w:lvlText w:val="%5."/>
      <w:lvlJc w:val="left"/>
      <w:pPr>
        <w:ind w:left="4320" w:hanging="360"/>
      </w:pPr>
    </w:lvl>
    <w:lvl w:ilvl="5" w:tplc="042B001B" w:tentative="1">
      <w:start w:val="1"/>
      <w:numFmt w:val="lowerRoman"/>
      <w:lvlText w:val="%6."/>
      <w:lvlJc w:val="right"/>
      <w:pPr>
        <w:ind w:left="5040" w:hanging="180"/>
      </w:pPr>
    </w:lvl>
    <w:lvl w:ilvl="6" w:tplc="042B000F" w:tentative="1">
      <w:start w:val="1"/>
      <w:numFmt w:val="decimal"/>
      <w:lvlText w:val="%7."/>
      <w:lvlJc w:val="left"/>
      <w:pPr>
        <w:ind w:left="5760" w:hanging="360"/>
      </w:pPr>
    </w:lvl>
    <w:lvl w:ilvl="7" w:tplc="042B0019" w:tentative="1">
      <w:start w:val="1"/>
      <w:numFmt w:val="lowerLetter"/>
      <w:lvlText w:val="%8."/>
      <w:lvlJc w:val="left"/>
      <w:pPr>
        <w:ind w:left="6480" w:hanging="360"/>
      </w:pPr>
    </w:lvl>
    <w:lvl w:ilvl="8" w:tplc="042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B1C6D66"/>
    <w:multiLevelType w:val="hybridMultilevel"/>
    <w:tmpl w:val="839EA7BC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02D417F"/>
    <w:multiLevelType w:val="hybridMultilevel"/>
    <w:tmpl w:val="D0E0B9F0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>
    <w:nsid w:val="71EF3E96"/>
    <w:multiLevelType w:val="hybridMultilevel"/>
    <w:tmpl w:val="F30CA00C"/>
    <w:lvl w:ilvl="0" w:tplc="B98A58D8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3D20CE8"/>
    <w:multiLevelType w:val="hybridMultilevel"/>
    <w:tmpl w:val="BBE4C69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>
      <w:start w:val="1"/>
      <w:numFmt w:val="lowerLetter"/>
      <w:lvlText w:val="%2."/>
      <w:lvlJc w:val="left"/>
      <w:pPr>
        <w:ind w:left="1440" w:hanging="360"/>
      </w:pPr>
    </w:lvl>
    <w:lvl w:ilvl="2" w:tplc="042B001B">
      <w:start w:val="1"/>
      <w:numFmt w:val="lowerRoman"/>
      <w:lvlText w:val="%3."/>
      <w:lvlJc w:val="right"/>
      <w:pPr>
        <w:ind w:left="2160" w:hanging="180"/>
      </w:pPr>
    </w:lvl>
    <w:lvl w:ilvl="3" w:tplc="042B000F">
      <w:start w:val="1"/>
      <w:numFmt w:val="decimal"/>
      <w:lvlText w:val="%4."/>
      <w:lvlJc w:val="left"/>
      <w:pPr>
        <w:ind w:left="2880" w:hanging="360"/>
      </w:pPr>
    </w:lvl>
    <w:lvl w:ilvl="4" w:tplc="042B0019">
      <w:start w:val="1"/>
      <w:numFmt w:val="lowerLetter"/>
      <w:lvlText w:val="%5."/>
      <w:lvlJc w:val="left"/>
      <w:pPr>
        <w:ind w:left="3600" w:hanging="360"/>
      </w:pPr>
    </w:lvl>
    <w:lvl w:ilvl="5" w:tplc="042B001B">
      <w:start w:val="1"/>
      <w:numFmt w:val="lowerRoman"/>
      <w:lvlText w:val="%6."/>
      <w:lvlJc w:val="right"/>
      <w:pPr>
        <w:ind w:left="4320" w:hanging="180"/>
      </w:pPr>
    </w:lvl>
    <w:lvl w:ilvl="6" w:tplc="042B000F">
      <w:start w:val="1"/>
      <w:numFmt w:val="decimal"/>
      <w:lvlText w:val="%7."/>
      <w:lvlJc w:val="left"/>
      <w:pPr>
        <w:ind w:left="5040" w:hanging="360"/>
      </w:pPr>
    </w:lvl>
    <w:lvl w:ilvl="7" w:tplc="042B0019">
      <w:start w:val="1"/>
      <w:numFmt w:val="lowerLetter"/>
      <w:lvlText w:val="%8."/>
      <w:lvlJc w:val="left"/>
      <w:pPr>
        <w:ind w:left="5760" w:hanging="360"/>
      </w:pPr>
    </w:lvl>
    <w:lvl w:ilvl="8" w:tplc="042B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E03259"/>
    <w:multiLevelType w:val="multilevel"/>
    <w:tmpl w:val="0EF29F9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1020" w:hanging="10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7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7" w:hanging="2160"/>
      </w:pPr>
      <w:rPr>
        <w:rFonts w:hint="default"/>
      </w:rPr>
    </w:lvl>
  </w:abstractNum>
  <w:abstractNum w:abstractNumId="14">
    <w:nsid w:val="7BF2464A"/>
    <w:multiLevelType w:val="hybridMultilevel"/>
    <w:tmpl w:val="967C7C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13"/>
  </w:num>
  <w:num w:numId="4">
    <w:abstractNumId w:val="9"/>
  </w:num>
  <w:num w:numId="5">
    <w:abstractNumId w:val="14"/>
  </w:num>
  <w:num w:numId="6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8"/>
  </w:num>
  <w:num w:numId="9">
    <w:abstractNumId w:val="10"/>
  </w:num>
  <w:num w:numId="10">
    <w:abstractNumId w:val="3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6"/>
  </w:num>
  <w:num w:numId="14">
    <w:abstractNumId w:val="5"/>
  </w:num>
  <w:num w:numId="15">
    <w:abstractNumId w:val="11"/>
  </w:num>
  <w:num w:numId="16">
    <w:abstractNumId w:val="0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514"/>
    <w:rsid w:val="000004B1"/>
    <w:rsid w:val="00001321"/>
    <w:rsid w:val="00002201"/>
    <w:rsid w:val="00005E48"/>
    <w:rsid w:val="000162B4"/>
    <w:rsid w:val="0004034A"/>
    <w:rsid w:val="00070E19"/>
    <w:rsid w:val="00083666"/>
    <w:rsid w:val="000E299D"/>
    <w:rsid w:val="000E395F"/>
    <w:rsid w:val="00110845"/>
    <w:rsid w:val="001216EA"/>
    <w:rsid w:val="001338AC"/>
    <w:rsid w:val="0015449F"/>
    <w:rsid w:val="00193C3D"/>
    <w:rsid w:val="001C69E5"/>
    <w:rsid w:val="001D67B2"/>
    <w:rsid w:val="001F0448"/>
    <w:rsid w:val="001F3538"/>
    <w:rsid w:val="00207D85"/>
    <w:rsid w:val="002245D9"/>
    <w:rsid w:val="00230419"/>
    <w:rsid w:val="00244001"/>
    <w:rsid w:val="0026379D"/>
    <w:rsid w:val="0027031F"/>
    <w:rsid w:val="00274DAE"/>
    <w:rsid w:val="00275D59"/>
    <w:rsid w:val="0028404C"/>
    <w:rsid w:val="002974C0"/>
    <w:rsid w:val="002A2697"/>
    <w:rsid w:val="002C3C93"/>
    <w:rsid w:val="002D2F31"/>
    <w:rsid w:val="002F1E26"/>
    <w:rsid w:val="00357919"/>
    <w:rsid w:val="0036485D"/>
    <w:rsid w:val="003673CC"/>
    <w:rsid w:val="00391918"/>
    <w:rsid w:val="00397001"/>
    <w:rsid w:val="003B3C95"/>
    <w:rsid w:val="003B52C7"/>
    <w:rsid w:val="003E610B"/>
    <w:rsid w:val="003E639C"/>
    <w:rsid w:val="00402929"/>
    <w:rsid w:val="00411BE5"/>
    <w:rsid w:val="00411F49"/>
    <w:rsid w:val="00413F25"/>
    <w:rsid w:val="0041404E"/>
    <w:rsid w:val="004209A8"/>
    <w:rsid w:val="004235A6"/>
    <w:rsid w:val="004358B4"/>
    <w:rsid w:val="0044507D"/>
    <w:rsid w:val="00451E1C"/>
    <w:rsid w:val="00471134"/>
    <w:rsid w:val="00481296"/>
    <w:rsid w:val="004A5669"/>
    <w:rsid w:val="004A65CC"/>
    <w:rsid w:val="004B0630"/>
    <w:rsid w:val="004B7519"/>
    <w:rsid w:val="004C04A6"/>
    <w:rsid w:val="004C7D1C"/>
    <w:rsid w:val="004E41F2"/>
    <w:rsid w:val="004E5C89"/>
    <w:rsid w:val="005062D3"/>
    <w:rsid w:val="00527D5E"/>
    <w:rsid w:val="0053164E"/>
    <w:rsid w:val="00545419"/>
    <w:rsid w:val="005531EE"/>
    <w:rsid w:val="00555A22"/>
    <w:rsid w:val="00570F98"/>
    <w:rsid w:val="0057798D"/>
    <w:rsid w:val="00592C86"/>
    <w:rsid w:val="005950EE"/>
    <w:rsid w:val="005A132F"/>
    <w:rsid w:val="005A4582"/>
    <w:rsid w:val="005C320F"/>
    <w:rsid w:val="005D126F"/>
    <w:rsid w:val="005D4129"/>
    <w:rsid w:val="005E2776"/>
    <w:rsid w:val="005E60BC"/>
    <w:rsid w:val="0060086F"/>
    <w:rsid w:val="00622F4C"/>
    <w:rsid w:val="00653BB5"/>
    <w:rsid w:val="00661CEB"/>
    <w:rsid w:val="006709C0"/>
    <w:rsid w:val="00674B8B"/>
    <w:rsid w:val="0068702B"/>
    <w:rsid w:val="006B0E92"/>
    <w:rsid w:val="006B39D9"/>
    <w:rsid w:val="006F205F"/>
    <w:rsid w:val="006F633D"/>
    <w:rsid w:val="00710BC9"/>
    <w:rsid w:val="00711A4C"/>
    <w:rsid w:val="00713373"/>
    <w:rsid w:val="00776156"/>
    <w:rsid w:val="00792DDC"/>
    <w:rsid w:val="007B022A"/>
    <w:rsid w:val="007B449D"/>
    <w:rsid w:val="00826000"/>
    <w:rsid w:val="008438A4"/>
    <w:rsid w:val="0088336A"/>
    <w:rsid w:val="008953DA"/>
    <w:rsid w:val="008A01D2"/>
    <w:rsid w:val="008B4456"/>
    <w:rsid w:val="008C26A2"/>
    <w:rsid w:val="008E4BD3"/>
    <w:rsid w:val="008F1E87"/>
    <w:rsid w:val="008F47E9"/>
    <w:rsid w:val="00905E3E"/>
    <w:rsid w:val="0091758D"/>
    <w:rsid w:val="009311D9"/>
    <w:rsid w:val="009561EE"/>
    <w:rsid w:val="00963B8B"/>
    <w:rsid w:val="009710B9"/>
    <w:rsid w:val="00977E62"/>
    <w:rsid w:val="00986023"/>
    <w:rsid w:val="009C3E38"/>
    <w:rsid w:val="009C6D14"/>
    <w:rsid w:val="009D326C"/>
    <w:rsid w:val="00A21F9B"/>
    <w:rsid w:val="00A22024"/>
    <w:rsid w:val="00A579A3"/>
    <w:rsid w:val="00A85A1B"/>
    <w:rsid w:val="00A92B07"/>
    <w:rsid w:val="00AC237F"/>
    <w:rsid w:val="00AD3061"/>
    <w:rsid w:val="00B04465"/>
    <w:rsid w:val="00B06AC3"/>
    <w:rsid w:val="00B1158C"/>
    <w:rsid w:val="00B13DA3"/>
    <w:rsid w:val="00B35E6D"/>
    <w:rsid w:val="00B40350"/>
    <w:rsid w:val="00B52B47"/>
    <w:rsid w:val="00B65EFD"/>
    <w:rsid w:val="00BD1D4C"/>
    <w:rsid w:val="00BE29EF"/>
    <w:rsid w:val="00BE5C57"/>
    <w:rsid w:val="00BE6CFB"/>
    <w:rsid w:val="00BF34DE"/>
    <w:rsid w:val="00C268AA"/>
    <w:rsid w:val="00C27C7C"/>
    <w:rsid w:val="00C479DF"/>
    <w:rsid w:val="00C61514"/>
    <w:rsid w:val="00C62CEA"/>
    <w:rsid w:val="00CA6996"/>
    <w:rsid w:val="00CB23C9"/>
    <w:rsid w:val="00CD40DC"/>
    <w:rsid w:val="00CF29DC"/>
    <w:rsid w:val="00CF4299"/>
    <w:rsid w:val="00D06BDC"/>
    <w:rsid w:val="00D13F04"/>
    <w:rsid w:val="00D1726B"/>
    <w:rsid w:val="00D23543"/>
    <w:rsid w:val="00D31B5C"/>
    <w:rsid w:val="00D3264E"/>
    <w:rsid w:val="00D36178"/>
    <w:rsid w:val="00D44457"/>
    <w:rsid w:val="00D91C84"/>
    <w:rsid w:val="00D94BF5"/>
    <w:rsid w:val="00DA31AE"/>
    <w:rsid w:val="00DB114C"/>
    <w:rsid w:val="00DB7777"/>
    <w:rsid w:val="00DC1FAF"/>
    <w:rsid w:val="00DD24F3"/>
    <w:rsid w:val="00DE17F6"/>
    <w:rsid w:val="00DE5F70"/>
    <w:rsid w:val="00DF3BC8"/>
    <w:rsid w:val="00E06EA3"/>
    <w:rsid w:val="00E27F35"/>
    <w:rsid w:val="00E4563C"/>
    <w:rsid w:val="00E514A5"/>
    <w:rsid w:val="00E57B61"/>
    <w:rsid w:val="00E77A78"/>
    <w:rsid w:val="00E8714C"/>
    <w:rsid w:val="00ED1C64"/>
    <w:rsid w:val="00ED44C0"/>
    <w:rsid w:val="00EF7E63"/>
    <w:rsid w:val="00F02EAC"/>
    <w:rsid w:val="00F03037"/>
    <w:rsid w:val="00F052F7"/>
    <w:rsid w:val="00F23212"/>
    <w:rsid w:val="00F373B9"/>
    <w:rsid w:val="00F70DBB"/>
    <w:rsid w:val="00F86B5B"/>
    <w:rsid w:val="00FA6FF7"/>
    <w:rsid w:val="00FC5D5C"/>
    <w:rsid w:val="00FE061D"/>
    <w:rsid w:val="00FE2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19B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33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71337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13373"/>
  </w:style>
  <w:style w:type="paragraph" w:styleId="ListParagraph">
    <w:name w:val="List Paragraph"/>
    <w:aliases w:val="Akapit z listą BS,List Paragraph 1,References,Дэд гарчиг,IBL List Paragraph,List Paragraph1,Paragraph,BULLET Liste,Numbered List Paragraph,Bullet paras,Liste 1,Table no. List Paragraph,Colorful List - Accent 11"/>
    <w:basedOn w:val="Normal"/>
    <w:link w:val="ListParagraphChar"/>
    <w:uiPriority w:val="34"/>
    <w:qFormat/>
    <w:rsid w:val="007133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713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qFormat/>
    <w:rsid w:val="00F02EAC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F02EAC"/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References Char,Дэд гарчиг Char,IBL List Paragraph Char,List Paragraph1 Char,Paragraph Char,BULLET Liste Char,Numbered List Paragraph Char,Bullet paras Char,Liste 1 Char"/>
    <w:link w:val="ListParagraph"/>
    <w:uiPriority w:val="34"/>
    <w:qFormat/>
    <w:locked/>
    <w:rsid w:val="004E41F2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0">
    <w:name w:val="Body text_"/>
    <w:basedOn w:val="DefaultParagraphFont"/>
    <w:link w:val="BodyText1"/>
    <w:rsid w:val="00083666"/>
    <w:rPr>
      <w:rFonts w:ascii="Times New Roman" w:eastAsia="Times New Roman" w:hAnsi="Times New Roman"/>
      <w:sz w:val="30"/>
      <w:szCs w:val="30"/>
      <w:shd w:val="clear" w:color="auto" w:fill="FFFFFF"/>
    </w:rPr>
  </w:style>
  <w:style w:type="paragraph" w:customStyle="1" w:styleId="BodyText1">
    <w:name w:val="Body Text1"/>
    <w:basedOn w:val="Normal"/>
    <w:link w:val="Bodytext0"/>
    <w:qFormat/>
    <w:rsid w:val="00083666"/>
    <w:pPr>
      <w:widowControl w:val="0"/>
      <w:shd w:val="clear" w:color="auto" w:fill="FFFFFF"/>
      <w:spacing w:after="0" w:line="360" w:lineRule="auto"/>
      <w:ind w:firstLine="400"/>
    </w:pPr>
    <w:rPr>
      <w:rFonts w:ascii="Times New Roman" w:eastAsia="Times New Roman" w:hAnsi="Times New Roman"/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33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71337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13373"/>
  </w:style>
  <w:style w:type="paragraph" w:styleId="ListParagraph">
    <w:name w:val="List Paragraph"/>
    <w:aliases w:val="Akapit z listą BS,List Paragraph 1,References,Дэд гарчиг,IBL List Paragraph,List Paragraph1,Paragraph,BULLET Liste,Numbered List Paragraph,Bullet paras,Liste 1,Table no. List Paragraph,Colorful List - Accent 11"/>
    <w:basedOn w:val="Normal"/>
    <w:link w:val="ListParagraphChar"/>
    <w:uiPriority w:val="34"/>
    <w:qFormat/>
    <w:rsid w:val="007133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713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qFormat/>
    <w:rsid w:val="00F02EAC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F02EAC"/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References Char,Дэд гарчиг Char,IBL List Paragraph Char,List Paragraph1 Char,Paragraph Char,BULLET Liste Char,Numbered List Paragraph Char,Bullet paras Char,Liste 1 Char"/>
    <w:link w:val="ListParagraph"/>
    <w:uiPriority w:val="34"/>
    <w:qFormat/>
    <w:locked/>
    <w:rsid w:val="004E41F2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0">
    <w:name w:val="Body text_"/>
    <w:basedOn w:val="DefaultParagraphFont"/>
    <w:link w:val="BodyText1"/>
    <w:rsid w:val="00083666"/>
    <w:rPr>
      <w:rFonts w:ascii="Times New Roman" w:eastAsia="Times New Roman" w:hAnsi="Times New Roman"/>
      <w:sz w:val="30"/>
      <w:szCs w:val="30"/>
      <w:shd w:val="clear" w:color="auto" w:fill="FFFFFF"/>
    </w:rPr>
  </w:style>
  <w:style w:type="paragraph" w:customStyle="1" w:styleId="BodyText1">
    <w:name w:val="Body Text1"/>
    <w:basedOn w:val="Normal"/>
    <w:link w:val="Bodytext0"/>
    <w:qFormat/>
    <w:rsid w:val="00083666"/>
    <w:pPr>
      <w:widowControl w:val="0"/>
      <w:shd w:val="clear" w:color="auto" w:fill="FFFFFF"/>
      <w:spacing w:after="0" w:line="360" w:lineRule="auto"/>
      <w:ind w:firstLine="400"/>
    </w:pPr>
    <w:rPr>
      <w:rFonts w:ascii="Times New Roman" w:eastAsia="Times New Roman" w:hAnsi="Times New Roman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9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C13705-9108-47EC-8712-3F73048F6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8</Pages>
  <Words>1450</Words>
  <Characters>8268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>https://mul2.gov.am/tasks/786842/oneclick/ampopatert.docx?token=951f5628d9272fe82e8bb1a646c58377</cp:keywords>
  <dc:description/>
  <cp:lastModifiedBy>Anna Hasmikyan</cp:lastModifiedBy>
  <cp:revision>26</cp:revision>
  <dcterms:created xsi:type="dcterms:W3CDTF">2023-05-04T08:19:00Z</dcterms:created>
  <dcterms:modified xsi:type="dcterms:W3CDTF">2023-05-10T06:42:00Z</dcterms:modified>
</cp:coreProperties>
</file>