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6397" w:rsidRPr="00E51B9E" w:rsidRDefault="00666397" w:rsidP="00666397">
      <w:pPr>
        <w:tabs>
          <w:tab w:val="center" w:pos="900"/>
          <w:tab w:val="left" w:pos="1260"/>
        </w:tabs>
        <w:spacing w:after="0" w:line="360" w:lineRule="auto"/>
        <w:jc w:val="center"/>
        <w:rPr>
          <w:rFonts w:ascii="GHEA Grapalat" w:eastAsia="Calibri" w:hAnsi="GHEA Grapalat" w:cs="Times New Roman"/>
          <w:b/>
          <w:bCs/>
          <w:sz w:val="24"/>
          <w:szCs w:val="24"/>
        </w:rPr>
      </w:pPr>
      <w:r w:rsidRPr="00E51B9E">
        <w:rPr>
          <w:rFonts w:ascii="GHEA Grapalat" w:eastAsia="Calibri" w:hAnsi="GHEA Grapalat" w:cs="Times New Roman"/>
          <w:b/>
          <w:bCs/>
          <w:sz w:val="24"/>
          <w:szCs w:val="24"/>
          <w:lang w:val="hy-AM"/>
        </w:rPr>
        <w:t>ԱՄՓՈՓԱԹԵՐԹ</w:t>
      </w:r>
    </w:p>
    <w:p w:rsidR="00666397" w:rsidRDefault="00BC68EF" w:rsidP="00BC68EF">
      <w:pPr>
        <w:spacing w:after="0" w:line="240" w:lineRule="auto"/>
        <w:ind w:firstLine="720"/>
        <w:jc w:val="center"/>
        <w:rPr>
          <w:rFonts w:ascii="GHEA Grapalat" w:hAnsi="GHEA Grapalat"/>
          <w:b/>
          <w:sz w:val="24"/>
          <w:szCs w:val="24"/>
        </w:rPr>
      </w:pPr>
      <w:r w:rsidRPr="00BC68EF">
        <w:rPr>
          <w:rFonts w:ascii="GHEA Grapalat" w:eastAsia="Times New Roman" w:hAnsi="GHEA Grapalat" w:cs="Times New Roman"/>
          <w:sz w:val="24"/>
          <w:szCs w:val="24"/>
          <w:lang w:val="af-ZA" w:eastAsia="ru-RU"/>
        </w:rPr>
        <w:t>«</w:t>
      </w:r>
      <w:r w:rsidRPr="00BC68EF">
        <w:rPr>
          <w:rStyle w:val="Strong"/>
          <w:rFonts w:ascii="GHEA Grapalat" w:hAnsi="GHEA Grapalat"/>
          <w:color w:val="000000"/>
          <w:sz w:val="24"/>
          <w:szCs w:val="24"/>
          <w:shd w:val="clear" w:color="auto" w:fill="FFFFFF"/>
        </w:rPr>
        <w:t>«ՄԱՏԵՆԱԴԱՐԱՆ» ՄԵՍՐՈՊ ՄԱՇՏՈՑԻ ԱՆՎԱՆ ՀԻՆ ՁԵՌԱԳՐԵՐԻ ԳԻՏԱՀԵՏԱԶՈՏԱԿԱՆ ԻՆՍՏԻՏՈՒՏ» ՀԻՄՆԱԴՐԱՄԻ ԿԱՆՈՆԱԴՐՈՒԹՅԱՆ</w:t>
      </w:r>
      <w:r w:rsidRPr="00BC68EF">
        <w:rPr>
          <w:rFonts w:ascii="GHEA Grapalat" w:eastAsia="Times New Roman" w:hAnsi="GHEA Grapalat" w:cs="Sylfaen"/>
          <w:b/>
          <w:sz w:val="24"/>
          <w:szCs w:val="24"/>
        </w:rPr>
        <w:t xml:space="preserve"> ՄԵՋ ՓՈՓՈԽՈՒԹՅՈՒՆՆԵՐ ԿԱՏԱՐԵԼՈՒ ՄԱՍԻՆ</w:t>
      </w:r>
      <w:r w:rsidRPr="00BC68EF">
        <w:rPr>
          <w:rFonts w:ascii="GHEA Grapalat" w:eastAsia="Times New Roman" w:hAnsi="GHEA Grapalat" w:cs="Times New Roman"/>
          <w:b/>
          <w:sz w:val="24"/>
          <w:szCs w:val="24"/>
          <w:lang w:val="af-ZA" w:eastAsia="ru-RU"/>
        </w:rPr>
        <w:t>»</w:t>
      </w:r>
      <w:r>
        <w:rPr>
          <w:rFonts w:ascii="GHEA Grapalat" w:eastAsia="Times New Roman" w:hAnsi="GHEA Grapalat" w:cs="Times New Roman"/>
          <w:sz w:val="24"/>
          <w:szCs w:val="24"/>
          <w:lang w:val="af-ZA" w:eastAsia="ru-RU"/>
        </w:rPr>
        <w:t xml:space="preserve"> </w:t>
      </w:r>
      <w:r w:rsidR="00666397" w:rsidRPr="00C7580E">
        <w:rPr>
          <w:rStyle w:val="FontStyle12"/>
          <w:rFonts w:ascii="GHEA Grapalat" w:eastAsia="Calibri" w:hAnsi="GHEA Grapalat"/>
          <w:b/>
          <w:noProof/>
          <w:sz w:val="24"/>
          <w:szCs w:val="24"/>
          <w:lang w:val="hy-AM"/>
        </w:rPr>
        <w:t>ՀԱՅԱՍՏԱՆԻ</w:t>
      </w:r>
      <w:r w:rsidR="00666397" w:rsidRPr="00C7580E">
        <w:rPr>
          <w:rStyle w:val="FontStyle12"/>
          <w:rFonts w:ascii="GHEA Grapalat" w:eastAsia="Calibri" w:hAnsi="GHEA Grapalat"/>
          <w:b/>
          <w:noProof/>
          <w:sz w:val="24"/>
          <w:szCs w:val="24"/>
          <w:lang w:val="fr-FR"/>
        </w:rPr>
        <w:t xml:space="preserve"> </w:t>
      </w:r>
      <w:r w:rsidR="00666397" w:rsidRPr="00C7580E">
        <w:rPr>
          <w:rStyle w:val="FontStyle12"/>
          <w:rFonts w:ascii="GHEA Grapalat" w:eastAsia="Calibri" w:hAnsi="GHEA Grapalat"/>
          <w:b/>
          <w:noProof/>
          <w:sz w:val="24"/>
          <w:szCs w:val="24"/>
          <w:lang w:val="hy-AM"/>
        </w:rPr>
        <w:t>ՀԱՆՐԱՊԵՏՈՒԹՅԱՆ</w:t>
      </w:r>
      <w:r w:rsidR="00666397" w:rsidRPr="00C7580E">
        <w:rPr>
          <w:rStyle w:val="FontStyle12"/>
          <w:rFonts w:ascii="GHEA Grapalat" w:eastAsia="Calibri" w:hAnsi="GHEA Grapalat"/>
          <w:b/>
          <w:noProof/>
          <w:sz w:val="24"/>
          <w:szCs w:val="24"/>
          <w:lang w:val="fr-FR"/>
        </w:rPr>
        <w:t xml:space="preserve"> </w:t>
      </w:r>
      <w:r w:rsidR="00666397" w:rsidRPr="00C7580E">
        <w:rPr>
          <w:rStyle w:val="FontStyle12"/>
          <w:rFonts w:ascii="GHEA Grapalat" w:eastAsia="Calibri" w:hAnsi="GHEA Grapalat"/>
          <w:b/>
          <w:noProof/>
          <w:sz w:val="24"/>
          <w:szCs w:val="24"/>
          <w:lang w:val="hy-AM"/>
        </w:rPr>
        <w:t>ԿԱՌԱՎԱՐՈՒԹՅԱՆ</w:t>
      </w:r>
      <w:r w:rsidR="00666397" w:rsidRPr="00C7580E">
        <w:rPr>
          <w:rStyle w:val="FontStyle12"/>
          <w:rFonts w:ascii="GHEA Grapalat" w:eastAsia="Calibri" w:hAnsi="GHEA Grapalat"/>
          <w:b/>
          <w:noProof/>
          <w:sz w:val="24"/>
          <w:szCs w:val="24"/>
          <w:lang w:val="fr-FR"/>
        </w:rPr>
        <w:t xml:space="preserve"> </w:t>
      </w:r>
      <w:r w:rsidR="00666397" w:rsidRPr="00C7580E">
        <w:rPr>
          <w:rFonts w:ascii="GHEA Grapalat" w:hAnsi="GHEA Grapalat"/>
          <w:b/>
          <w:sz w:val="24"/>
          <w:szCs w:val="24"/>
          <w:lang w:val="hy-AM"/>
        </w:rPr>
        <w:t>ՈՐՈՇՄԱՆ</w:t>
      </w:r>
      <w:r w:rsidR="00666397" w:rsidRPr="00C7580E">
        <w:rPr>
          <w:rFonts w:ascii="GHEA Grapalat" w:hAnsi="GHEA Grapalat"/>
          <w:b/>
          <w:sz w:val="24"/>
          <w:szCs w:val="24"/>
          <w:lang w:val="fr-FR"/>
        </w:rPr>
        <w:t xml:space="preserve"> </w:t>
      </w:r>
      <w:r w:rsidR="00666397" w:rsidRPr="00C7580E">
        <w:rPr>
          <w:rFonts w:ascii="GHEA Grapalat" w:hAnsi="GHEA Grapalat" w:cs="Sylfaen"/>
          <w:b/>
          <w:sz w:val="24"/>
          <w:szCs w:val="24"/>
          <w:shd w:val="clear" w:color="auto" w:fill="FFFFFF"/>
          <w:lang w:val="hy-AM"/>
        </w:rPr>
        <w:t>ՆԱԽԱԳԾ</w:t>
      </w:r>
      <w:r w:rsidR="00666397" w:rsidRPr="00C7580E">
        <w:rPr>
          <w:rFonts w:ascii="GHEA Grapalat" w:hAnsi="GHEA Grapalat" w:cs="Sylfaen"/>
          <w:b/>
          <w:sz w:val="24"/>
          <w:szCs w:val="24"/>
          <w:shd w:val="clear" w:color="auto" w:fill="FFFFFF"/>
        </w:rPr>
        <w:t>Ի</w:t>
      </w:r>
      <w:r w:rsidR="00666397" w:rsidRPr="00C7580E">
        <w:rPr>
          <w:rFonts w:ascii="GHEA Grapalat" w:hAnsi="GHEA Grapalat" w:cs="Sylfaen"/>
          <w:b/>
          <w:sz w:val="24"/>
          <w:szCs w:val="24"/>
          <w:shd w:val="clear" w:color="auto" w:fill="FFFFFF"/>
          <w:lang w:val="af-ZA"/>
        </w:rPr>
        <w:t xml:space="preserve"> </w:t>
      </w:r>
      <w:r w:rsidR="00666397" w:rsidRPr="00C7580E">
        <w:rPr>
          <w:rFonts w:ascii="GHEA Grapalat" w:hAnsi="GHEA Grapalat"/>
          <w:b/>
          <w:sz w:val="24"/>
          <w:szCs w:val="24"/>
        </w:rPr>
        <w:t>ՎԵՐԱԲԵՐՅԱԼ</w:t>
      </w:r>
      <w:r w:rsidR="00666397" w:rsidRPr="00C7580E">
        <w:rPr>
          <w:rFonts w:ascii="GHEA Grapalat" w:hAnsi="GHEA Grapalat"/>
          <w:b/>
          <w:sz w:val="24"/>
          <w:szCs w:val="24"/>
          <w:lang w:val="af-ZA"/>
        </w:rPr>
        <w:t xml:space="preserve"> </w:t>
      </w:r>
    </w:p>
    <w:p w:rsidR="00B47CE9" w:rsidRPr="00C7580E" w:rsidRDefault="00B47CE9" w:rsidP="00B47CE9">
      <w:pPr>
        <w:spacing w:after="0" w:line="240" w:lineRule="auto"/>
        <w:ind w:firstLine="720"/>
        <w:jc w:val="center"/>
        <w:rPr>
          <w:rFonts w:ascii="GHEA Grapalat" w:hAnsi="GHEA Grapalat"/>
          <w:b/>
          <w:bCs/>
          <w:sz w:val="24"/>
          <w:szCs w:val="24"/>
          <w:lang w:val="hy-AM"/>
        </w:rPr>
      </w:pPr>
    </w:p>
    <w:tbl>
      <w:tblPr>
        <w:tblStyle w:val="TableGrid"/>
        <w:tblW w:w="14400" w:type="dxa"/>
        <w:tblInd w:w="648" w:type="dxa"/>
        <w:tblLayout w:type="fixed"/>
        <w:tblLook w:val="04A0" w:firstRow="1" w:lastRow="0" w:firstColumn="1" w:lastColumn="0" w:noHBand="0" w:noVBand="1"/>
      </w:tblPr>
      <w:tblGrid>
        <w:gridCol w:w="10170"/>
        <w:gridCol w:w="540"/>
        <w:gridCol w:w="150"/>
        <w:gridCol w:w="3540"/>
      </w:tblGrid>
      <w:tr w:rsidR="00666397" w:rsidRPr="00195BF5" w:rsidTr="00CD3FD4">
        <w:trPr>
          <w:trHeight w:val="548"/>
        </w:trPr>
        <w:tc>
          <w:tcPr>
            <w:tcW w:w="10710"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B33671" w:rsidRDefault="00B33671" w:rsidP="006823B3">
            <w:pPr>
              <w:tabs>
                <w:tab w:val="left" w:pos="1845"/>
              </w:tabs>
              <w:spacing w:after="0" w:line="240" w:lineRule="auto"/>
              <w:jc w:val="center"/>
              <w:rPr>
                <w:rFonts w:ascii="GHEA Grapalat" w:eastAsia="Calibri" w:hAnsi="GHEA Grapalat" w:cs="Times New Roman"/>
                <w:b/>
                <w:sz w:val="24"/>
                <w:szCs w:val="24"/>
                <w:lang w:val="hy-AM"/>
              </w:rPr>
            </w:pPr>
          </w:p>
          <w:p w:rsidR="00666397" w:rsidRPr="00B33671" w:rsidRDefault="001E574A" w:rsidP="006823B3">
            <w:pPr>
              <w:tabs>
                <w:tab w:val="left" w:pos="1845"/>
              </w:tabs>
              <w:spacing w:after="0" w:line="240" w:lineRule="auto"/>
              <w:jc w:val="center"/>
              <w:rPr>
                <w:rFonts w:ascii="GHEA Grapalat" w:eastAsia="Calibri" w:hAnsi="GHEA Grapalat" w:cs="Times New Roman"/>
                <w:b/>
                <w:sz w:val="24"/>
                <w:szCs w:val="24"/>
                <w:lang w:val="hy-AM"/>
              </w:rPr>
            </w:pPr>
            <w:r>
              <w:rPr>
                <w:rFonts w:ascii="GHEA Grapalat" w:eastAsia="Calibri" w:hAnsi="GHEA Grapalat" w:cs="Times New Roman"/>
                <w:b/>
                <w:sz w:val="24"/>
                <w:szCs w:val="24"/>
              </w:rPr>
              <w:t>1</w:t>
            </w:r>
            <w:r w:rsidR="00666397" w:rsidRPr="00D45F6D">
              <w:rPr>
                <w:rFonts w:ascii="GHEA Grapalat" w:eastAsia="Calibri" w:hAnsi="GHEA Grapalat" w:cs="Times New Roman"/>
                <w:b/>
                <w:sz w:val="24"/>
                <w:szCs w:val="24"/>
                <w:lang w:val="hy-AM"/>
              </w:rPr>
              <w:t xml:space="preserve">. </w:t>
            </w:r>
            <w:r w:rsidR="005524BC" w:rsidRPr="00B33671">
              <w:rPr>
                <w:rFonts w:ascii="GHEA Grapalat" w:eastAsia="Calibri" w:hAnsi="GHEA Grapalat" w:cs="Times New Roman"/>
                <w:b/>
                <w:sz w:val="24"/>
                <w:szCs w:val="24"/>
                <w:lang w:val="hy-AM"/>
              </w:rPr>
              <w:t>Ֆինանսների նախարարություն</w:t>
            </w:r>
          </w:p>
        </w:tc>
        <w:tc>
          <w:tcPr>
            <w:tcW w:w="369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66397" w:rsidRPr="00416914" w:rsidRDefault="003121DC" w:rsidP="003121DC">
            <w:pPr>
              <w:tabs>
                <w:tab w:val="center" w:pos="900"/>
                <w:tab w:val="left" w:pos="1260"/>
              </w:tabs>
              <w:spacing w:line="360" w:lineRule="auto"/>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17</w:t>
            </w:r>
            <w:r w:rsidR="00666397" w:rsidRPr="00416914">
              <w:rPr>
                <w:rFonts w:ascii="GHEA Grapalat" w:eastAsia="Calibri" w:hAnsi="GHEA Grapalat" w:cs="Times New Roman"/>
                <w:b/>
                <w:sz w:val="24"/>
                <w:szCs w:val="24"/>
                <w:lang w:val="hy-AM"/>
              </w:rPr>
              <w:t>.</w:t>
            </w:r>
            <w:r w:rsidR="000D41E2" w:rsidRPr="00B33671">
              <w:rPr>
                <w:rFonts w:ascii="GHEA Grapalat" w:eastAsia="Calibri" w:hAnsi="GHEA Grapalat" w:cs="Times New Roman"/>
                <w:b/>
                <w:sz w:val="24"/>
                <w:szCs w:val="24"/>
                <w:lang w:val="hy-AM"/>
              </w:rPr>
              <w:t>0</w:t>
            </w:r>
            <w:r>
              <w:rPr>
                <w:rFonts w:ascii="GHEA Grapalat" w:eastAsia="Calibri" w:hAnsi="GHEA Grapalat" w:cs="Times New Roman"/>
                <w:b/>
                <w:sz w:val="24"/>
                <w:szCs w:val="24"/>
                <w:lang w:val="hy-AM"/>
              </w:rPr>
              <w:t>4</w:t>
            </w:r>
            <w:r w:rsidR="005524BC" w:rsidRPr="00416914">
              <w:rPr>
                <w:rFonts w:ascii="GHEA Grapalat" w:eastAsia="Calibri" w:hAnsi="GHEA Grapalat" w:cs="Times New Roman"/>
                <w:b/>
                <w:sz w:val="24"/>
                <w:szCs w:val="24"/>
                <w:lang w:val="hy-AM"/>
              </w:rPr>
              <w:t>.202</w:t>
            </w:r>
            <w:r>
              <w:rPr>
                <w:rFonts w:ascii="GHEA Grapalat" w:eastAsia="Calibri" w:hAnsi="GHEA Grapalat" w:cs="Times New Roman"/>
                <w:b/>
                <w:sz w:val="24"/>
                <w:szCs w:val="24"/>
                <w:lang w:val="hy-AM"/>
              </w:rPr>
              <w:t>3</w:t>
            </w:r>
            <w:r w:rsidR="005524BC" w:rsidRPr="00416914">
              <w:rPr>
                <w:rFonts w:ascii="GHEA Grapalat" w:eastAsia="Calibri" w:hAnsi="GHEA Grapalat" w:cs="Times New Roman"/>
                <w:b/>
                <w:sz w:val="24"/>
                <w:szCs w:val="24"/>
              </w:rPr>
              <w:t xml:space="preserve"> </w:t>
            </w:r>
            <w:r w:rsidR="00666397" w:rsidRPr="00416914">
              <w:rPr>
                <w:rFonts w:ascii="GHEA Grapalat" w:eastAsia="Calibri" w:hAnsi="GHEA Grapalat" w:cs="Times New Roman"/>
                <w:b/>
                <w:sz w:val="24"/>
                <w:szCs w:val="24"/>
                <w:lang w:val="hy-AM"/>
              </w:rPr>
              <w:t>թ.</w:t>
            </w:r>
          </w:p>
        </w:tc>
      </w:tr>
      <w:tr w:rsidR="00666397" w:rsidRPr="00195BF5" w:rsidTr="00CD3FD4">
        <w:trPr>
          <w:trHeight w:val="480"/>
        </w:trPr>
        <w:tc>
          <w:tcPr>
            <w:tcW w:w="10710" w:type="dxa"/>
            <w:gridSpan w:val="2"/>
            <w:vMerge/>
            <w:tcBorders>
              <w:left w:val="single" w:sz="4" w:space="0" w:color="auto"/>
              <w:right w:val="single" w:sz="4" w:space="0" w:color="auto"/>
            </w:tcBorders>
            <w:shd w:val="clear" w:color="auto" w:fill="BFBFBF" w:themeFill="background1" w:themeFillShade="BF"/>
          </w:tcPr>
          <w:p w:rsidR="00666397" w:rsidRPr="00CA7857" w:rsidRDefault="00666397" w:rsidP="00746EF7">
            <w:pPr>
              <w:tabs>
                <w:tab w:val="center" w:pos="900"/>
                <w:tab w:val="left" w:pos="1260"/>
              </w:tabs>
              <w:spacing w:line="360" w:lineRule="auto"/>
              <w:jc w:val="center"/>
              <w:rPr>
                <w:rFonts w:ascii="GHEA Grapalat" w:eastAsia="Calibri" w:hAnsi="GHEA Grapalat" w:cs="Times New Roman"/>
                <w:b/>
                <w:color w:val="FF0000"/>
                <w:sz w:val="24"/>
                <w:szCs w:val="24"/>
                <w:lang w:val="hy-AM"/>
              </w:rPr>
            </w:pPr>
          </w:p>
        </w:tc>
        <w:tc>
          <w:tcPr>
            <w:tcW w:w="369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66397" w:rsidRPr="00416914" w:rsidRDefault="00A36121" w:rsidP="000D41E2">
            <w:pPr>
              <w:tabs>
                <w:tab w:val="center" w:pos="900"/>
                <w:tab w:val="left" w:pos="1260"/>
              </w:tabs>
              <w:spacing w:line="360" w:lineRule="auto"/>
              <w:jc w:val="center"/>
              <w:rPr>
                <w:rFonts w:ascii="GHEA Grapalat" w:eastAsia="Calibri" w:hAnsi="GHEA Grapalat" w:cs="Times New Roman"/>
                <w:b/>
                <w:sz w:val="24"/>
                <w:szCs w:val="24"/>
              </w:rPr>
            </w:pPr>
            <w:r w:rsidRPr="00A36121">
              <w:rPr>
                <w:rFonts w:ascii="GHEA Grapalat" w:eastAsia="Calibri" w:hAnsi="GHEA Grapalat" w:cs="Times New Roman"/>
                <w:b/>
                <w:sz w:val="24"/>
                <w:szCs w:val="24"/>
                <w:lang w:val="hy-AM"/>
              </w:rPr>
              <w:t>01/34-3/7169-2023</w:t>
            </w:r>
          </w:p>
        </w:tc>
      </w:tr>
      <w:tr w:rsidR="00805071" w:rsidRPr="00CD3FD4" w:rsidTr="00CD3FD4">
        <w:trPr>
          <w:trHeight w:val="512"/>
        </w:trPr>
        <w:tc>
          <w:tcPr>
            <w:tcW w:w="10170" w:type="dxa"/>
            <w:tcBorders>
              <w:left w:val="single" w:sz="4" w:space="0" w:color="auto"/>
              <w:right w:val="single" w:sz="4" w:space="0" w:color="auto"/>
            </w:tcBorders>
          </w:tcPr>
          <w:p w:rsidR="00A36121" w:rsidRDefault="003121DC" w:rsidP="00A371D4">
            <w:pPr>
              <w:spacing w:after="0" w:line="240" w:lineRule="auto"/>
              <w:contextualSpacing/>
              <w:jc w:val="both"/>
              <w:rPr>
                <w:rFonts w:ascii="GHEA Grapalat" w:hAnsi="GHEA Grapalat"/>
                <w:color w:val="000000"/>
                <w:sz w:val="24"/>
                <w:szCs w:val="24"/>
                <w:shd w:val="clear" w:color="auto" w:fill="FFFFFF"/>
                <w:lang w:val="af-ZA"/>
              </w:rPr>
            </w:pPr>
            <w:r w:rsidRPr="007C1C1D">
              <w:rPr>
                <w:rFonts w:ascii="GHEA Grapalat" w:hAnsi="GHEA Grapalat" w:cs="Sylfaen"/>
                <w:sz w:val="24"/>
                <w:szCs w:val="24"/>
                <w:lang w:val="fr-FR"/>
              </w:rPr>
              <w:t xml:space="preserve">ՀՀ </w:t>
            </w:r>
            <w:proofErr w:type="spellStart"/>
            <w:r w:rsidRPr="007C1C1D">
              <w:rPr>
                <w:rFonts w:ascii="GHEA Grapalat" w:hAnsi="GHEA Grapalat" w:cs="Sylfaen"/>
                <w:sz w:val="24"/>
                <w:szCs w:val="24"/>
                <w:lang w:val="fr-FR"/>
              </w:rPr>
              <w:t>ֆինանսների</w:t>
            </w:r>
            <w:proofErr w:type="spellEnd"/>
            <w:r w:rsidRPr="007C1C1D">
              <w:rPr>
                <w:rFonts w:ascii="GHEA Grapalat" w:hAnsi="GHEA Grapalat" w:cs="Sylfaen"/>
                <w:sz w:val="24"/>
                <w:szCs w:val="24"/>
                <w:lang w:val="fr-FR"/>
              </w:rPr>
              <w:t xml:space="preserve"> </w:t>
            </w:r>
            <w:proofErr w:type="spellStart"/>
            <w:r w:rsidRPr="007C1C1D">
              <w:rPr>
                <w:rFonts w:ascii="GHEA Grapalat" w:hAnsi="GHEA Grapalat" w:cs="Sylfaen"/>
                <w:sz w:val="24"/>
                <w:szCs w:val="24"/>
                <w:lang w:val="fr-FR"/>
              </w:rPr>
              <w:t>նախարարությ</w:t>
            </w:r>
            <w:proofErr w:type="spellEnd"/>
            <w:r>
              <w:rPr>
                <w:rFonts w:ascii="GHEA Grapalat" w:hAnsi="GHEA Grapalat" w:cs="Sylfaen"/>
                <w:sz w:val="24"/>
                <w:szCs w:val="24"/>
                <w:lang w:val="hy-AM"/>
              </w:rPr>
              <w:t>ուն</w:t>
            </w:r>
            <w:r w:rsidRPr="003121DC">
              <w:rPr>
                <w:rFonts w:ascii="GHEA Grapalat" w:hAnsi="GHEA Grapalat" w:cs="Sylfaen"/>
                <w:sz w:val="24"/>
                <w:szCs w:val="24"/>
                <w:lang w:val="hy-AM"/>
              </w:rPr>
              <w:t>ն</w:t>
            </w:r>
            <w:r w:rsidRPr="007C1C1D">
              <w:rPr>
                <w:rFonts w:ascii="GHEA Grapalat" w:hAnsi="GHEA Grapalat" w:cs="Sylfaen"/>
                <w:sz w:val="24"/>
                <w:szCs w:val="24"/>
                <w:lang w:val="hy-AM"/>
              </w:rPr>
              <w:t xml:space="preserve"> ուսումնասիրել</w:t>
            </w:r>
            <w:r>
              <w:rPr>
                <w:rFonts w:ascii="GHEA Grapalat" w:hAnsi="GHEA Grapalat" w:cs="Sylfaen"/>
                <w:sz w:val="24"/>
                <w:szCs w:val="24"/>
                <w:lang w:val="hy-AM"/>
              </w:rPr>
              <w:t>ով</w:t>
            </w:r>
            <w:r w:rsidRPr="007C1C1D">
              <w:rPr>
                <w:rFonts w:ascii="GHEA Grapalat" w:hAnsi="GHEA Grapalat" w:cs="Sylfaen"/>
                <w:sz w:val="24"/>
                <w:szCs w:val="24"/>
                <w:lang w:val="hy-AM"/>
              </w:rPr>
              <w:t xml:space="preserve"> Ձեր 03</w:t>
            </w:r>
            <w:r w:rsidRPr="007C1C1D">
              <w:rPr>
                <w:rFonts w:ascii="GHEA Grapalat" w:hAnsi="GHEA Grapalat"/>
                <w:color w:val="000000"/>
                <w:sz w:val="24"/>
                <w:szCs w:val="24"/>
                <w:shd w:val="clear" w:color="auto" w:fill="FFFFFF"/>
                <w:lang w:val="hy-AM"/>
              </w:rPr>
              <w:t>.04</w:t>
            </w:r>
            <w:r w:rsidRPr="007C1C1D">
              <w:rPr>
                <w:rFonts w:ascii="GHEA Grapalat" w:hAnsi="GHEA Grapalat"/>
                <w:color w:val="000000"/>
                <w:sz w:val="24"/>
                <w:szCs w:val="24"/>
                <w:shd w:val="clear" w:color="auto" w:fill="FFFFFF"/>
                <w:lang w:val="fr-FR"/>
              </w:rPr>
              <w:t>.2023</w:t>
            </w:r>
            <w:r w:rsidRPr="007C1C1D">
              <w:rPr>
                <w:rFonts w:ascii="GHEA Grapalat" w:hAnsi="GHEA Grapalat"/>
                <w:color w:val="000000"/>
                <w:sz w:val="24"/>
                <w:szCs w:val="24"/>
                <w:shd w:val="clear" w:color="auto" w:fill="FFFFFF"/>
                <w:lang w:val="hy-AM"/>
              </w:rPr>
              <w:t>թ. N 01/18.2/7525-2023 գրությամբ ներկայացված «Հայաստանի Հանրապետության կառավարության 2017 թվականի հուլիսի 20-ի</w:t>
            </w:r>
            <w:r w:rsidRPr="00A371D4">
              <w:rPr>
                <w:rFonts w:ascii="GHEA Grapalat" w:hAnsi="GHEA Grapalat"/>
                <w:color w:val="000000"/>
                <w:sz w:val="24"/>
                <w:szCs w:val="24"/>
                <w:shd w:val="clear" w:color="auto" w:fill="FFFFFF"/>
                <w:lang w:val="hy-AM"/>
              </w:rPr>
              <w:t xml:space="preserve"> </w:t>
            </w:r>
            <w:r w:rsidRPr="007C1C1D">
              <w:rPr>
                <w:rFonts w:ascii="GHEA Grapalat" w:hAnsi="GHEA Grapalat"/>
                <w:color w:val="000000"/>
                <w:sz w:val="24"/>
                <w:szCs w:val="24"/>
                <w:shd w:val="clear" w:color="auto" w:fill="FFFFFF"/>
                <w:lang w:val="hy-AM"/>
              </w:rPr>
              <w:t>N 927-Ն որոշման մեջ փոփոխություն կատարելու մասին» ՀՀ կառավարության որոշման նախագիծը</w:t>
            </w:r>
            <w:r w:rsidRPr="0058545E">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կապված</w:t>
            </w:r>
            <w:r w:rsidRPr="004024F7">
              <w:rPr>
                <w:rFonts w:ascii="GHEA Grapalat" w:hAnsi="GHEA Grapalat"/>
                <w:color w:val="000000"/>
                <w:sz w:val="24"/>
                <w:szCs w:val="24"/>
                <w:shd w:val="clear" w:color="auto" w:fill="FFFFFF"/>
                <w:lang w:val="hy-AM"/>
              </w:rPr>
              <w:t xml:space="preserve"> </w:t>
            </w:r>
            <w:r w:rsidRPr="00C46896">
              <w:rPr>
                <w:rFonts w:ascii="GHEA Grapalat" w:hAnsi="GHEA Grapalat"/>
                <w:color w:val="000000"/>
                <w:sz w:val="24"/>
                <w:szCs w:val="24"/>
                <w:shd w:val="clear" w:color="auto" w:fill="FFFFFF"/>
                <w:lang w:val="hy-AM"/>
              </w:rPr>
              <w:t>«Մատենադարան» Մեսրոպ Մաշտոցի անվան հին ձեռագրերի գիտահետազոտական ինստիտուտ» հիմնադրամի</w:t>
            </w:r>
            <w:r w:rsidRPr="004024F7">
              <w:rPr>
                <w:rFonts w:ascii="GHEA Grapalat" w:hAnsi="GHEA Grapalat"/>
                <w:color w:val="000000"/>
                <w:sz w:val="24"/>
                <w:szCs w:val="24"/>
                <w:shd w:val="clear" w:color="auto" w:fill="FFFFFF"/>
                <w:lang w:val="hy-AM"/>
              </w:rPr>
              <w:t xml:space="preserve"> խորհրդի կազմում փոփոխություն կատար</w:t>
            </w:r>
            <w:r>
              <w:rPr>
                <w:rFonts w:ascii="GHEA Grapalat" w:hAnsi="GHEA Grapalat"/>
                <w:color w:val="000000"/>
                <w:sz w:val="24"/>
                <w:szCs w:val="24"/>
                <w:shd w:val="clear" w:color="auto" w:fill="FFFFFF"/>
                <w:lang w:val="hy-AM"/>
              </w:rPr>
              <w:t xml:space="preserve">ելու հետ, </w:t>
            </w:r>
            <w:r w:rsidRPr="00C46896">
              <w:rPr>
                <w:rFonts w:ascii="GHEA Grapalat" w:hAnsi="GHEA Grapalat"/>
                <w:color w:val="000000"/>
                <w:sz w:val="24"/>
                <w:szCs w:val="24"/>
                <w:shd w:val="clear" w:color="auto" w:fill="FFFFFF"/>
                <w:lang w:val="hy-AM"/>
              </w:rPr>
              <w:t xml:space="preserve">առաջարկում է </w:t>
            </w:r>
            <w:r>
              <w:rPr>
                <w:rFonts w:ascii="GHEA Grapalat" w:hAnsi="GHEA Grapalat"/>
                <w:color w:val="000000"/>
                <w:sz w:val="24"/>
                <w:szCs w:val="24"/>
                <w:shd w:val="clear" w:color="auto" w:fill="FFFFFF"/>
                <w:lang w:val="hy-AM"/>
              </w:rPr>
              <w:t xml:space="preserve">խմբագրել ներկայացված նախագիծը՝ </w:t>
            </w:r>
            <w:r w:rsidRPr="004024F7">
              <w:rPr>
                <w:rFonts w:ascii="GHEA Grapalat" w:hAnsi="GHEA Grapalat"/>
                <w:color w:val="000000"/>
                <w:sz w:val="24"/>
                <w:szCs w:val="24"/>
                <w:shd w:val="clear" w:color="auto" w:fill="FFFFFF"/>
                <w:lang w:val="hy-AM"/>
              </w:rPr>
              <w:t>հանել</w:t>
            </w:r>
            <w:r>
              <w:rPr>
                <w:rFonts w:ascii="GHEA Grapalat" w:hAnsi="GHEA Grapalat"/>
                <w:color w:val="000000"/>
                <w:sz w:val="24"/>
                <w:szCs w:val="24"/>
                <w:shd w:val="clear" w:color="auto" w:fill="FFFFFF"/>
                <w:lang w:val="hy-AM"/>
              </w:rPr>
              <w:t>ով</w:t>
            </w:r>
            <w:r w:rsidRPr="004024F7">
              <w:rPr>
                <w:rFonts w:ascii="GHEA Grapalat" w:hAnsi="GHEA Grapalat"/>
                <w:color w:val="000000"/>
                <w:sz w:val="24"/>
                <w:szCs w:val="24"/>
                <w:shd w:val="clear" w:color="auto" w:fill="FFFFFF"/>
                <w:lang w:val="hy-AM"/>
              </w:rPr>
              <w:t xml:space="preserve"> </w:t>
            </w:r>
            <w:r w:rsidRPr="00C46896">
              <w:rPr>
                <w:rFonts w:ascii="GHEA Grapalat" w:hAnsi="GHEA Grapalat"/>
                <w:color w:val="000000"/>
                <w:sz w:val="24"/>
                <w:szCs w:val="24"/>
                <w:shd w:val="clear" w:color="auto" w:fill="FFFFFF"/>
                <w:lang w:val="hy-AM"/>
              </w:rPr>
              <w:t>Հայաստանի Հանրապետության ֆինանսների նախարարի</w:t>
            </w:r>
            <w:r w:rsidRPr="004024F7">
              <w:rPr>
                <w:rFonts w:ascii="GHEA Grapalat" w:hAnsi="GHEA Grapalat"/>
                <w:color w:val="000000"/>
                <w:sz w:val="24"/>
                <w:szCs w:val="24"/>
                <w:shd w:val="clear" w:color="auto" w:fill="FFFFFF"/>
                <w:lang w:val="af-ZA"/>
              </w:rPr>
              <w:t xml:space="preserve"> </w:t>
            </w:r>
            <w:r w:rsidRPr="003121DC">
              <w:rPr>
                <w:rFonts w:ascii="GHEA Grapalat" w:hAnsi="GHEA Grapalat"/>
                <w:color w:val="000000"/>
                <w:sz w:val="24"/>
                <w:szCs w:val="24"/>
                <w:shd w:val="clear" w:color="auto" w:fill="FFFFFF"/>
                <w:lang w:val="hy-AM"/>
              </w:rPr>
              <w:t>տեղակալ</w:t>
            </w:r>
            <w:r w:rsidRPr="004024F7">
              <w:rPr>
                <w:rFonts w:ascii="GHEA Grapalat" w:hAnsi="GHEA Grapalat"/>
                <w:color w:val="000000"/>
                <w:sz w:val="24"/>
                <w:szCs w:val="24"/>
                <w:shd w:val="clear" w:color="auto" w:fill="FFFFFF"/>
                <w:lang w:val="hy-AM"/>
              </w:rPr>
              <w:t>ի թեկնածությունը</w:t>
            </w:r>
            <w:r w:rsidRPr="004024F7">
              <w:rPr>
                <w:rFonts w:ascii="GHEA Grapalat" w:hAnsi="GHEA Grapalat"/>
                <w:color w:val="000000"/>
                <w:sz w:val="24"/>
                <w:szCs w:val="24"/>
                <w:shd w:val="clear" w:color="auto" w:fill="FFFFFF"/>
                <w:lang w:val="af-ZA"/>
              </w:rPr>
              <w:t>:</w:t>
            </w:r>
          </w:p>
          <w:p w:rsidR="001E574A" w:rsidRPr="00A371D4" w:rsidRDefault="001E574A" w:rsidP="00A371D4">
            <w:pPr>
              <w:spacing w:after="0" w:line="240" w:lineRule="auto"/>
              <w:contextualSpacing/>
              <w:jc w:val="both"/>
              <w:rPr>
                <w:rFonts w:ascii="GHEA Grapalat" w:eastAsia="Times New Roman" w:hAnsi="GHEA Grapalat" w:cs="Times New Roman"/>
                <w:sz w:val="24"/>
                <w:szCs w:val="24"/>
                <w:lang w:val="hy-AM"/>
              </w:rPr>
            </w:pPr>
          </w:p>
        </w:tc>
        <w:tc>
          <w:tcPr>
            <w:tcW w:w="4230" w:type="dxa"/>
            <w:gridSpan w:val="3"/>
            <w:tcBorders>
              <w:left w:val="single" w:sz="4" w:space="0" w:color="auto"/>
              <w:right w:val="single" w:sz="4" w:space="0" w:color="auto"/>
            </w:tcBorders>
          </w:tcPr>
          <w:p w:rsidR="00805071" w:rsidRDefault="000D1A86" w:rsidP="000D1A86">
            <w:pPr>
              <w:tabs>
                <w:tab w:val="center" w:pos="900"/>
                <w:tab w:val="left" w:pos="1260"/>
              </w:tabs>
              <w:spacing w:after="0" w:line="240" w:lineRule="auto"/>
              <w:jc w:val="center"/>
              <w:rPr>
                <w:rFonts w:ascii="GHEA Grapalat" w:eastAsia="Calibri" w:hAnsi="GHEA Grapalat" w:cs="Times New Roman"/>
                <w:sz w:val="24"/>
                <w:szCs w:val="24"/>
                <w:lang w:val="hy-AM"/>
              </w:rPr>
            </w:pPr>
            <w:r>
              <w:rPr>
                <w:rFonts w:ascii="GHEA Grapalat" w:eastAsia="Calibri" w:hAnsi="GHEA Grapalat" w:cs="Times New Roman"/>
                <w:b/>
                <w:sz w:val="24"/>
                <w:szCs w:val="24"/>
                <w:lang w:val="hy-AM"/>
              </w:rPr>
              <w:t>Ընդունվել է</w:t>
            </w:r>
            <w:bookmarkStart w:id="0" w:name="_GoBack"/>
            <w:bookmarkEnd w:id="0"/>
          </w:p>
          <w:p w:rsidR="006823B3" w:rsidRPr="006823B3" w:rsidRDefault="006823B3" w:rsidP="006823B3">
            <w:pPr>
              <w:tabs>
                <w:tab w:val="center" w:pos="900"/>
                <w:tab w:val="left" w:pos="1260"/>
              </w:tabs>
              <w:spacing w:after="0" w:line="240" w:lineRule="auto"/>
              <w:jc w:val="both"/>
              <w:rPr>
                <w:rFonts w:ascii="GHEA Grapalat" w:eastAsia="Calibri" w:hAnsi="GHEA Grapalat" w:cs="Times New Roman"/>
                <w:sz w:val="24"/>
                <w:szCs w:val="24"/>
                <w:lang w:val="hy-AM"/>
              </w:rPr>
            </w:pPr>
          </w:p>
        </w:tc>
      </w:tr>
      <w:tr w:rsidR="008748AF" w:rsidRPr="00195BF5" w:rsidTr="00CD3FD4">
        <w:trPr>
          <w:trHeight w:val="540"/>
        </w:trPr>
        <w:tc>
          <w:tcPr>
            <w:tcW w:w="10860" w:type="dxa"/>
            <w:gridSpan w:val="3"/>
            <w:vMerge w:val="restart"/>
            <w:tcBorders>
              <w:left w:val="single" w:sz="4" w:space="0" w:color="auto"/>
              <w:right w:val="single" w:sz="4" w:space="0" w:color="auto"/>
            </w:tcBorders>
            <w:shd w:val="clear" w:color="auto" w:fill="BFBFBF" w:themeFill="background1" w:themeFillShade="BF"/>
          </w:tcPr>
          <w:p w:rsidR="006823B3" w:rsidRPr="003E7DDF" w:rsidRDefault="006823B3" w:rsidP="006823B3">
            <w:pPr>
              <w:spacing w:after="0" w:line="240" w:lineRule="auto"/>
              <w:jc w:val="center"/>
              <w:rPr>
                <w:rFonts w:ascii="GHEA Grapalat" w:hAnsi="GHEA Grapalat"/>
                <w:b/>
                <w:sz w:val="24"/>
                <w:szCs w:val="24"/>
                <w:lang w:val="hy-AM"/>
              </w:rPr>
            </w:pPr>
          </w:p>
          <w:p w:rsidR="008748AF" w:rsidRDefault="001E574A" w:rsidP="006823B3">
            <w:pPr>
              <w:spacing w:after="0" w:line="240" w:lineRule="auto"/>
              <w:jc w:val="center"/>
              <w:rPr>
                <w:rFonts w:ascii="GHEA Grapalat" w:hAnsi="GHEA Grapalat"/>
                <w:b/>
                <w:sz w:val="24"/>
                <w:szCs w:val="24"/>
              </w:rPr>
            </w:pPr>
            <w:r w:rsidRPr="001E574A">
              <w:rPr>
                <w:rFonts w:ascii="GHEA Grapalat" w:hAnsi="GHEA Grapalat"/>
                <w:b/>
                <w:sz w:val="24"/>
                <w:szCs w:val="24"/>
              </w:rPr>
              <w:t>2</w:t>
            </w:r>
            <w:r w:rsidR="008748AF" w:rsidRPr="001E574A">
              <w:rPr>
                <w:rFonts w:ascii="GHEA Grapalat" w:hAnsi="GHEA Grapalat"/>
                <w:b/>
                <w:sz w:val="24"/>
                <w:szCs w:val="24"/>
              </w:rPr>
              <w:t>.</w:t>
            </w:r>
            <w:r w:rsidR="008748AF" w:rsidRPr="009B5C2D">
              <w:rPr>
                <w:rFonts w:ascii="GHEA Grapalat" w:hAnsi="GHEA Grapalat"/>
                <w:sz w:val="24"/>
                <w:szCs w:val="24"/>
              </w:rPr>
              <w:t xml:space="preserve"> </w:t>
            </w:r>
            <w:proofErr w:type="spellStart"/>
            <w:r w:rsidR="008748AF" w:rsidRPr="009B5C2D">
              <w:rPr>
                <w:rFonts w:ascii="GHEA Grapalat" w:hAnsi="GHEA Grapalat"/>
                <w:b/>
                <w:sz w:val="24"/>
                <w:szCs w:val="24"/>
              </w:rPr>
              <w:t>Արդարադատության</w:t>
            </w:r>
            <w:proofErr w:type="spellEnd"/>
            <w:r w:rsidR="008748AF" w:rsidRPr="009B5C2D">
              <w:rPr>
                <w:rFonts w:ascii="GHEA Grapalat" w:hAnsi="GHEA Grapalat"/>
                <w:b/>
                <w:sz w:val="24"/>
                <w:szCs w:val="24"/>
              </w:rPr>
              <w:t xml:space="preserve"> </w:t>
            </w:r>
            <w:proofErr w:type="spellStart"/>
            <w:r w:rsidR="008748AF" w:rsidRPr="009B5C2D">
              <w:rPr>
                <w:rFonts w:ascii="GHEA Grapalat" w:hAnsi="GHEA Grapalat"/>
                <w:b/>
                <w:sz w:val="24"/>
                <w:szCs w:val="24"/>
              </w:rPr>
              <w:t>նախարարություն</w:t>
            </w:r>
            <w:proofErr w:type="spellEnd"/>
          </w:p>
          <w:p w:rsidR="006823B3" w:rsidRPr="009B5C2D" w:rsidRDefault="006823B3" w:rsidP="00B33671">
            <w:pPr>
              <w:spacing w:line="360" w:lineRule="auto"/>
              <w:jc w:val="center"/>
              <w:rPr>
                <w:rFonts w:ascii="GHEA Grapalat" w:eastAsia="Calibri" w:hAnsi="GHEA Grapalat" w:cs="Times New Roman"/>
                <w:b/>
                <w:sz w:val="24"/>
                <w:szCs w:val="24"/>
              </w:rPr>
            </w:pPr>
          </w:p>
        </w:tc>
        <w:tc>
          <w:tcPr>
            <w:tcW w:w="3540" w:type="dxa"/>
            <w:tcBorders>
              <w:left w:val="single" w:sz="4" w:space="0" w:color="auto"/>
              <w:right w:val="single" w:sz="4" w:space="0" w:color="auto"/>
            </w:tcBorders>
            <w:shd w:val="clear" w:color="auto" w:fill="BFBFBF" w:themeFill="background1" w:themeFillShade="BF"/>
          </w:tcPr>
          <w:p w:rsidR="008748AF" w:rsidRDefault="00D4158D" w:rsidP="00D8199A">
            <w:pPr>
              <w:jc w:val="center"/>
              <w:rPr>
                <w:rFonts w:ascii="GHEA Grapalat" w:eastAsia="Calibri" w:hAnsi="GHEA Grapalat" w:cs="Times New Roman"/>
                <w:b/>
                <w:sz w:val="24"/>
                <w:szCs w:val="24"/>
              </w:rPr>
            </w:pPr>
            <w:r>
              <w:rPr>
                <w:rFonts w:ascii="GHEA Grapalat" w:eastAsia="Calibri" w:hAnsi="GHEA Grapalat" w:cs="Times New Roman"/>
                <w:b/>
                <w:sz w:val="24"/>
                <w:szCs w:val="24"/>
                <w:lang w:val="hy-AM"/>
              </w:rPr>
              <w:t>26</w:t>
            </w:r>
            <w:r w:rsidR="00A3781F">
              <w:rPr>
                <w:rFonts w:ascii="GHEA Grapalat" w:eastAsia="Calibri" w:hAnsi="GHEA Grapalat" w:cs="Times New Roman"/>
                <w:b/>
                <w:sz w:val="24"/>
                <w:szCs w:val="24"/>
              </w:rPr>
              <w:t>.04.2023</w:t>
            </w:r>
            <w:r w:rsidR="008748AF">
              <w:rPr>
                <w:rFonts w:ascii="GHEA Grapalat" w:eastAsia="Calibri" w:hAnsi="GHEA Grapalat" w:cs="Times New Roman"/>
                <w:b/>
                <w:sz w:val="24"/>
                <w:szCs w:val="24"/>
              </w:rPr>
              <w:t xml:space="preserve"> թ.</w:t>
            </w:r>
          </w:p>
        </w:tc>
      </w:tr>
      <w:tr w:rsidR="008748AF" w:rsidRPr="00195BF5" w:rsidTr="00CD3FD4">
        <w:trPr>
          <w:trHeight w:val="435"/>
        </w:trPr>
        <w:tc>
          <w:tcPr>
            <w:tcW w:w="10860" w:type="dxa"/>
            <w:gridSpan w:val="3"/>
            <w:vMerge/>
            <w:tcBorders>
              <w:left w:val="single" w:sz="4" w:space="0" w:color="auto"/>
              <w:right w:val="single" w:sz="4" w:space="0" w:color="auto"/>
            </w:tcBorders>
            <w:shd w:val="clear" w:color="auto" w:fill="BFBFBF" w:themeFill="background1" w:themeFillShade="BF"/>
          </w:tcPr>
          <w:p w:rsidR="008748AF" w:rsidRDefault="008748AF" w:rsidP="00746EF7">
            <w:pPr>
              <w:spacing w:line="360" w:lineRule="auto"/>
              <w:rPr>
                <w:rFonts w:ascii="GHEA Grapalat" w:eastAsia="Calibri" w:hAnsi="GHEA Grapalat" w:cs="Times New Roman"/>
                <w:b/>
                <w:sz w:val="24"/>
                <w:szCs w:val="24"/>
              </w:rPr>
            </w:pPr>
          </w:p>
        </w:tc>
        <w:tc>
          <w:tcPr>
            <w:tcW w:w="3540" w:type="dxa"/>
            <w:tcBorders>
              <w:left w:val="single" w:sz="4" w:space="0" w:color="auto"/>
              <w:right w:val="single" w:sz="4" w:space="0" w:color="auto"/>
            </w:tcBorders>
            <w:shd w:val="clear" w:color="auto" w:fill="A6A6A6" w:themeFill="background1" w:themeFillShade="A6"/>
          </w:tcPr>
          <w:p w:rsidR="008748AF" w:rsidRPr="009B5C2D" w:rsidRDefault="00D4158D" w:rsidP="00D8199A">
            <w:pPr>
              <w:jc w:val="center"/>
              <w:rPr>
                <w:rFonts w:ascii="GHEA Grapalat" w:eastAsia="Calibri" w:hAnsi="GHEA Grapalat" w:cs="Times New Roman"/>
                <w:b/>
                <w:sz w:val="24"/>
                <w:szCs w:val="24"/>
              </w:rPr>
            </w:pPr>
            <w:r w:rsidRPr="00D4158D">
              <w:rPr>
                <w:rFonts w:ascii="GHEA Grapalat" w:eastAsia="Calibri" w:hAnsi="GHEA Grapalat" w:cs="Times New Roman"/>
                <w:b/>
                <w:sz w:val="24"/>
                <w:szCs w:val="24"/>
              </w:rPr>
              <w:t>//20335-2023</w:t>
            </w:r>
          </w:p>
        </w:tc>
      </w:tr>
      <w:tr w:rsidR="008748AF" w:rsidRPr="002C10D2" w:rsidTr="00CD3FD4">
        <w:trPr>
          <w:trHeight w:val="990"/>
        </w:trPr>
        <w:tc>
          <w:tcPr>
            <w:tcW w:w="10170" w:type="dxa"/>
            <w:tcBorders>
              <w:left w:val="single" w:sz="4" w:space="0" w:color="auto"/>
              <w:right w:val="single" w:sz="4" w:space="0" w:color="auto"/>
            </w:tcBorders>
            <w:shd w:val="clear" w:color="auto" w:fill="FFFFFF" w:themeFill="background1"/>
          </w:tcPr>
          <w:p w:rsidR="00071A5F" w:rsidRDefault="00071A5F" w:rsidP="002C10D2">
            <w:pPr>
              <w:pStyle w:val="NormalWeb"/>
              <w:shd w:val="clear" w:color="auto" w:fill="FFFFFF"/>
              <w:spacing w:after="0" w:line="240" w:lineRule="auto"/>
              <w:jc w:val="both"/>
              <w:rPr>
                <w:rFonts w:ascii="GHEA Grapalat" w:hAnsi="GHEA Grapalat"/>
                <w:color w:val="000000"/>
                <w:shd w:val="clear" w:color="auto" w:fill="FFFFFF"/>
                <w:lang w:val="hy-AM"/>
              </w:rPr>
            </w:pPr>
          </w:p>
          <w:p w:rsidR="002C10D2" w:rsidRPr="00713003" w:rsidRDefault="002C10D2" w:rsidP="009F7694">
            <w:pPr>
              <w:pStyle w:val="NormalWeb"/>
              <w:shd w:val="clear" w:color="auto" w:fill="FFFFFF"/>
              <w:spacing w:after="0" w:line="240" w:lineRule="auto"/>
              <w:ind w:firstLine="540"/>
              <w:jc w:val="both"/>
              <w:rPr>
                <w:rFonts w:ascii="GHEA Grapalat" w:hAnsi="GHEA Grapalat" w:cs="Sylfaen"/>
                <w:shd w:val="clear" w:color="auto" w:fill="FFFFFF"/>
                <w:lang w:val="hy-AM"/>
              </w:rPr>
            </w:pPr>
            <w:r w:rsidRPr="00C020B3">
              <w:rPr>
                <w:rFonts w:ascii="GHEA Grapalat" w:hAnsi="GHEA Grapalat" w:cs="Sylfaen"/>
                <w:shd w:val="clear" w:color="auto" w:fill="FFFFFF"/>
                <w:lang w:val="hy-AM"/>
              </w:rPr>
              <w:t>«Հայաստանի Հանրապետության կառավարության 2017 թվականի հուլիսի 20-ի N 927-Ն որոշման մեջ փոփոխություններ կատարելու մասին» Հայաստանի Հանրապետությա</w:t>
            </w:r>
            <w:r>
              <w:rPr>
                <w:rFonts w:ascii="GHEA Grapalat" w:hAnsi="GHEA Grapalat" w:cs="Sylfaen"/>
                <w:shd w:val="clear" w:color="auto" w:fill="FFFFFF"/>
                <w:lang w:val="hy-AM"/>
              </w:rPr>
              <w:t>ն կառավարության որոշման նախագծի</w:t>
            </w:r>
            <w:r w:rsidRPr="008E17E0">
              <w:rPr>
                <w:rFonts w:ascii="GHEA Grapalat" w:hAnsi="GHEA Grapalat" w:cs="Sylfaen"/>
                <w:shd w:val="clear" w:color="auto" w:fill="FFFFFF"/>
                <w:lang w:val="hy-AM"/>
              </w:rPr>
              <w:t xml:space="preserve"> </w:t>
            </w:r>
            <w:r>
              <w:rPr>
                <w:rFonts w:ascii="GHEA Grapalat" w:hAnsi="GHEA Grapalat" w:cs="Sylfaen"/>
                <w:shd w:val="clear" w:color="auto" w:fill="FFFFFF"/>
                <w:lang w:val="hy-AM"/>
              </w:rPr>
              <w:t>վերաբերյալ հայտնում ենք</w:t>
            </w:r>
            <w:r w:rsidRPr="00713003">
              <w:rPr>
                <w:rFonts w:ascii="GHEA Grapalat" w:hAnsi="GHEA Grapalat" w:cs="Sylfaen"/>
                <w:shd w:val="clear" w:color="auto" w:fill="FFFFFF"/>
                <w:lang w:val="hy-AM"/>
              </w:rPr>
              <w:t xml:space="preserve"> հետևյալը.</w:t>
            </w:r>
          </w:p>
          <w:p w:rsidR="002C10D2" w:rsidRDefault="002C10D2" w:rsidP="009F7694">
            <w:pPr>
              <w:pStyle w:val="NormalWeb"/>
              <w:shd w:val="clear" w:color="auto" w:fill="FFFFFF"/>
              <w:spacing w:after="0" w:line="240" w:lineRule="auto"/>
              <w:ind w:firstLine="540"/>
              <w:jc w:val="both"/>
              <w:rPr>
                <w:rFonts w:ascii="GHEA Grapalat" w:hAnsi="GHEA Grapalat" w:cs="Sylfaen"/>
                <w:shd w:val="clear" w:color="auto" w:fill="FFFFFF"/>
                <w:lang w:val="hy-AM"/>
              </w:rPr>
            </w:pPr>
            <w:r w:rsidRPr="00A66A0B">
              <w:rPr>
                <w:rFonts w:ascii="GHEA Grapalat" w:hAnsi="GHEA Grapalat" w:cs="Sylfaen"/>
                <w:shd w:val="clear" w:color="auto" w:fill="FFFFFF"/>
                <w:lang w:val="hy-AM"/>
              </w:rPr>
              <w:t>1.</w:t>
            </w:r>
            <w:r w:rsidRPr="00A66A0B">
              <w:rPr>
                <w:rFonts w:ascii="GHEA Grapalat" w:hAnsi="GHEA Grapalat" w:cs="Sylfaen"/>
                <w:shd w:val="clear" w:color="auto" w:fill="FFFFFF"/>
                <w:lang w:val="hy-AM"/>
              </w:rPr>
              <w:tab/>
            </w:r>
            <w:r w:rsidRPr="00713003">
              <w:rPr>
                <w:rFonts w:ascii="GHEA Grapalat" w:hAnsi="GHEA Grapalat" w:cs="Sylfaen"/>
                <w:shd w:val="clear" w:color="auto" w:fill="FFFFFF"/>
                <w:lang w:val="hy-AM"/>
              </w:rPr>
              <w:t xml:space="preserve"> </w:t>
            </w:r>
            <w:r w:rsidRPr="00A66A0B">
              <w:rPr>
                <w:rFonts w:ascii="GHEA Grapalat" w:hAnsi="GHEA Grapalat" w:cs="Sylfaen"/>
                <w:shd w:val="clear" w:color="auto" w:fill="FFFFFF"/>
                <w:lang w:val="hy-AM"/>
              </w:rPr>
              <w:t>Նախագիծ</w:t>
            </w:r>
            <w:r w:rsidRPr="00713003">
              <w:rPr>
                <w:rFonts w:ascii="GHEA Grapalat" w:hAnsi="GHEA Grapalat" w:cs="Sylfaen"/>
                <w:shd w:val="clear" w:color="auto" w:fill="FFFFFF"/>
                <w:lang w:val="hy-AM"/>
              </w:rPr>
              <w:t>ն</w:t>
            </w:r>
            <w:r w:rsidRPr="00A66A0B">
              <w:rPr>
                <w:rFonts w:ascii="GHEA Grapalat" w:hAnsi="GHEA Grapalat" w:cs="Sylfaen"/>
                <w:shd w:val="clear" w:color="auto" w:fill="FFFFFF"/>
                <w:lang w:val="hy-AM"/>
              </w:rPr>
              <w:t xml:space="preserve"> ամբողջությամբ </w:t>
            </w:r>
            <w:r w:rsidRPr="00713003">
              <w:rPr>
                <w:rFonts w:ascii="GHEA Grapalat" w:hAnsi="GHEA Grapalat" w:cs="Sylfaen"/>
                <w:shd w:val="clear" w:color="auto" w:fill="FFFFFF"/>
                <w:lang w:val="hy-AM"/>
              </w:rPr>
              <w:t>ա</w:t>
            </w:r>
            <w:r w:rsidRPr="00A66A0B">
              <w:rPr>
                <w:rFonts w:ascii="GHEA Grapalat" w:hAnsi="GHEA Grapalat" w:cs="Sylfaen"/>
                <w:shd w:val="clear" w:color="auto" w:fill="FFFFFF"/>
                <w:lang w:val="hy-AM"/>
              </w:rPr>
              <w:t xml:space="preserve">նհրաժեշտ է խմբագրել և Նախագծով նախատեսված փոփոխությունները կատարել «ՄԱՏԵՆԱԴԱՐԱՆ» ՄԵՍՐՈՊ ՄԱՇՏՈՑԻ ԱՆՎԱՆ ՀԻՆ ՁԵՌԱԳՐԵՐԻ ԳԻՏԱՀԵՏԱԶՈՏԱԿԱՆ ԻՆՍՏԻՏՈՒՏ» ՀԻՄՆԱԴՐԱՄ-ի (այսուհետ՝ Հիմնադրամ)  գործող կանոնադրությունում, քանի որ Հիմնադրամի գործող կանոնադրությունը Հայաստանի Հանրապետության կառավարության 2017 թվականի </w:t>
            </w:r>
            <w:r w:rsidRPr="00A66A0B">
              <w:rPr>
                <w:rFonts w:ascii="GHEA Grapalat" w:hAnsi="GHEA Grapalat" w:cs="Sylfaen"/>
                <w:shd w:val="clear" w:color="auto" w:fill="FFFFFF"/>
                <w:lang w:val="hy-AM"/>
              </w:rPr>
              <w:lastRenderedPageBreak/>
              <w:t xml:space="preserve">հուլիսի 20-ի N 927-Ն որոշմամբ հաստատված կանոնադրությունը չէ: Հիմնադրամի գործող կանոնադրությունը հաստատվել է Հիմնադրամի հոգաբարձուների խորհրդի  11.03.2022 թվականի կայացած նիստի որոշմամբ և պետական գրանցում է ստացել 04.04.2022 թվականին: </w:t>
            </w:r>
          </w:p>
          <w:p w:rsidR="002C10D2" w:rsidRPr="00A66A0B" w:rsidRDefault="002C10D2" w:rsidP="009F7694">
            <w:pPr>
              <w:pStyle w:val="NormalWeb"/>
              <w:shd w:val="clear" w:color="auto" w:fill="FFFFFF"/>
              <w:spacing w:after="0" w:line="240" w:lineRule="auto"/>
              <w:ind w:firstLine="540"/>
              <w:jc w:val="both"/>
              <w:rPr>
                <w:rFonts w:ascii="GHEA Grapalat" w:hAnsi="GHEA Grapalat" w:cs="Sylfaen"/>
                <w:shd w:val="clear" w:color="auto" w:fill="FFFFFF"/>
                <w:lang w:val="hy-AM"/>
              </w:rPr>
            </w:pPr>
            <w:r w:rsidRPr="00A66A0B">
              <w:rPr>
                <w:rFonts w:ascii="GHEA Grapalat" w:hAnsi="GHEA Grapalat" w:cs="Sylfaen"/>
                <w:shd w:val="clear" w:color="auto" w:fill="FFFFFF"/>
                <w:lang w:val="hy-AM"/>
              </w:rPr>
              <w:t>2.</w:t>
            </w:r>
            <w:r w:rsidRPr="00713003">
              <w:rPr>
                <w:rFonts w:ascii="GHEA Grapalat" w:hAnsi="GHEA Grapalat" w:cs="Sylfaen"/>
                <w:shd w:val="clear" w:color="auto" w:fill="FFFFFF"/>
                <w:lang w:val="hy-AM"/>
              </w:rPr>
              <w:t xml:space="preserve"> </w:t>
            </w:r>
            <w:r w:rsidRPr="00A66A0B">
              <w:rPr>
                <w:rFonts w:ascii="GHEA Grapalat" w:hAnsi="GHEA Grapalat" w:cs="Sylfaen"/>
                <w:shd w:val="clear" w:color="auto" w:fill="FFFFFF"/>
                <w:lang w:val="hy-AM"/>
              </w:rPr>
              <w:t>Նախագծի 1-ին կետի 1-ին են</w:t>
            </w:r>
            <w:r>
              <w:rPr>
                <w:rFonts w:ascii="GHEA Grapalat" w:hAnsi="GHEA Grapalat" w:cs="Sylfaen"/>
                <w:shd w:val="clear" w:color="auto" w:fill="FFFFFF"/>
                <w:lang w:val="hy-AM"/>
              </w:rPr>
              <w:t>թակետում անհրաժեշտ է հստակ նշել</w:t>
            </w:r>
            <w:r w:rsidRPr="00A66A0B">
              <w:rPr>
                <w:rFonts w:ascii="GHEA Grapalat" w:hAnsi="GHEA Grapalat" w:cs="Sylfaen"/>
                <w:shd w:val="clear" w:color="auto" w:fill="FFFFFF"/>
                <w:lang w:val="hy-AM"/>
              </w:rPr>
              <w:t xml:space="preserve">՝ Հայաստանի Հանրապետության կրթության, գիտության, մշակույթի և սպորտի նախարարի, Հայաստանի Հանրապետության </w:t>
            </w:r>
            <w:r w:rsidRPr="00713003">
              <w:rPr>
                <w:rFonts w:ascii="GHEA Grapalat" w:hAnsi="GHEA Grapalat" w:cs="Sylfaen"/>
                <w:shd w:val="clear" w:color="auto" w:fill="FFFFFF"/>
                <w:lang w:val="hy-AM"/>
              </w:rPr>
              <w:t>ֆ</w:t>
            </w:r>
            <w:r w:rsidRPr="00A66A0B">
              <w:rPr>
                <w:rFonts w:ascii="GHEA Grapalat" w:hAnsi="GHEA Grapalat" w:cs="Sylfaen"/>
                <w:shd w:val="clear" w:color="auto" w:fill="FFFFFF"/>
                <w:lang w:val="hy-AM"/>
              </w:rPr>
              <w:t>ինանսների նախարարի և Հայաստանի Հանրապետության արտաքին գործերի նախարարի որ տեղակալներն են ի պաշտոնե նշանակվում հոգաբարձուների խորհրդի անդամներ։</w:t>
            </w:r>
          </w:p>
          <w:p w:rsidR="002C10D2" w:rsidRPr="008E17E0" w:rsidRDefault="002C10D2" w:rsidP="009F7694">
            <w:pPr>
              <w:pStyle w:val="NormalWeb"/>
              <w:shd w:val="clear" w:color="auto" w:fill="FFFFFF"/>
              <w:spacing w:after="0" w:line="240" w:lineRule="auto"/>
              <w:ind w:firstLine="540"/>
              <w:jc w:val="both"/>
              <w:rPr>
                <w:rFonts w:ascii="GHEA Grapalat" w:hAnsi="GHEA Grapalat" w:cs="Sylfaen"/>
                <w:shd w:val="clear" w:color="auto" w:fill="FFFFFF"/>
                <w:lang w:val="hy-AM"/>
              </w:rPr>
            </w:pPr>
            <w:r>
              <w:rPr>
                <w:rFonts w:ascii="GHEA Grapalat" w:hAnsi="GHEA Grapalat" w:cs="Sylfaen"/>
                <w:shd w:val="clear" w:color="auto" w:fill="FFFFFF"/>
                <w:lang w:val="hy-AM"/>
              </w:rPr>
              <w:t xml:space="preserve">3. </w:t>
            </w:r>
            <w:r w:rsidRPr="00A66A0B">
              <w:rPr>
                <w:rFonts w:ascii="GHEA Grapalat" w:hAnsi="GHEA Grapalat" w:cs="Sylfaen"/>
                <w:shd w:val="clear" w:color="auto" w:fill="FFFFFF"/>
                <w:lang w:val="hy-AM"/>
              </w:rPr>
              <w:t>Նախագծով նախատեսվում է Հիմնադրամի կանոնադրությամբ սահմանված Հիմնադրամի հոգաբարձուների խորհրդի քանակական կազմի նվազեցում: Անհրաժեշտ է հաշվի առնել, որ «Հիմնադրամների մասին» Հայաստանի Հանրապետության օրենքի 23-րդ հոդվածի 2-րդ մասով սպառիչ սահմանված են հիմնադրամի հոգաբարձուների խորհրդի անդամի լիա</w:t>
            </w:r>
            <w:r>
              <w:rPr>
                <w:rFonts w:ascii="GHEA Grapalat" w:hAnsi="GHEA Grapalat" w:cs="Sylfaen"/>
                <w:shd w:val="clear" w:color="auto" w:fill="FFFFFF"/>
                <w:lang w:val="hy-AM"/>
              </w:rPr>
              <w:t>զորությունների դադարման հիմքերը և</w:t>
            </w:r>
            <w:r w:rsidRPr="00A66A0B">
              <w:rPr>
                <w:rFonts w:ascii="GHEA Grapalat" w:hAnsi="GHEA Grapalat" w:cs="Sylfaen"/>
                <w:shd w:val="clear" w:color="auto" w:fill="FFFFFF"/>
                <w:lang w:val="hy-AM"/>
              </w:rPr>
              <w:t xml:space="preserve"> Կանոնադրության փոփոխությունը (քանակական կազմի փոփոխությունը) որպես հիմնադրամի հոգաբարձուների խորհրդի անդամի (անդամների) լիազորությունների դադարման հիմք օրենքով նախատեսված չէ:  </w:t>
            </w:r>
          </w:p>
          <w:p w:rsidR="002C10D2" w:rsidRPr="008849DE" w:rsidRDefault="002C10D2" w:rsidP="009F7694">
            <w:pPr>
              <w:pStyle w:val="NormalWeb"/>
              <w:shd w:val="clear" w:color="auto" w:fill="FFFFFF"/>
              <w:spacing w:after="0" w:line="240" w:lineRule="auto"/>
              <w:ind w:firstLine="540"/>
              <w:jc w:val="both"/>
              <w:rPr>
                <w:rFonts w:ascii="GHEA Grapalat" w:hAnsi="GHEA Grapalat"/>
                <w:shd w:val="clear" w:color="auto" w:fill="FFFFFF"/>
                <w:lang w:val="hy-AM"/>
              </w:rPr>
            </w:pPr>
            <w:r w:rsidRPr="008849DE">
              <w:rPr>
                <w:rFonts w:ascii="GHEA Grapalat" w:hAnsi="GHEA Grapalat"/>
                <w:lang w:val="hy-AM"/>
              </w:rPr>
              <w:t xml:space="preserve">Միաժամանակ, ղեկավարվելով </w:t>
            </w:r>
            <w:r w:rsidRPr="008849DE">
              <w:rPr>
                <w:rFonts w:ascii="GHEA Grapalat" w:hAnsi="GHEA Grapalat" w:cs="Sylfaen"/>
                <w:lang w:val="hy-AM"/>
              </w:rPr>
              <w:t>Հայաստանի Հանրապետության կառավարության 2021 թվականի փետրվարի 25-ի թիվ 252-Լ որոշմամբ հաստատված աշխատակարգի 15-րդ կետի դրույթներով, անհրաժեշտ է սու</w:t>
            </w:r>
            <w:r w:rsidRPr="00E40A7C">
              <w:rPr>
                <w:rFonts w:ascii="GHEA Grapalat" w:hAnsi="GHEA Grapalat" w:cs="Sylfaen"/>
                <w:lang w:val="hy-AM"/>
              </w:rPr>
              <w:t>յ</w:t>
            </w:r>
            <w:r w:rsidRPr="008849DE">
              <w:rPr>
                <w:rFonts w:ascii="GHEA Grapalat" w:hAnsi="GHEA Grapalat" w:cs="Sylfaen"/>
                <w:lang w:val="hy-AM"/>
              </w:rPr>
              <w:t xml:space="preserve">ն նախագիծը համաձայնեցնել </w:t>
            </w:r>
            <w:r w:rsidRPr="008849DE">
              <w:rPr>
                <w:rFonts w:ascii="GHEA Grapalat" w:hAnsi="GHEA Grapalat"/>
                <w:shd w:val="clear" w:color="auto" w:fill="FFFFFF"/>
                <w:lang w:val="hy-AM"/>
              </w:rPr>
              <w:t>շահագրգիռ մարմինների հետ:</w:t>
            </w:r>
          </w:p>
          <w:p w:rsidR="00071A5F" w:rsidRDefault="00071A5F" w:rsidP="004651AD">
            <w:pPr>
              <w:pStyle w:val="NormalWeb"/>
              <w:shd w:val="clear" w:color="auto" w:fill="FFFFFF"/>
              <w:spacing w:after="0" w:line="240" w:lineRule="auto"/>
              <w:ind w:firstLine="375"/>
              <w:jc w:val="both"/>
              <w:rPr>
                <w:rFonts w:ascii="GHEA Grapalat" w:hAnsi="GHEA Grapalat"/>
                <w:color w:val="000000"/>
                <w:shd w:val="clear" w:color="auto" w:fill="FFFFFF"/>
                <w:lang w:val="hy-AM"/>
              </w:rPr>
            </w:pPr>
          </w:p>
          <w:p w:rsidR="00071A5F" w:rsidRDefault="00071A5F" w:rsidP="004651AD">
            <w:pPr>
              <w:pStyle w:val="NormalWeb"/>
              <w:shd w:val="clear" w:color="auto" w:fill="FFFFFF"/>
              <w:spacing w:after="0" w:line="240" w:lineRule="auto"/>
              <w:ind w:firstLine="375"/>
              <w:jc w:val="both"/>
              <w:rPr>
                <w:rFonts w:ascii="GHEA Grapalat" w:hAnsi="GHEA Grapalat"/>
                <w:color w:val="000000"/>
                <w:shd w:val="clear" w:color="auto" w:fill="FFFFFF"/>
                <w:lang w:val="hy-AM"/>
              </w:rPr>
            </w:pPr>
          </w:p>
          <w:p w:rsidR="00071A5F" w:rsidRDefault="00071A5F" w:rsidP="004651AD">
            <w:pPr>
              <w:pStyle w:val="NormalWeb"/>
              <w:shd w:val="clear" w:color="auto" w:fill="FFFFFF"/>
              <w:spacing w:after="0" w:line="240" w:lineRule="auto"/>
              <w:ind w:firstLine="375"/>
              <w:jc w:val="both"/>
              <w:rPr>
                <w:rFonts w:ascii="GHEA Grapalat" w:hAnsi="GHEA Grapalat"/>
                <w:color w:val="000000"/>
                <w:shd w:val="clear" w:color="auto" w:fill="FFFFFF"/>
                <w:lang w:val="hy-AM"/>
              </w:rPr>
            </w:pPr>
          </w:p>
          <w:p w:rsidR="00071A5F" w:rsidRDefault="00071A5F" w:rsidP="004651AD">
            <w:pPr>
              <w:pStyle w:val="NormalWeb"/>
              <w:shd w:val="clear" w:color="auto" w:fill="FFFFFF"/>
              <w:spacing w:after="0" w:line="240" w:lineRule="auto"/>
              <w:ind w:firstLine="375"/>
              <w:jc w:val="both"/>
              <w:rPr>
                <w:rFonts w:ascii="GHEA Grapalat" w:hAnsi="GHEA Grapalat"/>
                <w:color w:val="000000"/>
                <w:shd w:val="clear" w:color="auto" w:fill="FFFFFF"/>
                <w:lang w:val="hy-AM"/>
              </w:rPr>
            </w:pPr>
          </w:p>
          <w:p w:rsidR="00071A5F" w:rsidRDefault="00071A5F" w:rsidP="004651AD">
            <w:pPr>
              <w:pStyle w:val="NormalWeb"/>
              <w:shd w:val="clear" w:color="auto" w:fill="FFFFFF"/>
              <w:spacing w:after="0" w:line="240" w:lineRule="auto"/>
              <w:ind w:firstLine="375"/>
              <w:jc w:val="both"/>
              <w:rPr>
                <w:rFonts w:ascii="GHEA Grapalat" w:hAnsi="GHEA Grapalat"/>
                <w:color w:val="000000"/>
                <w:shd w:val="clear" w:color="auto" w:fill="FFFFFF"/>
                <w:lang w:val="hy-AM"/>
              </w:rPr>
            </w:pPr>
          </w:p>
          <w:p w:rsidR="008748AF" w:rsidRPr="004651AD" w:rsidRDefault="008748AF" w:rsidP="001F5134">
            <w:pPr>
              <w:shd w:val="clear" w:color="auto" w:fill="FFFFFF"/>
              <w:spacing w:after="0" w:line="240" w:lineRule="auto"/>
              <w:jc w:val="both"/>
              <w:rPr>
                <w:rFonts w:ascii="GHEA Grapalat" w:hAnsi="GHEA Grapalat"/>
                <w:lang w:val="hy-AM"/>
              </w:rPr>
            </w:pPr>
          </w:p>
        </w:tc>
        <w:tc>
          <w:tcPr>
            <w:tcW w:w="4230" w:type="dxa"/>
            <w:gridSpan w:val="3"/>
            <w:tcBorders>
              <w:left w:val="single" w:sz="4" w:space="0" w:color="auto"/>
              <w:right w:val="single" w:sz="4" w:space="0" w:color="auto"/>
            </w:tcBorders>
            <w:shd w:val="clear" w:color="auto" w:fill="FFFFFF" w:themeFill="background1"/>
          </w:tcPr>
          <w:p w:rsidR="00F63357" w:rsidRPr="004651AD" w:rsidRDefault="00F63357" w:rsidP="00F63357">
            <w:pPr>
              <w:pStyle w:val="ListParagraph"/>
              <w:rPr>
                <w:rFonts w:ascii="GHEA Grapalat" w:eastAsia="Calibri" w:hAnsi="GHEA Grapalat" w:cs="Courier New"/>
                <w:b/>
                <w:sz w:val="24"/>
                <w:szCs w:val="24"/>
                <w:lang w:val="hy-AM"/>
              </w:rPr>
            </w:pPr>
          </w:p>
          <w:p w:rsidR="00A03878" w:rsidRDefault="00A03878" w:rsidP="004651AD">
            <w:pPr>
              <w:pStyle w:val="ListParagraph"/>
              <w:spacing w:line="240" w:lineRule="auto"/>
              <w:ind w:left="72"/>
              <w:rPr>
                <w:rFonts w:ascii="GHEA Grapalat" w:eastAsia="Calibri" w:hAnsi="GHEA Grapalat" w:cs="Courier New"/>
                <w:sz w:val="24"/>
                <w:szCs w:val="24"/>
                <w:lang w:val="hy-AM"/>
              </w:rPr>
            </w:pPr>
          </w:p>
          <w:p w:rsidR="002C10D2" w:rsidRDefault="002C10D2" w:rsidP="004651AD">
            <w:pPr>
              <w:pStyle w:val="ListParagraph"/>
              <w:spacing w:line="240" w:lineRule="auto"/>
              <w:ind w:left="72"/>
              <w:rPr>
                <w:rFonts w:ascii="GHEA Grapalat" w:eastAsia="Calibri" w:hAnsi="GHEA Grapalat" w:cs="Courier New"/>
                <w:sz w:val="24"/>
                <w:szCs w:val="24"/>
                <w:lang w:val="hy-AM"/>
              </w:rPr>
            </w:pPr>
          </w:p>
          <w:p w:rsidR="002C10D2" w:rsidRDefault="002C10D2" w:rsidP="004651AD">
            <w:pPr>
              <w:pStyle w:val="ListParagraph"/>
              <w:spacing w:line="240" w:lineRule="auto"/>
              <w:ind w:left="72"/>
              <w:rPr>
                <w:rFonts w:ascii="GHEA Grapalat" w:eastAsia="Calibri" w:hAnsi="GHEA Grapalat" w:cs="Courier New"/>
                <w:sz w:val="24"/>
                <w:szCs w:val="24"/>
                <w:lang w:val="hy-AM"/>
              </w:rPr>
            </w:pPr>
          </w:p>
          <w:p w:rsidR="002C10D2" w:rsidRDefault="002C10D2" w:rsidP="004651AD">
            <w:pPr>
              <w:pStyle w:val="ListParagraph"/>
              <w:spacing w:line="240" w:lineRule="auto"/>
              <w:ind w:left="72"/>
              <w:rPr>
                <w:rFonts w:ascii="GHEA Grapalat" w:eastAsia="Calibri" w:hAnsi="GHEA Grapalat" w:cs="Courier New"/>
                <w:sz w:val="24"/>
                <w:szCs w:val="24"/>
                <w:lang w:val="hy-AM"/>
              </w:rPr>
            </w:pPr>
          </w:p>
          <w:p w:rsidR="002C10D2" w:rsidRDefault="002C10D2" w:rsidP="002C10D2">
            <w:pPr>
              <w:pStyle w:val="ListParagraph"/>
              <w:spacing w:line="240" w:lineRule="auto"/>
              <w:ind w:left="72"/>
              <w:jc w:val="center"/>
              <w:rPr>
                <w:rFonts w:ascii="GHEA Grapalat" w:eastAsia="Calibri" w:hAnsi="GHEA Grapalat" w:cs="Courier New"/>
                <w:sz w:val="24"/>
                <w:szCs w:val="24"/>
                <w:lang w:val="hy-AM"/>
              </w:rPr>
            </w:pPr>
            <w:r>
              <w:rPr>
                <w:rFonts w:ascii="GHEA Grapalat" w:eastAsia="Calibri" w:hAnsi="GHEA Grapalat" w:cs="Courier New"/>
                <w:sz w:val="24"/>
                <w:szCs w:val="24"/>
                <w:lang w:val="hy-AM"/>
              </w:rPr>
              <w:t>Ընդունվել է</w:t>
            </w:r>
          </w:p>
          <w:p w:rsidR="00ED0FCB" w:rsidRDefault="00ED0FCB" w:rsidP="002C10D2">
            <w:pPr>
              <w:pStyle w:val="ListParagraph"/>
              <w:spacing w:line="240" w:lineRule="auto"/>
              <w:ind w:left="72"/>
              <w:jc w:val="center"/>
              <w:rPr>
                <w:rFonts w:ascii="GHEA Grapalat" w:eastAsia="Calibri" w:hAnsi="GHEA Grapalat" w:cs="Courier New"/>
                <w:sz w:val="24"/>
                <w:szCs w:val="24"/>
                <w:lang w:val="hy-AM"/>
              </w:rPr>
            </w:pPr>
          </w:p>
          <w:p w:rsidR="00ED0FCB" w:rsidRDefault="00ED0FCB" w:rsidP="002C10D2">
            <w:pPr>
              <w:pStyle w:val="ListParagraph"/>
              <w:spacing w:line="240" w:lineRule="auto"/>
              <w:ind w:left="72"/>
              <w:jc w:val="center"/>
              <w:rPr>
                <w:rFonts w:ascii="GHEA Grapalat" w:eastAsia="Calibri" w:hAnsi="GHEA Grapalat" w:cs="Courier New"/>
                <w:sz w:val="24"/>
                <w:szCs w:val="24"/>
                <w:lang w:val="hy-AM"/>
              </w:rPr>
            </w:pPr>
          </w:p>
          <w:p w:rsidR="00ED0FCB" w:rsidRDefault="00ED0FCB" w:rsidP="002C10D2">
            <w:pPr>
              <w:pStyle w:val="ListParagraph"/>
              <w:spacing w:line="240" w:lineRule="auto"/>
              <w:ind w:left="72"/>
              <w:jc w:val="center"/>
              <w:rPr>
                <w:rFonts w:ascii="GHEA Grapalat" w:eastAsia="Calibri" w:hAnsi="GHEA Grapalat" w:cs="Courier New"/>
                <w:sz w:val="24"/>
                <w:szCs w:val="24"/>
                <w:lang w:val="hy-AM"/>
              </w:rPr>
            </w:pPr>
          </w:p>
          <w:p w:rsidR="00ED0FCB" w:rsidRDefault="00ED0FCB" w:rsidP="002C10D2">
            <w:pPr>
              <w:pStyle w:val="ListParagraph"/>
              <w:spacing w:line="240" w:lineRule="auto"/>
              <w:ind w:left="72"/>
              <w:jc w:val="center"/>
              <w:rPr>
                <w:rFonts w:ascii="GHEA Grapalat" w:eastAsia="Calibri" w:hAnsi="GHEA Grapalat" w:cs="Courier New"/>
                <w:sz w:val="24"/>
                <w:szCs w:val="24"/>
                <w:lang w:val="hy-AM"/>
              </w:rPr>
            </w:pPr>
          </w:p>
          <w:p w:rsidR="00ED0FCB" w:rsidRDefault="00ED0FCB" w:rsidP="002C10D2">
            <w:pPr>
              <w:pStyle w:val="ListParagraph"/>
              <w:spacing w:line="240" w:lineRule="auto"/>
              <w:ind w:left="72"/>
              <w:jc w:val="center"/>
              <w:rPr>
                <w:rFonts w:ascii="GHEA Grapalat" w:eastAsia="Calibri" w:hAnsi="GHEA Grapalat" w:cs="Courier New"/>
                <w:sz w:val="24"/>
                <w:szCs w:val="24"/>
                <w:lang w:val="hy-AM"/>
              </w:rPr>
            </w:pPr>
          </w:p>
          <w:p w:rsidR="00ED0FCB" w:rsidRDefault="00ED0FCB" w:rsidP="002C10D2">
            <w:pPr>
              <w:pStyle w:val="ListParagraph"/>
              <w:spacing w:line="240" w:lineRule="auto"/>
              <w:ind w:left="72"/>
              <w:jc w:val="center"/>
              <w:rPr>
                <w:rFonts w:ascii="GHEA Grapalat" w:eastAsia="Calibri" w:hAnsi="GHEA Grapalat" w:cs="Courier New"/>
                <w:sz w:val="24"/>
                <w:szCs w:val="24"/>
                <w:lang w:val="hy-AM"/>
              </w:rPr>
            </w:pPr>
          </w:p>
          <w:p w:rsidR="00ED0FCB" w:rsidRDefault="00ED0FCB" w:rsidP="002C10D2">
            <w:pPr>
              <w:pStyle w:val="ListParagraph"/>
              <w:spacing w:line="240" w:lineRule="auto"/>
              <w:ind w:left="72"/>
              <w:jc w:val="center"/>
              <w:rPr>
                <w:rFonts w:ascii="GHEA Grapalat" w:eastAsia="Calibri" w:hAnsi="GHEA Grapalat" w:cs="Courier New"/>
                <w:sz w:val="24"/>
                <w:szCs w:val="24"/>
                <w:lang w:val="hy-AM"/>
              </w:rPr>
            </w:pPr>
          </w:p>
          <w:p w:rsidR="00ED0FCB" w:rsidRDefault="00ED0FCB" w:rsidP="002C10D2">
            <w:pPr>
              <w:pStyle w:val="ListParagraph"/>
              <w:spacing w:line="240" w:lineRule="auto"/>
              <w:ind w:left="72"/>
              <w:jc w:val="center"/>
              <w:rPr>
                <w:rFonts w:ascii="GHEA Grapalat" w:eastAsia="Calibri" w:hAnsi="GHEA Grapalat" w:cs="Courier New"/>
                <w:sz w:val="24"/>
                <w:szCs w:val="24"/>
                <w:lang w:val="hy-AM"/>
              </w:rPr>
            </w:pPr>
            <w:r>
              <w:rPr>
                <w:rFonts w:ascii="GHEA Grapalat" w:eastAsia="Calibri" w:hAnsi="GHEA Grapalat" w:cs="Courier New"/>
                <w:sz w:val="24"/>
                <w:szCs w:val="24"/>
                <w:lang w:val="hy-AM"/>
              </w:rPr>
              <w:t>Ընդունվել է</w:t>
            </w:r>
          </w:p>
          <w:p w:rsidR="00ED0FCB" w:rsidRDefault="00ED0FCB" w:rsidP="002C10D2">
            <w:pPr>
              <w:pStyle w:val="ListParagraph"/>
              <w:spacing w:line="240" w:lineRule="auto"/>
              <w:ind w:left="72"/>
              <w:jc w:val="center"/>
              <w:rPr>
                <w:rFonts w:ascii="GHEA Grapalat" w:eastAsia="Calibri" w:hAnsi="GHEA Grapalat" w:cs="Courier New"/>
                <w:sz w:val="24"/>
                <w:szCs w:val="24"/>
                <w:lang w:val="hy-AM"/>
              </w:rPr>
            </w:pPr>
          </w:p>
          <w:p w:rsidR="00ED0FCB" w:rsidRDefault="00ED0FCB" w:rsidP="002C10D2">
            <w:pPr>
              <w:pStyle w:val="ListParagraph"/>
              <w:spacing w:line="240" w:lineRule="auto"/>
              <w:ind w:left="72"/>
              <w:jc w:val="center"/>
              <w:rPr>
                <w:rFonts w:ascii="GHEA Grapalat" w:eastAsia="Calibri" w:hAnsi="GHEA Grapalat" w:cs="Courier New"/>
                <w:sz w:val="24"/>
                <w:szCs w:val="24"/>
                <w:lang w:val="hy-AM"/>
              </w:rPr>
            </w:pPr>
          </w:p>
          <w:p w:rsidR="00ED0FCB" w:rsidRDefault="00ED0FCB" w:rsidP="002C10D2">
            <w:pPr>
              <w:pStyle w:val="ListParagraph"/>
              <w:spacing w:line="240" w:lineRule="auto"/>
              <w:ind w:left="72"/>
              <w:jc w:val="center"/>
              <w:rPr>
                <w:rFonts w:ascii="GHEA Grapalat" w:eastAsia="Calibri" w:hAnsi="GHEA Grapalat" w:cs="Courier New"/>
                <w:sz w:val="24"/>
                <w:szCs w:val="24"/>
                <w:lang w:val="hy-AM"/>
              </w:rPr>
            </w:pPr>
          </w:p>
          <w:p w:rsidR="00ED0FCB" w:rsidRDefault="00ED0FCB" w:rsidP="002C10D2">
            <w:pPr>
              <w:pStyle w:val="ListParagraph"/>
              <w:spacing w:line="240" w:lineRule="auto"/>
              <w:ind w:left="72"/>
              <w:jc w:val="center"/>
              <w:rPr>
                <w:rFonts w:ascii="GHEA Grapalat" w:eastAsia="Calibri" w:hAnsi="GHEA Grapalat" w:cs="Courier New"/>
                <w:sz w:val="24"/>
                <w:szCs w:val="24"/>
                <w:lang w:val="hy-AM"/>
              </w:rPr>
            </w:pPr>
          </w:p>
          <w:p w:rsidR="00ED0FCB" w:rsidRDefault="00ED0FCB" w:rsidP="002C10D2">
            <w:pPr>
              <w:pStyle w:val="ListParagraph"/>
              <w:spacing w:line="240" w:lineRule="auto"/>
              <w:ind w:left="72"/>
              <w:jc w:val="center"/>
              <w:rPr>
                <w:rFonts w:ascii="GHEA Grapalat" w:eastAsia="Calibri" w:hAnsi="GHEA Grapalat" w:cs="Courier New"/>
                <w:sz w:val="24"/>
                <w:szCs w:val="24"/>
                <w:lang w:val="hy-AM"/>
              </w:rPr>
            </w:pPr>
            <w:r>
              <w:rPr>
                <w:rFonts w:ascii="GHEA Grapalat" w:eastAsia="Calibri" w:hAnsi="GHEA Grapalat" w:cs="Courier New"/>
                <w:sz w:val="24"/>
                <w:szCs w:val="24"/>
                <w:lang w:val="hy-AM"/>
              </w:rPr>
              <w:t>Ընդունվել է</w:t>
            </w:r>
          </w:p>
          <w:p w:rsidR="00ED0FCB" w:rsidRDefault="00ED0FCB" w:rsidP="002C10D2">
            <w:pPr>
              <w:pStyle w:val="ListParagraph"/>
              <w:spacing w:line="240" w:lineRule="auto"/>
              <w:ind w:left="72"/>
              <w:jc w:val="center"/>
              <w:rPr>
                <w:rFonts w:ascii="GHEA Grapalat" w:eastAsia="Calibri" w:hAnsi="GHEA Grapalat" w:cs="Courier New"/>
                <w:sz w:val="24"/>
                <w:szCs w:val="24"/>
                <w:lang w:val="hy-AM"/>
              </w:rPr>
            </w:pPr>
          </w:p>
          <w:p w:rsidR="00ED0FCB" w:rsidRDefault="00ED0FCB" w:rsidP="002C10D2">
            <w:pPr>
              <w:pStyle w:val="ListParagraph"/>
              <w:spacing w:line="240" w:lineRule="auto"/>
              <w:ind w:left="72"/>
              <w:jc w:val="center"/>
              <w:rPr>
                <w:rFonts w:ascii="GHEA Grapalat" w:eastAsia="Calibri" w:hAnsi="GHEA Grapalat" w:cs="Courier New"/>
                <w:sz w:val="24"/>
                <w:szCs w:val="24"/>
                <w:lang w:val="hy-AM"/>
              </w:rPr>
            </w:pPr>
          </w:p>
          <w:p w:rsidR="00ED0FCB" w:rsidRDefault="00ED0FCB" w:rsidP="002C10D2">
            <w:pPr>
              <w:pStyle w:val="ListParagraph"/>
              <w:spacing w:line="240" w:lineRule="auto"/>
              <w:ind w:left="72"/>
              <w:jc w:val="center"/>
              <w:rPr>
                <w:rFonts w:ascii="GHEA Grapalat" w:eastAsia="Calibri" w:hAnsi="GHEA Grapalat" w:cs="Courier New"/>
                <w:sz w:val="24"/>
                <w:szCs w:val="24"/>
                <w:lang w:val="hy-AM"/>
              </w:rPr>
            </w:pPr>
          </w:p>
          <w:p w:rsidR="00ED0FCB" w:rsidRDefault="00ED0FCB" w:rsidP="002C10D2">
            <w:pPr>
              <w:pStyle w:val="ListParagraph"/>
              <w:spacing w:line="240" w:lineRule="auto"/>
              <w:ind w:left="72"/>
              <w:jc w:val="center"/>
              <w:rPr>
                <w:rFonts w:ascii="GHEA Grapalat" w:eastAsia="Calibri" w:hAnsi="GHEA Grapalat" w:cs="Courier New"/>
                <w:sz w:val="24"/>
                <w:szCs w:val="24"/>
                <w:lang w:val="hy-AM"/>
              </w:rPr>
            </w:pPr>
          </w:p>
          <w:p w:rsidR="00ED0FCB" w:rsidRDefault="00ED0FCB" w:rsidP="002C10D2">
            <w:pPr>
              <w:pStyle w:val="ListParagraph"/>
              <w:spacing w:line="240" w:lineRule="auto"/>
              <w:ind w:left="72"/>
              <w:jc w:val="center"/>
              <w:rPr>
                <w:rFonts w:ascii="GHEA Grapalat" w:eastAsia="Calibri" w:hAnsi="GHEA Grapalat" w:cs="Courier New"/>
                <w:sz w:val="24"/>
                <w:szCs w:val="24"/>
                <w:lang w:val="hy-AM"/>
              </w:rPr>
            </w:pPr>
          </w:p>
          <w:p w:rsidR="00ED0FCB" w:rsidRDefault="00ED0FCB" w:rsidP="002C10D2">
            <w:pPr>
              <w:pStyle w:val="ListParagraph"/>
              <w:spacing w:line="240" w:lineRule="auto"/>
              <w:ind w:left="72"/>
              <w:jc w:val="center"/>
              <w:rPr>
                <w:rFonts w:ascii="GHEA Grapalat" w:eastAsia="Calibri" w:hAnsi="GHEA Grapalat" w:cs="Courier New"/>
                <w:sz w:val="24"/>
                <w:szCs w:val="24"/>
                <w:lang w:val="hy-AM"/>
              </w:rPr>
            </w:pPr>
          </w:p>
          <w:p w:rsidR="00ED0FCB" w:rsidRDefault="00ED0FCB" w:rsidP="002C10D2">
            <w:pPr>
              <w:pStyle w:val="ListParagraph"/>
              <w:spacing w:line="240" w:lineRule="auto"/>
              <w:ind w:left="72"/>
              <w:jc w:val="center"/>
              <w:rPr>
                <w:rFonts w:ascii="GHEA Grapalat" w:eastAsia="Calibri" w:hAnsi="GHEA Grapalat" w:cs="Courier New"/>
                <w:sz w:val="24"/>
                <w:szCs w:val="24"/>
                <w:lang w:val="hy-AM"/>
              </w:rPr>
            </w:pPr>
          </w:p>
          <w:p w:rsidR="00ED0FCB" w:rsidRDefault="00ED0FCB" w:rsidP="002C10D2">
            <w:pPr>
              <w:pStyle w:val="ListParagraph"/>
              <w:spacing w:line="240" w:lineRule="auto"/>
              <w:ind w:left="72"/>
              <w:jc w:val="center"/>
              <w:rPr>
                <w:rFonts w:ascii="GHEA Grapalat" w:eastAsia="Calibri" w:hAnsi="GHEA Grapalat" w:cs="Courier New"/>
                <w:sz w:val="24"/>
                <w:szCs w:val="24"/>
                <w:lang w:val="hy-AM"/>
              </w:rPr>
            </w:pPr>
            <w:r>
              <w:rPr>
                <w:rFonts w:ascii="GHEA Grapalat" w:eastAsia="Calibri" w:hAnsi="GHEA Grapalat" w:cs="Courier New"/>
                <w:sz w:val="24"/>
                <w:szCs w:val="24"/>
                <w:lang w:val="hy-AM"/>
              </w:rPr>
              <w:t>Ընդունվել է</w:t>
            </w:r>
          </w:p>
          <w:p w:rsidR="00ED0FCB" w:rsidRPr="002C10D2" w:rsidRDefault="00ED0FCB" w:rsidP="002C10D2">
            <w:pPr>
              <w:pStyle w:val="ListParagraph"/>
              <w:spacing w:line="240" w:lineRule="auto"/>
              <w:ind w:left="72"/>
              <w:jc w:val="center"/>
              <w:rPr>
                <w:rFonts w:ascii="GHEA Grapalat" w:eastAsia="Calibri" w:hAnsi="GHEA Grapalat" w:cs="Courier New"/>
                <w:sz w:val="24"/>
                <w:szCs w:val="24"/>
                <w:lang w:val="hy-AM"/>
              </w:rPr>
            </w:pPr>
          </w:p>
        </w:tc>
      </w:tr>
    </w:tbl>
    <w:p w:rsidR="008135A4" w:rsidRPr="0005516E" w:rsidRDefault="008135A4" w:rsidP="00695B7F">
      <w:pPr>
        <w:tabs>
          <w:tab w:val="center" w:pos="900"/>
          <w:tab w:val="left" w:pos="1260"/>
        </w:tabs>
        <w:spacing w:after="0" w:line="360" w:lineRule="auto"/>
        <w:jc w:val="both"/>
        <w:rPr>
          <w:rFonts w:ascii="GHEA Grapalat" w:eastAsia="Calibri" w:hAnsi="GHEA Grapalat" w:cs="Times New Roman"/>
          <w:sz w:val="24"/>
          <w:szCs w:val="24"/>
          <w:lang w:val="hy-AM"/>
        </w:rPr>
      </w:pPr>
    </w:p>
    <w:p w:rsidR="00666397" w:rsidRPr="008135A4" w:rsidRDefault="00666397" w:rsidP="008135A4">
      <w:pPr>
        <w:tabs>
          <w:tab w:val="left" w:pos="1515"/>
        </w:tabs>
        <w:rPr>
          <w:rFonts w:ascii="GHEA Grapalat" w:eastAsia="Calibri" w:hAnsi="GHEA Grapalat" w:cs="Times New Roman"/>
          <w:sz w:val="24"/>
          <w:szCs w:val="24"/>
          <w:lang w:val="af-ZA"/>
        </w:rPr>
      </w:pPr>
    </w:p>
    <w:sectPr w:rsidR="00666397" w:rsidRPr="008135A4" w:rsidSect="004651AD">
      <w:pgSz w:w="15840" w:h="12240" w:orient="landscape"/>
      <w:pgMar w:top="634" w:right="360" w:bottom="1080" w:left="44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1D0F2C"/>
    <w:multiLevelType w:val="hybridMultilevel"/>
    <w:tmpl w:val="39C802F6"/>
    <w:lvl w:ilvl="0" w:tplc="C46AA090">
      <w:start w:val="24"/>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CC6D74"/>
    <w:multiLevelType w:val="hybridMultilevel"/>
    <w:tmpl w:val="6C902C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EC5341"/>
    <w:multiLevelType w:val="hybridMultilevel"/>
    <w:tmpl w:val="7BE4786E"/>
    <w:lvl w:ilvl="0" w:tplc="84CABC74">
      <w:start w:val="1"/>
      <w:numFmt w:val="decimal"/>
      <w:lvlText w:val="%1)"/>
      <w:lvlJc w:val="left"/>
      <w:pPr>
        <w:ind w:left="1080" w:hanging="540"/>
      </w:pPr>
      <w:rPr>
        <w:rFonts w:ascii="GHEA Grapalat" w:eastAsia="Times New Roman" w:hAnsi="GHEA Grapalat"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35CE5607"/>
    <w:multiLevelType w:val="hybridMultilevel"/>
    <w:tmpl w:val="36D27C5E"/>
    <w:lvl w:ilvl="0" w:tplc="635E6B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8A72190"/>
    <w:multiLevelType w:val="hybridMultilevel"/>
    <w:tmpl w:val="471421C6"/>
    <w:lvl w:ilvl="0" w:tplc="D14AB786">
      <w:start w:val="1"/>
      <w:numFmt w:val="decimal"/>
      <w:lvlText w:val="%1."/>
      <w:lvlJc w:val="left"/>
      <w:pPr>
        <w:ind w:left="990" w:hanging="360"/>
      </w:pPr>
      <w:rPr>
        <w:rFonts w:eastAsiaTheme="minorHAnsi"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5" w15:restartNumberingAfterBreak="0">
    <w:nsid w:val="3F0D27C0"/>
    <w:multiLevelType w:val="hybridMultilevel"/>
    <w:tmpl w:val="4F4460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580478"/>
    <w:multiLevelType w:val="hybridMultilevel"/>
    <w:tmpl w:val="471421C6"/>
    <w:lvl w:ilvl="0" w:tplc="D14AB786">
      <w:start w:val="1"/>
      <w:numFmt w:val="decimal"/>
      <w:lvlText w:val="%1."/>
      <w:lvlJc w:val="left"/>
      <w:pPr>
        <w:ind w:left="990" w:hanging="360"/>
      </w:pPr>
      <w:rPr>
        <w:rFonts w:eastAsiaTheme="minorHAnsi"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7" w15:restartNumberingAfterBreak="0">
    <w:nsid w:val="4E9F0131"/>
    <w:multiLevelType w:val="hybridMultilevel"/>
    <w:tmpl w:val="F8F6B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C32E76"/>
    <w:multiLevelType w:val="hybridMultilevel"/>
    <w:tmpl w:val="7D5E0A52"/>
    <w:lvl w:ilvl="0" w:tplc="33A461F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243680"/>
    <w:multiLevelType w:val="hybridMultilevel"/>
    <w:tmpl w:val="F4D8B260"/>
    <w:lvl w:ilvl="0" w:tplc="57106E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07E110D"/>
    <w:multiLevelType w:val="hybridMultilevel"/>
    <w:tmpl w:val="347E15FA"/>
    <w:lvl w:ilvl="0" w:tplc="6A50F4E8">
      <w:start w:val="1"/>
      <w:numFmt w:val="decimal"/>
      <w:lvlText w:val="%1."/>
      <w:lvlJc w:val="left"/>
      <w:pPr>
        <w:ind w:left="720" w:hanging="360"/>
      </w:pPr>
      <w:rPr>
        <w:rFonts w:ascii="GHEA Grapalat" w:hAnsi="GHEA Grapalat"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52B546D"/>
    <w:multiLevelType w:val="hybridMultilevel"/>
    <w:tmpl w:val="3F4A54DA"/>
    <w:lvl w:ilvl="0" w:tplc="73D665BC">
      <w:start w:val="24"/>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5"/>
  </w:num>
  <w:num w:numId="4">
    <w:abstractNumId w:val="4"/>
  </w:num>
  <w:num w:numId="5">
    <w:abstractNumId w:val="11"/>
  </w:num>
  <w:num w:numId="6">
    <w:abstractNumId w:val="0"/>
  </w:num>
  <w:num w:numId="7">
    <w:abstractNumId w:val="9"/>
  </w:num>
  <w:num w:numId="8">
    <w:abstractNumId w:val="2"/>
  </w:num>
  <w:num w:numId="9">
    <w:abstractNumId w:val="1"/>
  </w:num>
  <w:num w:numId="10">
    <w:abstractNumId w:val="7"/>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666397"/>
    <w:rsid w:val="000119E4"/>
    <w:rsid w:val="00032859"/>
    <w:rsid w:val="0005516E"/>
    <w:rsid w:val="00062954"/>
    <w:rsid w:val="000715FE"/>
    <w:rsid w:val="00071A5F"/>
    <w:rsid w:val="0007586F"/>
    <w:rsid w:val="00085AE5"/>
    <w:rsid w:val="00095B34"/>
    <w:rsid w:val="000A25D7"/>
    <w:rsid w:val="000A39C5"/>
    <w:rsid w:val="000C3C54"/>
    <w:rsid w:val="000C6AE2"/>
    <w:rsid w:val="000D1A86"/>
    <w:rsid w:val="000D41E2"/>
    <w:rsid w:val="000E3655"/>
    <w:rsid w:val="000E58DF"/>
    <w:rsid w:val="000F5FF9"/>
    <w:rsid w:val="0010011A"/>
    <w:rsid w:val="0010175C"/>
    <w:rsid w:val="00101A37"/>
    <w:rsid w:val="00107725"/>
    <w:rsid w:val="001121CE"/>
    <w:rsid w:val="00121653"/>
    <w:rsid w:val="00125265"/>
    <w:rsid w:val="00131CD6"/>
    <w:rsid w:val="00132F8C"/>
    <w:rsid w:val="00137F53"/>
    <w:rsid w:val="00152B48"/>
    <w:rsid w:val="00161611"/>
    <w:rsid w:val="0016333B"/>
    <w:rsid w:val="00180E37"/>
    <w:rsid w:val="00187360"/>
    <w:rsid w:val="00194507"/>
    <w:rsid w:val="00197DBC"/>
    <w:rsid w:val="001A1767"/>
    <w:rsid w:val="001B6E0F"/>
    <w:rsid w:val="001B7812"/>
    <w:rsid w:val="001E3648"/>
    <w:rsid w:val="001E574A"/>
    <w:rsid w:val="001F5134"/>
    <w:rsid w:val="0020054B"/>
    <w:rsid w:val="00203356"/>
    <w:rsid w:val="00214987"/>
    <w:rsid w:val="00224CDE"/>
    <w:rsid w:val="002668A7"/>
    <w:rsid w:val="002833F5"/>
    <w:rsid w:val="00284E38"/>
    <w:rsid w:val="00287E13"/>
    <w:rsid w:val="002968F5"/>
    <w:rsid w:val="002C10D2"/>
    <w:rsid w:val="002F4BA3"/>
    <w:rsid w:val="00300E87"/>
    <w:rsid w:val="00302466"/>
    <w:rsid w:val="00302D34"/>
    <w:rsid w:val="003121DC"/>
    <w:rsid w:val="00325134"/>
    <w:rsid w:val="0034464B"/>
    <w:rsid w:val="00351637"/>
    <w:rsid w:val="00354EA6"/>
    <w:rsid w:val="00361DE1"/>
    <w:rsid w:val="00376C4B"/>
    <w:rsid w:val="003A6DC2"/>
    <w:rsid w:val="003B2456"/>
    <w:rsid w:val="003C10FF"/>
    <w:rsid w:val="003D4A6F"/>
    <w:rsid w:val="003E4F52"/>
    <w:rsid w:val="003E7DDF"/>
    <w:rsid w:val="003F421F"/>
    <w:rsid w:val="00405F1A"/>
    <w:rsid w:val="00407210"/>
    <w:rsid w:val="004075DE"/>
    <w:rsid w:val="00407CF0"/>
    <w:rsid w:val="00416914"/>
    <w:rsid w:val="00451D91"/>
    <w:rsid w:val="00462FD9"/>
    <w:rsid w:val="004640BB"/>
    <w:rsid w:val="004651AD"/>
    <w:rsid w:val="0046603F"/>
    <w:rsid w:val="004960F6"/>
    <w:rsid w:val="00496B57"/>
    <w:rsid w:val="004C2C34"/>
    <w:rsid w:val="004D0DEB"/>
    <w:rsid w:val="004E12E6"/>
    <w:rsid w:val="004E4203"/>
    <w:rsid w:val="00516761"/>
    <w:rsid w:val="005347CD"/>
    <w:rsid w:val="00541011"/>
    <w:rsid w:val="005524BC"/>
    <w:rsid w:val="005532DD"/>
    <w:rsid w:val="005B3157"/>
    <w:rsid w:val="005D216D"/>
    <w:rsid w:val="005D3E25"/>
    <w:rsid w:val="005D48F7"/>
    <w:rsid w:val="005F0CFC"/>
    <w:rsid w:val="006034C6"/>
    <w:rsid w:val="00605789"/>
    <w:rsid w:val="0060703B"/>
    <w:rsid w:val="00615476"/>
    <w:rsid w:val="006168F3"/>
    <w:rsid w:val="00630C88"/>
    <w:rsid w:val="00633CF9"/>
    <w:rsid w:val="00635DA5"/>
    <w:rsid w:val="006520AE"/>
    <w:rsid w:val="00657F45"/>
    <w:rsid w:val="00666397"/>
    <w:rsid w:val="00667C08"/>
    <w:rsid w:val="006823B3"/>
    <w:rsid w:val="00686A06"/>
    <w:rsid w:val="00695B7F"/>
    <w:rsid w:val="006C6B40"/>
    <w:rsid w:val="006E41C1"/>
    <w:rsid w:val="006E686E"/>
    <w:rsid w:val="006E757E"/>
    <w:rsid w:val="00700F1C"/>
    <w:rsid w:val="0070429A"/>
    <w:rsid w:val="0070462C"/>
    <w:rsid w:val="00714E6E"/>
    <w:rsid w:val="007226F1"/>
    <w:rsid w:val="00723ED8"/>
    <w:rsid w:val="0072511E"/>
    <w:rsid w:val="00725F2E"/>
    <w:rsid w:val="00746EF7"/>
    <w:rsid w:val="00747EB8"/>
    <w:rsid w:val="007502EA"/>
    <w:rsid w:val="0077688F"/>
    <w:rsid w:val="00781903"/>
    <w:rsid w:val="00791903"/>
    <w:rsid w:val="00791FF5"/>
    <w:rsid w:val="00793D2F"/>
    <w:rsid w:val="007A5C8B"/>
    <w:rsid w:val="007A67CE"/>
    <w:rsid w:val="007C4E53"/>
    <w:rsid w:val="007F003E"/>
    <w:rsid w:val="008049CE"/>
    <w:rsid w:val="00805071"/>
    <w:rsid w:val="008115CB"/>
    <w:rsid w:val="008135A4"/>
    <w:rsid w:val="0084733F"/>
    <w:rsid w:val="00871F39"/>
    <w:rsid w:val="008748AF"/>
    <w:rsid w:val="008A1E9E"/>
    <w:rsid w:val="008B545D"/>
    <w:rsid w:val="008C2CA7"/>
    <w:rsid w:val="008D46EB"/>
    <w:rsid w:val="008E111C"/>
    <w:rsid w:val="00923AE6"/>
    <w:rsid w:val="00927F5B"/>
    <w:rsid w:val="0093248E"/>
    <w:rsid w:val="00932DE0"/>
    <w:rsid w:val="00933A75"/>
    <w:rsid w:val="00941C23"/>
    <w:rsid w:val="009464F4"/>
    <w:rsid w:val="009560A3"/>
    <w:rsid w:val="00977620"/>
    <w:rsid w:val="00990EF8"/>
    <w:rsid w:val="0099534A"/>
    <w:rsid w:val="00997272"/>
    <w:rsid w:val="009A2481"/>
    <w:rsid w:val="009A3D4E"/>
    <w:rsid w:val="009B5C2D"/>
    <w:rsid w:val="009C2B79"/>
    <w:rsid w:val="009C7208"/>
    <w:rsid w:val="009D1A14"/>
    <w:rsid w:val="009F501B"/>
    <w:rsid w:val="009F7694"/>
    <w:rsid w:val="00A03878"/>
    <w:rsid w:val="00A072F7"/>
    <w:rsid w:val="00A24E2B"/>
    <w:rsid w:val="00A36121"/>
    <w:rsid w:val="00A371D4"/>
    <w:rsid w:val="00A3781F"/>
    <w:rsid w:val="00A61B61"/>
    <w:rsid w:val="00A7245B"/>
    <w:rsid w:val="00A84BE0"/>
    <w:rsid w:val="00AA3357"/>
    <w:rsid w:val="00AA4533"/>
    <w:rsid w:val="00AB603A"/>
    <w:rsid w:val="00AC7391"/>
    <w:rsid w:val="00AD5710"/>
    <w:rsid w:val="00AE5F4A"/>
    <w:rsid w:val="00AF2AF9"/>
    <w:rsid w:val="00B33671"/>
    <w:rsid w:val="00B33738"/>
    <w:rsid w:val="00B364BB"/>
    <w:rsid w:val="00B42471"/>
    <w:rsid w:val="00B42D43"/>
    <w:rsid w:val="00B47CE9"/>
    <w:rsid w:val="00B54D1A"/>
    <w:rsid w:val="00B63B0C"/>
    <w:rsid w:val="00B75E9C"/>
    <w:rsid w:val="00B764CB"/>
    <w:rsid w:val="00BB7A7E"/>
    <w:rsid w:val="00BC4529"/>
    <w:rsid w:val="00BC68EF"/>
    <w:rsid w:val="00BF71A4"/>
    <w:rsid w:val="00C242D2"/>
    <w:rsid w:val="00C34744"/>
    <w:rsid w:val="00C62E4A"/>
    <w:rsid w:val="00C64A13"/>
    <w:rsid w:val="00C64E6E"/>
    <w:rsid w:val="00C7580E"/>
    <w:rsid w:val="00C843D4"/>
    <w:rsid w:val="00C85F0C"/>
    <w:rsid w:val="00CA7857"/>
    <w:rsid w:val="00CB43C0"/>
    <w:rsid w:val="00CD3FD4"/>
    <w:rsid w:val="00CD62BC"/>
    <w:rsid w:val="00CE3C49"/>
    <w:rsid w:val="00CE4209"/>
    <w:rsid w:val="00CF3D8C"/>
    <w:rsid w:val="00CF5C31"/>
    <w:rsid w:val="00D4158D"/>
    <w:rsid w:val="00D45F6D"/>
    <w:rsid w:val="00D45F8F"/>
    <w:rsid w:val="00D8199A"/>
    <w:rsid w:val="00D9145E"/>
    <w:rsid w:val="00D92504"/>
    <w:rsid w:val="00DF67EC"/>
    <w:rsid w:val="00E27393"/>
    <w:rsid w:val="00E447CF"/>
    <w:rsid w:val="00E51B9E"/>
    <w:rsid w:val="00E53744"/>
    <w:rsid w:val="00E578C7"/>
    <w:rsid w:val="00E705B8"/>
    <w:rsid w:val="00E87B65"/>
    <w:rsid w:val="00EB5F0A"/>
    <w:rsid w:val="00ED0FCB"/>
    <w:rsid w:val="00EF7334"/>
    <w:rsid w:val="00F008E4"/>
    <w:rsid w:val="00F06293"/>
    <w:rsid w:val="00F06A9F"/>
    <w:rsid w:val="00F250DD"/>
    <w:rsid w:val="00F37DFE"/>
    <w:rsid w:val="00F46B0C"/>
    <w:rsid w:val="00F52979"/>
    <w:rsid w:val="00F63357"/>
    <w:rsid w:val="00F660BC"/>
    <w:rsid w:val="00F74DB2"/>
    <w:rsid w:val="00F8174B"/>
    <w:rsid w:val="00F81E9A"/>
    <w:rsid w:val="00F95D5D"/>
    <w:rsid w:val="00FA3EFA"/>
    <w:rsid w:val="00FB4697"/>
    <w:rsid w:val="00FD5731"/>
    <w:rsid w:val="00FF2A85"/>
    <w:rsid w:val="00FF7D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F7C4FF-289B-4D5E-A6B9-A2597B2A0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6397"/>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6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66397"/>
    <w:rPr>
      <w:color w:val="0000FF" w:themeColor="hyperlink"/>
      <w:u w:val="single"/>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99"/>
    <w:qFormat/>
    <w:rsid w:val="00666397"/>
    <w:pPr>
      <w:spacing w:after="200" w:line="276" w:lineRule="auto"/>
      <w:ind w:left="720"/>
      <w:contextualSpacing/>
    </w:pPr>
    <w:rPr>
      <w:rFonts w:ascii="Calibri" w:eastAsia="Times New Roman" w:hAnsi="Calibri" w:cs="Times New Roman"/>
      <w:szCs w:val="20"/>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веб), webb,Обычный (Web)1"/>
    <w:basedOn w:val="Normal"/>
    <w:link w:val="NormalWebChar"/>
    <w:uiPriority w:val="99"/>
    <w:qFormat/>
    <w:rsid w:val="00666397"/>
    <w:pPr>
      <w:spacing w:after="200" w:line="276" w:lineRule="auto"/>
    </w:pPr>
    <w:rPr>
      <w:rFonts w:ascii="Times New Roman" w:eastAsia="Times New Roman" w:hAnsi="Times New Roman" w:cs="Times New Roman"/>
      <w:sz w:val="24"/>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666397"/>
    <w:rPr>
      <w:rFonts w:ascii="Calibri" w:eastAsia="Times New Roman" w:hAnsi="Calibri" w:cs="Times New Roman"/>
      <w:szCs w:val="20"/>
    </w:rPr>
  </w:style>
  <w:style w:type="character" w:customStyle="1" w:styleId="FontStyle12">
    <w:name w:val="Font Style12"/>
    <w:uiPriority w:val="99"/>
    <w:rsid w:val="00666397"/>
    <w:rPr>
      <w:rFonts w:ascii="Sylfaen" w:hAnsi="Sylfaen"/>
      <w:sz w:val="22"/>
    </w:rPr>
  </w:style>
  <w:style w:type="paragraph" w:styleId="Header">
    <w:name w:val="header"/>
    <w:aliases w:val="h"/>
    <w:basedOn w:val="Normal"/>
    <w:link w:val="HeaderChar"/>
    <w:unhideWhenUsed/>
    <w:rsid w:val="00630C88"/>
    <w:pPr>
      <w:tabs>
        <w:tab w:val="center" w:pos="4680"/>
        <w:tab w:val="right" w:pos="9360"/>
      </w:tabs>
      <w:spacing w:after="0" w:line="240" w:lineRule="auto"/>
    </w:pPr>
    <w:rPr>
      <w:rFonts w:ascii="Calibri" w:eastAsia="Times New Roman" w:hAnsi="Calibri" w:cs="Times New Roman"/>
      <w:szCs w:val="20"/>
    </w:rPr>
  </w:style>
  <w:style w:type="character" w:customStyle="1" w:styleId="HeaderChar">
    <w:name w:val="Header Char"/>
    <w:aliases w:val="h Char"/>
    <w:basedOn w:val="DefaultParagraphFont"/>
    <w:link w:val="Header"/>
    <w:rsid w:val="00630C88"/>
    <w:rPr>
      <w:rFonts w:ascii="Calibri" w:eastAsia="Times New Roman" w:hAnsi="Calibri" w:cs="Times New Roman"/>
      <w:szCs w:val="20"/>
    </w:rPr>
  </w:style>
  <w:style w:type="paragraph" w:styleId="BalloonText">
    <w:name w:val="Balloon Text"/>
    <w:basedOn w:val="Normal"/>
    <w:link w:val="BalloonTextChar"/>
    <w:uiPriority w:val="99"/>
    <w:semiHidden/>
    <w:unhideWhenUsed/>
    <w:rsid w:val="000A39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9C5"/>
    <w:rPr>
      <w:rFonts w:ascii="Tahoma" w:hAnsi="Tahoma" w:cs="Tahoma"/>
      <w:sz w:val="16"/>
      <w:szCs w:val="16"/>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locked/>
    <w:rsid w:val="00746EF7"/>
    <w:rPr>
      <w:rFonts w:ascii="Times New Roman" w:eastAsia="Times New Roman" w:hAnsi="Times New Roman" w:cs="Times New Roman"/>
      <w:sz w:val="24"/>
      <w:szCs w:val="20"/>
    </w:rPr>
  </w:style>
  <w:style w:type="character" w:styleId="Emphasis">
    <w:name w:val="Emphasis"/>
    <w:uiPriority w:val="20"/>
    <w:qFormat/>
    <w:rsid w:val="00746EF7"/>
    <w:rPr>
      <w:i/>
      <w:iCs/>
    </w:rPr>
  </w:style>
  <w:style w:type="character" w:styleId="Strong">
    <w:name w:val="Strong"/>
    <w:basedOn w:val="DefaultParagraphFont"/>
    <w:uiPriority w:val="22"/>
    <w:qFormat/>
    <w:rsid w:val="00BC68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6124760">
      <w:bodyDiv w:val="1"/>
      <w:marLeft w:val="0"/>
      <w:marRight w:val="0"/>
      <w:marTop w:val="0"/>
      <w:marBottom w:val="0"/>
      <w:divBdr>
        <w:top w:val="none" w:sz="0" w:space="0" w:color="auto"/>
        <w:left w:val="none" w:sz="0" w:space="0" w:color="auto"/>
        <w:bottom w:val="none" w:sz="0" w:space="0" w:color="auto"/>
        <w:right w:val="none" w:sz="0" w:space="0" w:color="auto"/>
      </w:divBdr>
    </w:div>
    <w:div w:id="1267274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49D7DD-40C7-4B5B-84FA-049884555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2</Pages>
  <Words>413</Words>
  <Characters>2356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Rashid.Galstyan</dc:creator>
  <cp:keywords>https://mul2-edu.gov.am/tasks/1095792/oneclick/ampopatert-mrcanak-28.07.2022.docx?token=556be2e31ffad57f8d7abaaa4abfd83d</cp:keywords>
  <cp:lastModifiedBy>Acer</cp:lastModifiedBy>
  <cp:revision>136</cp:revision>
  <cp:lastPrinted>2022-09-02T07:18:00Z</cp:lastPrinted>
  <dcterms:created xsi:type="dcterms:W3CDTF">2021-12-24T11:03:00Z</dcterms:created>
  <dcterms:modified xsi:type="dcterms:W3CDTF">2023-05-17T07:00:00Z</dcterms:modified>
</cp:coreProperties>
</file>