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6896" w:rsidRPr="003A5540" w:rsidRDefault="00BC6896" w:rsidP="00BC6896">
      <w:pPr>
        <w:jc w:val="center"/>
        <w:rPr>
          <w:rFonts w:ascii="GHEA Grapalat" w:hAnsi="GHEA Grapalat"/>
          <w:b/>
          <w:bCs/>
          <w:sz w:val="24"/>
          <w:szCs w:val="24"/>
          <w:lang w:val="hy-AM"/>
        </w:rPr>
      </w:pPr>
      <w:r w:rsidRPr="003A5540">
        <w:rPr>
          <w:rFonts w:ascii="GHEA Grapalat" w:hAnsi="GHEA Grapalat"/>
          <w:b/>
          <w:bCs/>
          <w:sz w:val="24"/>
          <w:szCs w:val="24"/>
          <w:lang w:val="hy-AM"/>
        </w:rPr>
        <w:t>ՀԻՄՆԱՎՈՐՈՒՄ</w:t>
      </w:r>
    </w:p>
    <w:p w:rsidR="00BC6896" w:rsidRDefault="00BC6896" w:rsidP="00BE124C">
      <w:pPr>
        <w:spacing w:line="360" w:lineRule="auto"/>
        <w:jc w:val="center"/>
        <w:rPr>
          <w:rFonts w:ascii="GHEA Grapalat" w:hAnsi="GHEA Grapalat"/>
          <w:b/>
          <w:bCs/>
          <w:sz w:val="24"/>
          <w:szCs w:val="24"/>
          <w:lang w:val="af-ZA"/>
        </w:rPr>
      </w:pPr>
      <w:r w:rsidRPr="003A5540">
        <w:rPr>
          <w:rFonts w:ascii="GHEA Grapalat" w:hAnsi="GHEA Grapalat"/>
          <w:b/>
          <w:bCs/>
          <w:sz w:val="24"/>
          <w:szCs w:val="24"/>
          <w:lang w:val="af-ZA"/>
        </w:rPr>
        <w:t xml:space="preserve">«ՊԵՏԱԿԱՆ ՈՉ ԱՌԵՎՏՐԱՅԻՆ ԿԱԶՄԱԿԵՐՊՈՒԹՅՈՒՆՆԵՐԻ ՄԱՍԻՆ» </w:t>
      </w:r>
      <w:r w:rsidR="00BE124C">
        <w:rPr>
          <w:rFonts w:ascii="GHEA Grapalat" w:hAnsi="GHEA Grapalat"/>
          <w:b/>
          <w:bCs/>
          <w:sz w:val="24"/>
          <w:szCs w:val="24"/>
          <w:lang w:val="hy-AM"/>
        </w:rPr>
        <w:t>Օ</w:t>
      </w:r>
      <w:r w:rsidRPr="003A5540">
        <w:rPr>
          <w:rFonts w:ascii="GHEA Grapalat" w:hAnsi="GHEA Grapalat"/>
          <w:b/>
          <w:bCs/>
          <w:sz w:val="24"/>
          <w:szCs w:val="24"/>
          <w:lang w:val="af-ZA"/>
        </w:rPr>
        <w:t xml:space="preserve">ՐԵՆՔՈՒՄ </w:t>
      </w:r>
      <w:r>
        <w:rPr>
          <w:rFonts w:ascii="GHEA Grapalat" w:hAnsi="GHEA Grapalat"/>
          <w:b/>
          <w:bCs/>
          <w:sz w:val="24"/>
          <w:szCs w:val="24"/>
          <w:lang w:val="hy-AM"/>
        </w:rPr>
        <w:t xml:space="preserve">ԼՐԱՑՈՒՄ </w:t>
      </w:r>
      <w:r w:rsidRPr="003A5540">
        <w:rPr>
          <w:rFonts w:ascii="GHEA Grapalat" w:hAnsi="GHEA Grapalat"/>
          <w:b/>
          <w:bCs/>
          <w:sz w:val="24"/>
          <w:szCs w:val="24"/>
          <w:lang w:val="af-ZA"/>
        </w:rPr>
        <w:t xml:space="preserve">ԿԱՏԱՐԵԼՈՒ ՄԱՍԻՆ» ՕՐԵՆՔԻ </w:t>
      </w:r>
      <w:r w:rsidR="00733B5E">
        <w:rPr>
          <w:rFonts w:ascii="GHEA Grapalat" w:hAnsi="GHEA Grapalat"/>
          <w:b/>
          <w:bCs/>
          <w:sz w:val="24"/>
          <w:szCs w:val="24"/>
          <w:lang w:val="hy-AM"/>
        </w:rPr>
        <w:t xml:space="preserve">ՆԱԽԱԳԾԻ </w:t>
      </w:r>
      <w:r w:rsidRPr="003A5540">
        <w:rPr>
          <w:rFonts w:ascii="GHEA Grapalat" w:hAnsi="GHEA Grapalat"/>
          <w:b/>
          <w:bCs/>
          <w:sz w:val="24"/>
          <w:szCs w:val="24"/>
          <w:lang w:val="af-ZA"/>
        </w:rPr>
        <w:t>ԸՆԴՈՒՆՄԱՆ ԱՆՀՐԱԺԵՇՏՈՒԹՅԱՆ ՎԵՐԱԲԵՐՅԱԼ</w:t>
      </w:r>
    </w:p>
    <w:p w:rsidR="00BC6896" w:rsidRPr="008F134F" w:rsidRDefault="00BC6896" w:rsidP="00975F39">
      <w:pPr>
        <w:spacing w:after="0" w:line="360" w:lineRule="auto"/>
        <w:ind w:firstLine="720"/>
        <w:jc w:val="both"/>
        <w:rPr>
          <w:rFonts w:ascii="GHEA Grapalat" w:hAnsi="GHEA Grapalat"/>
          <w:b/>
          <w:lang w:val="af-ZA"/>
        </w:rPr>
      </w:pPr>
      <w:r w:rsidRPr="003256E3">
        <w:rPr>
          <w:rFonts w:ascii="GHEA Grapalat" w:hAnsi="GHEA Grapalat"/>
          <w:b/>
          <w:lang w:val="af-ZA"/>
        </w:rPr>
        <w:t xml:space="preserve">1. </w:t>
      </w:r>
      <w:r w:rsidRPr="003256E3">
        <w:rPr>
          <w:rFonts w:ascii="GHEA Grapalat" w:hAnsi="GHEA Grapalat"/>
          <w:b/>
          <w:lang w:val="hy-AM"/>
        </w:rPr>
        <w:t>Իրավական</w:t>
      </w:r>
      <w:r w:rsidRPr="003256E3">
        <w:rPr>
          <w:rFonts w:ascii="GHEA Grapalat" w:hAnsi="GHEA Grapalat"/>
          <w:b/>
          <w:lang w:val="af-ZA"/>
        </w:rPr>
        <w:t xml:space="preserve"> </w:t>
      </w:r>
      <w:r w:rsidRPr="003256E3">
        <w:rPr>
          <w:rFonts w:ascii="GHEA Grapalat" w:hAnsi="GHEA Grapalat"/>
          <w:b/>
          <w:lang w:val="hy-AM"/>
        </w:rPr>
        <w:t>ակտի</w:t>
      </w:r>
      <w:r w:rsidRPr="003256E3">
        <w:rPr>
          <w:rFonts w:ascii="GHEA Grapalat" w:hAnsi="GHEA Grapalat"/>
          <w:b/>
          <w:lang w:val="af-ZA"/>
        </w:rPr>
        <w:t xml:space="preserve"> </w:t>
      </w:r>
      <w:r w:rsidRPr="003256E3">
        <w:rPr>
          <w:rFonts w:ascii="GHEA Grapalat" w:hAnsi="GHEA Grapalat"/>
          <w:b/>
          <w:lang w:val="hy-AM"/>
        </w:rPr>
        <w:t>անհրաժեշտությունը</w:t>
      </w:r>
      <w:r w:rsidRPr="003256E3">
        <w:rPr>
          <w:rFonts w:ascii="GHEA Grapalat" w:hAnsi="GHEA Grapalat"/>
          <w:b/>
          <w:lang w:val="af-ZA"/>
        </w:rPr>
        <w:t xml:space="preserve"> </w:t>
      </w:r>
      <w:r w:rsidRPr="003256E3">
        <w:rPr>
          <w:rFonts w:ascii="GHEA Grapalat" w:hAnsi="GHEA Grapalat"/>
          <w:b/>
          <w:lang w:val="hy-AM"/>
        </w:rPr>
        <w:t>և նպատակը</w:t>
      </w:r>
    </w:p>
    <w:p w:rsidR="00DE5E8D" w:rsidRDefault="00BC6896" w:rsidP="00975F39">
      <w:pPr>
        <w:pStyle w:val="NormalWeb"/>
        <w:spacing w:before="0" w:beforeAutospacing="0" w:after="0" w:afterAutospacing="0" w:line="360" w:lineRule="auto"/>
        <w:ind w:firstLine="720"/>
        <w:jc w:val="both"/>
        <w:rPr>
          <w:rFonts w:ascii="GHEA Grapalat" w:hAnsi="GHEA Grapalat"/>
          <w:lang w:val="hy-AM"/>
        </w:rPr>
      </w:pPr>
      <w:r w:rsidRPr="00E777FD">
        <w:rPr>
          <w:rFonts w:ascii="GHEA Grapalat" w:hAnsi="GHEA Grapalat"/>
          <w:lang w:val="af-ZA"/>
        </w:rPr>
        <w:t xml:space="preserve">«Պետական ոչ առևտրային կազմակերպությունների մասին» </w:t>
      </w:r>
      <w:r w:rsidRPr="00E777FD">
        <w:rPr>
          <w:rFonts w:ascii="GHEA Grapalat" w:hAnsi="GHEA Grapalat"/>
          <w:lang w:val="hy-AM"/>
        </w:rPr>
        <w:t xml:space="preserve">օրենքում կատարվող </w:t>
      </w:r>
      <w:r w:rsidR="008F134F">
        <w:rPr>
          <w:rFonts w:ascii="GHEA Grapalat" w:hAnsi="GHEA Grapalat"/>
          <w:lang w:val="hy-AM"/>
        </w:rPr>
        <w:t>լրացումը</w:t>
      </w:r>
      <w:r w:rsidRPr="00E777FD">
        <w:rPr>
          <w:rFonts w:ascii="GHEA Grapalat" w:hAnsi="GHEA Grapalat"/>
          <w:lang w:val="hy-AM"/>
        </w:rPr>
        <w:t xml:space="preserve"> </w:t>
      </w:r>
      <w:r w:rsidR="00BE124C">
        <w:rPr>
          <w:rFonts w:ascii="GHEA Grapalat" w:hAnsi="GHEA Grapalat"/>
          <w:lang w:val="hy-AM"/>
        </w:rPr>
        <w:t>բխում է</w:t>
      </w:r>
      <w:r w:rsidR="008F134F" w:rsidRPr="008F134F">
        <w:rPr>
          <w:rFonts w:ascii="GHEA Grapalat" w:hAnsi="GHEA Grapalat"/>
          <w:lang w:val="af-ZA"/>
        </w:rPr>
        <w:t xml:space="preserve"> </w:t>
      </w:r>
      <w:r w:rsidR="008F134F" w:rsidRPr="00FA0322">
        <w:rPr>
          <w:rFonts w:ascii="GHEA Grapalat" w:hAnsi="GHEA Grapalat"/>
          <w:lang w:val="af-ZA"/>
        </w:rPr>
        <w:t>հ</w:t>
      </w:r>
      <w:r w:rsidR="008F134F" w:rsidRPr="00E32173">
        <w:rPr>
          <w:rFonts w:ascii="GHEA Grapalat" w:hAnsi="GHEA Grapalat"/>
          <w:lang w:val="af-ZA"/>
        </w:rPr>
        <w:t xml:space="preserve">ամայնքային ոչ առևտրային </w:t>
      </w:r>
      <w:r w:rsidR="008F134F">
        <w:rPr>
          <w:rFonts w:ascii="GHEA Grapalat" w:hAnsi="GHEA Grapalat"/>
          <w:lang w:val="af-ZA"/>
        </w:rPr>
        <w:t>կազմակերպությ</w:t>
      </w:r>
      <w:r w:rsidR="008F134F">
        <w:rPr>
          <w:rFonts w:ascii="GHEA Grapalat" w:hAnsi="GHEA Grapalat"/>
          <w:lang w:val="hy-AM"/>
        </w:rPr>
        <w:t xml:space="preserve">ուններին </w:t>
      </w:r>
      <w:r w:rsidRPr="00E777FD">
        <w:rPr>
          <w:rFonts w:ascii="GHEA Grapalat" w:hAnsi="GHEA Grapalat"/>
          <w:lang w:val="hy-AM"/>
        </w:rPr>
        <w:t xml:space="preserve">անհատույց օգտագործման իրավունքով գույքի տրամադրման </w:t>
      </w:r>
      <w:r w:rsidR="008F134F">
        <w:rPr>
          <w:rFonts w:ascii="GHEA Grapalat" w:hAnsi="GHEA Grapalat"/>
          <w:lang w:val="hy-AM"/>
        </w:rPr>
        <w:t>գործընթացի կանոնակարգման անհրաժեշտությունից։</w:t>
      </w:r>
    </w:p>
    <w:p w:rsidR="00DE5E8D" w:rsidRDefault="00DE5E8D" w:rsidP="00975F39">
      <w:pPr>
        <w:pStyle w:val="NormalWeb"/>
        <w:spacing w:before="0" w:beforeAutospacing="0" w:after="0" w:afterAutospacing="0" w:line="360" w:lineRule="auto"/>
        <w:ind w:firstLine="720"/>
        <w:jc w:val="both"/>
        <w:rPr>
          <w:rFonts w:ascii="GHEA Grapalat" w:hAnsi="GHEA Grapalat" w:cs="Arial"/>
          <w:b/>
          <w:bCs/>
          <w:kern w:val="16"/>
          <w:lang w:val="hy-AM"/>
        </w:rPr>
      </w:pPr>
      <w:r>
        <w:rPr>
          <w:rFonts w:ascii="GHEA Grapalat" w:hAnsi="GHEA Grapalat" w:cs="Arial"/>
          <w:b/>
          <w:bCs/>
          <w:kern w:val="16"/>
          <w:lang w:val="hy-AM"/>
        </w:rPr>
        <w:t>1.1.</w:t>
      </w:r>
      <w:r w:rsidRPr="00F309E4">
        <w:rPr>
          <w:rFonts w:ascii="GHEA Grapalat" w:hAnsi="GHEA Grapalat" w:cs="Arial"/>
          <w:b/>
          <w:bCs/>
          <w:kern w:val="16"/>
          <w:lang w:val="hy-AM"/>
        </w:rPr>
        <w:t>Կարգավորման հարաբերությունների ներկա վիճակը և առկա խնդիրները</w:t>
      </w:r>
    </w:p>
    <w:p w:rsidR="00BE124C" w:rsidRDefault="00DE5E8D" w:rsidP="00276B17">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Համաձայն </w:t>
      </w:r>
      <w:r w:rsidRPr="008F134F">
        <w:rPr>
          <w:rFonts w:ascii="GHEA Grapalat" w:eastAsia="Times New Roman" w:hAnsi="GHEA Grapalat" w:cs="Times New Roman"/>
          <w:sz w:val="24"/>
          <w:szCs w:val="24"/>
          <w:lang w:val="af-ZA"/>
        </w:rPr>
        <w:t xml:space="preserve">«Պետական ոչ առևտրային կազմակերպությունների մասին» օրենքի (այսուհետ՝ օրենք) 9-րդ հոդվածի 5-րդ մասի՝ «Համայնքային կազմակերպությունների վրա </w:t>
      </w:r>
      <w:r w:rsidRPr="00BE124C">
        <w:rPr>
          <w:rFonts w:ascii="GHEA Grapalat" w:eastAsia="Times New Roman" w:hAnsi="GHEA Grapalat" w:cs="Times New Roman"/>
          <w:sz w:val="24"/>
          <w:szCs w:val="24"/>
          <w:lang w:val="hy-AM"/>
        </w:rPr>
        <w:t>տարածվում են սույն օրենքի պահանջները...», սակայն համաձայն օրենքի 5-րդ հոդվածի 1-ին մասի՝ « Հիմնադիրը կարող է պետական կազմակերպությանն անժամկետ և անհատույց օգտագործման իրավ</w:t>
      </w:r>
      <w:r w:rsidR="00276B17">
        <w:rPr>
          <w:rFonts w:ascii="GHEA Grapalat" w:eastAsia="Times New Roman" w:hAnsi="GHEA Grapalat" w:cs="Times New Roman"/>
          <w:sz w:val="24"/>
          <w:szCs w:val="24"/>
          <w:lang w:val="hy-AM"/>
        </w:rPr>
        <w:t>ունքով ամրացնել ցանկացած գույք:</w:t>
      </w:r>
      <w:r w:rsidRPr="00BE124C">
        <w:rPr>
          <w:rFonts w:ascii="GHEA Grapalat" w:eastAsia="Times New Roman" w:hAnsi="GHEA Grapalat" w:cs="Times New Roman"/>
          <w:sz w:val="24"/>
          <w:szCs w:val="24"/>
          <w:lang w:val="hy-AM"/>
        </w:rPr>
        <w:t>», իսկ համայնքային ոչ առևտրային կազմակերպությունների հ</w:t>
      </w:r>
      <w:r w:rsidR="00BE124C" w:rsidRPr="00BE124C">
        <w:rPr>
          <w:rFonts w:ascii="GHEA Grapalat" w:eastAsia="Times New Roman" w:hAnsi="GHEA Grapalat" w:cs="Times New Roman"/>
          <w:sz w:val="24"/>
          <w:szCs w:val="24"/>
          <w:lang w:val="hy-AM"/>
        </w:rPr>
        <w:t>իմնադիրը հանդիսանում է համայնքը։</w:t>
      </w:r>
      <w:r w:rsidR="00276B17">
        <w:rPr>
          <w:rFonts w:ascii="GHEA Grapalat" w:eastAsia="Times New Roman" w:hAnsi="GHEA Grapalat" w:cs="Times New Roman"/>
          <w:sz w:val="24"/>
          <w:szCs w:val="24"/>
          <w:lang w:val="hy-AM"/>
        </w:rPr>
        <w:t xml:space="preserve"> </w:t>
      </w:r>
      <w:r w:rsidR="00BE124C">
        <w:rPr>
          <w:rFonts w:ascii="GHEA Grapalat" w:eastAsia="Times New Roman" w:hAnsi="GHEA Grapalat" w:cs="Times New Roman"/>
          <w:sz w:val="24"/>
          <w:szCs w:val="24"/>
          <w:lang w:val="hy-AM"/>
        </w:rPr>
        <w:t xml:space="preserve">Հարկ ենք համարում նշել, որ </w:t>
      </w:r>
      <w:r w:rsidR="00BE124C" w:rsidRPr="00BE124C">
        <w:rPr>
          <w:rFonts w:ascii="GHEA Grapalat" w:eastAsia="Times New Roman" w:hAnsi="GHEA Grapalat" w:cs="Times New Roman"/>
          <w:sz w:val="24"/>
          <w:szCs w:val="24"/>
          <w:lang w:val="hy-AM"/>
        </w:rPr>
        <w:t>ՀՀ կառավարության 2011 թվականի փետրվարի 17-ի N 304-Ն</w:t>
      </w:r>
      <w:r w:rsidR="00BE124C" w:rsidRPr="00BE124C">
        <w:rPr>
          <w:rFonts w:ascii="Calibri" w:eastAsia="Times New Roman" w:hAnsi="Calibri" w:cs="Calibri"/>
          <w:sz w:val="24"/>
          <w:szCs w:val="24"/>
          <w:lang w:val="hy-AM"/>
        </w:rPr>
        <w:t> </w:t>
      </w:r>
      <w:r w:rsidR="00BE124C" w:rsidRPr="00BE124C">
        <w:rPr>
          <w:rFonts w:ascii="GHEA Grapalat" w:eastAsia="Times New Roman" w:hAnsi="GHEA Grapalat" w:cs="Times New Roman"/>
          <w:sz w:val="24"/>
          <w:szCs w:val="24"/>
          <w:lang w:val="hy-AM"/>
        </w:rPr>
        <w:t xml:space="preserve"> որոշմամբ հստակ սահմանվում են այն սուբյեկտների ցանկը, որոնց անհատույց օգտագործման իրավունքով տրամադրվում են պետական սեփականություն հանդիսացող տարածքները։ Տվյալ որոշմամբ չի կանոնակարգվում պետական ոչ առևտրային կազմակերպություններին գույքի անհատույց օգտագործման իրավունքով տրամադր</w:t>
      </w:r>
      <w:r w:rsidR="00BE124C">
        <w:rPr>
          <w:rFonts w:ascii="GHEA Grapalat" w:eastAsia="Times New Roman" w:hAnsi="GHEA Grapalat" w:cs="Times New Roman"/>
          <w:sz w:val="24"/>
          <w:szCs w:val="24"/>
          <w:lang w:val="hy-AM"/>
        </w:rPr>
        <w:t>մ</w:t>
      </w:r>
      <w:r w:rsidR="00BE124C" w:rsidRPr="00BE124C">
        <w:rPr>
          <w:rFonts w:ascii="GHEA Grapalat" w:eastAsia="Times New Roman" w:hAnsi="GHEA Grapalat" w:cs="Times New Roman"/>
          <w:sz w:val="24"/>
          <w:szCs w:val="24"/>
          <w:lang w:val="hy-AM"/>
        </w:rPr>
        <w:t>ան գործընթացը, որը կանոնակարգվում է օրենքով։</w:t>
      </w:r>
      <w:r w:rsidR="00276B17">
        <w:rPr>
          <w:rFonts w:ascii="GHEA Grapalat" w:eastAsia="Times New Roman" w:hAnsi="GHEA Grapalat" w:cs="Times New Roman"/>
          <w:sz w:val="24"/>
          <w:szCs w:val="24"/>
          <w:lang w:val="hy-AM"/>
        </w:rPr>
        <w:t xml:space="preserve"> </w:t>
      </w:r>
    </w:p>
    <w:p w:rsidR="007C572D" w:rsidRPr="00276B17" w:rsidRDefault="00276B17" w:rsidP="00276B17">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Նշված իրավակարգավորումներից բխում է, որ համայնքային ոչ առևտրային կազմակերպություններին ՀՀ կառավարության կողմից գույք ամրացնելու հիմք է հանդիսանում </w:t>
      </w:r>
      <w:r w:rsidRPr="00276B17">
        <w:rPr>
          <w:rFonts w:ascii="GHEA Grapalat" w:eastAsia="Times New Roman" w:hAnsi="GHEA Grapalat" w:cs="Times New Roman"/>
          <w:sz w:val="24"/>
          <w:szCs w:val="24"/>
          <w:lang w:val="hy-AM"/>
        </w:rPr>
        <w:t>«Պետական ոչ առևտրային կազմակերպությունների մասին» օրենքի</w:t>
      </w:r>
      <w:r>
        <w:rPr>
          <w:rFonts w:ascii="GHEA Grapalat" w:eastAsia="Times New Roman" w:hAnsi="GHEA Grapalat" w:cs="Times New Roman"/>
          <w:sz w:val="24"/>
          <w:szCs w:val="24"/>
          <w:lang w:val="hy-AM"/>
        </w:rPr>
        <w:t xml:space="preserve"> 5-րդ հոդվածը, սակայն գործընթացը հստակ կանոնակարգելու և իրականացնելու նպատակով անհրաժեշտություն է առաջացել օրենք</w:t>
      </w:r>
      <w:r w:rsidR="007C572D">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hy-AM"/>
        </w:rPr>
        <w:t xml:space="preserve"> </w:t>
      </w:r>
      <w:r w:rsidR="007C572D" w:rsidRPr="00E32173">
        <w:rPr>
          <w:rFonts w:ascii="GHEA Grapalat" w:hAnsi="GHEA Grapalat"/>
          <w:sz w:val="24"/>
          <w:szCs w:val="24"/>
          <w:lang w:val="af-ZA"/>
        </w:rPr>
        <w:t xml:space="preserve">լրացնել </w:t>
      </w:r>
      <w:r w:rsidR="007C572D">
        <w:rPr>
          <w:rFonts w:ascii="GHEA Grapalat" w:hAnsi="GHEA Grapalat"/>
          <w:sz w:val="24"/>
          <w:szCs w:val="24"/>
          <w:lang w:val="hy-AM"/>
        </w:rPr>
        <w:t>նոր 5.1-րդ հոդվածով</w:t>
      </w:r>
      <w:r w:rsidR="007C572D">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007C572D" w:rsidRPr="005A600A">
        <w:rPr>
          <w:rFonts w:ascii="GHEA Grapalat" w:eastAsia="Times New Roman" w:hAnsi="GHEA Grapalat"/>
          <w:color w:val="000000"/>
          <w:sz w:val="24"/>
          <w:szCs w:val="24"/>
          <w:lang w:val="hy-AM" w:eastAsia="ru-RU"/>
        </w:rPr>
        <w:t xml:space="preserve">Օրենքում նման </w:t>
      </w:r>
      <w:r w:rsidR="007C572D" w:rsidRPr="005A600A">
        <w:rPr>
          <w:rFonts w:ascii="GHEA Grapalat" w:eastAsia="Times New Roman" w:hAnsi="GHEA Grapalat"/>
          <w:color w:val="000000"/>
          <w:sz w:val="24"/>
          <w:szCs w:val="24"/>
          <w:lang w:val="hy-AM" w:eastAsia="ru-RU"/>
        </w:rPr>
        <w:lastRenderedPageBreak/>
        <w:t>կարգավորում նախատեսելու պարագայում անհրաժեշտություն է առաջանում նախատեսել նաև կարգավորումներ՝ ՀՀ կառավարության որոշմամբ hամայնքային ոչ առևտրային կազմակերպությանն անժամկետ և անհատույց օգտագործման իրավունքով ամրացված գույքը հետ վերցնելու իրավունք ամրագրելու, ամրացված գույքը կամ դրա նկատմամբ իր իրավունքները օտարելու, գրավ դնելու, անհատույց օգտագործման հանձնելու սահմանափակումների, hամայնքային ոչ առևտրային կազմակերպության օգտագործման իրավունքի ծագման վերաբերյալ</w:t>
      </w:r>
      <w:r w:rsidR="007C572D">
        <w:rPr>
          <w:rFonts w:ascii="GHEA Grapalat" w:eastAsia="Times New Roman" w:hAnsi="GHEA Grapalat"/>
          <w:color w:val="000000"/>
          <w:sz w:val="24"/>
          <w:szCs w:val="24"/>
          <w:lang w:val="hy-AM" w:eastAsia="ru-RU"/>
        </w:rPr>
        <w:t>։</w:t>
      </w:r>
    </w:p>
    <w:p w:rsidR="00635B01" w:rsidRPr="005F5CE1" w:rsidRDefault="00635B01" w:rsidP="00276B17">
      <w:pPr>
        <w:pStyle w:val="NormalWeb"/>
        <w:spacing w:before="0" w:beforeAutospacing="0" w:after="0" w:afterAutospacing="0" w:line="360" w:lineRule="auto"/>
        <w:ind w:firstLine="720"/>
        <w:jc w:val="both"/>
        <w:rPr>
          <w:rFonts w:ascii="GHEA Grapalat" w:hAnsi="GHEA Grapalat" w:cs="Arial"/>
          <w:b/>
          <w:bCs/>
          <w:kern w:val="16"/>
          <w:lang w:val="hy-AM"/>
        </w:rPr>
      </w:pPr>
      <w:r w:rsidRPr="005F5CE1">
        <w:rPr>
          <w:rFonts w:ascii="GHEA Grapalat" w:hAnsi="GHEA Grapalat" w:cs="Arial"/>
          <w:b/>
          <w:bCs/>
          <w:kern w:val="16"/>
          <w:lang w:val="hy-AM"/>
        </w:rPr>
        <w:t xml:space="preserve">1.2. Առկա խնդիրների առաջարկվող լուծումները </w:t>
      </w:r>
    </w:p>
    <w:p w:rsidR="007C572D" w:rsidRDefault="00975F39" w:rsidP="00975F39">
      <w:pPr>
        <w:spacing w:after="0" w:line="360" w:lineRule="auto"/>
        <w:ind w:firstLine="720"/>
        <w:jc w:val="both"/>
        <w:rPr>
          <w:rFonts w:ascii="GHEA Grapalat" w:hAnsi="GHEA Grapalat" w:cs="Arial Unicode"/>
          <w:sz w:val="24"/>
          <w:szCs w:val="24"/>
          <w:lang w:val="hy-AM"/>
        </w:rPr>
      </w:pPr>
      <w:r>
        <w:rPr>
          <w:rFonts w:ascii="GHEA Grapalat" w:hAnsi="GHEA Grapalat" w:cs="Arial Unicode"/>
          <w:sz w:val="24"/>
          <w:szCs w:val="24"/>
          <w:lang w:val="hy-AM"/>
        </w:rPr>
        <w:t>Հ</w:t>
      </w:r>
      <w:r w:rsidR="008F134F" w:rsidRPr="008F134F">
        <w:rPr>
          <w:rFonts w:ascii="GHEA Grapalat" w:hAnsi="GHEA Grapalat" w:cs="Arial Unicode"/>
          <w:sz w:val="24"/>
          <w:szCs w:val="24"/>
          <w:lang w:val="hy-AM"/>
        </w:rPr>
        <w:t xml:space="preserve">աշվի առնելով, որ օրենքով չի կանոնակարգվում համայնքային ոչ առևտրային կազմակերպություններին գույքն անհատույց օգտագործման իրավունքով տրամադրման գործընթացը, </w:t>
      </w:r>
      <w:r>
        <w:rPr>
          <w:rFonts w:ascii="GHEA Grapalat" w:hAnsi="GHEA Grapalat" w:cs="Arial Unicode"/>
          <w:sz w:val="24"/>
          <w:szCs w:val="24"/>
          <w:lang w:val="hy-AM"/>
        </w:rPr>
        <w:t xml:space="preserve">օրենքի </w:t>
      </w:r>
      <w:r w:rsidR="008F134F">
        <w:rPr>
          <w:rFonts w:ascii="GHEA Grapalat" w:hAnsi="GHEA Grapalat" w:cs="Arial Unicode"/>
          <w:sz w:val="24"/>
          <w:szCs w:val="24"/>
          <w:lang w:val="hy-AM"/>
        </w:rPr>
        <w:t xml:space="preserve">նախագծով </w:t>
      </w:r>
      <w:r w:rsidR="008F134F" w:rsidRPr="008F134F">
        <w:rPr>
          <w:rFonts w:ascii="GHEA Grapalat" w:hAnsi="GHEA Grapalat" w:cs="Arial Unicode"/>
          <w:sz w:val="24"/>
          <w:szCs w:val="24"/>
          <w:lang w:val="hy-AM"/>
        </w:rPr>
        <w:t>առաջարկ</w:t>
      </w:r>
      <w:r w:rsidR="008F134F">
        <w:rPr>
          <w:rFonts w:ascii="GHEA Grapalat" w:hAnsi="GHEA Grapalat" w:cs="Arial Unicode"/>
          <w:sz w:val="24"/>
          <w:szCs w:val="24"/>
          <w:lang w:val="hy-AM"/>
        </w:rPr>
        <w:t>վ</w:t>
      </w:r>
      <w:r w:rsidR="008F134F" w:rsidRPr="008F134F">
        <w:rPr>
          <w:rFonts w:ascii="GHEA Grapalat" w:hAnsi="GHEA Grapalat" w:cs="Arial Unicode"/>
          <w:sz w:val="24"/>
          <w:szCs w:val="24"/>
          <w:lang w:val="hy-AM"/>
        </w:rPr>
        <w:t xml:space="preserve">ում </w:t>
      </w:r>
      <w:r w:rsidR="008F134F">
        <w:rPr>
          <w:rFonts w:ascii="GHEA Grapalat" w:hAnsi="GHEA Grapalat" w:cs="Arial Unicode"/>
          <w:sz w:val="24"/>
          <w:szCs w:val="24"/>
          <w:lang w:val="hy-AM"/>
        </w:rPr>
        <w:t xml:space="preserve">է </w:t>
      </w:r>
      <w:r w:rsidR="007C572D">
        <w:rPr>
          <w:rFonts w:ascii="GHEA Grapalat" w:hAnsi="GHEA Grapalat" w:cs="Arial Unicode"/>
          <w:sz w:val="24"/>
          <w:szCs w:val="24"/>
          <w:lang w:val="hy-AM"/>
        </w:rPr>
        <w:t>լրացնել 5.1.</w:t>
      </w:r>
      <w:r w:rsidR="008F134F" w:rsidRPr="008F134F">
        <w:rPr>
          <w:rFonts w:ascii="GHEA Grapalat" w:hAnsi="GHEA Grapalat" w:cs="Arial Unicode"/>
          <w:sz w:val="24"/>
          <w:szCs w:val="24"/>
          <w:lang w:val="hy-AM"/>
        </w:rPr>
        <w:t xml:space="preserve"> հոդված</w:t>
      </w:r>
      <w:r w:rsidR="007C572D">
        <w:rPr>
          <w:rFonts w:ascii="GHEA Grapalat" w:hAnsi="GHEA Grapalat" w:cs="Arial Unicode"/>
          <w:sz w:val="24"/>
          <w:szCs w:val="24"/>
          <w:lang w:val="hy-AM"/>
        </w:rPr>
        <w:t xml:space="preserve">ով, համաձայն որի՝ </w:t>
      </w:r>
    </w:p>
    <w:p w:rsidR="007C572D" w:rsidRPr="00905BA9" w:rsidRDefault="007C572D" w:rsidP="007C572D">
      <w:pPr>
        <w:spacing w:after="0" w:line="360" w:lineRule="auto"/>
        <w:ind w:firstLine="720"/>
        <w:jc w:val="both"/>
        <w:rPr>
          <w:rFonts w:ascii="GHEA Grapalat" w:hAnsi="GHEA Grapalat"/>
          <w:sz w:val="24"/>
          <w:szCs w:val="24"/>
          <w:lang w:val="af-ZA"/>
        </w:rPr>
      </w:pPr>
      <w:r>
        <w:rPr>
          <w:rFonts w:ascii="GHEA Grapalat" w:hAnsi="GHEA Grapalat"/>
          <w:sz w:val="24"/>
          <w:szCs w:val="24"/>
          <w:lang w:val="hy-AM"/>
        </w:rPr>
        <w:t>-</w:t>
      </w:r>
      <w:r w:rsidRPr="00905BA9">
        <w:rPr>
          <w:rFonts w:ascii="GHEA Grapalat" w:hAnsi="GHEA Grapalat"/>
          <w:sz w:val="24"/>
          <w:szCs w:val="24"/>
          <w:lang w:val="af-ZA"/>
        </w:rPr>
        <w:t xml:space="preserve"> ՀՀ կառավարության որոշմամբ</w:t>
      </w:r>
      <w:r w:rsidRPr="00905BA9">
        <w:rPr>
          <w:rFonts w:ascii="GHEA Grapalat" w:hAnsi="GHEA Grapalat"/>
          <w:sz w:val="24"/>
          <w:szCs w:val="24"/>
          <w:lang w:val="hy-AM"/>
        </w:rPr>
        <w:t xml:space="preserve"> </w:t>
      </w:r>
      <w:r w:rsidRPr="00905BA9">
        <w:rPr>
          <w:rFonts w:ascii="GHEA Grapalat" w:hAnsi="GHEA Grapalat"/>
          <w:sz w:val="24"/>
          <w:szCs w:val="24"/>
          <w:lang w:val="af-ZA"/>
        </w:rPr>
        <w:t>hամայնքային ոչ առևտրային կազմակերպությ</w:t>
      </w:r>
      <w:r w:rsidRPr="00905BA9">
        <w:rPr>
          <w:rFonts w:ascii="GHEA Grapalat" w:hAnsi="GHEA Grapalat"/>
          <w:sz w:val="24"/>
          <w:szCs w:val="24"/>
          <w:lang w:val="hy-AM"/>
        </w:rPr>
        <w:t>անն</w:t>
      </w:r>
      <w:r w:rsidRPr="00905BA9">
        <w:rPr>
          <w:rFonts w:ascii="GHEA Grapalat" w:hAnsi="GHEA Grapalat"/>
          <w:sz w:val="24"/>
          <w:szCs w:val="24"/>
          <w:lang w:val="af-ZA"/>
        </w:rPr>
        <w:t xml:space="preserve"> անժամկետ և անհատույց օգտագործման իրավունքով կարող է</w:t>
      </w:r>
      <w:r w:rsidRPr="00905BA9">
        <w:rPr>
          <w:rFonts w:ascii="Calibri" w:hAnsi="Calibri" w:cs="Calibri"/>
          <w:sz w:val="24"/>
          <w:szCs w:val="24"/>
          <w:lang w:val="af-ZA"/>
        </w:rPr>
        <w:t> </w:t>
      </w:r>
      <w:r w:rsidRPr="00905BA9">
        <w:rPr>
          <w:rFonts w:ascii="GHEA Grapalat" w:hAnsi="GHEA Grapalat"/>
          <w:sz w:val="24"/>
          <w:szCs w:val="24"/>
          <w:lang w:val="hy-AM"/>
        </w:rPr>
        <w:t xml:space="preserve">ամրացվել </w:t>
      </w:r>
      <w:r w:rsidRPr="00905BA9">
        <w:rPr>
          <w:rFonts w:ascii="GHEA Grapalat" w:hAnsi="GHEA Grapalat"/>
          <w:sz w:val="24"/>
          <w:szCs w:val="24"/>
          <w:lang w:val="af-ZA"/>
        </w:rPr>
        <w:t>ցանկացած գույք</w:t>
      </w:r>
      <w:r>
        <w:rPr>
          <w:rFonts w:ascii="GHEA Grapalat" w:hAnsi="GHEA Grapalat"/>
          <w:sz w:val="24"/>
          <w:szCs w:val="24"/>
          <w:lang w:val="hy-AM"/>
        </w:rPr>
        <w:t>։</w:t>
      </w:r>
      <w:r w:rsidRPr="00905BA9">
        <w:rPr>
          <w:rFonts w:ascii="GHEA Grapalat" w:hAnsi="GHEA Grapalat"/>
          <w:sz w:val="24"/>
          <w:szCs w:val="24"/>
          <w:lang w:val="af-ZA"/>
        </w:rPr>
        <w:t xml:space="preserve"> </w:t>
      </w:r>
    </w:p>
    <w:p w:rsidR="007C572D" w:rsidRPr="00905BA9" w:rsidRDefault="007C572D" w:rsidP="007C572D">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Pr>
          <w:rFonts w:ascii="GHEA Grapalat" w:hAnsi="GHEA Grapalat"/>
          <w:color w:val="000000"/>
          <w:lang w:val="hy-AM"/>
        </w:rPr>
        <w:t>-</w:t>
      </w:r>
      <w:r w:rsidRPr="00905BA9">
        <w:rPr>
          <w:rFonts w:ascii="GHEA Grapalat" w:hAnsi="GHEA Grapalat"/>
          <w:color w:val="000000"/>
          <w:lang w:val="af-ZA"/>
        </w:rPr>
        <w:t xml:space="preserve"> </w:t>
      </w:r>
      <w:r w:rsidRPr="00905BA9">
        <w:rPr>
          <w:rFonts w:ascii="GHEA Grapalat" w:hAnsi="GHEA Grapalat"/>
          <w:lang w:val="af-ZA"/>
        </w:rPr>
        <w:t>ՀՀ կառավարությ</w:t>
      </w:r>
      <w:r>
        <w:rPr>
          <w:rFonts w:ascii="GHEA Grapalat" w:hAnsi="GHEA Grapalat"/>
          <w:lang w:val="hy-AM"/>
        </w:rPr>
        <w:t>ուն</w:t>
      </w:r>
      <w:r w:rsidRPr="00905BA9">
        <w:rPr>
          <w:rFonts w:ascii="GHEA Grapalat" w:hAnsi="GHEA Grapalat"/>
          <w:color w:val="000000"/>
        </w:rPr>
        <w:t>ն</w:t>
      </w:r>
      <w:r w:rsidRPr="00905BA9">
        <w:rPr>
          <w:rFonts w:ascii="GHEA Grapalat" w:hAnsi="GHEA Grapalat"/>
          <w:color w:val="000000"/>
          <w:lang w:val="af-ZA"/>
        </w:rPr>
        <w:t xml:space="preserve"> </w:t>
      </w:r>
      <w:proofErr w:type="spellStart"/>
      <w:r w:rsidRPr="00905BA9">
        <w:rPr>
          <w:rFonts w:ascii="GHEA Grapalat" w:hAnsi="GHEA Grapalat"/>
          <w:color w:val="000000"/>
        </w:rPr>
        <w:t>իրավունք</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ունի</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հետ</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վերցնել</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իր</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կողմից</w:t>
      </w:r>
      <w:proofErr w:type="spellEnd"/>
      <w:r w:rsidRPr="00905BA9">
        <w:rPr>
          <w:rFonts w:ascii="GHEA Grapalat" w:hAnsi="GHEA Grapalat"/>
          <w:color w:val="000000"/>
          <w:lang w:val="af-ZA"/>
        </w:rPr>
        <w:t xml:space="preserve"> </w:t>
      </w:r>
      <w:r w:rsidRPr="00ED09DD">
        <w:rPr>
          <w:rFonts w:ascii="GHEA Grapalat" w:hAnsi="GHEA Grapalat"/>
          <w:color w:val="000000"/>
          <w:lang w:val="af-ZA"/>
        </w:rPr>
        <w:t>h</w:t>
      </w:r>
      <w:proofErr w:type="spellStart"/>
      <w:r>
        <w:rPr>
          <w:rFonts w:ascii="GHEA Grapalat" w:hAnsi="GHEA Grapalat"/>
          <w:color w:val="000000"/>
        </w:rPr>
        <w:t>ամայնքային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ոչ</w:t>
      </w:r>
      <w:proofErr w:type="spellEnd"/>
      <w:r w:rsidRPr="00ED09DD">
        <w:rPr>
          <w:rFonts w:ascii="GHEA Grapalat" w:hAnsi="GHEA Grapalat"/>
          <w:color w:val="000000"/>
          <w:lang w:val="af-ZA"/>
        </w:rPr>
        <w:t xml:space="preserve"> </w:t>
      </w:r>
      <w:proofErr w:type="spellStart"/>
      <w:r>
        <w:rPr>
          <w:rFonts w:ascii="GHEA Grapalat" w:hAnsi="GHEA Grapalat"/>
          <w:color w:val="000000"/>
        </w:rPr>
        <w:t>առևտրային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կազմակերպությ</w:t>
      </w:r>
      <w:r w:rsidRPr="00905BA9">
        <w:rPr>
          <w:rFonts w:ascii="GHEA Grapalat" w:hAnsi="GHEA Grapalat"/>
          <w:color w:val="000000"/>
        </w:rPr>
        <w:t>անն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ամրացված</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գույքը</w:t>
      </w:r>
      <w:proofErr w:type="spellEnd"/>
      <w:r w:rsidRPr="00905BA9">
        <w:rPr>
          <w:rFonts w:ascii="GHEA Grapalat" w:hAnsi="GHEA Grapalat"/>
          <w:color w:val="000000"/>
          <w:lang w:val="af-ZA"/>
        </w:rPr>
        <w:t>:</w:t>
      </w:r>
    </w:p>
    <w:p w:rsidR="007C572D" w:rsidRDefault="007C572D" w:rsidP="007C572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w:t>
      </w:r>
      <w:r w:rsidRPr="00905BA9">
        <w:rPr>
          <w:rFonts w:ascii="GHEA Grapalat" w:hAnsi="GHEA Grapalat"/>
          <w:color w:val="000000"/>
          <w:lang w:val="af-ZA"/>
        </w:rPr>
        <w:t xml:space="preserve"> </w:t>
      </w:r>
      <w:r>
        <w:rPr>
          <w:rFonts w:ascii="GHEA Grapalat" w:hAnsi="GHEA Grapalat"/>
          <w:color w:val="000000"/>
          <w:lang w:val="hy-AM"/>
        </w:rPr>
        <w:t>Հ</w:t>
      </w:r>
      <w:proofErr w:type="spellStart"/>
      <w:r>
        <w:rPr>
          <w:rFonts w:ascii="GHEA Grapalat" w:hAnsi="GHEA Grapalat"/>
          <w:color w:val="000000"/>
        </w:rPr>
        <w:t>ամայնքային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ոչ</w:t>
      </w:r>
      <w:proofErr w:type="spellEnd"/>
      <w:r w:rsidRPr="00ED09DD">
        <w:rPr>
          <w:rFonts w:ascii="GHEA Grapalat" w:hAnsi="GHEA Grapalat"/>
          <w:color w:val="000000"/>
          <w:lang w:val="af-ZA"/>
        </w:rPr>
        <w:t xml:space="preserve"> </w:t>
      </w:r>
      <w:proofErr w:type="spellStart"/>
      <w:r>
        <w:rPr>
          <w:rFonts w:ascii="GHEA Grapalat" w:hAnsi="GHEA Grapalat"/>
          <w:color w:val="000000"/>
        </w:rPr>
        <w:t>առևտրային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կազմակերպությ</w:t>
      </w:r>
      <w:r w:rsidRPr="00905BA9">
        <w:rPr>
          <w:rFonts w:ascii="GHEA Grapalat" w:hAnsi="GHEA Grapalat"/>
          <w:color w:val="000000"/>
        </w:rPr>
        <w:t>ունն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իրավունք</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չունի</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ամրացված</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գույքը</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կամ</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դրա</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նկատմամբ</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իր</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իրավունքները</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օտարել</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գրավ</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դնել</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հանձնել</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անհատույց</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օգտագործման</w:t>
      </w:r>
      <w:proofErr w:type="spellEnd"/>
      <w:r w:rsidRPr="00905BA9">
        <w:rPr>
          <w:rFonts w:ascii="GHEA Grapalat" w:hAnsi="GHEA Grapalat"/>
          <w:color w:val="000000"/>
          <w:lang w:val="af-ZA"/>
        </w:rPr>
        <w:t>:</w:t>
      </w:r>
    </w:p>
    <w:p w:rsidR="00953F18" w:rsidRPr="00E65252" w:rsidRDefault="00953F18" w:rsidP="007C572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lang w:val="hy-AM"/>
        </w:rPr>
        <w:t xml:space="preserve">- </w:t>
      </w:r>
      <w:r w:rsidRPr="003229AD">
        <w:rPr>
          <w:rFonts w:ascii="GHEA Grapalat" w:hAnsi="GHEA Grapalat"/>
          <w:lang w:val="af-ZA"/>
        </w:rPr>
        <w:t>Համայնքային ոչ առևտրային կազմակերպությունն իրավունք ունի իրեն ամրացված գույքը պետության անունից հանձնել վարձակալության, եթե դա արգելված չէ Կ</w:t>
      </w:r>
      <w:r w:rsidRPr="00905BA9">
        <w:rPr>
          <w:rFonts w:ascii="GHEA Grapalat" w:hAnsi="GHEA Grapalat"/>
          <w:lang w:val="af-ZA"/>
        </w:rPr>
        <w:t>առավարությ</w:t>
      </w:r>
      <w:r w:rsidRPr="003229AD">
        <w:rPr>
          <w:rFonts w:ascii="GHEA Grapalat" w:hAnsi="GHEA Grapalat"/>
          <w:lang w:val="af-ZA"/>
        </w:rPr>
        <w:t>ան որոշմամբ կամ</w:t>
      </w:r>
      <w:r w:rsidRPr="003229AD">
        <w:rPr>
          <w:rFonts w:ascii="Courier New" w:hAnsi="Courier New" w:cs="Courier New"/>
          <w:lang w:val="af-ZA"/>
        </w:rPr>
        <w:t>  </w:t>
      </w:r>
      <w:r w:rsidRPr="003229AD">
        <w:rPr>
          <w:rFonts w:ascii="GHEA Grapalat" w:hAnsi="GHEA Grapalat"/>
          <w:lang w:val="af-ZA"/>
        </w:rPr>
        <w:t>համայնքային ոչ առևտրային կազմակերպության կանոնադրությամբ:</w:t>
      </w:r>
      <w:r w:rsidRPr="003229AD">
        <w:rPr>
          <w:rFonts w:ascii="Courier New" w:hAnsi="Courier New" w:cs="Courier New"/>
          <w:lang w:val="af-ZA"/>
        </w:rPr>
        <w:t> </w:t>
      </w:r>
      <w:r w:rsidRPr="003229AD">
        <w:rPr>
          <w:rFonts w:ascii="GHEA Grapalat" w:hAnsi="GHEA Grapalat"/>
          <w:lang w:val="af-ZA"/>
        </w:rPr>
        <w:t xml:space="preserve">Համայնքային ոչ առևտրային </w:t>
      </w:r>
      <w:r w:rsidRPr="003229AD">
        <w:rPr>
          <w:rFonts w:ascii="Courier New" w:hAnsi="Courier New" w:cs="Courier New"/>
          <w:lang w:val="af-ZA"/>
        </w:rPr>
        <w:t> </w:t>
      </w:r>
      <w:r w:rsidRPr="003229AD">
        <w:rPr>
          <w:rFonts w:ascii="GHEA Grapalat" w:hAnsi="GHEA Grapalat" w:cs="GHEA Grapalat"/>
          <w:lang w:val="af-ZA"/>
        </w:rPr>
        <w:t>կազմակերպությանն ամրացված գույքը վարձակալության է հանձնվում Կառ</w:t>
      </w:r>
      <w:r w:rsidRPr="003229AD">
        <w:rPr>
          <w:rFonts w:ascii="GHEA Grapalat" w:hAnsi="GHEA Grapalat"/>
          <w:lang w:val="af-ZA"/>
        </w:rPr>
        <w:t xml:space="preserve">ավարության հաստատած կարգով։ </w:t>
      </w:r>
      <w:r w:rsidR="00E65252">
        <w:rPr>
          <w:rFonts w:ascii="GHEA Grapalat" w:hAnsi="GHEA Grapalat"/>
          <w:lang w:val="hy-AM"/>
        </w:rPr>
        <w:t>Վ</w:t>
      </w:r>
      <w:r w:rsidRPr="003229AD">
        <w:rPr>
          <w:rFonts w:ascii="GHEA Grapalat" w:hAnsi="GHEA Grapalat"/>
          <w:lang w:val="af-ZA"/>
        </w:rPr>
        <w:t>արձակալության հանձնված գույքի վարձակալական վճարներից ստացված դրամական միջոցներն ամբողջությամբ ուղղվում են</w:t>
      </w:r>
      <w:r w:rsidRPr="003229AD">
        <w:rPr>
          <w:rFonts w:ascii="Courier New" w:hAnsi="Courier New" w:cs="Courier New"/>
          <w:lang w:val="af-ZA"/>
        </w:rPr>
        <w:t> </w:t>
      </w:r>
      <w:r w:rsidRPr="003229AD">
        <w:rPr>
          <w:rFonts w:ascii="GHEA Grapalat" w:hAnsi="GHEA Grapalat"/>
          <w:lang w:val="af-ZA"/>
        </w:rPr>
        <w:t>պետական</w:t>
      </w:r>
      <w:r w:rsidRPr="003229AD">
        <w:rPr>
          <w:rFonts w:ascii="Courier New" w:hAnsi="Courier New" w:cs="Courier New"/>
          <w:lang w:val="af-ZA"/>
        </w:rPr>
        <w:t> </w:t>
      </w:r>
      <w:r w:rsidRPr="003229AD">
        <w:rPr>
          <w:rFonts w:ascii="GHEA Grapalat" w:hAnsi="GHEA Grapalat" w:cs="GHEA Grapalat"/>
          <w:lang w:val="af-ZA"/>
        </w:rPr>
        <w:t>բ</w:t>
      </w:r>
      <w:r w:rsidRPr="003229AD">
        <w:rPr>
          <w:rFonts w:ascii="GHEA Grapalat" w:hAnsi="GHEA Grapalat"/>
          <w:lang w:val="af-ZA"/>
        </w:rPr>
        <w:t>յուջե</w:t>
      </w:r>
      <w:r w:rsidR="00E65252">
        <w:rPr>
          <w:rFonts w:ascii="GHEA Grapalat" w:hAnsi="GHEA Grapalat"/>
          <w:lang w:val="hy-AM"/>
        </w:rPr>
        <w:t>։</w:t>
      </w:r>
    </w:p>
    <w:p w:rsidR="007C572D" w:rsidRPr="00905BA9" w:rsidRDefault="00953F18" w:rsidP="007C572D">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Pr>
          <w:rFonts w:ascii="GHEA Grapalat" w:hAnsi="GHEA Grapalat"/>
          <w:color w:val="000000"/>
          <w:lang w:val="hy-AM"/>
        </w:rPr>
        <w:lastRenderedPageBreak/>
        <w:t xml:space="preserve">- </w:t>
      </w:r>
      <w:r w:rsidR="007C572D">
        <w:rPr>
          <w:rFonts w:ascii="GHEA Grapalat" w:hAnsi="GHEA Grapalat"/>
          <w:color w:val="000000"/>
          <w:lang w:val="hy-AM"/>
        </w:rPr>
        <w:t>Ա</w:t>
      </w:r>
      <w:r w:rsidR="007C572D" w:rsidRPr="00953F18">
        <w:rPr>
          <w:rFonts w:ascii="GHEA Grapalat" w:hAnsi="GHEA Grapalat"/>
          <w:color w:val="000000"/>
          <w:lang w:val="hy-AM"/>
        </w:rPr>
        <w:t>մրացված</w:t>
      </w:r>
      <w:r w:rsidR="007C572D" w:rsidRPr="00905BA9">
        <w:rPr>
          <w:rFonts w:ascii="GHEA Grapalat" w:hAnsi="GHEA Grapalat"/>
          <w:color w:val="000000"/>
          <w:lang w:val="af-ZA"/>
        </w:rPr>
        <w:t xml:space="preserve"> </w:t>
      </w:r>
      <w:r w:rsidR="007C572D" w:rsidRPr="00953F18">
        <w:rPr>
          <w:rFonts w:ascii="GHEA Grapalat" w:hAnsi="GHEA Grapalat"/>
          <w:color w:val="000000"/>
          <w:lang w:val="hy-AM"/>
        </w:rPr>
        <w:t>գույքի</w:t>
      </w:r>
      <w:r w:rsidR="007C572D" w:rsidRPr="00905BA9">
        <w:rPr>
          <w:rFonts w:ascii="GHEA Grapalat" w:hAnsi="GHEA Grapalat"/>
          <w:color w:val="000000"/>
          <w:lang w:val="af-ZA"/>
        </w:rPr>
        <w:t xml:space="preserve"> </w:t>
      </w:r>
      <w:r w:rsidR="007C572D" w:rsidRPr="00953F18">
        <w:rPr>
          <w:rFonts w:ascii="GHEA Grapalat" w:hAnsi="GHEA Grapalat"/>
          <w:color w:val="000000"/>
          <w:lang w:val="hy-AM"/>
        </w:rPr>
        <w:t>օգտագործման</w:t>
      </w:r>
      <w:r w:rsidR="007C572D" w:rsidRPr="00905BA9">
        <w:rPr>
          <w:rFonts w:ascii="GHEA Grapalat" w:hAnsi="GHEA Grapalat"/>
          <w:color w:val="000000"/>
          <w:lang w:val="af-ZA"/>
        </w:rPr>
        <w:t xml:space="preserve"> </w:t>
      </w:r>
      <w:r w:rsidR="007C572D" w:rsidRPr="00953F18">
        <w:rPr>
          <w:rFonts w:ascii="GHEA Grapalat" w:hAnsi="GHEA Grapalat"/>
          <w:color w:val="000000"/>
          <w:lang w:val="hy-AM"/>
        </w:rPr>
        <w:t>արդյունքում</w:t>
      </w:r>
      <w:r w:rsidR="007C572D" w:rsidRPr="00905BA9">
        <w:rPr>
          <w:rFonts w:ascii="GHEA Grapalat" w:hAnsi="GHEA Grapalat"/>
          <w:color w:val="000000"/>
          <w:lang w:val="af-ZA"/>
        </w:rPr>
        <w:t xml:space="preserve"> </w:t>
      </w:r>
      <w:r w:rsidR="007C572D" w:rsidRPr="00ED09DD">
        <w:rPr>
          <w:rFonts w:ascii="GHEA Grapalat" w:hAnsi="GHEA Grapalat"/>
          <w:color w:val="000000"/>
          <w:lang w:val="af-ZA"/>
        </w:rPr>
        <w:t>h</w:t>
      </w:r>
      <w:r w:rsidR="007C572D" w:rsidRPr="00953F18">
        <w:rPr>
          <w:rFonts w:ascii="GHEA Grapalat" w:hAnsi="GHEA Grapalat"/>
          <w:color w:val="000000"/>
          <w:lang w:val="hy-AM"/>
        </w:rPr>
        <w:t>ամայնքային</w:t>
      </w:r>
      <w:r w:rsidR="007C572D" w:rsidRPr="00ED09DD">
        <w:rPr>
          <w:rFonts w:ascii="GHEA Grapalat" w:hAnsi="GHEA Grapalat"/>
          <w:color w:val="000000"/>
          <w:lang w:val="af-ZA"/>
        </w:rPr>
        <w:t xml:space="preserve"> </w:t>
      </w:r>
      <w:r w:rsidR="007C572D" w:rsidRPr="00953F18">
        <w:rPr>
          <w:rFonts w:ascii="GHEA Grapalat" w:hAnsi="GHEA Grapalat"/>
          <w:color w:val="000000"/>
          <w:lang w:val="hy-AM"/>
        </w:rPr>
        <w:t>ոչ</w:t>
      </w:r>
      <w:r w:rsidR="007C572D" w:rsidRPr="00ED09DD">
        <w:rPr>
          <w:rFonts w:ascii="GHEA Grapalat" w:hAnsi="GHEA Grapalat"/>
          <w:color w:val="000000"/>
          <w:lang w:val="af-ZA"/>
        </w:rPr>
        <w:t xml:space="preserve"> </w:t>
      </w:r>
      <w:r w:rsidR="007C572D" w:rsidRPr="00953F18">
        <w:rPr>
          <w:rFonts w:ascii="GHEA Grapalat" w:hAnsi="GHEA Grapalat"/>
          <w:color w:val="000000"/>
          <w:lang w:val="hy-AM"/>
        </w:rPr>
        <w:t>առևտրային</w:t>
      </w:r>
      <w:r w:rsidR="007C572D" w:rsidRPr="00ED09DD">
        <w:rPr>
          <w:rFonts w:ascii="GHEA Grapalat" w:hAnsi="GHEA Grapalat"/>
          <w:color w:val="000000"/>
          <w:lang w:val="af-ZA"/>
        </w:rPr>
        <w:t xml:space="preserve"> </w:t>
      </w:r>
      <w:r w:rsidR="007C572D" w:rsidRPr="00953F18">
        <w:rPr>
          <w:rFonts w:ascii="GHEA Grapalat" w:hAnsi="GHEA Grapalat"/>
          <w:color w:val="000000"/>
          <w:lang w:val="hy-AM"/>
        </w:rPr>
        <w:t>կազմակերպության</w:t>
      </w:r>
      <w:r w:rsidR="007C572D" w:rsidRPr="00905BA9">
        <w:rPr>
          <w:rFonts w:ascii="GHEA Grapalat" w:hAnsi="GHEA Grapalat"/>
          <w:color w:val="000000"/>
          <w:lang w:val="af-ZA"/>
        </w:rPr>
        <w:t xml:space="preserve"> </w:t>
      </w:r>
      <w:r w:rsidR="007C572D" w:rsidRPr="00953F18">
        <w:rPr>
          <w:rFonts w:ascii="GHEA Grapalat" w:hAnsi="GHEA Grapalat"/>
          <w:color w:val="000000"/>
          <w:lang w:val="hy-AM"/>
        </w:rPr>
        <w:t>ստացած</w:t>
      </w:r>
      <w:r w:rsidR="007C572D" w:rsidRPr="00905BA9">
        <w:rPr>
          <w:rFonts w:ascii="GHEA Grapalat" w:hAnsi="GHEA Grapalat"/>
          <w:color w:val="000000"/>
          <w:lang w:val="af-ZA"/>
        </w:rPr>
        <w:t xml:space="preserve"> </w:t>
      </w:r>
      <w:r w:rsidR="007C572D" w:rsidRPr="00953F18">
        <w:rPr>
          <w:rFonts w:ascii="GHEA Grapalat" w:hAnsi="GHEA Grapalat"/>
          <w:color w:val="000000"/>
          <w:lang w:val="hy-AM"/>
        </w:rPr>
        <w:t>եկամուտները</w:t>
      </w:r>
      <w:r w:rsidR="007C572D" w:rsidRPr="00905BA9">
        <w:rPr>
          <w:rFonts w:ascii="GHEA Grapalat" w:hAnsi="GHEA Grapalat"/>
          <w:color w:val="000000"/>
          <w:lang w:val="af-ZA"/>
        </w:rPr>
        <w:t xml:space="preserve"> </w:t>
      </w:r>
      <w:r w:rsidR="007C572D" w:rsidRPr="00ED09DD">
        <w:rPr>
          <w:rFonts w:ascii="GHEA Grapalat" w:hAnsi="GHEA Grapalat"/>
          <w:color w:val="000000"/>
          <w:lang w:val="af-ZA"/>
        </w:rPr>
        <w:t>h</w:t>
      </w:r>
      <w:r w:rsidR="007C572D" w:rsidRPr="00953F18">
        <w:rPr>
          <w:rFonts w:ascii="GHEA Grapalat" w:hAnsi="GHEA Grapalat"/>
          <w:color w:val="000000"/>
          <w:lang w:val="hy-AM"/>
        </w:rPr>
        <w:t>ամայնքային</w:t>
      </w:r>
      <w:r w:rsidR="007C572D" w:rsidRPr="00ED09DD">
        <w:rPr>
          <w:rFonts w:ascii="GHEA Grapalat" w:hAnsi="GHEA Grapalat"/>
          <w:color w:val="000000"/>
          <w:lang w:val="af-ZA"/>
        </w:rPr>
        <w:t xml:space="preserve"> </w:t>
      </w:r>
      <w:r w:rsidR="007C572D" w:rsidRPr="00953F18">
        <w:rPr>
          <w:rFonts w:ascii="GHEA Grapalat" w:hAnsi="GHEA Grapalat"/>
          <w:color w:val="000000"/>
          <w:lang w:val="hy-AM"/>
        </w:rPr>
        <w:t>ոչ</w:t>
      </w:r>
      <w:r w:rsidR="007C572D" w:rsidRPr="00ED09DD">
        <w:rPr>
          <w:rFonts w:ascii="GHEA Grapalat" w:hAnsi="GHEA Grapalat"/>
          <w:color w:val="000000"/>
          <w:lang w:val="af-ZA"/>
        </w:rPr>
        <w:t xml:space="preserve"> </w:t>
      </w:r>
      <w:r w:rsidR="007C572D" w:rsidRPr="00953F18">
        <w:rPr>
          <w:rFonts w:ascii="GHEA Grapalat" w:hAnsi="GHEA Grapalat"/>
          <w:color w:val="000000"/>
          <w:lang w:val="hy-AM"/>
        </w:rPr>
        <w:t>առևտրային</w:t>
      </w:r>
      <w:r w:rsidR="007C572D" w:rsidRPr="00ED09DD">
        <w:rPr>
          <w:rFonts w:ascii="GHEA Grapalat" w:hAnsi="GHEA Grapalat"/>
          <w:color w:val="000000"/>
          <w:lang w:val="af-ZA"/>
        </w:rPr>
        <w:t xml:space="preserve"> </w:t>
      </w:r>
      <w:r w:rsidR="007C572D" w:rsidRPr="00953F18">
        <w:rPr>
          <w:rFonts w:ascii="GHEA Grapalat" w:hAnsi="GHEA Grapalat"/>
          <w:color w:val="000000"/>
          <w:lang w:val="hy-AM"/>
        </w:rPr>
        <w:t>կազմակերպության</w:t>
      </w:r>
      <w:r w:rsidR="007C572D" w:rsidRPr="00905BA9">
        <w:rPr>
          <w:rFonts w:ascii="GHEA Grapalat" w:hAnsi="GHEA Grapalat"/>
          <w:color w:val="000000"/>
          <w:lang w:val="af-ZA"/>
        </w:rPr>
        <w:t xml:space="preserve"> </w:t>
      </w:r>
      <w:r w:rsidR="007C572D" w:rsidRPr="00953F18">
        <w:rPr>
          <w:rFonts w:ascii="GHEA Grapalat" w:hAnsi="GHEA Grapalat"/>
          <w:color w:val="000000"/>
          <w:lang w:val="hy-AM"/>
        </w:rPr>
        <w:t>սեփականությունն</w:t>
      </w:r>
      <w:r w:rsidR="007C572D" w:rsidRPr="00905BA9">
        <w:rPr>
          <w:rFonts w:ascii="GHEA Grapalat" w:hAnsi="GHEA Grapalat"/>
          <w:color w:val="000000"/>
          <w:lang w:val="af-ZA"/>
        </w:rPr>
        <w:t xml:space="preserve"> </w:t>
      </w:r>
      <w:r w:rsidR="007C572D" w:rsidRPr="00953F18">
        <w:rPr>
          <w:rFonts w:ascii="GHEA Grapalat" w:hAnsi="GHEA Grapalat"/>
          <w:color w:val="000000"/>
          <w:lang w:val="hy-AM"/>
        </w:rPr>
        <w:t>են</w:t>
      </w:r>
      <w:r w:rsidR="007C572D" w:rsidRPr="00905BA9">
        <w:rPr>
          <w:rFonts w:ascii="GHEA Grapalat" w:hAnsi="GHEA Grapalat"/>
          <w:color w:val="000000"/>
          <w:lang w:val="af-ZA"/>
        </w:rPr>
        <w:t xml:space="preserve">, </w:t>
      </w:r>
      <w:r w:rsidR="007C572D" w:rsidRPr="00953F18">
        <w:rPr>
          <w:rFonts w:ascii="GHEA Grapalat" w:hAnsi="GHEA Grapalat"/>
          <w:color w:val="000000"/>
          <w:lang w:val="hy-AM"/>
        </w:rPr>
        <w:t>եթե</w:t>
      </w:r>
      <w:r w:rsidR="007C572D" w:rsidRPr="00905BA9">
        <w:rPr>
          <w:rFonts w:ascii="GHEA Grapalat" w:hAnsi="GHEA Grapalat"/>
          <w:color w:val="000000"/>
          <w:lang w:val="af-ZA"/>
        </w:rPr>
        <w:t xml:space="preserve"> </w:t>
      </w:r>
      <w:r w:rsidR="007C572D" w:rsidRPr="00953F18">
        <w:rPr>
          <w:rFonts w:ascii="GHEA Grapalat" w:hAnsi="GHEA Grapalat"/>
          <w:color w:val="000000"/>
          <w:lang w:val="hy-AM"/>
        </w:rPr>
        <w:t>այլ</w:t>
      </w:r>
      <w:r w:rsidR="007C572D" w:rsidRPr="00905BA9">
        <w:rPr>
          <w:rFonts w:ascii="GHEA Grapalat" w:hAnsi="GHEA Grapalat"/>
          <w:color w:val="000000"/>
          <w:lang w:val="af-ZA"/>
        </w:rPr>
        <w:t xml:space="preserve"> </w:t>
      </w:r>
      <w:r w:rsidR="007C572D" w:rsidRPr="00953F18">
        <w:rPr>
          <w:rFonts w:ascii="GHEA Grapalat" w:hAnsi="GHEA Grapalat"/>
          <w:color w:val="000000"/>
          <w:lang w:val="hy-AM"/>
        </w:rPr>
        <w:t>բան</w:t>
      </w:r>
      <w:r w:rsidR="007C572D" w:rsidRPr="00905BA9">
        <w:rPr>
          <w:rFonts w:ascii="GHEA Grapalat" w:hAnsi="GHEA Grapalat"/>
          <w:color w:val="000000"/>
          <w:lang w:val="af-ZA"/>
        </w:rPr>
        <w:t xml:space="preserve"> </w:t>
      </w:r>
      <w:r w:rsidR="007C572D" w:rsidRPr="00953F18">
        <w:rPr>
          <w:rFonts w:ascii="GHEA Grapalat" w:hAnsi="GHEA Grapalat"/>
          <w:color w:val="000000"/>
          <w:lang w:val="hy-AM"/>
        </w:rPr>
        <w:t>նախատեսված</w:t>
      </w:r>
      <w:r w:rsidR="007C572D" w:rsidRPr="00905BA9">
        <w:rPr>
          <w:rFonts w:ascii="GHEA Grapalat" w:hAnsi="GHEA Grapalat"/>
          <w:color w:val="000000"/>
          <w:lang w:val="af-ZA"/>
        </w:rPr>
        <w:t xml:space="preserve"> </w:t>
      </w:r>
      <w:r w:rsidR="007C572D" w:rsidRPr="00953F18">
        <w:rPr>
          <w:rFonts w:ascii="GHEA Grapalat" w:hAnsi="GHEA Grapalat"/>
          <w:color w:val="000000"/>
          <w:lang w:val="hy-AM"/>
        </w:rPr>
        <w:t>չէ</w:t>
      </w:r>
      <w:r w:rsidR="007C572D" w:rsidRPr="00905BA9">
        <w:rPr>
          <w:rFonts w:ascii="GHEA Grapalat" w:hAnsi="GHEA Grapalat"/>
          <w:color w:val="000000"/>
          <w:lang w:val="af-ZA"/>
        </w:rPr>
        <w:t xml:space="preserve"> </w:t>
      </w:r>
      <w:r w:rsidR="007C572D" w:rsidRPr="00ED09DD">
        <w:rPr>
          <w:rFonts w:ascii="GHEA Grapalat" w:hAnsi="GHEA Grapalat"/>
          <w:color w:val="000000"/>
          <w:lang w:val="af-ZA"/>
        </w:rPr>
        <w:t>h</w:t>
      </w:r>
      <w:r w:rsidR="007C572D" w:rsidRPr="00953F18">
        <w:rPr>
          <w:rFonts w:ascii="GHEA Grapalat" w:hAnsi="GHEA Grapalat"/>
          <w:color w:val="000000"/>
          <w:lang w:val="hy-AM"/>
        </w:rPr>
        <w:t>ամայնքային</w:t>
      </w:r>
      <w:r w:rsidR="007C572D" w:rsidRPr="00ED09DD">
        <w:rPr>
          <w:rFonts w:ascii="GHEA Grapalat" w:hAnsi="GHEA Grapalat"/>
          <w:color w:val="000000"/>
          <w:lang w:val="af-ZA"/>
        </w:rPr>
        <w:t xml:space="preserve"> </w:t>
      </w:r>
      <w:r w:rsidR="007C572D" w:rsidRPr="00953F18">
        <w:rPr>
          <w:rFonts w:ascii="GHEA Grapalat" w:hAnsi="GHEA Grapalat"/>
          <w:color w:val="000000"/>
          <w:lang w:val="hy-AM"/>
        </w:rPr>
        <w:t>ոչ</w:t>
      </w:r>
      <w:r w:rsidR="007C572D" w:rsidRPr="00ED09DD">
        <w:rPr>
          <w:rFonts w:ascii="GHEA Grapalat" w:hAnsi="GHEA Grapalat"/>
          <w:color w:val="000000"/>
          <w:lang w:val="af-ZA"/>
        </w:rPr>
        <w:t xml:space="preserve"> </w:t>
      </w:r>
      <w:r w:rsidR="007C572D" w:rsidRPr="00953F18">
        <w:rPr>
          <w:rFonts w:ascii="GHEA Grapalat" w:hAnsi="GHEA Grapalat"/>
          <w:color w:val="000000"/>
          <w:lang w:val="hy-AM"/>
        </w:rPr>
        <w:t>առևտրային</w:t>
      </w:r>
      <w:r w:rsidR="007C572D" w:rsidRPr="00ED09DD">
        <w:rPr>
          <w:rFonts w:ascii="GHEA Grapalat" w:hAnsi="GHEA Grapalat"/>
          <w:color w:val="000000"/>
          <w:lang w:val="af-ZA"/>
        </w:rPr>
        <w:t xml:space="preserve"> </w:t>
      </w:r>
      <w:r w:rsidR="007C572D" w:rsidRPr="00953F18">
        <w:rPr>
          <w:rFonts w:ascii="GHEA Grapalat" w:hAnsi="GHEA Grapalat"/>
          <w:color w:val="000000"/>
          <w:lang w:val="hy-AM"/>
        </w:rPr>
        <w:t>կազմակերպության</w:t>
      </w:r>
      <w:r w:rsidR="007C572D" w:rsidRPr="00905BA9">
        <w:rPr>
          <w:rFonts w:ascii="GHEA Grapalat" w:hAnsi="GHEA Grapalat"/>
          <w:color w:val="000000"/>
          <w:lang w:val="af-ZA"/>
        </w:rPr>
        <w:t xml:space="preserve"> </w:t>
      </w:r>
      <w:r w:rsidR="007C572D" w:rsidRPr="00953F18">
        <w:rPr>
          <w:rFonts w:ascii="GHEA Grapalat" w:hAnsi="GHEA Grapalat"/>
          <w:color w:val="000000"/>
          <w:lang w:val="hy-AM"/>
        </w:rPr>
        <w:t>կանոնադրությամբ</w:t>
      </w:r>
      <w:r w:rsidR="007C572D" w:rsidRPr="00905BA9">
        <w:rPr>
          <w:rFonts w:ascii="GHEA Grapalat" w:hAnsi="GHEA Grapalat"/>
          <w:color w:val="000000"/>
          <w:lang w:val="af-ZA"/>
        </w:rPr>
        <w:t>:</w:t>
      </w:r>
    </w:p>
    <w:p w:rsidR="007C572D" w:rsidRPr="00905BA9" w:rsidRDefault="00953F18" w:rsidP="007C572D">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Pr>
          <w:rFonts w:ascii="GHEA Grapalat" w:hAnsi="GHEA Grapalat"/>
          <w:color w:val="000000"/>
          <w:lang w:val="hy-AM"/>
        </w:rPr>
        <w:t xml:space="preserve">- </w:t>
      </w:r>
      <w:r w:rsidR="007C572D">
        <w:rPr>
          <w:rFonts w:ascii="GHEA Grapalat" w:hAnsi="GHEA Grapalat"/>
          <w:color w:val="000000"/>
          <w:lang w:val="hy-AM"/>
        </w:rPr>
        <w:t>Հ</w:t>
      </w:r>
      <w:proofErr w:type="spellStart"/>
      <w:r w:rsidR="007C572D">
        <w:rPr>
          <w:rFonts w:ascii="GHEA Grapalat" w:hAnsi="GHEA Grapalat"/>
          <w:color w:val="000000"/>
        </w:rPr>
        <w:t>ամայնքային</w:t>
      </w:r>
      <w:proofErr w:type="spellEnd"/>
      <w:r w:rsidR="007C572D" w:rsidRPr="00ED09DD">
        <w:rPr>
          <w:rFonts w:ascii="GHEA Grapalat" w:hAnsi="GHEA Grapalat"/>
          <w:color w:val="000000"/>
          <w:lang w:val="af-ZA"/>
        </w:rPr>
        <w:t xml:space="preserve"> </w:t>
      </w:r>
      <w:proofErr w:type="spellStart"/>
      <w:r w:rsidR="007C572D">
        <w:rPr>
          <w:rFonts w:ascii="GHEA Grapalat" w:hAnsi="GHEA Grapalat"/>
          <w:color w:val="000000"/>
        </w:rPr>
        <w:t>ոչ</w:t>
      </w:r>
      <w:proofErr w:type="spellEnd"/>
      <w:r w:rsidR="007C572D" w:rsidRPr="00ED09DD">
        <w:rPr>
          <w:rFonts w:ascii="GHEA Grapalat" w:hAnsi="GHEA Grapalat"/>
          <w:color w:val="000000"/>
          <w:lang w:val="af-ZA"/>
        </w:rPr>
        <w:t xml:space="preserve"> </w:t>
      </w:r>
      <w:proofErr w:type="spellStart"/>
      <w:r w:rsidR="007C572D">
        <w:rPr>
          <w:rFonts w:ascii="GHEA Grapalat" w:hAnsi="GHEA Grapalat"/>
          <w:color w:val="000000"/>
        </w:rPr>
        <w:t>առևտրային</w:t>
      </w:r>
      <w:proofErr w:type="spellEnd"/>
      <w:r w:rsidR="007C572D" w:rsidRPr="00ED09DD">
        <w:rPr>
          <w:rFonts w:ascii="GHEA Grapalat" w:hAnsi="GHEA Grapalat"/>
          <w:color w:val="000000"/>
          <w:lang w:val="af-ZA"/>
        </w:rPr>
        <w:t xml:space="preserve"> </w:t>
      </w:r>
      <w:proofErr w:type="spellStart"/>
      <w:r w:rsidR="007C572D">
        <w:rPr>
          <w:rFonts w:ascii="GHEA Grapalat" w:hAnsi="GHEA Grapalat"/>
          <w:color w:val="000000"/>
        </w:rPr>
        <w:t>կազմակերպությ</w:t>
      </w:r>
      <w:r w:rsidR="007C572D" w:rsidRPr="00905BA9">
        <w:rPr>
          <w:rFonts w:ascii="GHEA Grapalat" w:hAnsi="GHEA Grapalat"/>
          <w:color w:val="000000"/>
        </w:rPr>
        <w:t>անն</w:t>
      </w:r>
      <w:proofErr w:type="spellEnd"/>
      <w:r w:rsidR="007C572D" w:rsidRPr="00905BA9">
        <w:rPr>
          <w:rFonts w:ascii="GHEA Grapalat" w:hAnsi="GHEA Grapalat"/>
          <w:color w:val="000000"/>
          <w:lang w:val="af-ZA"/>
        </w:rPr>
        <w:t xml:space="preserve"> </w:t>
      </w:r>
      <w:proofErr w:type="spellStart"/>
      <w:r w:rsidR="007C572D" w:rsidRPr="00905BA9">
        <w:rPr>
          <w:rFonts w:ascii="GHEA Grapalat" w:hAnsi="GHEA Grapalat"/>
          <w:color w:val="000000"/>
        </w:rPr>
        <w:t>ամրացված</w:t>
      </w:r>
      <w:proofErr w:type="spellEnd"/>
      <w:r w:rsidR="007C572D" w:rsidRPr="00905BA9">
        <w:rPr>
          <w:rFonts w:ascii="GHEA Grapalat" w:hAnsi="GHEA Grapalat"/>
          <w:color w:val="000000"/>
          <w:lang w:val="af-ZA"/>
        </w:rPr>
        <w:t xml:space="preserve"> </w:t>
      </w:r>
      <w:proofErr w:type="spellStart"/>
      <w:r w:rsidR="007C572D" w:rsidRPr="00905BA9">
        <w:rPr>
          <w:rFonts w:ascii="GHEA Grapalat" w:hAnsi="GHEA Grapalat"/>
          <w:color w:val="000000"/>
        </w:rPr>
        <w:t>գույքի</w:t>
      </w:r>
      <w:proofErr w:type="spellEnd"/>
      <w:r w:rsidR="007C572D" w:rsidRPr="00905BA9">
        <w:rPr>
          <w:rFonts w:ascii="GHEA Grapalat" w:hAnsi="GHEA Grapalat"/>
          <w:color w:val="000000"/>
          <w:lang w:val="af-ZA"/>
        </w:rPr>
        <w:t xml:space="preserve"> </w:t>
      </w:r>
      <w:proofErr w:type="spellStart"/>
      <w:r w:rsidR="007C572D" w:rsidRPr="00905BA9">
        <w:rPr>
          <w:rFonts w:ascii="GHEA Grapalat" w:hAnsi="GHEA Grapalat"/>
          <w:color w:val="000000"/>
        </w:rPr>
        <w:t>օգտագործման</w:t>
      </w:r>
      <w:proofErr w:type="spellEnd"/>
      <w:r w:rsidR="007C572D" w:rsidRPr="00905BA9">
        <w:rPr>
          <w:rFonts w:ascii="GHEA Grapalat" w:hAnsi="GHEA Grapalat"/>
          <w:color w:val="000000"/>
          <w:lang w:val="af-ZA"/>
        </w:rPr>
        <w:t xml:space="preserve"> </w:t>
      </w:r>
      <w:proofErr w:type="spellStart"/>
      <w:r w:rsidR="007C572D" w:rsidRPr="00905BA9">
        <w:rPr>
          <w:rFonts w:ascii="GHEA Grapalat" w:hAnsi="GHEA Grapalat"/>
          <w:color w:val="000000"/>
        </w:rPr>
        <w:t>ընթացքում</w:t>
      </w:r>
      <w:proofErr w:type="spellEnd"/>
      <w:r w:rsidR="007C572D" w:rsidRPr="00905BA9">
        <w:rPr>
          <w:rFonts w:ascii="GHEA Grapalat" w:hAnsi="GHEA Grapalat"/>
          <w:color w:val="000000"/>
          <w:lang w:val="af-ZA"/>
        </w:rPr>
        <w:t xml:space="preserve"> </w:t>
      </w:r>
      <w:proofErr w:type="spellStart"/>
      <w:r w:rsidR="007C572D" w:rsidRPr="00905BA9">
        <w:rPr>
          <w:rFonts w:ascii="GHEA Grapalat" w:hAnsi="GHEA Grapalat"/>
          <w:color w:val="000000"/>
        </w:rPr>
        <w:t>առաջացած</w:t>
      </w:r>
      <w:proofErr w:type="spellEnd"/>
      <w:r w:rsidR="007C572D" w:rsidRPr="00905BA9">
        <w:rPr>
          <w:rFonts w:ascii="GHEA Grapalat" w:hAnsi="GHEA Grapalat"/>
          <w:color w:val="000000"/>
          <w:lang w:val="af-ZA"/>
        </w:rPr>
        <w:t xml:space="preserve"> </w:t>
      </w:r>
      <w:proofErr w:type="spellStart"/>
      <w:r w:rsidR="007C572D" w:rsidRPr="00905BA9">
        <w:rPr>
          <w:rFonts w:ascii="GHEA Grapalat" w:hAnsi="GHEA Grapalat"/>
          <w:color w:val="000000"/>
        </w:rPr>
        <w:t>անբաժանելի</w:t>
      </w:r>
      <w:proofErr w:type="spellEnd"/>
      <w:r w:rsidR="007C572D" w:rsidRPr="00905BA9">
        <w:rPr>
          <w:rFonts w:ascii="GHEA Grapalat" w:hAnsi="GHEA Grapalat"/>
          <w:color w:val="000000"/>
          <w:lang w:val="af-ZA"/>
        </w:rPr>
        <w:t xml:space="preserve"> </w:t>
      </w:r>
      <w:proofErr w:type="spellStart"/>
      <w:r w:rsidR="007C572D" w:rsidRPr="00905BA9">
        <w:rPr>
          <w:rFonts w:ascii="GHEA Grapalat" w:hAnsi="GHEA Grapalat"/>
          <w:color w:val="000000"/>
        </w:rPr>
        <w:t>բարելավումները</w:t>
      </w:r>
      <w:proofErr w:type="spellEnd"/>
      <w:r w:rsidR="007C572D" w:rsidRPr="00905BA9">
        <w:rPr>
          <w:rFonts w:ascii="GHEA Grapalat" w:hAnsi="GHEA Grapalat"/>
          <w:color w:val="000000"/>
          <w:lang w:val="af-ZA"/>
        </w:rPr>
        <w:t xml:space="preserve"> </w:t>
      </w:r>
      <w:r w:rsidR="007C572D" w:rsidRPr="00905BA9">
        <w:rPr>
          <w:rFonts w:ascii="GHEA Grapalat" w:hAnsi="GHEA Grapalat"/>
          <w:lang w:val="af-ZA"/>
        </w:rPr>
        <w:t>ՀՀ</w:t>
      </w:r>
      <w:r w:rsidR="007C572D" w:rsidRPr="00905BA9">
        <w:rPr>
          <w:rFonts w:ascii="GHEA Grapalat" w:hAnsi="GHEA Grapalat"/>
          <w:color w:val="000000"/>
          <w:lang w:val="af-ZA"/>
        </w:rPr>
        <w:t xml:space="preserve"> </w:t>
      </w:r>
      <w:proofErr w:type="spellStart"/>
      <w:r w:rsidR="007C572D" w:rsidRPr="00905BA9">
        <w:rPr>
          <w:rFonts w:ascii="GHEA Grapalat" w:hAnsi="GHEA Grapalat"/>
          <w:color w:val="000000"/>
        </w:rPr>
        <w:t>սեփականությունն</w:t>
      </w:r>
      <w:proofErr w:type="spellEnd"/>
      <w:r w:rsidR="007C572D" w:rsidRPr="00905BA9">
        <w:rPr>
          <w:rFonts w:ascii="GHEA Grapalat" w:hAnsi="GHEA Grapalat"/>
          <w:color w:val="000000"/>
          <w:lang w:val="af-ZA"/>
        </w:rPr>
        <w:t xml:space="preserve"> </w:t>
      </w:r>
      <w:proofErr w:type="spellStart"/>
      <w:r w:rsidR="007C572D" w:rsidRPr="00905BA9">
        <w:rPr>
          <w:rFonts w:ascii="GHEA Grapalat" w:hAnsi="GHEA Grapalat"/>
          <w:color w:val="000000"/>
        </w:rPr>
        <w:t>են</w:t>
      </w:r>
      <w:proofErr w:type="spellEnd"/>
      <w:r w:rsidR="007C572D" w:rsidRPr="00905BA9">
        <w:rPr>
          <w:rFonts w:ascii="GHEA Grapalat" w:hAnsi="GHEA Grapalat"/>
          <w:color w:val="000000"/>
          <w:lang w:val="af-ZA"/>
        </w:rPr>
        <w:t>:</w:t>
      </w:r>
    </w:p>
    <w:p w:rsidR="007C572D" w:rsidRPr="00905BA9" w:rsidRDefault="007C572D" w:rsidP="007C572D">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Pr>
          <w:rFonts w:ascii="GHEA Grapalat" w:hAnsi="GHEA Grapalat"/>
          <w:color w:val="000000"/>
          <w:lang w:val="hy-AM"/>
        </w:rPr>
        <w:t>-</w:t>
      </w:r>
      <w:r w:rsidRPr="00905BA9">
        <w:rPr>
          <w:rFonts w:ascii="GHEA Grapalat" w:hAnsi="GHEA Grapalat"/>
          <w:color w:val="000000"/>
          <w:lang w:val="af-ZA"/>
        </w:rPr>
        <w:t xml:space="preserve"> </w:t>
      </w:r>
      <w:r w:rsidRPr="00905BA9">
        <w:rPr>
          <w:rFonts w:ascii="GHEA Grapalat" w:hAnsi="GHEA Grapalat"/>
          <w:lang w:val="af-ZA"/>
        </w:rPr>
        <w:t>ՀՀ կառավարությ</w:t>
      </w:r>
      <w:r>
        <w:rPr>
          <w:rFonts w:ascii="GHEA Grapalat" w:hAnsi="GHEA Grapalat"/>
          <w:lang w:val="hy-AM"/>
        </w:rPr>
        <w:t>ան</w:t>
      </w:r>
      <w:r w:rsidRPr="00905BA9">
        <w:rPr>
          <w:rFonts w:ascii="GHEA Grapalat" w:hAnsi="GHEA Grapalat"/>
          <w:color w:val="000000"/>
          <w:lang w:val="af-ZA"/>
        </w:rPr>
        <w:t xml:space="preserve"> </w:t>
      </w:r>
      <w:proofErr w:type="spellStart"/>
      <w:r w:rsidRPr="00905BA9">
        <w:rPr>
          <w:rFonts w:ascii="GHEA Grapalat" w:hAnsi="GHEA Grapalat"/>
          <w:color w:val="000000"/>
        </w:rPr>
        <w:t>կողմից</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գույքը</w:t>
      </w:r>
      <w:proofErr w:type="spellEnd"/>
      <w:r w:rsidRPr="00905BA9">
        <w:rPr>
          <w:rFonts w:ascii="GHEA Grapalat" w:hAnsi="GHEA Grapalat"/>
          <w:color w:val="000000"/>
          <w:lang w:val="af-ZA"/>
        </w:rPr>
        <w:t xml:space="preserve"> </w:t>
      </w:r>
      <w:r w:rsidRPr="00ED09DD">
        <w:rPr>
          <w:rFonts w:ascii="GHEA Grapalat" w:hAnsi="GHEA Grapalat"/>
          <w:color w:val="000000"/>
          <w:lang w:val="af-ZA"/>
        </w:rPr>
        <w:t>h</w:t>
      </w:r>
      <w:proofErr w:type="spellStart"/>
      <w:r>
        <w:rPr>
          <w:rFonts w:ascii="GHEA Grapalat" w:hAnsi="GHEA Grapalat"/>
          <w:color w:val="000000"/>
        </w:rPr>
        <w:t>ամայնքային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ոչ</w:t>
      </w:r>
      <w:proofErr w:type="spellEnd"/>
      <w:r w:rsidRPr="00ED09DD">
        <w:rPr>
          <w:rFonts w:ascii="GHEA Grapalat" w:hAnsi="GHEA Grapalat"/>
          <w:color w:val="000000"/>
          <w:lang w:val="af-ZA"/>
        </w:rPr>
        <w:t xml:space="preserve"> </w:t>
      </w:r>
      <w:proofErr w:type="spellStart"/>
      <w:r>
        <w:rPr>
          <w:rFonts w:ascii="GHEA Grapalat" w:hAnsi="GHEA Grapalat"/>
          <w:color w:val="000000"/>
        </w:rPr>
        <w:t>առևտրային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կազմակերպությ</w:t>
      </w:r>
      <w:r w:rsidRPr="00905BA9">
        <w:rPr>
          <w:rFonts w:ascii="GHEA Grapalat" w:hAnsi="GHEA Grapalat"/>
          <w:color w:val="000000"/>
        </w:rPr>
        <w:t>ան</w:t>
      </w:r>
      <w:proofErr w:type="spellEnd"/>
      <w:r>
        <w:rPr>
          <w:rFonts w:ascii="GHEA Grapalat" w:hAnsi="GHEA Grapalat"/>
          <w:color w:val="000000"/>
          <w:lang w:val="hy-AM"/>
        </w:rPr>
        <w:t>ն</w:t>
      </w:r>
      <w:r w:rsidRPr="00905BA9">
        <w:rPr>
          <w:rFonts w:ascii="GHEA Grapalat" w:hAnsi="GHEA Grapalat"/>
          <w:color w:val="000000"/>
          <w:lang w:val="af-ZA"/>
        </w:rPr>
        <w:t xml:space="preserve"> </w:t>
      </w:r>
      <w:proofErr w:type="spellStart"/>
      <w:r w:rsidRPr="00905BA9">
        <w:rPr>
          <w:rFonts w:ascii="GHEA Grapalat" w:hAnsi="GHEA Grapalat"/>
          <w:color w:val="000000"/>
        </w:rPr>
        <w:t>ամրացնելը</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հիմք</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չէ</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այդ</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գույքի</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նկատմամբ</w:t>
      </w:r>
      <w:proofErr w:type="spellEnd"/>
      <w:r w:rsidRPr="00905BA9">
        <w:rPr>
          <w:rFonts w:ascii="GHEA Grapalat" w:hAnsi="GHEA Grapalat"/>
          <w:color w:val="000000"/>
          <w:lang w:val="af-ZA"/>
        </w:rPr>
        <w:t xml:space="preserve"> </w:t>
      </w:r>
      <w:r w:rsidRPr="00905BA9">
        <w:rPr>
          <w:rFonts w:ascii="GHEA Grapalat" w:hAnsi="GHEA Grapalat"/>
          <w:lang w:val="af-ZA"/>
        </w:rPr>
        <w:t xml:space="preserve">Հայաստանի Հանրապետության </w:t>
      </w:r>
      <w:proofErr w:type="spellStart"/>
      <w:r w:rsidRPr="00905BA9">
        <w:rPr>
          <w:rFonts w:ascii="GHEA Grapalat" w:hAnsi="GHEA Grapalat"/>
          <w:color w:val="000000"/>
        </w:rPr>
        <w:t>կամ</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երրորդ</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անձանց</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իրավունքները</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դադարեցնելու</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կամ</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փոփոխելու</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համար</w:t>
      </w:r>
      <w:proofErr w:type="spellEnd"/>
      <w:r w:rsidRPr="00905BA9">
        <w:rPr>
          <w:rFonts w:ascii="GHEA Grapalat" w:hAnsi="GHEA Grapalat"/>
          <w:color w:val="000000"/>
          <w:lang w:val="af-ZA"/>
        </w:rPr>
        <w:t>:</w:t>
      </w:r>
    </w:p>
    <w:p w:rsidR="007C572D" w:rsidRPr="00905BA9" w:rsidRDefault="007C572D" w:rsidP="007C572D">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Pr>
          <w:rFonts w:ascii="GHEA Grapalat" w:hAnsi="GHEA Grapalat"/>
          <w:color w:val="000000"/>
          <w:lang w:val="hy-AM"/>
        </w:rPr>
        <w:t>-</w:t>
      </w:r>
      <w:r w:rsidRPr="00905BA9">
        <w:rPr>
          <w:rFonts w:ascii="GHEA Grapalat" w:hAnsi="GHEA Grapalat"/>
          <w:color w:val="000000"/>
          <w:lang w:val="af-ZA"/>
        </w:rPr>
        <w:t xml:space="preserve"> </w:t>
      </w:r>
      <w:r w:rsidRPr="00905BA9">
        <w:rPr>
          <w:rFonts w:ascii="GHEA Grapalat" w:hAnsi="GHEA Grapalat"/>
          <w:lang w:val="af-ZA"/>
        </w:rPr>
        <w:t>ՀՀ կառավարությ</w:t>
      </w:r>
      <w:r>
        <w:rPr>
          <w:rFonts w:ascii="GHEA Grapalat" w:hAnsi="GHEA Grapalat"/>
          <w:lang w:val="hy-AM"/>
        </w:rPr>
        <w:t>ան</w:t>
      </w:r>
      <w:r w:rsidRPr="00905BA9">
        <w:rPr>
          <w:rFonts w:ascii="GHEA Grapalat" w:hAnsi="GHEA Grapalat"/>
          <w:color w:val="000000"/>
          <w:lang w:val="af-ZA"/>
        </w:rPr>
        <w:t xml:space="preserve"> </w:t>
      </w:r>
      <w:proofErr w:type="spellStart"/>
      <w:r w:rsidRPr="00905BA9">
        <w:rPr>
          <w:rFonts w:ascii="GHEA Grapalat" w:hAnsi="GHEA Grapalat"/>
          <w:color w:val="000000"/>
        </w:rPr>
        <w:t>կողմից</w:t>
      </w:r>
      <w:proofErr w:type="spellEnd"/>
      <w:r w:rsidRPr="00905BA9">
        <w:rPr>
          <w:rFonts w:ascii="GHEA Grapalat" w:hAnsi="GHEA Grapalat"/>
          <w:color w:val="000000"/>
          <w:lang w:val="af-ZA"/>
        </w:rPr>
        <w:t xml:space="preserve"> </w:t>
      </w:r>
      <w:r w:rsidRPr="00ED09DD">
        <w:rPr>
          <w:rFonts w:ascii="GHEA Grapalat" w:hAnsi="GHEA Grapalat"/>
          <w:color w:val="000000"/>
          <w:lang w:val="af-ZA"/>
        </w:rPr>
        <w:t>h</w:t>
      </w:r>
      <w:proofErr w:type="spellStart"/>
      <w:r>
        <w:rPr>
          <w:rFonts w:ascii="GHEA Grapalat" w:hAnsi="GHEA Grapalat"/>
          <w:color w:val="000000"/>
        </w:rPr>
        <w:t>ամայնքային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ոչ</w:t>
      </w:r>
      <w:proofErr w:type="spellEnd"/>
      <w:r w:rsidRPr="00ED09DD">
        <w:rPr>
          <w:rFonts w:ascii="GHEA Grapalat" w:hAnsi="GHEA Grapalat"/>
          <w:color w:val="000000"/>
          <w:lang w:val="af-ZA"/>
        </w:rPr>
        <w:t xml:space="preserve"> </w:t>
      </w:r>
      <w:proofErr w:type="spellStart"/>
      <w:r>
        <w:rPr>
          <w:rFonts w:ascii="GHEA Grapalat" w:hAnsi="GHEA Grapalat"/>
          <w:color w:val="000000"/>
        </w:rPr>
        <w:t>առևտրային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կազմակերպությ</w:t>
      </w:r>
      <w:r w:rsidRPr="00905BA9">
        <w:rPr>
          <w:rFonts w:ascii="GHEA Grapalat" w:hAnsi="GHEA Grapalat"/>
          <w:color w:val="000000"/>
        </w:rPr>
        <w:t>անն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ամրացված</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անշարժ</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գույքի</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կամ</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պետական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պարտադիր</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գրանցման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ենթակա</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գույքի</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նկատմամբ</w:t>
      </w:r>
      <w:proofErr w:type="spellEnd"/>
      <w:r w:rsidRPr="00905BA9">
        <w:rPr>
          <w:rFonts w:ascii="GHEA Grapalat" w:hAnsi="GHEA Grapalat"/>
          <w:color w:val="000000"/>
          <w:lang w:val="af-ZA"/>
        </w:rPr>
        <w:t xml:space="preserve"> </w:t>
      </w:r>
      <w:r w:rsidRPr="00ED09DD">
        <w:rPr>
          <w:rFonts w:ascii="GHEA Grapalat" w:hAnsi="GHEA Grapalat"/>
          <w:color w:val="000000"/>
          <w:lang w:val="af-ZA"/>
        </w:rPr>
        <w:t>h</w:t>
      </w:r>
      <w:proofErr w:type="spellStart"/>
      <w:r>
        <w:rPr>
          <w:rFonts w:ascii="GHEA Grapalat" w:hAnsi="GHEA Grapalat"/>
          <w:color w:val="000000"/>
        </w:rPr>
        <w:t>ամայնքային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ոչ</w:t>
      </w:r>
      <w:proofErr w:type="spellEnd"/>
      <w:r w:rsidRPr="00ED09DD">
        <w:rPr>
          <w:rFonts w:ascii="GHEA Grapalat" w:hAnsi="GHEA Grapalat"/>
          <w:color w:val="000000"/>
          <w:lang w:val="af-ZA"/>
        </w:rPr>
        <w:t xml:space="preserve"> </w:t>
      </w:r>
      <w:proofErr w:type="spellStart"/>
      <w:r>
        <w:rPr>
          <w:rFonts w:ascii="GHEA Grapalat" w:hAnsi="GHEA Grapalat"/>
          <w:color w:val="000000"/>
        </w:rPr>
        <w:t>առևտրային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կազմակերպությ</w:t>
      </w:r>
      <w:r w:rsidRPr="00905BA9">
        <w:rPr>
          <w:rFonts w:ascii="GHEA Grapalat" w:hAnsi="GHEA Grapalat"/>
          <w:color w:val="000000"/>
        </w:rPr>
        <w:t>ան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օգտագործման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իրավունքը</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ծագում</w:t>
      </w:r>
      <w:proofErr w:type="spellEnd"/>
      <w:r w:rsidRPr="00905BA9">
        <w:rPr>
          <w:rFonts w:ascii="GHEA Grapalat" w:hAnsi="GHEA Grapalat"/>
          <w:color w:val="000000"/>
          <w:lang w:val="af-ZA"/>
        </w:rPr>
        <w:t xml:space="preserve"> </w:t>
      </w:r>
      <w:r w:rsidRPr="00905BA9">
        <w:rPr>
          <w:rFonts w:ascii="GHEA Grapalat" w:hAnsi="GHEA Grapalat"/>
          <w:color w:val="000000"/>
        </w:rPr>
        <w:t>է</w:t>
      </w:r>
      <w:r w:rsidRPr="00905BA9">
        <w:rPr>
          <w:rFonts w:ascii="GHEA Grapalat" w:hAnsi="GHEA Grapalat"/>
          <w:color w:val="000000"/>
          <w:lang w:val="af-ZA"/>
        </w:rPr>
        <w:t xml:space="preserve"> </w:t>
      </w:r>
      <w:proofErr w:type="spellStart"/>
      <w:r w:rsidRPr="00905BA9">
        <w:rPr>
          <w:rFonts w:ascii="GHEA Grapalat" w:hAnsi="GHEA Grapalat"/>
          <w:color w:val="000000"/>
        </w:rPr>
        <w:t>դրանց</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նկատմամբ</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իրավունքի</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պետական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գրանցման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պահից</w:t>
      </w:r>
      <w:proofErr w:type="spellEnd"/>
      <w:r w:rsidRPr="00905BA9">
        <w:rPr>
          <w:rFonts w:ascii="GHEA Grapalat" w:hAnsi="GHEA Grapalat"/>
          <w:lang w:val="hy-AM"/>
        </w:rPr>
        <w:t xml:space="preserve">։ </w:t>
      </w:r>
    </w:p>
    <w:p w:rsidR="00042882" w:rsidRDefault="00BC6896" w:rsidP="00975F39">
      <w:pPr>
        <w:pStyle w:val="Header"/>
        <w:tabs>
          <w:tab w:val="clear" w:pos="4844"/>
          <w:tab w:val="clear" w:pos="9689"/>
        </w:tabs>
        <w:spacing w:line="360" w:lineRule="auto"/>
        <w:ind w:firstLine="720"/>
        <w:jc w:val="both"/>
        <w:rPr>
          <w:rFonts w:ascii="GHEA Grapalat" w:hAnsi="GHEA Grapalat"/>
          <w:lang w:val="hy-AM"/>
        </w:rPr>
      </w:pPr>
      <w:r w:rsidRPr="00975F39">
        <w:rPr>
          <w:rFonts w:ascii="GHEA Grapalat" w:eastAsiaTheme="minorHAnsi" w:hAnsi="GHEA Grapalat" w:cs="Arial Unicode"/>
          <w:lang w:val="hy-AM" w:eastAsia="en-US"/>
        </w:rPr>
        <w:t>Այս նպատակով</w:t>
      </w:r>
      <w:r w:rsidR="00975F39" w:rsidRPr="00975F39">
        <w:rPr>
          <w:rFonts w:ascii="GHEA Grapalat" w:eastAsiaTheme="minorHAnsi" w:hAnsi="GHEA Grapalat" w:cs="Arial Unicode"/>
          <w:lang w:val="hy-AM" w:eastAsia="en-US"/>
        </w:rPr>
        <w:t xml:space="preserve">, ինչպես նաև </w:t>
      </w:r>
      <w:r w:rsidR="00975F39">
        <w:rPr>
          <w:rFonts w:ascii="GHEA Grapalat" w:eastAsiaTheme="minorHAnsi" w:hAnsi="GHEA Grapalat" w:cs="Arial Unicode"/>
          <w:lang w:val="hy-AM" w:eastAsia="en-US"/>
        </w:rPr>
        <w:t>ՀՀ</w:t>
      </w:r>
      <w:r w:rsidR="00975F39" w:rsidRPr="00975F39">
        <w:rPr>
          <w:rFonts w:ascii="GHEA Grapalat" w:eastAsiaTheme="minorHAnsi" w:hAnsi="GHEA Grapalat" w:cs="Arial Unicode"/>
          <w:lang w:val="hy-AM" w:eastAsia="en-US"/>
        </w:rPr>
        <w:t xml:space="preserve"> ֆինանսատնտեսական նախարարական</w:t>
      </w:r>
      <w:r w:rsidR="00975F39">
        <w:rPr>
          <w:rFonts w:ascii="GHEA Grapalat" w:eastAsiaTheme="minorHAnsi" w:hAnsi="GHEA Grapalat" w:cs="Arial Unicode"/>
          <w:lang w:val="hy-AM" w:eastAsia="en-US"/>
        </w:rPr>
        <w:t xml:space="preserve"> </w:t>
      </w:r>
      <w:r w:rsidR="00975F39" w:rsidRPr="00975F39">
        <w:rPr>
          <w:rFonts w:ascii="GHEA Grapalat" w:eastAsiaTheme="minorHAnsi" w:hAnsi="GHEA Grapalat" w:cs="Arial Unicode"/>
          <w:lang w:val="hy-AM" w:eastAsia="en-US"/>
        </w:rPr>
        <w:t xml:space="preserve">կոմիտեի 09.01.2023թ. նիստի N ԿԱ/8-2023 արձանագրության 2-րդ կետի 1-ին </w:t>
      </w:r>
      <w:r w:rsidR="00975F39">
        <w:rPr>
          <w:rFonts w:ascii="GHEA Grapalat" w:eastAsiaTheme="minorHAnsi" w:hAnsi="GHEA Grapalat" w:cs="Arial Unicode"/>
          <w:lang w:val="hy-AM" w:eastAsia="en-US"/>
        </w:rPr>
        <w:t xml:space="preserve">ենթակետով տրված հանձնարարականի կատարումն ապահովելու նպատակով </w:t>
      </w:r>
      <w:r w:rsidRPr="00975F39">
        <w:rPr>
          <w:rFonts w:ascii="GHEA Grapalat" w:hAnsi="GHEA Grapalat" w:cs="Arial Unicode"/>
          <w:lang w:val="hy-AM"/>
        </w:rPr>
        <w:t xml:space="preserve">մշակվել է «Պետական ոչ առևտրային կազմակերպությունների մասին» </w:t>
      </w:r>
      <w:r w:rsidR="007C572D">
        <w:rPr>
          <w:rFonts w:ascii="GHEA Grapalat" w:hAnsi="GHEA Grapalat" w:cs="Arial Unicode"/>
          <w:lang w:val="hy-AM"/>
        </w:rPr>
        <w:t>օրենքում լրացում</w:t>
      </w:r>
      <w:r w:rsidRPr="00975F39">
        <w:rPr>
          <w:rFonts w:ascii="GHEA Grapalat" w:hAnsi="GHEA Grapalat" w:cs="Arial Unicode"/>
          <w:lang w:val="hy-AM"/>
        </w:rPr>
        <w:t xml:space="preserve"> կատարելու</w:t>
      </w:r>
      <w:r w:rsidR="00975F39">
        <w:rPr>
          <w:rFonts w:ascii="GHEA Grapalat" w:hAnsi="GHEA Grapalat"/>
          <w:lang w:val="hy-AM"/>
        </w:rPr>
        <w:t xml:space="preserve"> մասին» </w:t>
      </w:r>
      <w:r w:rsidRPr="00E777FD">
        <w:rPr>
          <w:rFonts w:ascii="GHEA Grapalat" w:hAnsi="GHEA Grapalat"/>
          <w:lang w:val="hy-AM"/>
        </w:rPr>
        <w:t>օրենքի նախագիծը։</w:t>
      </w:r>
    </w:p>
    <w:p w:rsidR="00042882" w:rsidRPr="00E777FD" w:rsidRDefault="00042882" w:rsidP="00975F39">
      <w:pPr>
        <w:autoSpaceDE w:val="0"/>
        <w:autoSpaceDN w:val="0"/>
        <w:adjustRightInd w:val="0"/>
        <w:spacing w:after="0" w:line="360" w:lineRule="auto"/>
        <w:ind w:firstLine="720"/>
        <w:jc w:val="both"/>
        <w:rPr>
          <w:rFonts w:ascii="GHEA Grapalat" w:hAnsi="GHEA Grapalat" w:cs="Sylfaen"/>
          <w:b/>
          <w:sz w:val="24"/>
          <w:szCs w:val="24"/>
          <w:lang w:val="af-ZA"/>
        </w:rPr>
      </w:pPr>
      <w:r>
        <w:rPr>
          <w:rFonts w:ascii="GHEA Grapalat" w:hAnsi="GHEA Grapalat"/>
          <w:b/>
          <w:sz w:val="24"/>
          <w:szCs w:val="24"/>
          <w:lang w:val="hy-AM"/>
        </w:rPr>
        <w:t>2</w:t>
      </w:r>
      <w:r w:rsidRPr="00E777FD">
        <w:rPr>
          <w:rFonts w:ascii="GHEA Grapalat" w:hAnsi="GHEA Grapalat"/>
          <w:b/>
          <w:sz w:val="24"/>
          <w:szCs w:val="24"/>
          <w:lang w:val="af-ZA"/>
        </w:rPr>
        <w:t>. Ա</w:t>
      </w:r>
      <w:r w:rsidRPr="00E777FD">
        <w:rPr>
          <w:rFonts w:ascii="GHEA Grapalat" w:hAnsi="GHEA Grapalat" w:cs="Sylfaen"/>
          <w:b/>
          <w:sz w:val="24"/>
          <w:szCs w:val="24"/>
          <w:lang w:val="af-ZA"/>
        </w:rPr>
        <w:t>կնկալվող</w:t>
      </w:r>
      <w:r w:rsidRPr="00E777FD">
        <w:rPr>
          <w:rFonts w:ascii="GHEA Grapalat" w:hAnsi="GHEA Grapalat" w:cs="Times Armenian"/>
          <w:b/>
          <w:sz w:val="24"/>
          <w:szCs w:val="24"/>
          <w:lang w:val="af-ZA"/>
        </w:rPr>
        <w:t xml:space="preserve"> </w:t>
      </w:r>
      <w:r w:rsidRPr="00E777FD">
        <w:rPr>
          <w:rFonts w:ascii="GHEA Grapalat" w:hAnsi="GHEA Grapalat" w:cs="Sylfaen"/>
          <w:b/>
          <w:sz w:val="24"/>
          <w:szCs w:val="24"/>
          <w:lang w:val="af-ZA"/>
        </w:rPr>
        <w:t>արդյունքը</w:t>
      </w:r>
    </w:p>
    <w:p w:rsidR="00042882" w:rsidRPr="00584B12" w:rsidRDefault="00042882" w:rsidP="00975F39">
      <w:pPr>
        <w:spacing w:after="0" w:line="360" w:lineRule="auto"/>
        <w:ind w:firstLine="720"/>
        <w:jc w:val="both"/>
        <w:rPr>
          <w:rFonts w:ascii="GHEA Grapalat" w:hAnsi="GHEA Grapalat"/>
          <w:b/>
          <w:lang w:val="hy-AM"/>
        </w:rPr>
      </w:pPr>
      <w:r w:rsidRPr="008F134F">
        <w:rPr>
          <w:rFonts w:ascii="GHEA Grapalat" w:hAnsi="GHEA Grapalat"/>
          <w:sz w:val="24"/>
          <w:szCs w:val="24"/>
          <w:lang w:val="hy-AM"/>
        </w:rPr>
        <w:t>Իրավական ա</w:t>
      </w:r>
      <w:r w:rsidR="00975F39">
        <w:rPr>
          <w:rFonts w:ascii="GHEA Grapalat" w:hAnsi="GHEA Grapalat"/>
          <w:sz w:val="24"/>
          <w:szCs w:val="24"/>
          <w:lang w:val="hy-AM"/>
        </w:rPr>
        <w:t>կ</w:t>
      </w:r>
      <w:r w:rsidRPr="008F134F">
        <w:rPr>
          <w:rFonts w:ascii="GHEA Grapalat" w:hAnsi="GHEA Grapalat"/>
          <w:sz w:val="24"/>
          <w:szCs w:val="24"/>
          <w:lang w:val="hy-AM"/>
        </w:rPr>
        <w:t xml:space="preserve">տի ընդունման դեպքում </w:t>
      </w:r>
      <w:r>
        <w:rPr>
          <w:rFonts w:ascii="GHEA Grapalat" w:hAnsi="GHEA Grapalat"/>
          <w:sz w:val="24"/>
          <w:szCs w:val="24"/>
          <w:lang w:val="hy-AM"/>
        </w:rPr>
        <w:t xml:space="preserve">կկանոնակարգվի </w:t>
      </w:r>
      <w:r w:rsidRPr="008F134F">
        <w:rPr>
          <w:rFonts w:ascii="GHEA Grapalat" w:hAnsi="GHEA Grapalat" w:cs="Arial Unicode"/>
          <w:sz w:val="24"/>
          <w:szCs w:val="24"/>
          <w:lang w:val="hy-AM"/>
        </w:rPr>
        <w:t>համայնքային ոչ առևտրային կազմակերպություններին գույքն անհատույց օգտագործման իրավունքով տրամադրման գործընթացը</w:t>
      </w:r>
      <w:r>
        <w:rPr>
          <w:rFonts w:ascii="GHEA Grapalat" w:hAnsi="GHEA Grapalat" w:cs="Arial Unicode"/>
          <w:sz w:val="24"/>
          <w:szCs w:val="24"/>
          <w:lang w:val="hy-AM"/>
        </w:rPr>
        <w:t>։</w:t>
      </w:r>
    </w:p>
    <w:p w:rsidR="00042882" w:rsidRPr="00F309E4" w:rsidRDefault="00042882" w:rsidP="00975F39">
      <w:pPr>
        <w:spacing w:after="0" w:line="360" w:lineRule="auto"/>
        <w:ind w:firstLine="720"/>
        <w:jc w:val="both"/>
        <w:rPr>
          <w:rFonts w:ascii="GHEA Grapalat" w:eastAsia="Calibri" w:hAnsi="GHEA Grapalat" w:cs="Times New Roman"/>
          <w:b/>
          <w:sz w:val="24"/>
          <w:szCs w:val="24"/>
          <w:lang w:val="hy-AM"/>
        </w:rPr>
      </w:pPr>
      <w:r w:rsidRPr="00F309E4">
        <w:rPr>
          <w:rFonts w:ascii="GHEA Grapalat" w:eastAsia="Calibri" w:hAnsi="GHEA Grapalat" w:cs="Times New Roman"/>
          <w:b/>
          <w:sz w:val="24"/>
          <w:szCs w:val="24"/>
          <w:lang w:val="hy-AM"/>
        </w:rPr>
        <w:t>3. Նախագծի մշակման գործընթացում ներգրավված ինստիտուտները և անձի</w:t>
      </w:r>
      <w:r>
        <w:rPr>
          <w:rFonts w:ascii="GHEA Grapalat" w:eastAsia="Calibri" w:hAnsi="GHEA Grapalat" w:cs="Times New Roman"/>
          <w:b/>
          <w:sz w:val="24"/>
          <w:szCs w:val="24"/>
          <w:lang w:val="hy-AM"/>
        </w:rPr>
        <w:t>ն</w:t>
      </w:r>
      <w:r w:rsidRPr="00F309E4">
        <w:rPr>
          <w:rFonts w:ascii="GHEA Grapalat" w:eastAsia="Calibri" w:hAnsi="GHEA Grapalat" w:cs="Times New Roman"/>
          <w:b/>
          <w:sz w:val="24"/>
          <w:szCs w:val="24"/>
          <w:lang w:val="hy-AM"/>
        </w:rPr>
        <w:t>ք</w:t>
      </w:r>
    </w:p>
    <w:p w:rsidR="00042882" w:rsidRPr="00F309E4" w:rsidRDefault="00042882" w:rsidP="00975F39">
      <w:pPr>
        <w:spacing w:after="0" w:line="360" w:lineRule="auto"/>
        <w:ind w:firstLine="720"/>
        <w:jc w:val="both"/>
        <w:rPr>
          <w:rFonts w:ascii="GHEA Grapalat" w:eastAsia="Times New Roman" w:hAnsi="GHEA Grapalat" w:cs="Arial"/>
          <w:bCs/>
          <w:kern w:val="16"/>
          <w:sz w:val="24"/>
          <w:szCs w:val="24"/>
          <w:lang w:val="hy-AM"/>
        </w:rPr>
      </w:pPr>
      <w:r w:rsidRPr="00F309E4">
        <w:rPr>
          <w:rFonts w:ascii="GHEA Grapalat" w:eastAsia="Times New Roman" w:hAnsi="GHEA Grapalat" w:cs="Arial"/>
          <w:bCs/>
          <w:kern w:val="16"/>
          <w:sz w:val="24"/>
          <w:szCs w:val="24"/>
          <w:lang w:val="hy-AM"/>
        </w:rPr>
        <w:t>Նախագիծը մշակվել է ՀՀ տարածքային կառավարման և ենթակառուցվածքների նախարարության պետական գույքի կառավարման կոմիտեի կողմից:</w:t>
      </w:r>
    </w:p>
    <w:p w:rsidR="00042882" w:rsidRPr="00F309E4" w:rsidRDefault="00042882" w:rsidP="00975F39">
      <w:pPr>
        <w:pStyle w:val="ListParagraph"/>
        <w:spacing w:line="360" w:lineRule="auto"/>
        <w:ind w:left="0" w:firstLine="720"/>
        <w:jc w:val="both"/>
        <w:rPr>
          <w:rFonts w:ascii="GHEA Grapalat" w:hAnsi="GHEA Grapalat"/>
          <w:b/>
          <w:bCs/>
          <w:color w:val="000000"/>
          <w:lang w:val="hy-AM"/>
        </w:rPr>
      </w:pPr>
      <w:r w:rsidRPr="00F309E4">
        <w:rPr>
          <w:rFonts w:ascii="GHEA Grapalat" w:hAnsi="GHEA Grapalat"/>
          <w:b/>
          <w:lang w:val="hy-AM"/>
        </w:rPr>
        <w:lastRenderedPageBreak/>
        <w:t>4.</w:t>
      </w:r>
      <w:r w:rsidRPr="00F309E4">
        <w:rPr>
          <w:rFonts w:ascii="GHEA Grapalat" w:hAnsi="GHEA Grapalat"/>
          <w:lang w:val="hy-AM"/>
        </w:rPr>
        <w:t xml:space="preserve"> </w:t>
      </w:r>
      <w:r w:rsidRPr="00F309E4">
        <w:rPr>
          <w:rFonts w:ascii="GHEA Grapalat" w:hAnsi="GHEA Grapalat"/>
          <w:b/>
          <w:bCs/>
          <w:color w:val="000000"/>
          <w:lang w:val="hy-AM"/>
        </w:rPr>
        <w:t>Տեղեկատվ</w:t>
      </w:r>
      <w:bookmarkStart w:id="0" w:name="_GoBack"/>
      <w:bookmarkEnd w:id="0"/>
      <w:r w:rsidRPr="00F309E4">
        <w:rPr>
          <w:rFonts w:ascii="GHEA Grapalat" w:hAnsi="GHEA Grapalat"/>
          <w:b/>
          <w:bCs/>
          <w:color w:val="000000"/>
          <w:lang w:val="hy-AM"/>
        </w:rPr>
        <w:t>ություն լրացուցիչ ֆինանսական միջոցների անհրաժեշտության և պետական բյուջեի եկամուտներում և ծախսերում սպասվելիք փոփոխությունների մասին.</w:t>
      </w:r>
    </w:p>
    <w:p w:rsidR="00042882" w:rsidRPr="00F309E4" w:rsidRDefault="00042882" w:rsidP="00975F39">
      <w:pPr>
        <w:pStyle w:val="BodyText3"/>
        <w:spacing w:after="0" w:line="360" w:lineRule="auto"/>
        <w:ind w:firstLine="720"/>
        <w:jc w:val="both"/>
        <w:rPr>
          <w:rFonts w:ascii="GHEA Grapalat" w:eastAsia="Calibri" w:hAnsi="GHEA Grapalat"/>
          <w:sz w:val="24"/>
          <w:szCs w:val="24"/>
          <w:lang w:val="fr-FR"/>
        </w:rPr>
      </w:pPr>
      <w:r w:rsidRPr="00042882">
        <w:rPr>
          <w:rFonts w:ascii="GHEA Grapalat" w:hAnsi="GHEA Grapalat"/>
          <w:sz w:val="24"/>
          <w:szCs w:val="24"/>
          <w:lang w:val="hy-AM"/>
        </w:rPr>
        <w:t xml:space="preserve">«Պետական ոչ առևտրային կազմակերպությունների մասին» օրենքում </w:t>
      </w:r>
      <w:r>
        <w:rPr>
          <w:rFonts w:ascii="GHEA Grapalat" w:hAnsi="GHEA Grapalat"/>
          <w:sz w:val="24"/>
          <w:szCs w:val="24"/>
          <w:lang w:val="hy-AM"/>
        </w:rPr>
        <w:t>լրացում կատարելու մասին» օրենքի</w:t>
      </w:r>
      <w:r w:rsidRPr="00042882">
        <w:rPr>
          <w:rFonts w:ascii="GHEA Grapalat" w:hAnsi="GHEA Grapalat"/>
          <w:sz w:val="24"/>
          <w:szCs w:val="24"/>
          <w:lang w:val="hy-AM"/>
        </w:rPr>
        <w:t xml:space="preserve"> </w:t>
      </w:r>
      <w:r w:rsidRPr="00F309E4">
        <w:rPr>
          <w:rFonts w:ascii="GHEA Grapalat" w:hAnsi="GHEA Grapalat"/>
          <w:sz w:val="24"/>
          <w:szCs w:val="24"/>
          <w:lang w:val="hy-AM"/>
        </w:rPr>
        <w:t>նախագծի պետական կամ տեղական ինքնակառավարման 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rsidR="00042882" w:rsidRPr="00F309E4" w:rsidRDefault="00042882" w:rsidP="00975F39">
      <w:pPr>
        <w:tabs>
          <w:tab w:val="left" w:pos="1260"/>
        </w:tabs>
        <w:spacing w:after="0" w:line="360" w:lineRule="auto"/>
        <w:ind w:firstLine="720"/>
        <w:jc w:val="both"/>
        <w:rPr>
          <w:rFonts w:ascii="GHEA Grapalat" w:hAnsi="GHEA Grapalat"/>
          <w:b/>
          <w:sz w:val="24"/>
          <w:szCs w:val="24"/>
          <w:lang w:val="hy-AM"/>
        </w:rPr>
      </w:pPr>
      <w:r w:rsidRPr="00F309E4">
        <w:rPr>
          <w:rFonts w:ascii="GHEA Grapalat" w:hAnsi="GHEA Grapalat"/>
          <w:b/>
          <w:sz w:val="24"/>
          <w:szCs w:val="24"/>
          <w:lang w:val="hy-AM"/>
        </w:rPr>
        <w:t>5.</w:t>
      </w:r>
      <w:r w:rsidRPr="00F309E4">
        <w:rPr>
          <w:rFonts w:ascii="GHEA Grapalat" w:hAnsi="GHEA Grapalat"/>
          <w:sz w:val="24"/>
          <w:szCs w:val="24"/>
          <w:lang w:val="hy-AM"/>
        </w:rPr>
        <w:t xml:space="preserve"> </w:t>
      </w:r>
      <w:r w:rsidRPr="00F309E4">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42882" w:rsidRPr="00042882" w:rsidRDefault="00042882" w:rsidP="00975F39">
      <w:pPr>
        <w:tabs>
          <w:tab w:val="left" w:pos="1260"/>
        </w:tabs>
        <w:spacing w:after="0" w:line="360" w:lineRule="auto"/>
        <w:ind w:firstLine="720"/>
        <w:jc w:val="both"/>
        <w:rPr>
          <w:rFonts w:ascii="GHEA Grapalat" w:hAnsi="GHEA Grapalat"/>
          <w:color w:val="FF0000"/>
          <w:sz w:val="24"/>
          <w:szCs w:val="24"/>
          <w:lang w:val="hy-AM"/>
        </w:rPr>
      </w:pPr>
      <w:r w:rsidRPr="00F309E4">
        <w:rPr>
          <w:rFonts w:ascii="GHEA Grapalat" w:hAnsi="GHEA Grapalat"/>
          <w:sz w:val="24"/>
          <w:szCs w:val="24"/>
          <w:lang w:val="hy-AM"/>
        </w:rPr>
        <w:t>Նախագիծը բխում է ՀՀ կառավարության հնգամյա ծրագրի 6.7 «Պետական գույքի արդյունավետ կառավարում</w:t>
      </w:r>
      <w:r>
        <w:rPr>
          <w:rFonts w:ascii="GHEA Grapalat" w:hAnsi="GHEA Grapalat"/>
          <w:sz w:val="24"/>
          <w:szCs w:val="24"/>
          <w:lang w:val="hy-AM"/>
        </w:rPr>
        <w:t>»</w:t>
      </w:r>
      <w:r w:rsidRPr="00F309E4">
        <w:rPr>
          <w:rFonts w:ascii="GHEA Grapalat" w:hAnsi="GHEA Grapalat"/>
          <w:sz w:val="24"/>
          <w:szCs w:val="24"/>
          <w:lang w:val="hy-AM"/>
        </w:rPr>
        <w:t xml:space="preserve"> բաժնում ամրագրված կառավարության ստանձնած հանձնառություններից</w:t>
      </w:r>
      <w:r w:rsidR="00975F39">
        <w:rPr>
          <w:rFonts w:ascii="GHEA Grapalat" w:hAnsi="GHEA Grapalat"/>
          <w:sz w:val="24"/>
          <w:szCs w:val="24"/>
          <w:lang w:val="hy-AM"/>
        </w:rPr>
        <w:t>։</w:t>
      </w:r>
    </w:p>
    <w:p w:rsidR="00042882" w:rsidRPr="00F309E4" w:rsidRDefault="00042882" w:rsidP="00594449">
      <w:pPr>
        <w:spacing w:line="360" w:lineRule="auto"/>
        <w:ind w:firstLine="720"/>
        <w:rPr>
          <w:rFonts w:ascii="GHEA Grapalat" w:hAnsi="GHEA Grapalat"/>
          <w:sz w:val="24"/>
          <w:szCs w:val="24"/>
          <w:lang w:val="hy-AM"/>
        </w:rPr>
      </w:pPr>
    </w:p>
    <w:p w:rsidR="00042882" w:rsidRPr="00F309E4" w:rsidRDefault="00042882" w:rsidP="00042882">
      <w:pPr>
        <w:rPr>
          <w:sz w:val="24"/>
          <w:szCs w:val="24"/>
          <w:lang w:val="hy-AM"/>
        </w:rPr>
      </w:pPr>
    </w:p>
    <w:p w:rsidR="00BC6896" w:rsidRPr="006A2322" w:rsidRDefault="00BC6896" w:rsidP="00BC6896">
      <w:pPr>
        <w:pStyle w:val="NormalWeb"/>
        <w:spacing w:before="0" w:beforeAutospacing="0" w:after="0" w:afterAutospacing="0" w:line="360" w:lineRule="auto"/>
        <w:jc w:val="center"/>
        <w:rPr>
          <w:rFonts w:ascii="GHEA Grapalat" w:hAnsi="GHEA Grapalat"/>
          <w:b/>
          <w:lang w:val="hy-AM"/>
        </w:rPr>
      </w:pPr>
    </w:p>
    <w:p w:rsidR="00BC6896" w:rsidRPr="006A2322" w:rsidRDefault="00BC6896" w:rsidP="00BC6896">
      <w:pPr>
        <w:pStyle w:val="NormalWeb"/>
        <w:spacing w:before="0" w:beforeAutospacing="0" w:after="0" w:afterAutospacing="0" w:line="360" w:lineRule="auto"/>
        <w:jc w:val="center"/>
        <w:rPr>
          <w:rFonts w:ascii="GHEA Grapalat" w:hAnsi="GHEA Grapalat"/>
          <w:b/>
          <w:lang w:val="hy-AM"/>
        </w:rPr>
      </w:pPr>
    </w:p>
    <w:p w:rsidR="00BC6896" w:rsidRPr="006A2322" w:rsidRDefault="00BC6896" w:rsidP="00BC6896">
      <w:pPr>
        <w:pStyle w:val="NormalWeb"/>
        <w:spacing w:before="0" w:beforeAutospacing="0" w:after="0" w:afterAutospacing="0" w:line="360" w:lineRule="auto"/>
        <w:jc w:val="center"/>
        <w:rPr>
          <w:rFonts w:ascii="GHEA Grapalat" w:hAnsi="GHEA Grapalat"/>
          <w:b/>
          <w:lang w:val="hy-AM"/>
        </w:rPr>
      </w:pPr>
    </w:p>
    <w:p w:rsidR="00BC6896" w:rsidRPr="006A2322" w:rsidRDefault="00BC6896" w:rsidP="00BC6896">
      <w:pPr>
        <w:pStyle w:val="NormalWeb"/>
        <w:spacing w:before="0" w:beforeAutospacing="0" w:after="0" w:afterAutospacing="0" w:line="360" w:lineRule="auto"/>
        <w:jc w:val="center"/>
        <w:rPr>
          <w:rFonts w:ascii="GHEA Grapalat" w:hAnsi="GHEA Grapalat"/>
          <w:b/>
          <w:lang w:val="hy-AM"/>
        </w:rPr>
      </w:pPr>
    </w:p>
    <w:p w:rsidR="00BC6896" w:rsidRPr="006A2322" w:rsidRDefault="00BC6896" w:rsidP="00BC6896">
      <w:pPr>
        <w:pStyle w:val="NormalWeb"/>
        <w:spacing w:before="0" w:beforeAutospacing="0" w:after="0" w:afterAutospacing="0" w:line="360" w:lineRule="auto"/>
        <w:jc w:val="center"/>
        <w:rPr>
          <w:rFonts w:ascii="GHEA Grapalat" w:hAnsi="GHEA Grapalat"/>
          <w:b/>
          <w:lang w:val="hy-AM"/>
        </w:rPr>
      </w:pPr>
    </w:p>
    <w:p w:rsidR="006753E2" w:rsidRPr="00BC6896" w:rsidRDefault="006753E2">
      <w:pPr>
        <w:rPr>
          <w:lang w:val="hy-AM"/>
        </w:rPr>
      </w:pPr>
    </w:p>
    <w:sectPr w:rsidR="006753E2" w:rsidRPr="00BC6896" w:rsidSect="00975F39">
      <w:pgSz w:w="12240" w:h="15840"/>
      <w:pgMar w:top="993" w:right="1183"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LatArm">
    <w:panose1 w:val="00000000000000000000"/>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altName w:val="Arial"/>
    <w:charset w:val="00"/>
    <w:family w:val="swiss"/>
    <w:pitch w:val="variable"/>
    <w:sig w:usb0="00000001"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936AA"/>
    <w:multiLevelType w:val="hybridMultilevel"/>
    <w:tmpl w:val="6E8A4570"/>
    <w:lvl w:ilvl="0" w:tplc="5DAA96EC">
      <w:start w:val="1"/>
      <w:numFmt w:val="decimal"/>
      <w:lvlText w:val="%1."/>
      <w:lvlJc w:val="left"/>
      <w:pPr>
        <w:ind w:left="915" w:hanging="360"/>
      </w:pPr>
      <w:rPr>
        <w:rFonts w:cs="Sylfaen"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BC6896"/>
    <w:rsid w:val="00042882"/>
    <w:rsid w:val="00276B17"/>
    <w:rsid w:val="002A7B8F"/>
    <w:rsid w:val="00360124"/>
    <w:rsid w:val="00594449"/>
    <w:rsid w:val="005C5871"/>
    <w:rsid w:val="00635B01"/>
    <w:rsid w:val="006753E2"/>
    <w:rsid w:val="00733B5E"/>
    <w:rsid w:val="007C572D"/>
    <w:rsid w:val="008F134F"/>
    <w:rsid w:val="00953F18"/>
    <w:rsid w:val="00975F39"/>
    <w:rsid w:val="00977E91"/>
    <w:rsid w:val="00A329E5"/>
    <w:rsid w:val="00AA7FD1"/>
    <w:rsid w:val="00B92834"/>
    <w:rsid w:val="00BB4EDE"/>
    <w:rsid w:val="00BC6896"/>
    <w:rsid w:val="00BE124C"/>
    <w:rsid w:val="00DE5E8D"/>
    <w:rsid w:val="00E65252"/>
    <w:rsid w:val="00FB0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70B45"/>
  <w15:docId w15:val="{90D76318-FF0C-4279-967B-97996D400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6896"/>
    <w:pPr>
      <w:spacing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BC689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C6896"/>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semiHidden/>
    <w:rsid w:val="00BC6896"/>
    <w:pPr>
      <w:spacing w:after="0" w:line="360" w:lineRule="auto"/>
      <w:jc w:val="both"/>
    </w:pPr>
    <w:rPr>
      <w:rFonts w:ascii="Times LatArm" w:eastAsia="Times New Roman" w:hAnsi="Times LatArm" w:cs="Times New Roman"/>
      <w:sz w:val="24"/>
      <w:szCs w:val="24"/>
    </w:rPr>
  </w:style>
  <w:style w:type="character" w:customStyle="1" w:styleId="BodyTextChar">
    <w:name w:val="Body Text Char"/>
    <w:basedOn w:val="DefaultParagraphFont"/>
    <w:link w:val="BodyText"/>
    <w:semiHidden/>
    <w:rsid w:val="00BC6896"/>
    <w:rPr>
      <w:rFonts w:ascii="Times LatArm" w:eastAsia="Times New Roman" w:hAnsi="Times LatArm"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C6896"/>
    <w:rPr>
      <w:rFonts w:ascii="Times New Roman" w:eastAsia="Times New Roman" w:hAnsi="Times New Roman" w:cs="Times New Roman"/>
      <w:sz w:val="24"/>
      <w:szCs w:val="24"/>
    </w:rPr>
  </w:style>
  <w:style w:type="paragraph" w:styleId="BodyText3">
    <w:name w:val="Body Text 3"/>
    <w:basedOn w:val="Normal"/>
    <w:link w:val="BodyText3Char"/>
    <w:uiPriority w:val="99"/>
    <w:semiHidden/>
    <w:unhideWhenUsed/>
    <w:rsid w:val="00042882"/>
    <w:pPr>
      <w:spacing w:after="120"/>
    </w:pPr>
    <w:rPr>
      <w:sz w:val="16"/>
      <w:szCs w:val="16"/>
    </w:rPr>
  </w:style>
  <w:style w:type="character" w:customStyle="1" w:styleId="BodyText3Char">
    <w:name w:val="Body Text 3 Char"/>
    <w:basedOn w:val="DefaultParagraphFont"/>
    <w:link w:val="BodyText3"/>
    <w:uiPriority w:val="99"/>
    <w:semiHidden/>
    <w:rsid w:val="00042882"/>
    <w:rPr>
      <w:sz w:val="16"/>
      <w:szCs w:val="16"/>
    </w:rPr>
  </w:style>
  <w:style w:type="paragraph" w:styleId="Header">
    <w:name w:val="header"/>
    <w:aliases w:val="h,Header Char Char Char Char,Header Char Char Char,Header Char Char"/>
    <w:basedOn w:val="Normal"/>
    <w:link w:val="HeaderChar"/>
    <w:unhideWhenUsed/>
    <w:qFormat/>
    <w:rsid w:val="00975F39"/>
    <w:pPr>
      <w:tabs>
        <w:tab w:val="center" w:pos="4844"/>
        <w:tab w:val="right" w:pos="9689"/>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aliases w:val="h Char,Header Char Char Char Char Char,Header Char Char Char Char1,Header Char Char Char1"/>
    <w:basedOn w:val="DefaultParagraphFont"/>
    <w:link w:val="Header"/>
    <w:rsid w:val="00975F39"/>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851</Words>
  <Characters>4852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https://mul2-spm.gov.am/tasks/352967/oneclick/himnavorum.docx?token=c5151e17d58a57f492a16461b891b865</cp:keywords>
  <dc:description/>
  <cp:lastModifiedBy>Susanna Makaryan</cp:lastModifiedBy>
  <cp:revision>16</cp:revision>
  <dcterms:created xsi:type="dcterms:W3CDTF">2023-02-14T05:43:00Z</dcterms:created>
  <dcterms:modified xsi:type="dcterms:W3CDTF">2023-05-12T06:40:00Z</dcterms:modified>
</cp:coreProperties>
</file>