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23F00" w14:textId="6C4EE565" w:rsidR="00B17321" w:rsidRPr="00EE04E3" w:rsidRDefault="00FB7978" w:rsidP="00B17321">
      <w:pPr>
        <w:spacing w:line="360" w:lineRule="auto"/>
        <w:jc w:val="center"/>
        <w:rPr>
          <w:rStyle w:val="Strong"/>
          <w:rFonts w:ascii="GHEA Grapalat" w:hAnsi="GHEA Grapalat" w:cs="Sylfaen"/>
          <w:bCs w:val="0"/>
          <w:szCs w:val="24"/>
        </w:rPr>
      </w:pPr>
      <w:r w:rsidRPr="00EE04E3">
        <w:rPr>
          <w:rFonts w:ascii="GHEA Grapalat" w:hAnsi="GHEA Grapalat" w:cs="Sylfaen"/>
          <w:b/>
          <w:szCs w:val="24"/>
        </w:rPr>
        <w:t>ԱՄՓՈՓԱԹԵՐԹ</w:t>
      </w:r>
      <w:r w:rsidR="00174B77" w:rsidRPr="00EE04E3">
        <w:rPr>
          <w:rFonts w:ascii="GHEA Grapalat" w:hAnsi="GHEA Grapalat" w:cs="Sylfaen"/>
          <w:b/>
          <w:szCs w:val="24"/>
        </w:rPr>
        <w:t xml:space="preserve"> </w:t>
      </w:r>
    </w:p>
    <w:p w14:paraId="7AA9C80B" w14:textId="31F3357C" w:rsidR="00FC7CCA" w:rsidRPr="00EE04E3" w:rsidRDefault="00D77EE4" w:rsidP="00FC7CCA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szCs w:val="24"/>
        </w:rPr>
      </w:pPr>
      <w:r w:rsidRPr="00EE04E3">
        <w:rPr>
          <w:rFonts w:ascii="GHEA Grapalat" w:hAnsi="GHEA Grapalat"/>
          <w:b/>
          <w:bCs/>
          <w:szCs w:val="24"/>
        </w:rPr>
        <w:t>«</w:t>
      </w:r>
      <w:r w:rsidR="00FC7CCA" w:rsidRPr="00EE04E3">
        <w:rPr>
          <w:rFonts w:ascii="GHEA Grapalat" w:hAnsi="GHEA Grapalat"/>
          <w:b/>
          <w:bCs/>
          <w:szCs w:val="24"/>
        </w:rPr>
        <w:t>«</w:t>
      </w:r>
      <w:r w:rsidR="00F0025B" w:rsidRPr="00EE04E3">
        <w:rPr>
          <w:rFonts w:ascii="GHEA Grapalat" w:hAnsi="GHEA Grapalat"/>
          <w:b/>
          <w:bCs/>
          <w:szCs w:val="24"/>
        </w:rPr>
        <w:t>ՀԱՅԱՍՏԱՆԻ ՀԱՆՐԱՊԵՏՈՒԹՅԱՆ 202</w:t>
      </w:r>
      <w:r w:rsidR="00B17321" w:rsidRPr="00EE04E3">
        <w:rPr>
          <w:rFonts w:ascii="GHEA Grapalat" w:hAnsi="GHEA Grapalat"/>
          <w:b/>
          <w:bCs/>
          <w:szCs w:val="24"/>
          <w:lang w:val="en-US"/>
        </w:rPr>
        <w:t>3</w:t>
      </w:r>
      <w:r w:rsidR="00233102" w:rsidRPr="00EE04E3">
        <w:rPr>
          <w:rFonts w:ascii="GHEA Grapalat" w:hAnsi="GHEA Grapalat"/>
          <w:b/>
          <w:bCs/>
          <w:szCs w:val="24"/>
        </w:rPr>
        <w:t xml:space="preserve"> ԹՎԱԿԱՆԻ ՊԵՏԱԿԱՆ ԲՅՈՒՋԵԻ ՄԱՍԻՆ</w:t>
      </w:r>
      <w:r w:rsidRPr="00EE04E3">
        <w:rPr>
          <w:rFonts w:ascii="GHEA Grapalat" w:hAnsi="GHEA Grapalat"/>
          <w:b/>
          <w:bCs/>
          <w:szCs w:val="24"/>
        </w:rPr>
        <w:t>»</w:t>
      </w:r>
      <w:r w:rsidR="00233102" w:rsidRPr="00EE04E3">
        <w:rPr>
          <w:rFonts w:ascii="GHEA Grapalat" w:hAnsi="GHEA Grapalat"/>
          <w:b/>
          <w:bCs/>
          <w:szCs w:val="24"/>
        </w:rPr>
        <w:t xml:space="preserve"> ՕՐԵՆՔՈՒՄ</w:t>
      </w:r>
      <w:r w:rsidR="00EB0640" w:rsidRPr="00EE04E3">
        <w:rPr>
          <w:rFonts w:ascii="GHEA Grapalat" w:hAnsi="GHEA Grapalat"/>
          <w:b/>
          <w:bCs/>
          <w:szCs w:val="24"/>
        </w:rPr>
        <w:t xml:space="preserve"> ՎԵՐԱԲԱՇԽՈՒՄ</w:t>
      </w:r>
      <w:r w:rsidR="00B17321" w:rsidRPr="00EE04E3">
        <w:rPr>
          <w:rFonts w:ascii="GHEA Grapalat" w:hAnsi="GHEA Grapalat"/>
          <w:b/>
          <w:bCs/>
          <w:szCs w:val="24"/>
          <w:lang w:val="en-US"/>
        </w:rPr>
        <w:t xml:space="preserve"> </w:t>
      </w:r>
      <w:r w:rsidR="00B17321" w:rsidRPr="00EE04E3">
        <w:rPr>
          <w:rStyle w:val="Strong"/>
          <w:rFonts w:ascii="GHEA Grapalat" w:hAnsi="GHEA Grapalat" w:cs="Sylfaen"/>
          <w:szCs w:val="24"/>
          <w:shd w:val="clear" w:color="auto" w:fill="FFFFFF"/>
          <w:lang w:eastAsia="ru-RU"/>
        </w:rPr>
        <w:t>ԵՎ</w:t>
      </w:r>
      <w:r w:rsidR="00B17321" w:rsidRPr="00EE04E3">
        <w:rPr>
          <w:rStyle w:val="Strong"/>
          <w:rFonts w:ascii="GHEA Grapalat" w:hAnsi="GHEA Grapalat" w:cs="Sylfaen"/>
          <w:szCs w:val="24"/>
          <w:shd w:val="clear" w:color="auto" w:fill="FFFFFF"/>
          <w:lang w:val="en-US" w:eastAsia="ru-RU"/>
        </w:rPr>
        <w:t xml:space="preserve"> </w:t>
      </w:r>
      <w:r w:rsidR="00B17321" w:rsidRPr="00EE04E3">
        <w:rPr>
          <w:rStyle w:val="Strong"/>
          <w:rFonts w:ascii="GHEA Grapalat" w:hAnsi="GHEA Grapalat" w:cs="Sylfaen"/>
          <w:szCs w:val="24"/>
          <w:shd w:val="clear" w:color="auto" w:fill="FFFFFF"/>
          <w:lang w:eastAsia="ru-RU"/>
        </w:rPr>
        <w:t xml:space="preserve"> ԼՐԱՑՈՒՄ</w:t>
      </w:r>
      <w:r w:rsidR="00B17321" w:rsidRPr="00EE04E3">
        <w:rPr>
          <w:rStyle w:val="Strong"/>
          <w:rFonts w:ascii="GHEA Grapalat" w:hAnsi="GHEA Grapalat" w:cs="Sylfaen"/>
          <w:szCs w:val="24"/>
          <w:shd w:val="clear" w:color="auto" w:fill="FFFFFF"/>
          <w:lang w:val="en-US" w:eastAsia="ru-RU"/>
        </w:rPr>
        <w:t>,</w:t>
      </w:r>
      <w:r w:rsidR="00B17321" w:rsidRPr="00EE04E3">
        <w:rPr>
          <w:rFonts w:ascii="GHEA Grapalat" w:hAnsi="GHEA Grapalat"/>
          <w:b/>
          <w:bCs/>
          <w:szCs w:val="24"/>
        </w:rPr>
        <w:t xml:space="preserve"> </w:t>
      </w:r>
      <w:r w:rsidR="00233102" w:rsidRPr="00EE04E3">
        <w:rPr>
          <w:rFonts w:ascii="GHEA Grapalat" w:hAnsi="GHEA Grapalat"/>
          <w:b/>
          <w:bCs/>
          <w:szCs w:val="24"/>
        </w:rPr>
        <w:t>ՀԱՅԱՍՏԱՆԻ ՀԱՆՐԱՊԵՏՈՒԹՅԱՆ ԿԱՌԱՎԱՐՈՒԹՅԱՆ 20</w:t>
      </w:r>
      <w:r w:rsidR="00F0025B" w:rsidRPr="00EE04E3">
        <w:rPr>
          <w:rFonts w:ascii="GHEA Grapalat" w:hAnsi="GHEA Grapalat"/>
          <w:b/>
          <w:bCs/>
          <w:szCs w:val="24"/>
        </w:rPr>
        <w:t>2</w:t>
      </w:r>
      <w:r w:rsidR="00B17321" w:rsidRPr="00EE04E3">
        <w:rPr>
          <w:rFonts w:ascii="GHEA Grapalat" w:hAnsi="GHEA Grapalat"/>
          <w:b/>
          <w:bCs/>
          <w:szCs w:val="24"/>
          <w:lang w:val="en-US"/>
        </w:rPr>
        <w:t>2</w:t>
      </w:r>
      <w:r w:rsidR="00233102" w:rsidRPr="00EE04E3">
        <w:rPr>
          <w:rFonts w:ascii="GHEA Grapalat" w:hAnsi="GHEA Grapalat"/>
          <w:b/>
          <w:bCs/>
          <w:szCs w:val="24"/>
        </w:rPr>
        <w:t xml:space="preserve"> ԹՎԱԿԱՆԻ ԴԵԿՏԵՄԲԵՐԻ </w:t>
      </w:r>
      <w:r w:rsidR="00CF199A" w:rsidRPr="00EE04E3">
        <w:rPr>
          <w:rFonts w:ascii="GHEA Grapalat" w:hAnsi="GHEA Grapalat"/>
          <w:b/>
          <w:bCs/>
          <w:szCs w:val="24"/>
          <w:lang w:val="en-US"/>
        </w:rPr>
        <w:t>2</w:t>
      </w:r>
      <w:r w:rsidR="00B17321" w:rsidRPr="00EE04E3">
        <w:rPr>
          <w:rFonts w:ascii="GHEA Grapalat" w:hAnsi="GHEA Grapalat"/>
          <w:b/>
          <w:bCs/>
          <w:szCs w:val="24"/>
          <w:lang w:val="en-US"/>
        </w:rPr>
        <w:t>9</w:t>
      </w:r>
      <w:r w:rsidR="00233102" w:rsidRPr="00EE04E3">
        <w:rPr>
          <w:rFonts w:ascii="GHEA Grapalat" w:hAnsi="GHEA Grapalat"/>
          <w:b/>
          <w:bCs/>
          <w:szCs w:val="24"/>
        </w:rPr>
        <w:t xml:space="preserve">-Ի N </w:t>
      </w:r>
      <w:r w:rsidR="00F0025B" w:rsidRPr="00EE04E3">
        <w:rPr>
          <w:rFonts w:ascii="GHEA Grapalat" w:hAnsi="GHEA Grapalat"/>
          <w:b/>
          <w:bCs/>
          <w:szCs w:val="24"/>
        </w:rPr>
        <w:t>2</w:t>
      </w:r>
      <w:r w:rsidR="00CF199A" w:rsidRPr="00EE04E3">
        <w:rPr>
          <w:rFonts w:ascii="GHEA Grapalat" w:hAnsi="GHEA Grapalat"/>
          <w:b/>
          <w:bCs/>
          <w:szCs w:val="24"/>
          <w:lang w:val="en-US"/>
        </w:rPr>
        <w:t>1</w:t>
      </w:r>
      <w:r w:rsidR="00B17321" w:rsidRPr="00EE04E3">
        <w:rPr>
          <w:rFonts w:ascii="GHEA Grapalat" w:hAnsi="GHEA Grapalat"/>
          <w:b/>
          <w:bCs/>
          <w:szCs w:val="24"/>
          <w:lang w:val="en-US"/>
        </w:rPr>
        <w:t>1</w:t>
      </w:r>
      <w:r w:rsidR="00CF199A" w:rsidRPr="00EE04E3">
        <w:rPr>
          <w:rFonts w:ascii="GHEA Grapalat" w:hAnsi="GHEA Grapalat"/>
          <w:b/>
          <w:bCs/>
          <w:szCs w:val="24"/>
          <w:lang w:val="en-US"/>
        </w:rPr>
        <w:t>1</w:t>
      </w:r>
      <w:r w:rsidR="00233102" w:rsidRPr="00EE04E3">
        <w:rPr>
          <w:rFonts w:ascii="GHEA Grapalat" w:hAnsi="GHEA Grapalat"/>
          <w:b/>
          <w:bCs/>
          <w:szCs w:val="24"/>
        </w:rPr>
        <w:t>-Ն ՈՐՈՇՄԱՆ ՄԵՋ ՓՈՓՈԽՈՒԹՅՈՒՆՆԵՐ ԵՎ ԼՐԱՑՈՒՄՆԵՐ ԿԱՏԱՐԵԼՈՒ ՄԱՍԻՆ</w:t>
      </w:r>
      <w:r w:rsidR="00FC7CCA" w:rsidRPr="00EE04E3">
        <w:rPr>
          <w:rFonts w:ascii="GHEA Grapalat" w:hAnsi="GHEA Grapalat"/>
          <w:b/>
          <w:bCs/>
          <w:szCs w:val="24"/>
        </w:rPr>
        <w:t xml:space="preserve">» ՀԱՅԱՍՏԱՆԻ ՀԱՆՐԱՊԵՏՈՒԹՅԱՆ ԿԱՌԱՎԱՈՒԹՅԱՆ ՈՐՈՇՄԱՆ ՆԱԽԱԳԾԻ </w:t>
      </w:r>
    </w:p>
    <w:p w14:paraId="5F0BE378" w14:textId="5E6C3EFD" w:rsidR="00FB7978" w:rsidRPr="006A503C" w:rsidRDefault="00FB7978" w:rsidP="00ED09BD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szCs w:val="24"/>
          <w:highlight w:val="yellow"/>
        </w:rPr>
      </w:pPr>
      <w:r w:rsidRPr="006A503C">
        <w:rPr>
          <w:rFonts w:ascii="GHEA Grapalat" w:hAnsi="GHEA Grapalat"/>
          <w:b/>
          <w:bCs/>
          <w:szCs w:val="24"/>
          <w:highlight w:val="yellow"/>
        </w:rPr>
        <w:t xml:space="preserve"> </w:t>
      </w:r>
    </w:p>
    <w:p w14:paraId="5F0BE379" w14:textId="77777777" w:rsidR="005A36F5" w:rsidRPr="006A503C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color w:val="FF0000"/>
          <w:sz w:val="16"/>
          <w:szCs w:val="16"/>
          <w:highlight w:val="yellow"/>
        </w:rPr>
      </w:pPr>
    </w:p>
    <w:tbl>
      <w:tblPr>
        <w:tblW w:w="51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43"/>
        <w:gridCol w:w="63"/>
        <w:gridCol w:w="3611"/>
      </w:tblGrid>
      <w:tr w:rsidR="00056D53" w:rsidRPr="006A503C" w14:paraId="5F0BE37C" w14:textId="77777777" w:rsidTr="003E3C2B">
        <w:trPr>
          <w:trHeight w:val="436"/>
          <w:jc w:val="center"/>
        </w:trPr>
        <w:tc>
          <w:tcPr>
            <w:tcW w:w="373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A" w14:textId="3C46FB4E" w:rsidR="00ED23A0" w:rsidRPr="006A503C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highlight w:val="yellow"/>
              </w:rPr>
            </w:pPr>
            <w:r w:rsidRPr="00EE04E3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r w:rsidR="00E235EA" w:rsidRPr="00EE04E3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EE04E3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B" w14:textId="4272D67E" w:rsidR="00ED23A0" w:rsidRPr="006A503C" w:rsidRDefault="00EE04E3" w:rsidP="00056D53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Cs w:val="24"/>
                <w:highlight w:val="yellow"/>
              </w:rPr>
            </w:pPr>
            <w:r w:rsidRPr="00EE04E3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22</w:t>
            </w:r>
            <w:r w:rsidR="00CF3985" w:rsidRPr="00EE04E3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</w:t>
            </w:r>
            <w:r w:rsidR="00420BA8" w:rsidRPr="00EE04E3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0</w:t>
            </w:r>
            <w:r w:rsidRPr="00EE04E3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5</w:t>
            </w:r>
            <w:r w:rsidR="00045A58" w:rsidRPr="00EE04E3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.202</w:t>
            </w:r>
            <w:r w:rsidR="00B17321" w:rsidRPr="00EE04E3"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3</w:t>
            </w:r>
            <w:r w:rsidR="00045A58" w:rsidRPr="00EE04E3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թ.</w:t>
            </w:r>
          </w:p>
        </w:tc>
      </w:tr>
      <w:tr w:rsidR="00056D53" w:rsidRPr="006A503C" w14:paraId="5F0BE37F" w14:textId="77777777" w:rsidTr="003E3C2B">
        <w:trPr>
          <w:trHeight w:val="301"/>
          <w:jc w:val="center"/>
        </w:trPr>
        <w:tc>
          <w:tcPr>
            <w:tcW w:w="373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E37D" w14:textId="77777777" w:rsidR="00ED23A0" w:rsidRPr="006A503C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  <w:highlight w:val="yellow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37E" w14:textId="7705CB18" w:rsidR="00ED23A0" w:rsidRPr="006A503C" w:rsidRDefault="00045A58" w:rsidP="00CF3985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highlight w:val="yellow"/>
                <w:lang w:val="en-US"/>
              </w:rPr>
            </w:pPr>
            <w:r w:rsidRPr="00EE04E3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EE04E3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EE04E3">
              <w:rPr>
                <w:rFonts w:ascii="GHEA Grapalat" w:hAnsi="GHEA Grapalat"/>
                <w:b/>
                <w:szCs w:val="24"/>
              </w:rPr>
              <w:t>01/8-3/9967-2023</w:t>
            </w:r>
          </w:p>
        </w:tc>
      </w:tr>
      <w:tr w:rsidR="00056D53" w:rsidRPr="006A503C" w14:paraId="5F0BE382" w14:textId="77777777" w:rsidTr="00E15F65">
        <w:tblPrEx>
          <w:tblLook w:val="0000" w:firstRow="0" w:lastRow="0" w:firstColumn="0" w:lastColumn="0" w:noHBand="0" w:noVBand="0"/>
        </w:tblPrEx>
        <w:trPr>
          <w:trHeight w:val="3496"/>
          <w:jc w:val="center"/>
        </w:trPr>
        <w:tc>
          <w:tcPr>
            <w:tcW w:w="3717" w:type="pct"/>
          </w:tcPr>
          <w:p w14:paraId="6B3B03AE" w14:textId="77777777" w:rsidR="00EE04E3" w:rsidRDefault="00EE04E3" w:rsidP="00EE04E3">
            <w:pPr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szCs w:val="24"/>
                <w:lang w:val="pt-BR"/>
              </w:rPr>
            </w:pPr>
            <w:r w:rsidRPr="00A45C08">
              <w:rPr>
                <w:rFonts w:ascii="GHEA Grapalat" w:hAnsi="GHEA Grapalat" w:cs="Sylfaen"/>
                <w:szCs w:val="24"/>
                <w:lang w:eastAsia="en-GB"/>
              </w:rPr>
              <w:t>ՀՀ ֆինանսների նախարարությունը</w:t>
            </w:r>
            <w:r w:rsidRPr="001D7DD5">
              <w:rPr>
                <w:rFonts w:ascii="GHEA Grapalat" w:hAnsi="GHEA Grapalat" w:cs="Sylfaen"/>
                <w:szCs w:val="24"/>
                <w:lang w:val="pt-BR" w:eastAsia="en-GB"/>
              </w:rPr>
              <w:t xml:space="preserve"> </w:t>
            </w:r>
            <w:r w:rsidRPr="00872138">
              <w:rPr>
                <w:rFonts w:ascii="GHEA Grapalat" w:hAnsi="GHEA Grapalat" w:cs="Sylfaen"/>
                <w:szCs w:val="24"/>
                <w:lang w:eastAsia="en-GB"/>
              </w:rPr>
              <w:t>քննարկել է</w:t>
            </w:r>
            <w:r>
              <w:rPr>
                <w:rFonts w:ascii="GHEA Grapalat" w:hAnsi="GHEA Grapalat" w:cs="Sylfaen"/>
                <w:szCs w:val="24"/>
                <w:lang w:eastAsia="en-GB"/>
              </w:rPr>
              <w:t xml:space="preserve"> Ձեր </w:t>
            </w:r>
            <w:r w:rsidRPr="001D7DD5">
              <w:rPr>
                <w:rFonts w:ascii="GHEA Grapalat" w:hAnsi="GHEA Grapalat" w:cs="Sylfaen"/>
                <w:szCs w:val="24"/>
                <w:lang w:val="pt-BR" w:eastAsia="en-GB"/>
              </w:rPr>
              <w:t>16.05</w:t>
            </w:r>
            <w:r w:rsidRPr="00A45C08">
              <w:rPr>
                <w:rFonts w:ascii="GHEA Grapalat" w:hAnsi="GHEA Grapalat" w:cs="Sylfaen"/>
                <w:szCs w:val="24"/>
                <w:lang w:eastAsia="en-GB"/>
              </w:rPr>
              <w:t>.202</w:t>
            </w:r>
            <w:r w:rsidRPr="0066272F">
              <w:rPr>
                <w:rFonts w:ascii="GHEA Grapalat" w:hAnsi="GHEA Grapalat" w:cs="Sylfaen"/>
                <w:szCs w:val="24"/>
                <w:lang w:eastAsia="en-GB"/>
              </w:rPr>
              <w:t>3</w:t>
            </w:r>
            <w:r w:rsidRPr="00A45C08">
              <w:rPr>
                <w:rFonts w:ascii="GHEA Grapalat" w:hAnsi="GHEA Grapalat" w:cs="Sylfaen"/>
                <w:szCs w:val="24"/>
                <w:lang w:eastAsia="en-GB"/>
              </w:rPr>
              <w:t>թ. N</w:t>
            </w:r>
            <w:r w:rsidRPr="00872138">
              <w:rPr>
                <w:rFonts w:ascii="GHEA Grapalat" w:hAnsi="GHEA Grapalat" w:cs="Sylfaen"/>
                <w:szCs w:val="24"/>
                <w:lang w:eastAsia="en-GB"/>
              </w:rPr>
              <w:t xml:space="preserve"> </w:t>
            </w:r>
            <w:r w:rsidRPr="0066272F">
              <w:rPr>
                <w:rFonts w:ascii="GHEA Grapalat" w:hAnsi="GHEA Grapalat" w:cs="Sylfaen"/>
                <w:szCs w:val="24"/>
                <w:lang w:eastAsia="en-GB"/>
              </w:rPr>
              <w:t xml:space="preserve">ՎԿ/3-07/880-2023 </w:t>
            </w:r>
            <w:r w:rsidRPr="00A45C08">
              <w:rPr>
                <w:rFonts w:ascii="GHEA Grapalat" w:hAnsi="GHEA Grapalat" w:cs="Sylfaen"/>
                <w:szCs w:val="24"/>
                <w:lang w:eastAsia="en-GB"/>
              </w:rPr>
              <w:t>գրությամբ ներկայաց</w:t>
            </w:r>
            <w:r w:rsidRPr="00A45C08">
              <w:rPr>
                <w:rFonts w:ascii="GHEA Grapalat" w:hAnsi="GHEA Grapalat" w:cs="Sylfaen"/>
                <w:szCs w:val="24"/>
                <w:lang w:eastAsia="en-GB"/>
              </w:rPr>
              <w:softHyphen/>
              <w:t xml:space="preserve">ված՝ </w:t>
            </w:r>
            <w:r w:rsidRPr="0066272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««</w:t>
            </w:r>
            <w:r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Հ</w:t>
            </w:r>
            <w:r w:rsidRPr="0066272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այաստանի </w:t>
            </w:r>
            <w:r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Հ</w:t>
            </w:r>
            <w:r w:rsidRPr="0066272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անրապետության 2023 թվականի պետական բյուջեի մասին» օրենքում վերաբաշխում </w:t>
            </w:r>
            <w:r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և</w:t>
            </w:r>
            <w:r w:rsidRPr="0066272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 լրացում, </w:t>
            </w:r>
            <w:r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Հ</w:t>
            </w:r>
            <w:r w:rsidRPr="0066272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այաստանի </w:t>
            </w:r>
            <w:r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Հ</w:t>
            </w:r>
            <w:r w:rsidRPr="0066272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 xml:space="preserve">անրապետության կառավարության 2022 թվականի դեկտեմբերի 29-ի N 2111-Ն որոշման մեջ փոփոխություններ </w:t>
            </w:r>
            <w:r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և</w:t>
            </w:r>
            <w:r w:rsidRPr="001D7DD5">
              <w:rPr>
                <w:rFonts w:ascii="GHEA Grapalat" w:hAnsi="GHEA Grapalat" w:cs="Sylfaen"/>
                <w:bCs/>
                <w:szCs w:val="24"/>
                <w:shd w:val="clear" w:color="auto" w:fill="FFFFFF"/>
                <w:lang w:val="pt-BR"/>
              </w:rPr>
              <w:t xml:space="preserve"> </w:t>
            </w:r>
            <w:r w:rsidRPr="0066272F">
              <w:rPr>
                <w:rFonts w:ascii="GHEA Grapalat" w:hAnsi="GHEA Grapalat" w:cs="Sylfaen"/>
                <w:bCs/>
                <w:szCs w:val="24"/>
                <w:shd w:val="clear" w:color="auto" w:fill="FFFFFF"/>
              </w:rPr>
              <w:t>լրացումներ կատարելու մասին»</w:t>
            </w:r>
            <w:r w:rsidRPr="00744D00">
              <w:rPr>
                <w:rFonts w:ascii="GHEA Grapalat" w:hAnsi="GHEA Grapalat" w:cs="Sylfaen"/>
                <w:szCs w:val="24"/>
                <w:lang w:eastAsia="en-GB"/>
              </w:rPr>
              <w:t xml:space="preserve"> ՀՀ կառավարության որոշման նախագիծը</w:t>
            </w:r>
            <w:r>
              <w:rPr>
                <w:rFonts w:ascii="GHEA Grapalat" w:hAnsi="GHEA Grapalat" w:cs="Sylfaen"/>
                <w:szCs w:val="24"/>
                <w:lang w:eastAsia="en-GB"/>
              </w:rPr>
              <w:t xml:space="preserve"> </w:t>
            </w:r>
            <w:r>
              <w:rPr>
                <w:rFonts w:ascii="GHEA Grapalat" w:hAnsi="GHEA Grapalat" w:cs="GHEA Grapalat"/>
                <w:szCs w:val="24"/>
                <w:lang w:val="fr-FR"/>
              </w:rPr>
              <w:t>(</w:t>
            </w:r>
            <w:proofErr w:type="spellStart"/>
            <w:r>
              <w:rPr>
                <w:rFonts w:ascii="GHEA Grapalat" w:hAnsi="GHEA Grapalat" w:cs="GHEA Grapalat"/>
                <w:szCs w:val="24"/>
                <w:lang w:val="fr-FR"/>
              </w:rPr>
              <w:t>այսուհետ</w:t>
            </w:r>
            <w:proofErr w:type="spellEnd"/>
            <w:r>
              <w:rPr>
                <w:rFonts w:ascii="GHEA Grapalat" w:hAnsi="GHEA Grapalat" w:cs="GHEA Grapalat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szCs w:val="24"/>
                <w:lang w:val="fr-FR"/>
              </w:rPr>
              <w:t>Նախագիծ</w:t>
            </w:r>
            <w:proofErr w:type="spellEnd"/>
            <w:r>
              <w:rPr>
                <w:rFonts w:ascii="GHEA Grapalat" w:hAnsi="GHEA Grapalat" w:cs="GHEA Grapalat"/>
                <w:szCs w:val="24"/>
                <w:lang w:val="fr-FR"/>
              </w:rPr>
              <w:t>)</w:t>
            </w:r>
            <w:r w:rsidRPr="00744D00">
              <w:rPr>
                <w:rFonts w:ascii="GHEA Grapalat" w:hAnsi="GHEA Grapalat" w:cs="Sylfaen"/>
                <w:szCs w:val="24"/>
                <w:lang w:eastAsia="en-GB"/>
              </w:rPr>
              <w:t xml:space="preserve">, </w:t>
            </w:r>
            <w:r w:rsidRPr="001624B9">
              <w:rPr>
                <w:rFonts w:ascii="GHEA Grapalat" w:hAnsi="GHEA Grapalat" w:cs="Sylfaen"/>
                <w:szCs w:val="24"/>
                <w:lang w:eastAsia="en-GB"/>
              </w:rPr>
              <w:t>որով առաջարկվում է ՀՀ 202</w:t>
            </w:r>
            <w:r w:rsidRPr="001D7DD5">
              <w:rPr>
                <w:rFonts w:ascii="GHEA Grapalat" w:hAnsi="GHEA Grapalat" w:cs="Sylfaen"/>
                <w:szCs w:val="24"/>
                <w:lang w:val="pt-BR" w:eastAsia="en-GB"/>
              </w:rPr>
              <w:t>3</w:t>
            </w:r>
            <w:r w:rsidRPr="001624B9">
              <w:rPr>
                <w:rFonts w:ascii="GHEA Grapalat" w:hAnsi="GHEA Grapalat" w:cs="Sylfaen"/>
                <w:szCs w:val="24"/>
                <w:lang w:eastAsia="en-GB"/>
              </w:rPr>
              <w:t xml:space="preserve"> թվականի պետական բյուջեով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 w:rsidRPr="001D7DD5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Pr="001764FF">
              <w:rPr>
                <w:rFonts w:ascii="GHEA Grapalat" w:hAnsi="GHEA Grapalat" w:cs="Sylfaen"/>
                <w:szCs w:val="24"/>
              </w:rPr>
              <w:t>վիճակագրական կոմիտեի</w:t>
            </w:r>
            <w:r w:rsidRPr="00150CC5">
              <w:rPr>
                <w:rFonts w:ascii="GHEA Grapalat" w:hAnsi="GHEA Grapalat" w:cs="Sylfaen"/>
                <w:szCs w:val="24"/>
              </w:rPr>
              <w:t xml:space="preserve"> </w:t>
            </w:r>
            <w:r w:rsidRPr="00254324">
              <w:rPr>
                <w:rFonts w:ascii="GHEA Grapalat" w:hAnsi="GHEA Grapalat" w:cs="GHEA Grapalat"/>
                <w:szCs w:val="24"/>
              </w:rPr>
              <w:t>կողմից իրականացվող միջոցառումների միջև կատարել ծախսերի վերաբաշխում և</w:t>
            </w:r>
            <w:r w:rsidRPr="00254324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r w:rsidRPr="001624B9">
              <w:rPr>
                <w:rFonts w:ascii="GHEA Grapalat" w:hAnsi="GHEA Grapalat" w:cs="Sylfaen"/>
                <w:szCs w:val="24"/>
              </w:rPr>
              <w:t>պահպանման</w:t>
            </w:r>
            <w:r w:rsidRPr="001B784D">
              <w:rPr>
                <w:rFonts w:ascii="GHEA Grapalat" w:hAnsi="GHEA Grapalat" w:cs="Sylfaen"/>
                <w:szCs w:val="24"/>
              </w:rPr>
              <w:t xml:space="preserve"> </w:t>
            </w:r>
            <w:r w:rsidRPr="00150CC5">
              <w:rPr>
                <w:rFonts w:ascii="GHEA Grapalat" w:hAnsi="GHEA Grapalat" w:cs="Sylfaen"/>
                <w:szCs w:val="24"/>
              </w:rPr>
              <w:t xml:space="preserve">միջոցառման գծով </w:t>
            </w:r>
            <w:r w:rsidRPr="001624B9">
              <w:rPr>
                <w:rFonts w:ascii="GHEA Grapalat" w:hAnsi="GHEA Grapalat" w:cs="Sylfaen"/>
                <w:szCs w:val="24"/>
              </w:rPr>
              <w:t>նախատեսված</w:t>
            </w:r>
            <w:r w:rsidRPr="00150CC5">
              <w:rPr>
                <w:rFonts w:ascii="GHEA Grapalat" w:hAnsi="GHEA Grapalat" w:cs="Sylfaen"/>
                <w:szCs w:val="24"/>
              </w:rPr>
              <w:t xml:space="preserve"> ծախսերից</w:t>
            </w:r>
            <w:r w:rsidRPr="001D7DD5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Pr="0066272F">
              <w:rPr>
                <w:rFonts w:ascii="GHEA Grapalat" w:hAnsi="GHEA Grapalat" w:cs="Sylfaen"/>
                <w:szCs w:val="24"/>
              </w:rPr>
              <w:t>2</w:t>
            </w:r>
            <w:r w:rsidRPr="001D7DD5">
              <w:rPr>
                <w:rFonts w:ascii="GHEA Grapalat" w:hAnsi="GHEA Grapalat" w:cs="Sylfaen"/>
                <w:szCs w:val="24"/>
                <w:lang w:val="pt-BR"/>
              </w:rPr>
              <w:t>,</w:t>
            </w:r>
            <w:r w:rsidRPr="0066272F">
              <w:rPr>
                <w:rFonts w:ascii="GHEA Grapalat" w:hAnsi="GHEA Grapalat" w:cs="Sylfaen"/>
                <w:szCs w:val="24"/>
              </w:rPr>
              <w:t>880</w:t>
            </w:r>
            <w:r w:rsidRPr="00150CC5">
              <w:rPr>
                <w:rFonts w:ascii="GHEA Grapalat" w:hAnsi="GHEA Grapalat" w:cs="Sylfaen"/>
                <w:szCs w:val="24"/>
              </w:rPr>
              <w:t xml:space="preserve">.0 հազ.դրամ ուղղել </w:t>
            </w:r>
            <w:r w:rsidRPr="00ED06E0">
              <w:rPr>
                <w:rFonts w:ascii="GHEA Grapalat" w:hAnsi="GHEA Grapalat" w:cs="Sylfaen"/>
                <w:szCs w:val="24"/>
              </w:rPr>
              <w:t>վարչական սարքավորումների ձեռքբերման</w:t>
            </w:r>
            <w:r w:rsidRPr="00150CC5">
              <w:rPr>
                <w:rFonts w:ascii="GHEA Grapalat" w:hAnsi="GHEA Grapalat" w:cs="Sylfaen"/>
                <w:szCs w:val="24"/>
              </w:rPr>
              <w:t>ը՝</w:t>
            </w:r>
            <w:r w:rsidRPr="00ED06E0">
              <w:rPr>
                <w:rFonts w:ascii="GHEA Grapalat" w:hAnsi="GHEA Grapalat" w:cs="Sylfaen"/>
                <w:szCs w:val="24"/>
              </w:rPr>
              <w:t xml:space="preserve"> </w:t>
            </w:r>
            <w:r w:rsidRPr="00150CC5">
              <w:rPr>
                <w:rFonts w:ascii="GHEA Grapalat" w:hAnsi="GHEA Grapalat" w:cs="Sylfaen"/>
                <w:szCs w:val="24"/>
              </w:rPr>
              <w:t>կ</w:t>
            </w:r>
            <w:r w:rsidRPr="00D231B3">
              <w:rPr>
                <w:rFonts w:ascii="GHEA Grapalat" w:hAnsi="GHEA Grapalat" w:cs="Sylfaen"/>
                <w:szCs w:val="24"/>
              </w:rPr>
              <w:t>ոմիտեի</w:t>
            </w:r>
            <w:r w:rsidRPr="001D7DD5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Pr="00DC6F64">
              <w:rPr>
                <w:rFonts w:ascii="GHEA Grapalat" w:hAnsi="GHEA Grapalat" w:cs="Sylfaen"/>
                <w:szCs w:val="24"/>
              </w:rPr>
              <w:t xml:space="preserve">աշխատասենյակները և սերվերային սենյակը </w:t>
            </w:r>
            <w:r w:rsidRPr="00150CC5">
              <w:rPr>
                <w:rFonts w:ascii="GHEA Grapalat" w:hAnsi="GHEA Grapalat" w:cs="Sylfaen"/>
                <w:szCs w:val="24"/>
              </w:rPr>
              <w:t>օդորակիչներ</w:t>
            </w:r>
            <w:r w:rsidRPr="00DC6F64">
              <w:rPr>
                <w:rFonts w:ascii="GHEA Grapalat" w:hAnsi="GHEA Grapalat" w:cs="Sylfaen"/>
                <w:szCs w:val="24"/>
              </w:rPr>
              <w:t>ով ապահովելու</w:t>
            </w:r>
            <w:r w:rsidRPr="00150CC5">
              <w:rPr>
                <w:rFonts w:ascii="GHEA Grapalat" w:hAnsi="GHEA Grapalat" w:cs="Sylfaen"/>
                <w:szCs w:val="24"/>
              </w:rPr>
              <w:t xml:space="preserve"> նպատակով,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 w:rsidRPr="00A45C08">
              <w:rPr>
                <w:rFonts w:ascii="GHEA Grapalat" w:hAnsi="GHEA Grapalat" w:cs="Sylfaen"/>
                <w:szCs w:val="24"/>
              </w:rPr>
              <w:t xml:space="preserve">և </w:t>
            </w:r>
            <w:r w:rsidRPr="00A45C08">
              <w:rPr>
                <w:rFonts w:ascii="GHEA Grapalat" w:hAnsi="GHEA Grapalat"/>
                <w:szCs w:val="24"/>
              </w:rPr>
              <w:t xml:space="preserve">հայտնում է, որ </w:t>
            </w:r>
            <w:r w:rsidRPr="00A45C08">
              <w:rPr>
                <w:rFonts w:ascii="GHEA Grapalat" w:hAnsi="GHEA Grapalat" w:cs="Sylfaen"/>
                <w:szCs w:val="24"/>
              </w:rPr>
              <w:t>առաջարկություններ</w:t>
            </w:r>
            <w:r w:rsidRPr="00A45C08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Pr="00A45C08">
              <w:rPr>
                <w:rFonts w:ascii="GHEA Grapalat" w:hAnsi="GHEA Grapalat" w:cs="Sylfaen"/>
                <w:szCs w:val="24"/>
              </w:rPr>
              <w:t>չունի</w:t>
            </w:r>
            <w:r w:rsidRPr="00A45C08">
              <w:rPr>
                <w:rFonts w:ascii="GHEA Grapalat" w:hAnsi="GHEA Grapalat" w:cs="Sylfaen"/>
                <w:szCs w:val="24"/>
                <w:lang w:val="pt-BR"/>
              </w:rPr>
              <w:t>:</w:t>
            </w:r>
          </w:p>
          <w:p w14:paraId="3CB1577C" w14:textId="77777777" w:rsidR="00EE04E3" w:rsidRDefault="00EE04E3" w:rsidP="00EE04E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Cs w:val="24"/>
                <w:lang w:val="ro-RO" w:eastAsia="en-GB"/>
              </w:rPr>
            </w:pPr>
            <w:r w:rsidRPr="00BF06F5">
              <w:rPr>
                <w:rFonts w:ascii="GHEA Grapalat" w:hAnsi="GHEA Grapalat" w:cs="Sylfaen"/>
                <w:szCs w:val="24"/>
              </w:rPr>
              <w:t xml:space="preserve">Միաժամանակ առաջարկում ենք </w:t>
            </w:r>
            <w:r w:rsidRPr="00BF06F5">
              <w:rPr>
                <w:rFonts w:ascii="GHEA Grapalat" w:hAnsi="GHEA Grapalat" w:cs="Calibri"/>
                <w:szCs w:val="24"/>
              </w:rPr>
              <w:t xml:space="preserve">Նախագծում </w:t>
            </w:r>
            <w:r w:rsidRPr="00BF06F5">
              <w:rPr>
                <w:rFonts w:ascii="GHEA Grapalat" w:hAnsi="GHEA Grapalat" w:cs="Sylfaen"/>
                <w:szCs w:val="24"/>
                <w:lang w:val="ro-RO" w:eastAsia="en-GB"/>
              </w:rPr>
              <w:t>կատարել</w:t>
            </w:r>
            <w:r w:rsidRPr="00BF06F5">
              <w:rPr>
                <w:rFonts w:ascii="GHEA Grapalat" w:hAnsi="GHEA Grapalat" w:cs="Calibri"/>
                <w:szCs w:val="24"/>
              </w:rPr>
              <w:t xml:space="preserve"> խմբագրական բնույթի </w:t>
            </w:r>
            <w:r w:rsidRPr="00BF06F5">
              <w:rPr>
                <w:rFonts w:ascii="GHEA Grapalat" w:hAnsi="GHEA Grapalat" w:cs="Sylfaen"/>
                <w:szCs w:val="24"/>
                <w:lang w:val="ro-RO" w:eastAsia="en-GB"/>
              </w:rPr>
              <w:lastRenderedPageBreak/>
              <w:t>հետևյալ շտկումները՝</w:t>
            </w:r>
          </w:p>
          <w:p w14:paraId="51868303" w14:textId="7EBFC2F6" w:rsidR="00EE04E3" w:rsidRPr="00322489" w:rsidRDefault="00EE04E3" w:rsidP="00EE04E3">
            <w:pPr>
              <w:spacing w:line="360" w:lineRule="auto"/>
              <w:ind w:firstLine="708"/>
              <w:jc w:val="both"/>
              <w:rPr>
                <w:rFonts w:ascii="GHEA Grapalat" w:hAnsi="GHEA Grapalat" w:cs="Tahoma"/>
                <w:szCs w:val="24"/>
              </w:rPr>
            </w:pPr>
            <w:r>
              <w:rPr>
                <w:rFonts w:ascii="GHEA Grapalat" w:hAnsi="GHEA Grapalat" w:cs="Tahoma"/>
                <w:szCs w:val="24"/>
              </w:rPr>
              <w:t>ա)</w:t>
            </w:r>
            <w:r w:rsidR="00AD6D65">
              <w:rPr>
                <w:rFonts w:ascii="GHEA Grapalat" w:hAnsi="GHEA Grapalat" w:cs="Tahoma"/>
                <w:szCs w:val="24"/>
                <w:lang w:val="en-US"/>
              </w:rPr>
              <w:t xml:space="preserve">  </w:t>
            </w:r>
            <w:r>
              <w:rPr>
                <w:rFonts w:ascii="GHEA Grapalat" w:hAnsi="GHEA Grapalat" w:cs="Tahoma"/>
                <w:szCs w:val="24"/>
              </w:rPr>
              <w:t xml:space="preserve"> N</w:t>
            </w:r>
            <w:r w:rsidRPr="00322489">
              <w:rPr>
                <w:rFonts w:ascii="GHEA Grapalat" w:hAnsi="GHEA Grapalat" w:cs="Tahoma"/>
                <w:szCs w:val="24"/>
              </w:rPr>
              <w:t>N</w:t>
            </w:r>
            <w:r>
              <w:rPr>
                <w:rFonts w:ascii="GHEA Grapalat" w:hAnsi="GHEA Grapalat" w:cs="Tahoma"/>
                <w:szCs w:val="24"/>
              </w:rPr>
              <w:t xml:space="preserve"> 1 և</w:t>
            </w:r>
            <w:r w:rsidRPr="00322489">
              <w:rPr>
                <w:rFonts w:ascii="GHEA Grapalat" w:hAnsi="GHEA Grapalat" w:cs="Tahoma"/>
                <w:szCs w:val="24"/>
              </w:rPr>
              <w:t xml:space="preserve"> 4 հավելված</w:t>
            </w:r>
            <w:r>
              <w:rPr>
                <w:rFonts w:ascii="GHEA Grapalat" w:hAnsi="GHEA Grapalat" w:cs="Tahoma"/>
                <w:szCs w:val="24"/>
              </w:rPr>
              <w:t>ների</w:t>
            </w:r>
            <w:r w:rsidRPr="00322489">
              <w:rPr>
                <w:rFonts w:ascii="GHEA Grapalat" w:hAnsi="GHEA Grapalat" w:cs="Tahoma"/>
                <w:szCs w:val="24"/>
              </w:rPr>
              <w:t xml:space="preserve"> վերնագր</w:t>
            </w:r>
            <w:r>
              <w:rPr>
                <w:rFonts w:ascii="GHEA Grapalat" w:hAnsi="GHEA Grapalat" w:cs="Tahoma"/>
                <w:szCs w:val="24"/>
              </w:rPr>
              <w:t>եր</w:t>
            </w:r>
            <w:r w:rsidRPr="00322489">
              <w:rPr>
                <w:rFonts w:ascii="GHEA Grapalat" w:hAnsi="GHEA Grapalat" w:cs="Tahoma"/>
                <w:szCs w:val="24"/>
              </w:rPr>
              <w:t xml:space="preserve">ից հանել «ԵՎ ԼՐԱՑՈՒՄՆԵՐԸ» բառերը: </w:t>
            </w:r>
          </w:p>
          <w:p w14:paraId="5F0BE380" w14:textId="177C9E0F" w:rsidR="00884D71" w:rsidRPr="00EE04E3" w:rsidRDefault="00EE04E3" w:rsidP="00EE04E3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</w:rPr>
            </w:pPr>
            <w:r w:rsidRPr="00322489">
              <w:rPr>
                <w:rFonts w:ascii="GHEA Grapalat" w:hAnsi="GHEA Grapalat" w:cs="Tahoma"/>
                <w:szCs w:val="24"/>
              </w:rPr>
              <w:t>բ)</w:t>
            </w:r>
            <w:r w:rsidR="0026372C">
              <w:rPr>
                <w:rFonts w:ascii="GHEA Grapalat" w:hAnsi="GHEA Grapalat" w:cs="Tahoma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Tahoma"/>
                <w:szCs w:val="24"/>
              </w:rPr>
              <w:t>N</w:t>
            </w:r>
            <w:r w:rsidR="00AD6D65">
              <w:rPr>
                <w:rFonts w:ascii="GHEA Grapalat" w:hAnsi="GHEA Grapalat" w:cs="Tahoma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Tahoma"/>
                <w:szCs w:val="24"/>
              </w:rPr>
              <w:t xml:space="preserve">7 </w:t>
            </w:r>
            <w:r w:rsidRPr="009D18E9">
              <w:rPr>
                <w:rFonts w:ascii="GHEA Grapalat" w:hAnsi="GHEA Grapalat"/>
                <w:szCs w:val="24"/>
              </w:rPr>
              <w:t>հավելված</w:t>
            </w:r>
            <w:r>
              <w:rPr>
                <w:rFonts w:ascii="GHEA Grapalat" w:hAnsi="GHEA Grapalat"/>
                <w:szCs w:val="24"/>
              </w:rPr>
              <w:t>ի</w:t>
            </w:r>
            <w:r>
              <w:rPr>
                <w:rFonts w:ascii="GHEA Grapalat" w:hAnsi="GHEA Grapalat" w:cs="Sylfaen"/>
                <w:szCs w:val="24"/>
                <w:lang w:val="ro-RO"/>
              </w:rPr>
              <w:t xml:space="preserve"> հերթական համարը ներկայացնող տողից հետո </w:t>
            </w:r>
            <w:r>
              <w:rPr>
                <w:rFonts w:ascii="GHEA Grapalat" w:hAnsi="GHEA Grapalat" w:cs="GHEA Grapalat"/>
                <w:szCs w:val="24"/>
                <w:lang w:val="fr-FR"/>
              </w:rPr>
              <w:t>«ՀՀ</w:t>
            </w:r>
            <w:r w:rsidR="0026372C">
              <w:rPr>
                <w:rFonts w:ascii="GHEA Grapalat" w:hAnsi="GHEA Grapalat" w:cs="GHEA Grapalat"/>
                <w:szCs w:val="24"/>
                <w:lang w:val="fr-FR"/>
              </w:rPr>
              <w:t xml:space="preserve">       </w:t>
            </w:r>
            <w:r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Cs w:val="24"/>
                <w:lang w:val="fr-FR"/>
              </w:rPr>
              <w:t>բառերից</w:t>
            </w:r>
            <w:proofErr w:type="spellEnd"/>
            <w:r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fr-FR"/>
              </w:rPr>
              <w:t>հետո</w:t>
            </w:r>
            <w:proofErr w:type="spellEnd"/>
            <w:r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>«</w:t>
            </w:r>
            <w:r>
              <w:rPr>
                <w:rFonts w:ascii="GHEA Grapalat" w:hAnsi="GHEA Grapalat" w:cs="Sylfaen"/>
                <w:bCs/>
                <w:szCs w:val="24"/>
                <w:lang w:val="fr-FR"/>
              </w:rPr>
              <w:t>2022</w:t>
            </w:r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 xml:space="preserve">» </w:t>
            </w:r>
            <w:proofErr w:type="spellStart"/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>թիվը</w:t>
            </w:r>
            <w:proofErr w:type="spellEnd"/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 xml:space="preserve"> </w:t>
            </w:r>
            <w:proofErr w:type="spellStart"/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>փոխարինել</w:t>
            </w:r>
            <w:proofErr w:type="spellEnd"/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 xml:space="preserve"> «</w:t>
            </w:r>
            <w:r>
              <w:rPr>
                <w:rFonts w:ascii="GHEA Grapalat" w:hAnsi="GHEA Grapalat" w:cs="Sylfaen"/>
                <w:bCs/>
                <w:szCs w:val="24"/>
                <w:lang w:val="fr-FR"/>
              </w:rPr>
              <w:t>2023</w:t>
            </w:r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 xml:space="preserve">» </w:t>
            </w:r>
            <w:proofErr w:type="spellStart"/>
            <w:r w:rsidRPr="00165DA0">
              <w:rPr>
                <w:rFonts w:ascii="GHEA Grapalat" w:hAnsi="GHEA Grapalat" w:cs="Sylfaen"/>
                <w:bCs/>
                <w:szCs w:val="24"/>
                <w:lang w:val="fr-FR"/>
              </w:rPr>
              <w:t>թվով</w:t>
            </w:r>
            <w:proofErr w:type="spellEnd"/>
            <w:r>
              <w:rPr>
                <w:rFonts w:ascii="GHEA Grapalat" w:hAnsi="GHEA Grapalat" w:cs="Sylfaen"/>
                <w:bCs/>
                <w:szCs w:val="24"/>
              </w:rPr>
              <w:t xml:space="preserve">, ինչպես նաև նույն </w:t>
            </w:r>
            <w:r w:rsidRPr="009D18E9">
              <w:rPr>
                <w:rFonts w:ascii="GHEA Grapalat" w:hAnsi="GHEA Grapalat"/>
                <w:szCs w:val="24"/>
              </w:rPr>
              <w:t xml:space="preserve"> հավելված</w:t>
            </w:r>
            <w:r>
              <w:rPr>
                <w:rFonts w:ascii="GHEA Grapalat" w:hAnsi="GHEA Grapalat"/>
                <w:szCs w:val="24"/>
              </w:rPr>
              <w:t>ում</w:t>
            </w:r>
            <w:r w:rsidRPr="009D18E9">
              <w:rPr>
                <w:rFonts w:ascii="GHEA Grapalat" w:hAnsi="GHEA Grapalat"/>
                <w:szCs w:val="24"/>
              </w:rPr>
              <w:t xml:space="preserve"> գնումների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պլանում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ներառված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72211174-2 </w:t>
            </w:r>
            <w:r w:rsidRPr="009D18E9">
              <w:rPr>
                <w:rFonts w:ascii="GHEA Grapalat" w:hAnsi="GHEA Grapalat"/>
                <w:szCs w:val="24"/>
              </w:rPr>
              <w:t>հաշվապահական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համակարգչային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ծրագրային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փաթեթների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մշակման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ծառայություններ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» </w:t>
            </w:r>
            <w:r w:rsidRPr="009D18E9">
              <w:rPr>
                <w:rFonts w:ascii="GHEA Grapalat" w:hAnsi="GHEA Grapalat"/>
                <w:szCs w:val="24"/>
              </w:rPr>
              <w:t>ԳՄԱ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կոդով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գնման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առարկայի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տողում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</w:t>
            </w:r>
            <w:r w:rsidRPr="009D18E9">
              <w:rPr>
                <w:rFonts w:ascii="GHEA Grapalat" w:hAnsi="GHEA Grapalat"/>
                <w:szCs w:val="24"/>
              </w:rPr>
              <w:t>Միավորի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գինը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» </w:t>
            </w:r>
            <w:r w:rsidRPr="009D18E9">
              <w:rPr>
                <w:rFonts w:ascii="GHEA Grapalat" w:hAnsi="GHEA Grapalat"/>
                <w:szCs w:val="24"/>
              </w:rPr>
              <w:t>և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</w:t>
            </w:r>
            <w:r w:rsidRPr="009D18E9">
              <w:rPr>
                <w:rFonts w:ascii="GHEA Grapalat" w:hAnsi="GHEA Grapalat"/>
                <w:szCs w:val="24"/>
              </w:rPr>
              <w:t>Քանակը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» </w:t>
            </w:r>
            <w:r w:rsidRPr="009D18E9">
              <w:rPr>
                <w:rFonts w:ascii="GHEA Grapalat" w:hAnsi="GHEA Grapalat"/>
                <w:szCs w:val="24"/>
              </w:rPr>
              <w:t>սյունակների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լրացման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անհրաժեշտությունը</w:t>
            </w:r>
            <w:r w:rsidRPr="003F293F">
              <w:rPr>
                <w:rFonts w:ascii="GHEA Grapalat" w:hAnsi="GHEA Grapalat"/>
                <w:szCs w:val="24"/>
                <w:lang w:val="ro-RO"/>
              </w:rPr>
              <w:t xml:space="preserve"> </w:t>
            </w:r>
            <w:r w:rsidRPr="009D18E9">
              <w:rPr>
                <w:rFonts w:ascii="GHEA Grapalat" w:hAnsi="GHEA Grapalat"/>
                <w:szCs w:val="24"/>
              </w:rPr>
              <w:t>բացակայո</w:t>
            </w:r>
            <w:r>
              <w:rPr>
                <w:rFonts w:ascii="GHEA Grapalat" w:hAnsi="GHEA Grapalat"/>
                <w:szCs w:val="24"/>
              </w:rPr>
              <w:t>ւմ է։</w:t>
            </w:r>
          </w:p>
        </w:tc>
        <w:tc>
          <w:tcPr>
            <w:tcW w:w="1283" w:type="pct"/>
            <w:gridSpan w:val="2"/>
            <w:shd w:val="clear" w:color="auto" w:fill="auto"/>
            <w:vAlign w:val="center"/>
          </w:tcPr>
          <w:p w14:paraId="5B1C4C5B" w14:textId="075A21ED" w:rsidR="00DF310E" w:rsidRDefault="00112244" w:rsidP="003E3C2B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  <w:lang w:val="ro-RO" w:eastAsia="en-GB"/>
              </w:rPr>
            </w:pPr>
            <w:r w:rsidRPr="0089006B">
              <w:rPr>
                <w:rFonts w:ascii="GHEA Grapalat" w:hAnsi="GHEA Grapalat"/>
              </w:rPr>
              <w:lastRenderedPageBreak/>
              <w:t>Ընդունվել</w:t>
            </w:r>
            <w:r w:rsidR="003E3C2B">
              <w:rPr>
                <w:rFonts w:ascii="GHEA Grapalat" w:hAnsi="GHEA Grapalat"/>
                <w:lang w:val="en-US"/>
              </w:rPr>
              <w:t xml:space="preserve"> </w:t>
            </w:r>
            <w:r w:rsidRPr="0089006B">
              <w:rPr>
                <w:rFonts w:ascii="GHEA Grapalat" w:hAnsi="GHEA Grapalat"/>
              </w:rPr>
              <w:t xml:space="preserve">է: </w:t>
            </w:r>
            <w:r w:rsidR="008376FF" w:rsidRPr="0089006B">
              <w:rPr>
                <w:rFonts w:ascii="GHEA Grapalat" w:hAnsi="GHEA Grapalat"/>
                <w:lang w:val="en-US"/>
              </w:rPr>
              <w:t xml:space="preserve">                            </w:t>
            </w:r>
            <w:r w:rsidR="000A45DC" w:rsidRPr="0089006B">
              <w:rPr>
                <w:rFonts w:ascii="GHEA Grapalat" w:hAnsi="GHEA Grapalat"/>
                <w:lang w:val="en-US"/>
              </w:rPr>
              <w:t xml:space="preserve"> </w:t>
            </w:r>
            <w:r w:rsidR="00DF310E">
              <w:rPr>
                <w:rFonts w:ascii="GHEA Grapalat" w:hAnsi="GHEA Grapalat"/>
                <w:lang w:val="en-US"/>
              </w:rPr>
              <w:t xml:space="preserve">       </w:t>
            </w:r>
            <w:proofErr w:type="spellStart"/>
            <w:r w:rsidR="008376FF" w:rsidRPr="0089006B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="00DF310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376FF" w:rsidRPr="0089006B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8376FF" w:rsidRPr="0089006B">
              <w:rPr>
                <w:rFonts w:ascii="GHEA Grapalat" w:hAnsi="GHEA Grapalat"/>
                <w:lang w:val="en-US"/>
              </w:rPr>
              <w:t xml:space="preserve">  </w:t>
            </w:r>
            <w:r w:rsidR="00DF310E" w:rsidRPr="00BF06F5">
              <w:rPr>
                <w:rFonts w:ascii="GHEA Grapalat" w:hAnsi="GHEA Grapalat" w:cs="Calibri"/>
                <w:szCs w:val="24"/>
              </w:rPr>
              <w:t>խմբագրական բնույթի</w:t>
            </w:r>
            <w:r w:rsidR="003E3C2B">
              <w:rPr>
                <w:rFonts w:ascii="GHEA Grapalat" w:hAnsi="GHEA Grapalat" w:cs="Calibri"/>
                <w:szCs w:val="24"/>
                <w:lang w:val="en-US"/>
              </w:rPr>
              <w:t xml:space="preserve"> </w:t>
            </w:r>
            <w:proofErr w:type="spellStart"/>
            <w:r w:rsidR="008376FF" w:rsidRPr="0089006B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="008376FF" w:rsidRPr="0089006B">
              <w:rPr>
                <w:rFonts w:ascii="GHEA Grapalat" w:hAnsi="GHEA Grapalat"/>
                <w:lang w:val="en-US"/>
              </w:rPr>
              <w:t xml:space="preserve"> </w:t>
            </w:r>
            <w:r w:rsidR="00DF310E" w:rsidRPr="00BF06F5">
              <w:rPr>
                <w:rFonts w:ascii="GHEA Grapalat" w:hAnsi="GHEA Grapalat" w:cs="Sylfaen"/>
                <w:szCs w:val="24"/>
                <w:lang w:val="ro-RO" w:eastAsia="en-GB"/>
              </w:rPr>
              <w:t>շտկումները</w:t>
            </w:r>
            <w:r w:rsidR="003E3C2B">
              <w:rPr>
                <w:rFonts w:ascii="GHEA Grapalat" w:hAnsi="GHEA Grapalat" w:cs="Sylfaen"/>
                <w:szCs w:val="24"/>
                <w:lang w:val="ro-RO" w:eastAsia="en-GB"/>
              </w:rPr>
              <w:t>:</w:t>
            </w:r>
          </w:p>
          <w:p w14:paraId="5F0BE381" w14:textId="27D43014" w:rsidR="00045A58" w:rsidRPr="006A503C" w:rsidRDefault="00045A58" w:rsidP="00465E4B">
            <w:pPr>
              <w:spacing w:line="360" w:lineRule="auto"/>
              <w:jc w:val="center"/>
              <w:rPr>
                <w:rFonts w:ascii="GHEA Grapalat" w:hAnsi="GHEA Grapalat"/>
                <w:highlight w:val="yellow"/>
              </w:rPr>
            </w:pPr>
          </w:p>
        </w:tc>
      </w:tr>
    </w:tbl>
    <w:p w14:paraId="2D6C7AB6" w14:textId="77777777" w:rsidR="00ED09BD" w:rsidRPr="006A503C" w:rsidRDefault="00ED09BD" w:rsidP="00465E4B">
      <w:pPr>
        <w:spacing w:line="360" w:lineRule="auto"/>
        <w:rPr>
          <w:rFonts w:ascii="GHEA Grapalat" w:hAnsi="GHEA Grapalat" w:cs="Sylfaen"/>
          <w:b/>
          <w:i/>
          <w:szCs w:val="24"/>
          <w:highlight w:val="yellow"/>
          <w:lang w:val="en-US"/>
        </w:rPr>
      </w:pPr>
      <w:r w:rsidRPr="006A503C">
        <w:rPr>
          <w:rFonts w:ascii="GHEA Grapalat" w:hAnsi="GHEA Grapalat" w:cs="Sylfaen"/>
          <w:b/>
          <w:i/>
          <w:szCs w:val="24"/>
          <w:highlight w:val="yellow"/>
          <w:lang w:val="en-US"/>
        </w:rPr>
        <w:t xml:space="preserve">                                                                                                                                         </w:t>
      </w:r>
    </w:p>
    <w:p w14:paraId="5F0BE386" w14:textId="0A21934A" w:rsidR="0082528D" w:rsidRPr="00F51673" w:rsidRDefault="00ED09BD" w:rsidP="00465E4B">
      <w:pPr>
        <w:spacing w:line="360" w:lineRule="auto"/>
        <w:rPr>
          <w:rFonts w:ascii="GHEA Grapalat" w:hAnsi="GHEA Grapalat"/>
        </w:rPr>
      </w:pPr>
      <w:r w:rsidRPr="00EE04E3">
        <w:rPr>
          <w:rFonts w:ascii="GHEA Grapalat" w:hAnsi="GHEA Grapalat" w:cs="Sylfaen"/>
          <w:b/>
          <w:i/>
          <w:szCs w:val="24"/>
          <w:lang w:val="en-US"/>
        </w:rPr>
        <w:t xml:space="preserve">                                                                                                                                </w:t>
      </w:r>
      <w:r w:rsidR="0082528D" w:rsidRPr="00EE04E3">
        <w:rPr>
          <w:rFonts w:ascii="GHEA Grapalat" w:hAnsi="GHEA Grapalat" w:cs="Sylfaen"/>
          <w:b/>
          <w:i/>
          <w:szCs w:val="24"/>
        </w:rPr>
        <w:t>ՎԻՃԱԿԱԳՐԱԿԱՆ</w:t>
      </w:r>
      <w:r w:rsidR="0082528D" w:rsidRPr="00F51673">
        <w:rPr>
          <w:rFonts w:ascii="GHEA Grapalat" w:hAnsi="GHEA Grapalat" w:cs="Sylfaen"/>
          <w:b/>
          <w:i/>
          <w:szCs w:val="24"/>
        </w:rPr>
        <w:t xml:space="preserve"> ԿՈՄԻՏԵ</w:t>
      </w:r>
    </w:p>
    <w:sectPr w:rsidR="0082528D" w:rsidRPr="00F51673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7978"/>
    <w:rsid w:val="0002314E"/>
    <w:rsid w:val="00044EE4"/>
    <w:rsid w:val="00045A58"/>
    <w:rsid w:val="00056D53"/>
    <w:rsid w:val="000943F7"/>
    <w:rsid w:val="000A45DC"/>
    <w:rsid w:val="000E5A5D"/>
    <w:rsid w:val="000F5CC8"/>
    <w:rsid w:val="00111F6E"/>
    <w:rsid w:val="00112244"/>
    <w:rsid w:val="00161324"/>
    <w:rsid w:val="00174B77"/>
    <w:rsid w:val="00195526"/>
    <w:rsid w:val="001E6E25"/>
    <w:rsid w:val="001E6F5F"/>
    <w:rsid w:val="00233102"/>
    <w:rsid w:val="00247F25"/>
    <w:rsid w:val="0026372C"/>
    <w:rsid w:val="002A30CC"/>
    <w:rsid w:val="002D4582"/>
    <w:rsid w:val="003313D9"/>
    <w:rsid w:val="00364FE3"/>
    <w:rsid w:val="00377C2C"/>
    <w:rsid w:val="003C49BA"/>
    <w:rsid w:val="003D1C15"/>
    <w:rsid w:val="003E3C2B"/>
    <w:rsid w:val="004156CA"/>
    <w:rsid w:val="00420BA8"/>
    <w:rsid w:val="0042225C"/>
    <w:rsid w:val="00447E3F"/>
    <w:rsid w:val="00457B61"/>
    <w:rsid w:val="00465E4B"/>
    <w:rsid w:val="0049728B"/>
    <w:rsid w:val="004C5A5A"/>
    <w:rsid w:val="004D70BE"/>
    <w:rsid w:val="00507C2F"/>
    <w:rsid w:val="00523508"/>
    <w:rsid w:val="00544824"/>
    <w:rsid w:val="00574BF9"/>
    <w:rsid w:val="005A36F5"/>
    <w:rsid w:val="005B0177"/>
    <w:rsid w:val="005C3EBC"/>
    <w:rsid w:val="005E216D"/>
    <w:rsid w:val="005F0AB1"/>
    <w:rsid w:val="006010AA"/>
    <w:rsid w:val="0064617B"/>
    <w:rsid w:val="006533BB"/>
    <w:rsid w:val="0066206A"/>
    <w:rsid w:val="00693B57"/>
    <w:rsid w:val="006A503C"/>
    <w:rsid w:val="006B4CE9"/>
    <w:rsid w:val="006E366C"/>
    <w:rsid w:val="007021E2"/>
    <w:rsid w:val="00707A6F"/>
    <w:rsid w:val="00776075"/>
    <w:rsid w:val="00795E04"/>
    <w:rsid w:val="007A76F8"/>
    <w:rsid w:val="008217D6"/>
    <w:rsid w:val="0082528D"/>
    <w:rsid w:val="00836DA9"/>
    <w:rsid w:val="008376FF"/>
    <w:rsid w:val="00884D71"/>
    <w:rsid w:val="0089006B"/>
    <w:rsid w:val="008C2CB6"/>
    <w:rsid w:val="008D32A8"/>
    <w:rsid w:val="00902BDD"/>
    <w:rsid w:val="00906081"/>
    <w:rsid w:val="009063A0"/>
    <w:rsid w:val="00914FCC"/>
    <w:rsid w:val="00992B92"/>
    <w:rsid w:val="009A029E"/>
    <w:rsid w:val="009C62A2"/>
    <w:rsid w:val="009D6AEE"/>
    <w:rsid w:val="00A04500"/>
    <w:rsid w:val="00A178C6"/>
    <w:rsid w:val="00A25B78"/>
    <w:rsid w:val="00A57687"/>
    <w:rsid w:val="00A91538"/>
    <w:rsid w:val="00AA1BE7"/>
    <w:rsid w:val="00AC1AA6"/>
    <w:rsid w:val="00AD6D65"/>
    <w:rsid w:val="00AE0677"/>
    <w:rsid w:val="00B011D1"/>
    <w:rsid w:val="00B17321"/>
    <w:rsid w:val="00B17B1B"/>
    <w:rsid w:val="00B25DA8"/>
    <w:rsid w:val="00B731E5"/>
    <w:rsid w:val="00B87E31"/>
    <w:rsid w:val="00B91B0F"/>
    <w:rsid w:val="00BA3BC7"/>
    <w:rsid w:val="00BC221A"/>
    <w:rsid w:val="00C0237C"/>
    <w:rsid w:val="00C16C71"/>
    <w:rsid w:val="00C30CD8"/>
    <w:rsid w:val="00C46F73"/>
    <w:rsid w:val="00C82CFF"/>
    <w:rsid w:val="00CD00FA"/>
    <w:rsid w:val="00CD5820"/>
    <w:rsid w:val="00CF199A"/>
    <w:rsid w:val="00CF3985"/>
    <w:rsid w:val="00D43691"/>
    <w:rsid w:val="00D73DA8"/>
    <w:rsid w:val="00D77EE4"/>
    <w:rsid w:val="00DA477D"/>
    <w:rsid w:val="00DA5B18"/>
    <w:rsid w:val="00DB1D19"/>
    <w:rsid w:val="00DF310E"/>
    <w:rsid w:val="00E15F65"/>
    <w:rsid w:val="00E235EA"/>
    <w:rsid w:val="00E445FD"/>
    <w:rsid w:val="00EA3729"/>
    <w:rsid w:val="00EB0640"/>
    <w:rsid w:val="00EC246E"/>
    <w:rsid w:val="00ED09BD"/>
    <w:rsid w:val="00ED23A0"/>
    <w:rsid w:val="00EE04E3"/>
    <w:rsid w:val="00EF3998"/>
    <w:rsid w:val="00F0025B"/>
    <w:rsid w:val="00F11F77"/>
    <w:rsid w:val="00F42F9B"/>
    <w:rsid w:val="00F45220"/>
    <w:rsid w:val="00F51673"/>
    <w:rsid w:val="00F5269A"/>
    <w:rsid w:val="00FB7978"/>
    <w:rsid w:val="00FC7CCA"/>
    <w:rsid w:val="00FD2090"/>
    <w:rsid w:val="00FD236F"/>
    <w:rsid w:val="00F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  <w15:docId w15:val="{E6C7CE45-8B6A-4726-A36A-27BEF0B4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13217-DAC0-4F45-B2E6-9B9DF727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Karapetyan</cp:lastModifiedBy>
  <cp:revision>181</cp:revision>
  <cp:lastPrinted>2023-05-22T07:19:00Z</cp:lastPrinted>
  <dcterms:created xsi:type="dcterms:W3CDTF">2020-04-12T17:39:00Z</dcterms:created>
  <dcterms:modified xsi:type="dcterms:W3CDTF">2023-05-22T10:32:00Z</dcterms:modified>
  <cp:keywords>https://mul2.gov.am/tasks/794239/oneclick/Ampopatert.docx?token=3fe52162ebc7aea39731c168be2de529</cp:keywords>
</cp:coreProperties>
</file>